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62B" w:rsidRPr="00444714" w:rsidRDefault="003F362B" w:rsidP="003F362B">
      <w:pPr>
        <w:spacing w:after="0" w:line="240" w:lineRule="auto"/>
        <w:jc w:val="center"/>
        <w:rPr>
          <w:rFonts w:ascii="Times New Roman" w:eastAsia="Times New Roman" w:hAnsi="Times New Roman" w:cs="Times New Roman"/>
          <w:sz w:val="24"/>
          <w:szCs w:val="24"/>
          <w:lang w:eastAsia="ru-RU"/>
        </w:rPr>
      </w:pPr>
      <w:r w:rsidRPr="00444714">
        <w:rPr>
          <w:rFonts w:ascii="Times New Roman" w:eastAsia="Times New Roman" w:hAnsi="Times New Roman" w:cs="Times New Roman"/>
          <w:sz w:val="24"/>
          <w:szCs w:val="24"/>
          <w:lang w:eastAsia="ru-RU"/>
        </w:rPr>
        <w:t>МИНИСТЕРСТВО ОБРАЗОВАНИЯ И НАУКИ</w:t>
      </w:r>
    </w:p>
    <w:p w:rsidR="003F362B" w:rsidRPr="00444714" w:rsidRDefault="003F362B" w:rsidP="003F362B">
      <w:pPr>
        <w:spacing w:after="0" w:line="240" w:lineRule="auto"/>
        <w:jc w:val="center"/>
        <w:rPr>
          <w:rFonts w:ascii="Times New Roman" w:eastAsia="Times New Roman" w:hAnsi="Times New Roman" w:cs="Times New Roman"/>
          <w:sz w:val="24"/>
          <w:szCs w:val="24"/>
          <w:lang w:eastAsia="ru-RU"/>
        </w:rPr>
      </w:pPr>
      <w:r w:rsidRPr="00444714">
        <w:rPr>
          <w:rFonts w:ascii="Times New Roman" w:eastAsia="Times New Roman" w:hAnsi="Times New Roman" w:cs="Times New Roman"/>
          <w:sz w:val="24"/>
          <w:szCs w:val="24"/>
          <w:lang w:eastAsia="ru-RU"/>
        </w:rPr>
        <w:t>ДОНЕЦКОЙ НАРОДНОЙ РЕСПУБЛИКИ</w:t>
      </w:r>
    </w:p>
    <w:p w:rsidR="003F362B" w:rsidRPr="00444714" w:rsidRDefault="003F362B" w:rsidP="003F362B">
      <w:pPr>
        <w:widowControl w:val="0"/>
        <w:suppressAutoHyphens/>
        <w:spacing w:after="0" w:line="240" w:lineRule="auto"/>
        <w:jc w:val="center"/>
        <w:rPr>
          <w:rFonts w:ascii="Times New Roman" w:eastAsia="Times New Roman" w:hAnsi="Times New Roman" w:cs="Times New Roman"/>
          <w:sz w:val="24"/>
          <w:szCs w:val="24"/>
          <w:lang w:eastAsia="ru-RU"/>
        </w:rPr>
      </w:pPr>
      <w:r w:rsidRPr="00444714">
        <w:rPr>
          <w:rFonts w:ascii="Times New Roman" w:eastAsia="Andale Sans UI" w:hAnsi="Times New Roman" w:cs="Times New Roman"/>
          <w:bCs/>
          <w:kern w:val="2"/>
          <w:sz w:val="24"/>
          <w:szCs w:val="24"/>
          <w:lang w:eastAsia="ru-RU"/>
        </w:rPr>
        <w:t>ГПОУ «</w:t>
      </w:r>
      <w:r w:rsidRPr="00444714">
        <w:rPr>
          <w:rFonts w:ascii="Times New Roman" w:eastAsia="Times New Roman" w:hAnsi="Times New Roman" w:cs="Times New Roman"/>
          <w:sz w:val="24"/>
          <w:szCs w:val="24"/>
          <w:lang w:eastAsia="ru-RU"/>
        </w:rPr>
        <w:t>АМВРОСИЕВСКИЙ ИНДУСТРИАЛЬНО-ЭКОНОМИЧЕСКИЙ КОЛЛЕДЖ»</w:t>
      </w:r>
    </w:p>
    <w:p w:rsidR="003F362B" w:rsidRDefault="003F362B" w:rsidP="003F362B">
      <w:pPr>
        <w:spacing w:after="0" w:line="240" w:lineRule="auto"/>
        <w:jc w:val="center"/>
        <w:rPr>
          <w:rFonts w:ascii="Times New Roman" w:eastAsia="Times New Roman" w:hAnsi="Times New Roman" w:cs="Times New Roman"/>
          <w:sz w:val="28"/>
          <w:szCs w:val="28"/>
          <w:lang w:eastAsia="ru-RU"/>
        </w:rPr>
      </w:pPr>
    </w:p>
    <w:p w:rsidR="003F362B" w:rsidRDefault="003F362B" w:rsidP="003F362B">
      <w:pPr>
        <w:spacing w:after="0" w:line="240" w:lineRule="auto"/>
        <w:jc w:val="center"/>
        <w:rPr>
          <w:rFonts w:ascii="Times New Roman" w:eastAsia="Times New Roman" w:hAnsi="Times New Roman" w:cs="Times New Roman"/>
          <w:sz w:val="28"/>
          <w:szCs w:val="28"/>
          <w:lang w:eastAsia="ru-RU"/>
        </w:rPr>
      </w:pPr>
    </w:p>
    <w:p w:rsidR="003F362B" w:rsidRPr="00444714" w:rsidRDefault="003F362B" w:rsidP="003F362B">
      <w:pPr>
        <w:spacing w:after="0" w:line="240" w:lineRule="auto"/>
        <w:jc w:val="center"/>
        <w:rPr>
          <w:rFonts w:ascii="Times New Roman" w:eastAsia="Times New Roman" w:hAnsi="Times New Roman" w:cs="Times New Roman"/>
          <w:sz w:val="28"/>
          <w:szCs w:val="28"/>
          <w:lang w:eastAsia="ru-RU"/>
        </w:rPr>
      </w:pPr>
    </w:p>
    <w:p w:rsidR="003F362B" w:rsidRPr="00444714" w:rsidRDefault="003F362B" w:rsidP="003F362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1536254" cy="1400175"/>
            <wp:effectExtent l="0" t="0" r="0" b="0"/>
            <wp:docPr id="2" name="Рисунок 1" descr="E:\фотографії\ємблема\последние\Новая папка\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фотографії\ємблема\последние\Новая папка\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089" cy="1400936"/>
                    </a:xfrm>
                    <a:prstGeom prst="rect">
                      <a:avLst/>
                    </a:prstGeom>
                    <a:noFill/>
                    <a:ln>
                      <a:noFill/>
                    </a:ln>
                  </pic:spPr>
                </pic:pic>
              </a:graphicData>
            </a:graphic>
          </wp:inline>
        </w:drawing>
      </w:r>
    </w:p>
    <w:p w:rsidR="003F362B" w:rsidRPr="00444714" w:rsidRDefault="003F362B" w:rsidP="003F362B">
      <w:pPr>
        <w:spacing w:after="0" w:line="240" w:lineRule="auto"/>
        <w:rPr>
          <w:rFonts w:ascii="Times New Roman" w:eastAsia="Times New Roman" w:hAnsi="Times New Roman" w:cs="Times New Roman"/>
          <w:sz w:val="28"/>
          <w:szCs w:val="28"/>
          <w:lang w:eastAsia="ru-RU"/>
        </w:rPr>
      </w:pPr>
    </w:p>
    <w:p w:rsidR="003F362B" w:rsidRPr="00444714" w:rsidRDefault="003F362B" w:rsidP="003F362B">
      <w:pPr>
        <w:spacing w:after="0" w:line="240" w:lineRule="auto"/>
        <w:rPr>
          <w:rFonts w:ascii="Times New Roman" w:eastAsia="Times New Roman" w:hAnsi="Times New Roman" w:cs="Times New Roman"/>
          <w:sz w:val="28"/>
          <w:szCs w:val="28"/>
          <w:lang w:eastAsia="ru-RU"/>
        </w:rPr>
      </w:pPr>
    </w:p>
    <w:p w:rsidR="003F362B" w:rsidRPr="00444714" w:rsidRDefault="003F362B" w:rsidP="003F362B">
      <w:pPr>
        <w:spacing w:after="0" w:line="240" w:lineRule="auto"/>
        <w:rPr>
          <w:rFonts w:ascii="Times New Roman" w:eastAsia="Times New Roman" w:hAnsi="Times New Roman" w:cs="Times New Roman"/>
          <w:sz w:val="28"/>
          <w:szCs w:val="28"/>
          <w:lang w:eastAsia="ru-RU"/>
        </w:rPr>
      </w:pPr>
    </w:p>
    <w:p w:rsidR="003F362B" w:rsidRPr="00444714" w:rsidRDefault="003F362B" w:rsidP="003F362B">
      <w:pPr>
        <w:spacing w:after="0" w:line="240" w:lineRule="auto"/>
        <w:rPr>
          <w:rFonts w:ascii="Times New Roman" w:eastAsia="Times New Roman" w:hAnsi="Times New Roman" w:cs="Times New Roman"/>
          <w:sz w:val="28"/>
          <w:szCs w:val="28"/>
          <w:lang w:eastAsia="ru-RU"/>
        </w:rPr>
      </w:pPr>
    </w:p>
    <w:p w:rsidR="003F362B" w:rsidRPr="00444714" w:rsidRDefault="003F362B" w:rsidP="003F362B">
      <w:pPr>
        <w:spacing w:after="0" w:line="240" w:lineRule="auto"/>
        <w:rPr>
          <w:rFonts w:ascii="Times New Roman" w:eastAsia="Times New Roman" w:hAnsi="Times New Roman" w:cs="Times New Roman"/>
          <w:sz w:val="16"/>
          <w:szCs w:val="16"/>
          <w:lang w:eastAsia="ru-RU"/>
        </w:rPr>
      </w:pPr>
    </w:p>
    <w:p w:rsidR="003F362B" w:rsidRPr="00444714" w:rsidRDefault="003F362B" w:rsidP="003F362B">
      <w:pPr>
        <w:tabs>
          <w:tab w:val="left" w:pos="0"/>
        </w:tabs>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МЕТОДИЧЕСКИЙ</w:t>
      </w:r>
      <w:r w:rsidRPr="00444714">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ДОКЛАД</w:t>
      </w:r>
    </w:p>
    <w:p w:rsidR="003F362B" w:rsidRPr="00444714" w:rsidRDefault="003F362B" w:rsidP="003F362B">
      <w:pPr>
        <w:tabs>
          <w:tab w:val="left" w:pos="0"/>
        </w:tabs>
        <w:spacing w:after="0" w:line="360" w:lineRule="auto"/>
        <w:jc w:val="center"/>
        <w:rPr>
          <w:rFonts w:ascii="Times New Roman" w:eastAsia="Times New Roman" w:hAnsi="Times New Roman" w:cs="Times New Roman"/>
          <w:b/>
          <w:sz w:val="28"/>
          <w:szCs w:val="28"/>
          <w:lang w:eastAsia="ru-RU"/>
        </w:rPr>
      </w:pPr>
      <w:r w:rsidRPr="00444714">
        <w:rPr>
          <w:rFonts w:ascii="Times New Roman" w:eastAsia="Times New Roman" w:hAnsi="Times New Roman" w:cs="Times New Roman"/>
          <w:sz w:val="28"/>
          <w:szCs w:val="28"/>
          <w:lang w:eastAsia="ru-RU"/>
        </w:rPr>
        <w:t>по теме:</w:t>
      </w:r>
    </w:p>
    <w:p w:rsidR="003F362B" w:rsidRPr="003F362B" w:rsidRDefault="003F362B" w:rsidP="003F362B">
      <w:pPr>
        <w:spacing w:after="0" w:line="240" w:lineRule="auto"/>
        <w:ind w:firstLine="284"/>
        <w:jc w:val="center"/>
        <w:rPr>
          <w:rFonts w:ascii="Times New Roman" w:hAnsi="Times New Roman" w:cs="Times New Roman"/>
          <w:color w:val="000000"/>
          <w:sz w:val="28"/>
          <w:szCs w:val="28"/>
          <w:shd w:val="clear" w:color="auto" w:fill="FFFFFF"/>
        </w:rPr>
      </w:pPr>
      <w:r w:rsidRPr="003B5DE0">
        <w:rPr>
          <w:rFonts w:ascii="Times New Roman" w:hAnsi="Times New Roman" w:cs="Times New Roman"/>
          <w:b/>
          <w:sz w:val="28"/>
          <w:szCs w:val="28"/>
        </w:rPr>
        <w:t>«</w:t>
      </w:r>
      <w:r w:rsidRPr="003F362B">
        <w:rPr>
          <w:rFonts w:ascii="Times New Roman" w:hAnsi="Times New Roman" w:cs="Times New Roman"/>
          <w:b/>
          <w:color w:val="000000"/>
          <w:sz w:val="28"/>
          <w:szCs w:val="28"/>
          <w:shd w:val="clear" w:color="auto" w:fill="FFFFFF"/>
        </w:rPr>
        <w:t>ТРИЗ И РКМ ТЕХНОЛОГИИ КАК СРЕДСТВО РАЗВИТИЯ КРИТИЧЕСКОГО И ТВОРЧЕСКОГО МЫШЛЕНИЯ СТУДЕНТОВ НА ЗАНЯТИЯХ ПО АНГЛИЙСКОМУ ЯЗЫКУ</w:t>
      </w:r>
      <w:r w:rsidRPr="003B5DE0">
        <w:rPr>
          <w:rFonts w:ascii="Times New Roman" w:hAnsi="Times New Roman" w:cs="Times New Roman"/>
          <w:b/>
          <w:sz w:val="28"/>
          <w:szCs w:val="28"/>
        </w:rPr>
        <w:t>»</w:t>
      </w:r>
    </w:p>
    <w:p w:rsidR="003F362B" w:rsidRPr="00444714" w:rsidRDefault="003F362B" w:rsidP="003F362B">
      <w:pPr>
        <w:spacing w:after="0" w:line="240" w:lineRule="auto"/>
        <w:rPr>
          <w:rFonts w:ascii="Times New Roman" w:hAnsi="Times New Roman" w:cs="Times New Roman"/>
          <w:sz w:val="28"/>
          <w:szCs w:val="28"/>
          <w:lang w:eastAsia="ja-JP"/>
        </w:rPr>
      </w:pPr>
    </w:p>
    <w:p w:rsidR="003F362B" w:rsidRPr="00444714" w:rsidRDefault="003F362B" w:rsidP="003F362B">
      <w:pPr>
        <w:spacing w:after="0" w:line="240" w:lineRule="auto"/>
        <w:rPr>
          <w:rFonts w:ascii="Times New Roman" w:hAnsi="Times New Roman" w:cs="Times New Roman"/>
          <w:sz w:val="28"/>
          <w:szCs w:val="28"/>
          <w:lang w:eastAsia="ja-JP"/>
        </w:rPr>
      </w:pPr>
    </w:p>
    <w:p w:rsidR="003F362B" w:rsidRPr="00444714" w:rsidRDefault="003F362B" w:rsidP="003F362B">
      <w:pPr>
        <w:spacing w:after="0" w:line="240" w:lineRule="auto"/>
        <w:rPr>
          <w:rFonts w:ascii="Times New Roman" w:hAnsi="Times New Roman" w:cs="Times New Roman"/>
          <w:sz w:val="28"/>
          <w:szCs w:val="28"/>
          <w:lang w:eastAsia="ja-JP"/>
        </w:rPr>
      </w:pPr>
    </w:p>
    <w:p w:rsidR="003F362B" w:rsidRPr="00444714" w:rsidRDefault="003F362B" w:rsidP="003F362B">
      <w:pPr>
        <w:spacing w:after="0" w:line="240" w:lineRule="auto"/>
        <w:ind w:left="-567"/>
        <w:jc w:val="center"/>
        <w:rPr>
          <w:rFonts w:ascii="Times New Roman" w:hAnsi="Times New Roman" w:cs="Times New Roman"/>
          <w:sz w:val="28"/>
          <w:szCs w:val="28"/>
          <w:lang w:eastAsia="ja-JP"/>
        </w:rPr>
      </w:pPr>
    </w:p>
    <w:p w:rsidR="003F362B" w:rsidRPr="00444714" w:rsidRDefault="003F362B" w:rsidP="003F362B">
      <w:pPr>
        <w:spacing w:after="0" w:line="240" w:lineRule="auto"/>
        <w:ind w:left="-567"/>
        <w:jc w:val="center"/>
        <w:rPr>
          <w:rFonts w:ascii="Times New Roman" w:hAnsi="Times New Roman" w:cs="Times New Roman"/>
          <w:sz w:val="28"/>
          <w:szCs w:val="28"/>
          <w:lang w:eastAsia="ja-JP"/>
        </w:rPr>
      </w:pPr>
    </w:p>
    <w:p w:rsidR="003F362B" w:rsidRPr="00444714" w:rsidRDefault="003F362B" w:rsidP="003F362B">
      <w:pPr>
        <w:spacing w:after="0" w:line="240" w:lineRule="auto"/>
        <w:ind w:left="-567"/>
        <w:jc w:val="center"/>
        <w:rPr>
          <w:rFonts w:ascii="Times New Roman" w:hAnsi="Times New Roman" w:cs="Times New Roman"/>
          <w:sz w:val="28"/>
          <w:szCs w:val="28"/>
          <w:lang w:eastAsia="ja-JP"/>
        </w:rPr>
      </w:pPr>
    </w:p>
    <w:p w:rsidR="003F362B" w:rsidRPr="00444714" w:rsidRDefault="003F362B" w:rsidP="003F362B">
      <w:pPr>
        <w:spacing w:after="0" w:line="240" w:lineRule="auto"/>
        <w:ind w:left="-567"/>
        <w:jc w:val="center"/>
        <w:rPr>
          <w:rFonts w:ascii="Times New Roman" w:hAnsi="Times New Roman" w:cs="Times New Roman"/>
          <w:sz w:val="28"/>
          <w:szCs w:val="28"/>
          <w:lang w:eastAsia="ja-JP"/>
        </w:rPr>
      </w:pPr>
    </w:p>
    <w:p w:rsidR="003F362B" w:rsidRPr="00444714" w:rsidRDefault="003F362B" w:rsidP="003F362B">
      <w:pPr>
        <w:spacing w:after="0" w:line="240" w:lineRule="auto"/>
        <w:ind w:left="-567"/>
        <w:jc w:val="center"/>
        <w:rPr>
          <w:rFonts w:ascii="Times New Roman" w:hAnsi="Times New Roman" w:cs="Times New Roman"/>
          <w:sz w:val="28"/>
          <w:szCs w:val="28"/>
          <w:lang w:eastAsia="ja-JP"/>
        </w:rPr>
      </w:pPr>
    </w:p>
    <w:p w:rsidR="003F362B" w:rsidRPr="00444714" w:rsidRDefault="003F362B" w:rsidP="003F362B">
      <w:pPr>
        <w:spacing w:after="0" w:line="240" w:lineRule="auto"/>
        <w:ind w:left="-567"/>
        <w:jc w:val="center"/>
        <w:rPr>
          <w:rFonts w:ascii="Times New Roman" w:hAnsi="Times New Roman" w:cs="Times New Roman"/>
          <w:sz w:val="28"/>
          <w:szCs w:val="28"/>
          <w:lang w:eastAsia="ja-JP"/>
        </w:rPr>
      </w:pPr>
    </w:p>
    <w:p w:rsidR="003F362B" w:rsidRPr="00444714" w:rsidRDefault="003F362B" w:rsidP="003F362B">
      <w:pPr>
        <w:spacing w:after="0" w:line="240" w:lineRule="auto"/>
        <w:ind w:left="-567"/>
        <w:jc w:val="center"/>
        <w:rPr>
          <w:rFonts w:ascii="Times New Roman" w:hAnsi="Times New Roman" w:cs="Times New Roman"/>
          <w:sz w:val="28"/>
          <w:szCs w:val="28"/>
          <w:lang w:eastAsia="ja-JP"/>
        </w:rPr>
      </w:pPr>
    </w:p>
    <w:p w:rsidR="003F362B" w:rsidRPr="00444714" w:rsidRDefault="003F362B" w:rsidP="003F362B">
      <w:pPr>
        <w:spacing w:after="0" w:line="240" w:lineRule="auto"/>
        <w:ind w:left="-567"/>
        <w:jc w:val="center"/>
        <w:rPr>
          <w:rFonts w:ascii="Times New Roman" w:hAnsi="Times New Roman" w:cs="Times New Roman"/>
          <w:sz w:val="28"/>
          <w:szCs w:val="28"/>
          <w:lang w:eastAsia="ja-JP"/>
        </w:rPr>
      </w:pPr>
    </w:p>
    <w:p w:rsidR="003F362B" w:rsidRPr="00444714" w:rsidRDefault="003F362B" w:rsidP="003F362B">
      <w:pPr>
        <w:spacing w:after="0" w:line="240" w:lineRule="auto"/>
        <w:ind w:left="-567"/>
        <w:jc w:val="center"/>
        <w:rPr>
          <w:rFonts w:ascii="Times New Roman" w:hAnsi="Times New Roman" w:cs="Times New Roman"/>
          <w:sz w:val="28"/>
          <w:szCs w:val="28"/>
          <w:lang w:eastAsia="ja-JP"/>
        </w:rPr>
      </w:pPr>
    </w:p>
    <w:p w:rsidR="003F362B" w:rsidRDefault="003F362B" w:rsidP="003F362B">
      <w:pPr>
        <w:jc w:val="center"/>
        <w:rPr>
          <w:rFonts w:ascii="Times New Roman" w:hAnsi="Times New Roman" w:cs="Times New Roman"/>
          <w:sz w:val="28"/>
          <w:szCs w:val="28"/>
        </w:rPr>
      </w:pPr>
    </w:p>
    <w:p w:rsidR="003F362B" w:rsidRDefault="003F362B" w:rsidP="003F362B">
      <w:pPr>
        <w:rPr>
          <w:rFonts w:ascii="Times New Roman" w:hAnsi="Times New Roman" w:cs="Times New Roman"/>
          <w:sz w:val="28"/>
          <w:szCs w:val="28"/>
        </w:rPr>
      </w:pPr>
    </w:p>
    <w:p w:rsidR="003F362B" w:rsidRDefault="003F362B" w:rsidP="003F362B">
      <w:pPr>
        <w:rPr>
          <w:rFonts w:ascii="Times New Roman" w:hAnsi="Times New Roman" w:cs="Times New Roman"/>
          <w:sz w:val="28"/>
          <w:szCs w:val="28"/>
        </w:rPr>
      </w:pPr>
    </w:p>
    <w:p w:rsidR="003F362B" w:rsidRPr="00444714" w:rsidRDefault="003F362B" w:rsidP="003F362B">
      <w:pPr>
        <w:rPr>
          <w:rFonts w:ascii="Times New Roman" w:hAnsi="Times New Roman" w:cs="Times New Roman"/>
          <w:sz w:val="28"/>
          <w:szCs w:val="28"/>
        </w:rPr>
      </w:pPr>
    </w:p>
    <w:p w:rsidR="003F362B" w:rsidRDefault="000D7C62" w:rsidP="003F362B">
      <w:pPr>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2023</w:t>
      </w:r>
      <w:bookmarkStart w:id="0" w:name="_GoBack"/>
      <w:bookmarkEnd w:id="0"/>
    </w:p>
    <w:p w:rsidR="005A2369" w:rsidRPr="003F7F11" w:rsidRDefault="005A2369" w:rsidP="005A2369">
      <w:pPr>
        <w:spacing w:after="0" w:line="240" w:lineRule="auto"/>
        <w:ind w:firstLine="284"/>
        <w:jc w:val="right"/>
        <w:rPr>
          <w:rFonts w:ascii="Times New Roman" w:hAnsi="Times New Roman" w:cs="Times New Roman"/>
          <w:color w:val="000000"/>
          <w:sz w:val="28"/>
          <w:szCs w:val="28"/>
          <w:shd w:val="clear" w:color="auto" w:fill="FFFFFF"/>
        </w:rPr>
      </w:pPr>
    </w:p>
    <w:p w:rsidR="005A2369" w:rsidRPr="00AB711B" w:rsidRDefault="005A2369" w:rsidP="005A2369">
      <w:pPr>
        <w:spacing w:after="0" w:line="240" w:lineRule="auto"/>
        <w:ind w:firstLine="284"/>
        <w:jc w:val="right"/>
        <w:rPr>
          <w:rFonts w:ascii="Times New Roman" w:hAnsi="Times New Roman" w:cs="Times New Roman"/>
          <w:i/>
          <w:color w:val="000000"/>
          <w:sz w:val="28"/>
          <w:szCs w:val="28"/>
          <w:shd w:val="clear" w:color="auto" w:fill="FFFFFF"/>
        </w:rPr>
      </w:pPr>
    </w:p>
    <w:p w:rsidR="005A2369" w:rsidRPr="00AB711B" w:rsidRDefault="005A2369" w:rsidP="005A2369">
      <w:pPr>
        <w:spacing w:after="0" w:line="240" w:lineRule="auto"/>
        <w:ind w:firstLine="851"/>
        <w:jc w:val="both"/>
        <w:rPr>
          <w:rFonts w:ascii="Times New Roman" w:hAnsi="Times New Roman" w:cs="Times New Roman"/>
          <w:color w:val="000000"/>
          <w:sz w:val="28"/>
          <w:szCs w:val="28"/>
          <w:shd w:val="clear" w:color="auto" w:fill="FFFFFF"/>
        </w:rPr>
      </w:pPr>
      <w:r w:rsidRPr="00AB711B">
        <w:rPr>
          <w:rFonts w:ascii="Times New Roman" w:hAnsi="Times New Roman" w:cs="Times New Roman"/>
          <w:color w:val="000000"/>
          <w:sz w:val="28"/>
          <w:szCs w:val="28"/>
          <w:shd w:val="clear" w:color="auto" w:fill="FFFFFF"/>
        </w:rPr>
        <w:lastRenderedPageBreak/>
        <w:t xml:space="preserve">Концепция модернизации российского образования определяет приоритетные цели и задачи, решение которых требует высокого уровня качества образования. Современное общество заинтересовано в выпускниках с развитыми познавательными потребностями, нацеленных на саморазвитие и самореализацию, умеющих оперировать полученными знаниями, ориентироваться в современном информационном пространстве, продуктивно работать, эффективно сотрудничать, адекватно оценивать себя и свои достижения. </w:t>
      </w:r>
    </w:p>
    <w:p w:rsidR="005A2369" w:rsidRPr="00AB711B" w:rsidRDefault="005A2369" w:rsidP="005A2369">
      <w:pPr>
        <w:spacing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shd w:val="clear" w:color="auto" w:fill="FFFFFF"/>
        </w:rPr>
        <w:t>И как следствие, о</w:t>
      </w:r>
      <w:r w:rsidRPr="00AB711B">
        <w:rPr>
          <w:rFonts w:ascii="Times New Roman" w:hAnsi="Times New Roman" w:cs="Times New Roman"/>
          <w:sz w:val="28"/>
          <w:szCs w:val="28"/>
        </w:rPr>
        <w:t xml:space="preserve">дним из важных направлений в системе образования в школе становится разработка и внедрение современных  технологий, соответствующих требованиям времени. </w:t>
      </w:r>
    </w:p>
    <w:p w:rsidR="005A2369" w:rsidRPr="00AB711B" w:rsidRDefault="005A2369" w:rsidP="005A2369">
      <w:pPr>
        <w:spacing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rPr>
        <w:t xml:space="preserve">В этой связи, использование на уроках иностранного языка приемов ТРИЗ (теории решения исследовательских задач) и РКМ (технологии развития критического мышления) приобретает особую актуальность. </w:t>
      </w:r>
    </w:p>
    <w:p w:rsidR="005A2369" w:rsidRPr="00AB711B" w:rsidRDefault="005A2369" w:rsidP="005A2369">
      <w:pPr>
        <w:spacing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rPr>
        <w:t xml:space="preserve">ТРИЗ – теория решения исследовательских задач, </w:t>
      </w:r>
      <w:r w:rsidRPr="00AB711B">
        <w:rPr>
          <w:rFonts w:ascii="Times New Roman" w:hAnsi="Times New Roman" w:cs="Times New Roman"/>
          <w:color w:val="000000"/>
          <w:sz w:val="28"/>
          <w:szCs w:val="28"/>
          <w:shd w:val="clear" w:color="auto" w:fill="FFFFFF"/>
        </w:rPr>
        <w:t xml:space="preserve">разработанная Генрихом </w:t>
      </w:r>
      <w:proofErr w:type="spellStart"/>
      <w:r w:rsidRPr="00AB711B">
        <w:rPr>
          <w:rFonts w:ascii="Times New Roman" w:hAnsi="Times New Roman" w:cs="Times New Roman"/>
          <w:color w:val="000000"/>
          <w:sz w:val="28"/>
          <w:szCs w:val="28"/>
          <w:shd w:val="clear" w:color="auto" w:fill="FFFFFF"/>
        </w:rPr>
        <w:t>Альтшуллером</w:t>
      </w:r>
      <w:proofErr w:type="spellEnd"/>
      <w:r w:rsidRPr="00AB711B">
        <w:rPr>
          <w:rFonts w:ascii="Times New Roman" w:hAnsi="Times New Roman" w:cs="Times New Roman"/>
          <w:color w:val="000000"/>
          <w:sz w:val="28"/>
          <w:szCs w:val="28"/>
          <w:shd w:val="clear" w:color="auto" w:fill="FFFFFF"/>
        </w:rPr>
        <w:t xml:space="preserve"> еще в середине прошлого века, изначально не имела отношения к детям. Но со временем, развиваясь, ТРИЗ успешно «перекочевала» в другие сферы жизни, в том числе и в педагогику. </w:t>
      </w:r>
      <w:r w:rsidRPr="00AB711B">
        <w:rPr>
          <w:rFonts w:ascii="Times New Roman" w:hAnsi="Times New Roman" w:cs="Times New Roman"/>
          <w:sz w:val="28"/>
          <w:szCs w:val="28"/>
        </w:rPr>
        <w:t>Сущность ТРИЗ – решение так называемых «открытых задач», то есть задач, не имеющих единственно правильного решения.</w:t>
      </w:r>
    </w:p>
    <w:p w:rsidR="005A2369" w:rsidRPr="00AB711B" w:rsidRDefault="005A2369" w:rsidP="005A2369">
      <w:pPr>
        <w:spacing w:after="0" w:line="240" w:lineRule="auto"/>
        <w:ind w:firstLine="851"/>
        <w:jc w:val="both"/>
        <w:rPr>
          <w:rFonts w:ascii="Times New Roman" w:hAnsi="Times New Roman" w:cs="Times New Roman"/>
          <w:color w:val="000000"/>
          <w:sz w:val="28"/>
          <w:szCs w:val="28"/>
          <w:shd w:val="clear" w:color="auto" w:fill="FFFFFF"/>
        </w:rPr>
      </w:pPr>
      <w:r w:rsidRPr="00AB711B">
        <w:rPr>
          <w:rFonts w:ascii="Times New Roman" w:hAnsi="Times New Roman" w:cs="Times New Roman"/>
          <w:color w:val="000000"/>
          <w:sz w:val="28"/>
          <w:szCs w:val="28"/>
          <w:shd w:val="clear" w:color="auto" w:fill="FFFFFF"/>
        </w:rPr>
        <w:t>Что это значит «открытые задачи»? Существуют  «закрытые и  открытые задачи».</w:t>
      </w:r>
    </w:p>
    <w:p w:rsidR="005A2369" w:rsidRPr="00AB711B" w:rsidRDefault="005A2369" w:rsidP="005A2369">
      <w:pPr>
        <w:spacing w:after="0" w:line="240" w:lineRule="auto"/>
        <w:ind w:firstLine="851"/>
        <w:jc w:val="both"/>
        <w:rPr>
          <w:rFonts w:ascii="Times New Roman" w:hAnsi="Times New Roman" w:cs="Times New Roman"/>
          <w:sz w:val="28"/>
          <w:szCs w:val="28"/>
          <w:shd w:val="clear" w:color="auto" w:fill="FFFFFF"/>
        </w:rPr>
      </w:pPr>
      <w:r w:rsidRPr="00AB711B">
        <w:rPr>
          <w:rFonts w:ascii="Times New Roman" w:hAnsi="Times New Roman" w:cs="Times New Roman"/>
          <w:sz w:val="28"/>
          <w:szCs w:val="28"/>
        </w:rPr>
        <w:t xml:space="preserve">Формула закрытой задачи: чёткое условие + утверждённый способ решения + единственно правильный ответ. Шаг влево, шаг вправо от утверждённого способа решения (а значит, и мышления!) – снижение оценки. А жизнь требует умения решать задачи другого типа. Это задачи, в которых не всегда понятно условие, нет чёткого стандартного пути решения, зато возможны разные варианты ответа. Такие задачи называются -  открытыми. </w:t>
      </w:r>
    </w:p>
    <w:p w:rsidR="005A2369" w:rsidRPr="00AB711B" w:rsidRDefault="005A2369" w:rsidP="005A2369">
      <w:pPr>
        <w:spacing w:after="0" w:line="240" w:lineRule="auto"/>
        <w:ind w:firstLine="851"/>
        <w:jc w:val="both"/>
        <w:rPr>
          <w:rFonts w:ascii="Times New Roman" w:hAnsi="Times New Roman" w:cs="Times New Roman"/>
          <w:sz w:val="28"/>
          <w:szCs w:val="28"/>
        </w:rPr>
      </w:pPr>
      <w:proofErr w:type="gramStart"/>
      <w:r w:rsidRPr="00AB711B">
        <w:rPr>
          <w:rFonts w:ascii="Times New Roman" w:hAnsi="Times New Roman" w:cs="Times New Roman"/>
          <w:sz w:val="28"/>
          <w:szCs w:val="28"/>
        </w:rPr>
        <w:t>РКМ – (технология  развития критического мышления)  - это педагогическая технология (авторы:</w:t>
      </w:r>
      <w:proofErr w:type="gramEnd"/>
      <w:r w:rsidRPr="00AB711B">
        <w:rPr>
          <w:rFonts w:ascii="Times New Roman" w:hAnsi="Times New Roman" w:cs="Times New Roman"/>
          <w:sz w:val="28"/>
          <w:szCs w:val="28"/>
        </w:rPr>
        <w:t xml:space="preserve"> </w:t>
      </w:r>
      <w:proofErr w:type="spellStart"/>
      <w:r w:rsidRPr="00AB711B">
        <w:rPr>
          <w:rFonts w:ascii="Times New Roman" w:hAnsi="Times New Roman" w:cs="Times New Roman"/>
          <w:sz w:val="28"/>
          <w:szCs w:val="28"/>
        </w:rPr>
        <w:t>Ч.Темпл</w:t>
      </w:r>
      <w:proofErr w:type="spellEnd"/>
      <w:r w:rsidRPr="00AB711B">
        <w:rPr>
          <w:rFonts w:ascii="Times New Roman" w:hAnsi="Times New Roman" w:cs="Times New Roman"/>
          <w:sz w:val="28"/>
          <w:szCs w:val="28"/>
        </w:rPr>
        <w:t xml:space="preserve">,  </w:t>
      </w:r>
      <w:proofErr w:type="spellStart"/>
      <w:r w:rsidRPr="00AB711B">
        <w:rPr>
          <w:rFonts w:ascii="Times New Roman" w:hAnsi="Times New Roman" w:cs="Times New Roman"/>
          <w:sz w:val="28"/>
          <w:szCs w:val="28"/>
        </w:rPr>
        <w:t>К.Меридит</w:t>
      </w:r>
      <w:proofErr w:type="spellEnd"/>
      <w:r w:rsidRPr="00AB711B">
        <w:rPr>
          <w:rFonts w:ascii="Times New Roman" w:hAnsi="Times New Roman" w:cs="Times New Roman"/>
          <w:sz w:val="28"/>
          <w:szCs w:val="28"/>
        </w:rPr>
        <w:t xml:space="preserve">, </w:t>
      </w:r>
      <w:proofErr w:type="spellStart"/>
      <w:r w:rsidRPr="00AB711B">
        <w:rPr>
          <w:rFonts w:ascii="Times New Roman" w:hAnsi="Times New Roman" w:cs="Times New Roman"/>
          <w:sz w:val="28"/>
          <w:szCs w:val="28"/>
        </w:rPr>
        <w:t>Дж</w:t>
      </w:r>
      <w:proofErr w:type="gramStart"/>
      <w:r w:rsidRPr="00AB711B">
        <w:rPr>
          <w:rFonts w:ascii="Times New Roman" w:hAnsi="Times New Roman" w:cs="Times New Roman"/>
          <w:sz w:val="28"/>
          <w:szCs w:val="28"/>
        </w:rPr>
        <w:t>.С</w:t>
      </w:r>
      <w:proofErr w:type="gramEnd"/>
      <w:r w:rsidRPr="00AB711B">
        <w:rPr>
          <w:rFonts w:ascii="Times New Roman" w:hAnsi="Times New Roman" w:cs="Times New Roman"/>
          <w:sz w:val="28"/>
          <w:szCs w:val="28"/>
        </w:rPr>
        <w:t>тил</w:t>
      </w:r>
      <w:proofErr w:type="spellEnd"/>
      <w:r w:rsidRPr="00AB711B">
        <w:rPr>
          <w:rFonts w:ascii="Times New Roman" w:hAnsi="Times New Roman" w:cs="Times New Roman"/>
          <w:sz w:val="28"/>
          <w:szCs w:val="28"/>
        </w:rPr>
        <w:t xml:space="preserve">,  </w:t>
      </w:r>
      <w:proofErr w:type="spellStart"/>
      <w:r w:rsidRPr="00AB711B">
        <w:rPr>
          <w:rFonts w:ascii="Times New Roman" w:hAnsi="Times New Roman" w:cs="Times New Roman"/>
          <w:sz w:val="28"/>
          <w:szCs w:val="28"/>
        </w:rPr>
        <w:t>С.Уолтер</w:t>
      </w:r>
      <w:proofErr w:type="spellEnd"/>
      <w:r w:rsidRPr="00AB711B">
        <w:rPr>
          <w:rFonts w:ascii="Times New Roman" w:hAnsi="Times New Roman" w:cs="Times New Roman"/>
          <w:sz w:val="28"/>
          <w:szCs w:val="28"/>
        </w:rPr>
        <w:t>), направленная на развитие критического мышления обучающихся.</w:t>
      </w:r>
    </w:p>
    <w:p w:rsidR="00D410A3" w:rsidRPr="00D410A3" w:rsidRDefault="005A2369" w:rsidP="00D410A3">
      <w:pPr>
        <w:spacing w:after="0" w:line="240" w:lineRule="auto"/>
        <w:ind w:firstLine="851"/>
        <w:jc w:val="both"/>
        <w:rPr>
          <w:rFonts w:ascii="Times New Roman" w:hAnsi="Times New Roman" w:cs="Times New Roman"/>
          <w:sz w:val="28"/>
          <w:szCs w:val="28"/>
        </w:rPr>
        <w:sectPr w:rsidR="00D410A3" w:rsidRPr="00D410A3">
          <w:pgSz w:w="11906" w:h="16838"/>
          <w:pgMar w:top="1134" w:right="850" w:bottom="1134" w:left="1701" w:header="708" w:footer="708" w:gutter="0"/>
          <w:cols w:space="708"/>
          <w:docGrid w:linePitch="360"/>
        </w:sectPr>
      </w:pPr>
      <w:r w:rsidRPr="00AB711B">
        <w:rPr>
          <w:rFonts w:ascii="Times New Roman" w:hAnsi="Times New Roman" w:cs="Times New Roman"/>
          <w:sz w:val="28"/>
          <w:szCs w:val="28"/>
        </w:rPr>
        <w:t>Эти две технологии удачно дополняют друг друга и не вызывают противоречий в учебно–воспитательном процессе, поскольку творческое мышление - это мышление, результатом которого является открытие принципиально нового или усовершенствование старог</w:t>
      </w:r>
      <w:r w:rsidR="00D410A3">
        <w:rPr>
          <w:rFonts w:ascii="Times New Roman" w:hAnsi="Times New Roman" w:cs="Times New Roman"/>
          <w:sz w:val="28"/>
          <w:szCs w:val="28"/>
        </w:rPr>
        <w:t>о решения той или иной</w:t>
      </w:r>
      <w:r w:rsidR="00D410A3" w:rsidRPr="00D410A3">
        <w:rPr>
          <w:rFonts w:ascii="Times New Roman" w:hAnsi="Times New Roman" w:cs="Times New Roman"/>
          <w:sz w:val="28"/>
          <w:szCs w:val="28"/>
        </w:rPr>
        <w:t xml:space="preserve"> </w:t>
      </w:r>
      <w:r w:rsidR="00D410A3">
        <w:rPr>
          <w:rFonts w:ascii="Times New Roman" w:hAnsi="Times New Roman" w:cs="Times New Roman"/>
          <w:sz w:val="28"/>
          <w:szCs w:val="28"/>
        </w:rPr>
        <w:t xml:space="preserve">задачи. </w:t>
      </w:r>
    </w:p>
    <w:p w:rsidR="005A2369" w:rsidRPr="00AB711B" w:rsidRDefault="00D410A3" w:rsidP="00D410A3">
      <w:pPr>
        <w:spacing w:after="0" w:line="240" w:lineRule="auto"/>
        <w:jc w:val="both"/>
        <w:rPr>
          <w:rFonts w:ascii="Times New Roman" w:hAnsi="Times New Roman" w:cs="Times New Roman"/>
          <w:sz w:val="28"/>
          <w:szCs w:val="28"/>
        </w:rPr>
      </w:pPr>
      <w:r w:rsidRPr="00D410A3">
        <w:rPr>
          <w:rFonts w:ascii="Times New Roman" w:hAnsi="Times New Roman" w:cs="Times New Roman"/>
          <w:sz w:val="28"/>
          <w:szCs w:val="28"/>
        </w:rPr>
        <w:lastRenderedPageBreak/>
        <w:t xml:space="preserve">        </w:t>
      </w:r>
      <w:r w:rsidR="005A2369" w:rsidRPr="00AB711B">
        <w:rPr>
          <w:rFonts w:ascii="Times New Roman" w:hAnsi="Times New Roman" w:cs="Times New Roman"/>
          <w:sz w:val="28"/>
          <w:szCs w:val="28"/>
        </w:rPr>
        <w:t>Однако использование этих приемов учителями иностранного языка осложняется тем, что язык – это и предмет изучения, и орудие труда. Таким образом, необходимо не только научиться решать поставленные вопросы творчески, но и овладевать исходной языковой базой (обучать лексико-грамматической и фонетической стороне речи, формировать навыки чтения и письма). Это означает, что необходимо адаптировать приемы ТРИЗ  и РКМ технологий к предмету иностранный язык.</w:t>
      </w:r>
    </w:p>
    <w:p w:rsidR="005A2369" w:rsidRPr="00AB711B" w:rsidRDefault="005A2369" w:rsidP="005A2369">
      <w:pPr>
        <w:spacing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rPr>
        <w:t xml:space="preserve"> Рассмотрим применение приемов в рамках обучения иноязычной речевой деятельности.</w:t>
      </w:r>
    </w:p>
    <w:p w:rsidR="005A2369" w:rsidRPr="00AB711B" w:rsidRDefault="005A2369" w:rsidP="005A2369">
      <w:pPr>
        <w:spacing w:after="0" w:line="240" w:lineRule="auto"/>
        <w:ind w:firstLine="851"/>
        <w:jc w:val="both"/>
        <w:rPr>
          <w:rFonts w:ascii="Times New Roman" w:hAnsi="Times New Roman" w:cs="Times New Roman"/>
          <w:sz w:val="28"/>
          <w:szCs w:val="28"/>
        </w:rPr>
      </w:pPr>
      <w:r w:rsidRPr="00D410A3">
        <w:rPr>
          <w:rFonts w:ascii="Times New Roman" w:hAnsi="Times New Roman" w:cs="Times New Roman"/>
          <w:sz w:val="28"/>
          <w:szCs w:val="28"/>
        </w:rPr>
        <w:t>Основными приемами формирования произносительных и</w:t>
      </w:r>
      <w:r w:rsidRPr="00AB711B">
        <w:rPr>
          <w:rFonts w:ascii="Times New Roman" w:hAnsi="Times New Roman" w:cs="Times New Roman"/>
          <w:sz w:val="28"/>
          <w:szCs w:val="28"/>
        </w:rPr>
        <w:t xml:space="preserve"> интонационных навыков являются фонетические разминки, звукоподражательные и интонационные игры, ролевые игры, речевые проблемные ситуации, однако все они подаются в контексте приемов ТРИЗ - технологии: 1.</w:t>
      </w:r>
      <w:r w:rsidRPr="00AB711B">
        <w:rPr>
          <w:rFonts w:ascii="Times New Roman" w:hAnsi="Times New Roman" w:cs="Times New Roman"/>
          <w:sz w:val="28"/>
          <w:szCs w:val="28"/>
        </w:rPr>
        <w:tab/>
        <w:t xml:space="preserve">«Сочиняем сказки», РАФТ (роль, аудитория, форма, тема),  «Театрализация», «Оживи картину», «Круги по воде», «Прослушивание с остановками», которые придают процессу формирования произносительных навыков яркую творческую и коммуникативную окраску. </w:t>
      </w:r>
    </w:p>
    <w:p w:rsidR="005A2369" w:rsidRPr="00AB711B" w:rsidRDefault="005A2369" w:rsidP="005A2369">
      <w:pPr>
        <w:spacing w:after="0" w:line="240" w:lineRule="auto"/>
        <w:ind w:firstLine="851"/>
        <w:jc w:val="both"/>
        <w:rPr>
          <w:rFonts w:ascii="Times New Roman" w:hAnsi="Times New Roman" w:cs="Times New Roman"/>
          <w:sz w:val="28"/>
          <w:szCs w:val="28"/>
        </w:rPr>
      </w:pPr>
    </w:p>
    <w:p w:rsidR="005A2369" w:rsidRPr="00AB711B" w:rsidRDefault="005A2369" w:rsidP="005A2369">
      <w:pPr>
        <w:pBdr>
          <w:bottom w:val="single" w:sz="12" w:space="1" w:color="auto"/>
        </w:pBdr>
        <w:spacing w:after="0" w:line="240" w:lineRule="auto"/>
        <w:ind w:firstLine="851"/>
        <w:jc w:val="both"/>
        <w:rPr>
          <w:rFonts w:ascii="Times New Roman" w:eastAsia="Times New Roman" w:hAnsi="Times New Roman" w:cs="Times New Roman"/>
          <w:b/>
          <w:caps/>
          <w:sz w:val="28"/>
          <w:szCs w:val="28"/>
          <w:lang w:eastAsia="ru-RU"/>
        </w:rPr>
      </w:pPr>
      <w:r w:rsidRPr="00AB711B">
        <w:rPr>
          <w:rFonts w:ascii="Times New Roman" w:eastAsia="Times New Roman" w:hAnsi="Times New Roman" w:cs="Times New Roman"/>
          <w:b/>
          <w:caps/>
          <w:sz w:val="28"/>
          <w:szCs w:val="28"/>
          <w:lang w:eastAsia="ru-RU"/>
        </w:rPr>
        <w:t>1. «С</w:t>
      </w:r>
      <w:r w:rsidRPr="00AB711B">
        <w:rPr>
          <w:rFonts w:ascii="Times New Roman" w:eastAsia="Times New Roman" w:hAnsi="Times New Roman" w:cs="Times New Roman"/>
          <w:b/>
          <w:sz w:val="28"/>
          <w:szCs w:val="28"/>
          <w:lang w:eastAsia="ru-RU"/>
        </w:rPr>
        <w:t>очиняем сказки</w:t>
      </w:r>
      <w:r w:rsidRPr="00AB711B">
        <w:rPr>
          <w:rFonts w:ascii="Times New Roman" w:eastAsia="Times New Roman" w:hAnsi="Times New Roman" w:cs="Times New Roman"/>
          <w:b/>
          <w:caps/>
          <w:sz w:val="28"/>
          <w:szCs w:val="28"/>
          <w:lang w:eastAsia="ru-RU"/>
        </w:rPr>
        <w:t>»</w:t>
      </w:r>
      <w:r w:rsidRPr="00AB711B">
        <w:rPr>
          <w:rFonts w:ascii="Times New Roman" w:eastAsia="Times New Roman" w:hAnsi="Times New Roman" w:cs="Times New Roman"/>
          <w:b/>
          <w:sz w:val="28"/>
          <w:szCs w:val="28"/>
          <w:lang w:eastAsia="ru-RU"/>
        </w:rPr>
        <w:t xml:space="preserve"> </w:t>
      </w:r>
    </w:p>
    <w:p w:rsidR="005A2369" w:rsidRPr="00AB711B" w:rsidRDefault="005A2369" w:rsidP="005A2369">
      <w:pPr>
        <w:spacing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rPr>
        <w:t>В самом начале процесса постановки иноязычного произношения необходимо познакомить учащихся со строением речевой полости и, следовательно, раскрыть имеющиеся у них резервы. Как это сделать? Для этого случая существует замечательная игра-сказка  "</w:t>
      </w:r>
      <w:proofErr w:type="spellStart"/>
      <w:r w:rsidRPr="00AB711B">
        <w:rPr>
          <w:rFonts w:ascii="Times New Roman" w:hAnsi="Times New Roman" w:cs="Times New Roman"/>
          <w:sz w:val="28"/>
          <w:szCs w:val="28"/>
        </w:rPr>
        <w:t>Mr</w:t>
      </w:r>
      <w:proofErr w:type="spellEnd"/>
      <w:r w:rsidRPr="00AB711B">
        <w:rPr>
          <w:rFonts w:ascii="Times New Roman" w:hAnsi="Times New Roman" w:cs="Times New Roman"/>
          <w:sz w:val="28"/>
          <w:szCs w:val="28"/>
        </w:rPr>
        <w:t xml:space="preserve">. </w:t>
      </w:r>
      <w:proofErr w:type="spellStart"/>
      <w:r w:rsidRPr="00AB711B">
        <w:rPr>
          <w:rFonts w:ascii="Times New Roman" w:hAnsi="Times New Roman" w:cs="Times New Roman"/>
          <w:sz w:val="28"/>
          <w:szCs w:val="28"/>
        </w:rPr>
        <w:t>Tongue</w:t>
      </w:r>
      <w:proofErr w:type="spellEnd"/>
      <w:r w:rsidRPr="00AB711B">
        <w:rPr>
          <w:rFonts w:ascii="Times New Roman" w:hAnsi="Times New Roman" w:cs="Times New Roman"/>
          <w:sz w:val="28"/>
          <w:szCs w:val="28"/>
        </w:rPr>
        <w:t xml:space="preserve">" -  «Господин язычок», где учащиеся персонифицируют речевой орган язык и изучают различные позиции постановки языка при иноязычном произношении. </w:t>
      </w:r>
    </w:p>
    <w:p w:rsidR="005A2369" w:rsidRPr="00AB711B" w:rsidRDefault="005A2369" w:rsidP="005A2369">
      <w:pPr>
        <w:spacing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rPr>
        <w:t>Главное действующее лицо – персонифицированный орган – язык.</w:t>
      </w:r>
    </w:p>
    <w:p w:rsidR="005A2369" w:rsidRPr="00AB711B" w:rsidRDefault="005A2369" w:rsidP="005A2369">
      <w:pPr>
        <w:spacing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rPr>
        <w:t>Место действия – речевая полость.</w:t>
      </w:r>
    </w:p>
    <w:p w:rsidR="005A2369" w:rsidRPr="00AB711B" w:rsidRDefault="005A2369" w:rsidP="005A2369">
      <w:pPr>
        <w:spacing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rPr>
        <w:t>Время действия – утро.</w:t>
      </w:r>
    </w:p>
    <w:p w:rsidR="005A2369" w:rsidRPr="00AB711B" w:rsidRDefault="005A2369" w:rsidP="005A2369">
      <w:pPr>
        <w:spacing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rPr>
        <w:t>Сценарий сказки зависит от тех звуков, которые необходимо отработать на данном уроке. Ученики выполняют нужные действия, наблюдая процесс в зеркало.</w:t>
      </w:r>
    </w:p>
    <w:p w:rsidR="005A2369" w:rsidRPr="00AB711B" w:rsidRDefault="005A2369" w:rsidP="005A2369">
      <w:pPr>
        <w:spacing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rPr>
        <w:t>Эту игру можно бесконечно усовершенствовать и дополнять, в зависимости от поставленных задач.</w:t>
      </w:r>
    </w:p>
    <w:p w:rsidR="005A2369" w:rsidRPr="00AB711B" w:rsidRDefault="005A2369" w:rsidP="005A2369">
      <w:pPr>
        <w:pBdr>
          <w:bottom w:val="single" w:sz="12" w:space="1" w:color="auto"/>
        </w:pBdr>
        <w:spacing w:after="0" w:line="240" w:lineRule="auto"/>
        <w:ind w:firstLine="851"/>
        <w:jc w:val="both"/>
        <w:rPr>
          <w:rFonts w:ascii="Times New Roman" w:eastAsia="Times New Roman" w:hAnsi="Times New Roman" w:cs="Times New Roman"/>
          <w:b/>
          <w:caps/>
          <w:sz w:val="28"/>
          <w:szCs w:val="28"/>
          <w:lang w:eastAsia="ru-RU"/>
        </w:rPr>
      </w:pPr>
    </w:p>
    <w:p w:rsidR="005A2369" w:rsidRPr="00AB711B" w:rsidRDefault="005A2369" w:rsidP="005A2369">
      <w:pPr>
        <w:pBdr>
          <w:bottom w:val="single" w:sz="12" w:space="1" w:color="auto"/>
        </w:pBdr>
        <w:spacing w:after="0" w:line="240" w:lineRule="auto"/>
        <w:ind w:firstLine="851"/>
        <w:jc w:val="both"/>
        <w:rPr>
          <w:rFonts w:ascii="Times New Roman" w:eastAsia="Times New Roman" w:hAnsi="Times New Roman" w:cs="Times New Roman"/>
          <w:b/>
          <w:caps/>
          <w:sz w:val="28"/>
          <w:szCs w:val="28"/>
          <w:lang w:eastAsia="ru-RU"/>
        </w:rPr>
      </w:pPr>
      <w:r w:rsidRPr="00AB711B">
        <w:rPr>
          <w:rFonts w:ascii="Times New Roman" w:eastAsia="Times New Roman" w:hAnsi="Times New Roman" w:cs="Times New Roman"/>
          <w:b/>
          <w:caps/>
          <w:sz w:val="28"/>
          <w:szCs w:val="28"/>
          <w:lang w:eastAsia="ru-RU"/>
        </w:rPr>
        <w:t>2. «О</w:t>
      </w:r>
      <w:r w:rsidRPr="00AB711B">
        <w:rPr>
          <w:rFonts w:ascii="Times New Roman" w:eastAsia="Times New Roman" w:hAnsi="Times New Roman" w:cs="Times New Roman"/>
          <w:b/>
          <w:sz w:val="28"/>
          <w:szCs w:val="28"/>
          <w:lang w:eastAsia="ru-RU"/>
        </w:rPr>
        <w:t>живи картинку</w:t>
      </w:r>
      <w:r w:rsidRPr="00AB711B">
        <w:rPr>
          <w:rFonts w:ascii="Times New Roman" w:eastAsia="Times New Roman" w:hAnsi="Times New Roman" w:cs="Times New Roman"/>
          <w:b/>
          <w:caps/>
          <w:sz w:val="28"/>
          <w:szCs w:val="28"/>
          <w:lang w:eastAsia="ru-RU"/>
        </w:rPr>
        <w:t>»</w:t>
      </w:r>
    </w:p>
    <w:p w:rsidR="005A2369" w:rsidRPr="00AB711B" w:rsidRDefault="005A2369" w:rsidP="005A2369">
      <w:pPr>
        <w:spacing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rPr>
        <w:t>Для презентации и отработки звуков можно с успехом использовать звукоподражательные игры. Игра «Старый дом» позволяет тренировать любые необходимые звуки. Учитель погружает с помощью установки детей в атмосферу старого дома, где каждая вещь говорит на своем языке, но чтобы услышать эти звуки, нужно прислушаться. Ученики имитируют звуки дома, попутно тренируя фонетические явления.</w:t>
      </w:r>
    </w:p>
    <w:p w:rsidR="005A2369" w:rsidRPr="00AB711B" w:rsidRDefault="005A2369" w:rsidP="005A2369">
      <w:pPr>
        <w:spacing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rPr>
        <w:lastRenderedPageBreak/>
        <w:t>Эту игру можно усложнить на последующих этапах обучения и предложить поговорить от имени какой-либо вещи, соблюдая фонетические нормы изучаемого языка.</w:t>
      </w:r>
    </w:p>
    <w:p w:rsidR="005A2369" w:rsidRPr="00AB711B" w:rsidRDefault="005A2369" w:rsidP="005A2369">
      <w:pPr>
        <w:spacing w:after="0" w:line="240" w:lineRule="auto"/>
        <w:ind w:firstLine="851"/>
        <w:jc w:val="both"/>
        <w:rPr>
          <w:rFonts w:ascii="Times New Roman" w:eastAsia="Times New Roman" w:hAnsi="Times New Roman" w:cs="Times New Roman"/>
          <w:b/>
          <w:caps/>
          <w:sz w:val="28"/>
          <w:szCs w:val="28"/>
          <w:lang w:eastAsia="ru-RU"/>
        </w:rPr>
      </w:pPr>
    </w:p>
    <w:p w:rsidR="005A2369" w:rsidRPr="00AB711B" w:rsidRDefault="005A2369" w:rsidP="005A2369">
      <w:pPr>
        <w:pBdr>
          <w:bottom w:val="single" w:sz="12" w:space="1" w:color="auto"/>
        </w:pBdr>
        <w:spacing w:after="0" w:line="240" w:lineRule="auto"/>
        <w:ind w:firstLine="851"/>
        <w:jc w:val="both"/>
        <w:rPr>
          <w:rFonts w:ascii="Times New Roman" w:eastAsia="Times New Roman" w:hAnsi="Times New Roman" w:cs="Times New Roman"/>
          <w:b/>
          <w:caps/>
          <w:sz w:val="28"/>
          <w:szCs w:val="28"/>
          <w:lang w:eastAsia="ru-RU"/>
        </w:rPr>
      </w:pPr>
      <w:r w:rsidRPr="00AB711B">
        <w:rPr>
          <w:rFonts w:ascii="Times New Roman" w:eastAsia="Times New Roman" w:hAnsi="Times New Roman" w:cs="Times New Roman"/>
          <w:b/>
          <w:caps/>
          <w:sz w:val="28"/>
          <w:szCs w:val="28"/>
          <w:lang w:eastAsia="ru-RU"/>
        </w:rPr>
        <w:t>3. «Т</w:t>
      </w:r>
      <w:r w:rsidRPr="00AB711B">
        <w:rPr>
          <w:rFonts w:ascii="Times New Roman" w:eastAsia="Times New Roman" w:hAnsi="Times New Roman" w:cs="Times New Roman"/>
          <w:b/>
          <w:sz w:val="28"/>
          <w:szCs w:val="28"/>
          <w:lang w:eastAsia="ru-RU"/>
        </w:rPr>
        <w:t>еатрализация</w:t>
      </w:r>
      <w:r w:rsidRPr="00AB711B">
        <w:rPr>
          <w:rFonts w:ascii="Times New Roman" w:eastAsia="Times New Roman" w:hAnsi="Times New Roman" w:cs="Times New Roman"/>
          <w:b/>
          <w:caps/>
          <w:sz w:val="28"/>
          <w:szCs w:val="28"/>
          <w:lang w:eastAsia="ru-RU"/>
        </w:rPr>
        <w:t>»</w:t>
      </w:r>
    </w:p>
    <w:p w:rsidR="005A2369" w:rsidRPr="00AB711B" w:rsidRDefault="005A2369" w:rsidP="005A2369">
      <w:pPr>
        <w:spacing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rPr>
        <w:t>Для формирования интонационных навыков можно с успехом использовать игру «Оркестр». Учитель пишет на доске предложения и интонирует их, показывая движение тона голоса стрелками. Далее учитель дает образец интонационной структуры в связном предложении, ребята смотрят на доску, следят за движение палочки, которая показывает движение тона голоса, и повторяют за учителем.</w:t>
      </w:r>
    </w:p>
    <w:p w:rsidR="005A2369" w:rsidRPr="00AB711B" w:rsidRDefault="005A2369" w:rsidP="005A2369">
      <w:pPr>
        <w:spacing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rPr>
        <w:t>Данный прием эффективен  на любом этапе освоения фонетики. Его  можно использовать как фонетическую зарядку при повторении интонационных структур и в старших классах.</w:t>
      </w:r>
    </w:p>
    <w:p w:rsidR="005A2369" w:rsidRPr="00AB711B" w:rsidRDefault="005A2369" w:rsidP="005A2369">
      <w:pPr>
        <w:spacing w:after="0" w:line="240" w:lineRule="auto"/>
        <w:ind w:firstLine="851"/>
        <w:jc w:val="both"/>
        <w:rPr>
          <w:rFonts w:ascii="Times New Roman" w:hAnsi="Times New Roman" w:cs="Times New Roman"/>
          <w:sz w:val="28"/>
          <w:szCs w:val="28"/>
        </w:rPr>
      </w:pPr>
      <w:proofErr w:type="gramStart"/>
      <w:r w:rsidRPr="00AB711B">
        <w:rPr>
          <w:rFonts w:ascii="Times New Roman" w:hAnsi="Times New Roman" w:cs="Times New Roman"/>
          <w:sz w:val="28"/>
          <w:szCs w:val="28"/>
        </w:rPr>
        <w:t>Другим вариантом при работе над произношением на начальном этапе, а особенно для развития умения слышать разницу между иноязычными русским вариантом произношения одних и тех же звуков, является игра «Иностранцы в России».</w:t>
      </w:r>
      <w:proofErr w:type="gramEnd"/>
      <w:r w:rsidRPr="00AB711B">
        <w:rPr>
          <w:rFonts w:ascii="Times New Roman" w:hAnsi="Times New Roman" w:cs="Times New Roman"/>
          <w:sz w:val="28"/>
          <w:szCs w:val="28"/>
        </w:rPr>
        <w:t xml:space="preserve"> Эта игра стоится на проговаривании русских пословиц с английским акцентом. </w:t>
      </w:r>
    </w:p>
    <w:p w:rsidR="005A2369" w:rsidRPr="00AB711B" w:rsidRDefault="005A2369" w:rsidP="005A2369">
      <w:pPr>
        <w:spacing w:after="0" w:line="240" w:lineRule="auto"/>
        <w:ind w:firstLine="851"/>
        <w:jc w:val="both"/>
        <w:rPr>
          <w:rFonts w:ascii="Times New Roman" w:hAnsi="Times New Roman" w:cs="Times New Roman"/>
          <w:sz w:val="28"/>
          <w:szCs w:val="28"/>
        </w:rPr>
      </w:pPr>
    </w:p>
    <w:p w:rsidR="005A2369" w:rsidRPr="00AB711B" w:rsidRDefault="005A2369" w:rsidP="005A2369">
      <w:pPr>
        <w:spacing w:after="0" w:line="240" w:lineRule="auto"/>
        <w:jc w:val="both"/>
        <w:rPr>
          <w:rFonts w:ascii="Times New Roman" w:hAnsi="Times New Roman" w:cs="Times New Roman"/>
          <w:sz w:val="28"/>
          <w:szCs w:val="28"/>
        </w:rPr>
      </w:pPr>
    </w:p>
    <w:p w:rsidR="00571E79" w:rsidRDefault="00571E79" w:rsidP="005A236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Также я</w:t>
      </w:r>
      <w:r w:rsidR="005A2369">
        <w:rPr>
          <w:rFonts w:ascii="Times New Roman" w:hAnsi="Times New Roman" w:cs="Times New Roman"/>
          <w:sz w:val="28"/>
          <w:szCs w:val="28"/>
        </w:rPr>
        <w:t xml:space="preserve"> </w:t>
      </w:r>
      <w:r w:rsidR="005A2369" w:rsidRPr="00AB711B">
        <w:rPr>
          <w:rFonts w:ascii="Times New Roman" w:hAnsi="Times New Roman" w:cs="Times New Roman"/>
          <w:sz w:val="28"/>
          <w:szCs w:val="28"/>
        </w:rPr>
        <w:t>использу</w:t>
      </w:r>
      <w:r w:rsidR="005A2369">
        <w:rPr>
          <w:rFonts w:ascii="Times New Roman" w:hAnsi="Times New Roman" w:cs="Times New Roman"/>
          <w:sz w:val="28"/>
          <w:szCs w:val="28"/>
        </w:rPr>
        <w:t>ю</w:t>
      </w:r>
      <w:r w:rsidR="005A2369" w:rsidRPr="00AB711B">
        <w:rPr>
          <w:rFonts w:ascii="Times New Roman" w:hAnsi="Times New Roman" w:cs="Times New Roman"/>
          <w:sz w:val="28"/>
          <w:szCs w:val="28"/>
        </w:rPr>
        <w:t xml:space="preserve"> </w:t>
      </w:r>
      <w:r w:rsidR="005A2369">
        <w:rPr>
          <w:rFonts w:ascii="Times New Roman" w:hAnsi="Times New Roman" w:cs="Times New Roman"/>
          <w:sz w:val="28"/>
          <w:szCs w:val="28"/>
        </w:rPr>
        <w:t xml:space="preserve">много </w:t>
      </w:r>
      <w:r w:rsidR="005A2369" w:rsidRPr="00AB711B">
        <w:rPr>
          <w:rFonts w:ascii="Times New Roman" w:hAnsi="Times New Roman" w:cs="Times New Roman"/>
          <w:sz w:val="28"/>
          <w:szCs w:val="28"/>
        </w:rPr>
        <w:t xml:space="preserve"> приемов ТРИЗ и РКМ технологий</w:t>
      </w:r>
      <w:r w:rsidR="005A2369">
        <w:rPr>
          <w:rFonts w:ascii="Times New Roman" w:hAnsi="Times New Roman" w:cs="Times New Roman"/>
          <w:sz w:val="28"/>
          <w:szCs w:val="28"/>
        </w:rPr>
        <w:t xml:space="preserve"> во время</w:t>
      </w:r>
      <w:r>
        <w:rPr>
          <w:rFonts w:ascii="Times New Roman" w:hAnsi="Times New Roman" w:cs="Times New Roman"/>
          <w:sz w:val="28"/>
          <w:szCs w:val="28"/>
        </w:rPr>
        <w:t xml:space="preserve"> обучения лексико-грамматическим</w:t>
      </w:r>
      <w:r w:rsidR="005A2369">
        <w:rPr>
          <w:rFonts w:ascii="Times New Roman" w:hAnsi="Times New Roman" w:cs="Times New Roman"/>
          <w:sz w:val="28"/>
          <w:szCs w:val="28"/>
        </w:rPr>
        <w:t xml:space="preserve"> структур</w:t>
      </w:r>
      <w:r>
        <w:rPr>
          <w:rFonts w:ascii="Times New Roman" w:hAnsi="Times New Roman" w:cs="Times New Roman"/>
          <w:sz w:val="28"/>
          <w:szCs w:val="28"/>
        </w:rPr>
        <w:t>ам</w:t>
      </w:r>
      <w:r w:rsidR="005A2369" w:rsidRPr="00AB711B">
        <w:rPr>
          <w:rFonts w:ascii="Times New Roman" w:hAnsi="Times New Roman" w:cs="Times New Roman"/>
          <w:sz w:val="28"/>
          <w:szCs w:val="28"/>
        </w:rPr>
        <w:t xml:space="preserve">: </w:t>
      </w:r>
    </w:p>
    <w:p w:rsidR="00571E79" w:rsidRPr="00571E79" w:rsidRDefault="00571E79" w:rsidP="00571E79">
      <w:pPr>
        <w:spacing w:after="0" w:line="240" w:lineRule="auto"/>
        <w:jc w:val="both"/>
        <w:rPr>
          <w:rFonts w:ascii="Times New Roman" w:hAnsi="Times New Roman" w:cs="Times New Roman"/>
          <w:b/>
          <w:sz w:val="28"/>
          <w:szCs w:val="28"/>
        </w:rPr>
      </w:pPr>
      <w:r w:rsidRPr="00571E79">
        <w:rPr>
          <w:rFonts w:ascii="Times New Roman" w:hAnsi="Times New Roman" w:cs="Times New Roman"/>
          <w:b/>
          <w:sz w:val="28"/>
          <w:szCs w:val="28"/>
        </w:rPr>
        <w:t xml:space="preserve">ТРИЗ: </w:t>
      </w:r>
    </w:p>
    <w:p w:rsidR="00571E79" w:rsidRDefault="005A2369" w:rsidP="005A2369">
      <w:pPr>
        <w:spacing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rPr>
        <w:t xml:space="preserve">«Мозговой штурм», </w:t>
      </w:r>
    </w:p>
    <w:p w:rsidR="00571E79" w:rsidRDefault="005A2369" w:rsidP="005A2369">
      <w:pPr>
        <w:spacing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rPr>
        <w:t xml:space="preserve">«Метод контрольных вопросов», </w:t>
      </w:r>
    </w:p>
    <w:p w:rsidR="00571E79" w:rsidRDefault="005A2369" w:rsidP="005A2369">
      <w:pPr>
        <w:spacing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rPr>
        <w:t xml:space="preserve">«Бином фантазии», «Метод ассоциаций», </w:t>
      </w:r>
    </w:p>
    <w:p w:rsidR="00571E79" w:rsidRDefault="005A2369" w:rsidP="005A2369">
      <w:pPr>
        <w:spacing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rPr>
        <w:t>«</w:t>
      </w:r>
      <w:proofErr w:type="spellStart"/>
      <w:r w:rsidRPr="00AB711B">
        <w:rPr>
          <w:rFonts w:ascii="Times New Roman" w:hAnsi="Times New Roman" w:cs="Times New Roman"/>
          <w:sz w:val="28"/>
          <w:szCs w:val="28"/>
        </w:rPr>
        <w:t>Синквейн</w:t>
      </w:r>
      <w:proofErr w:type="spellEnd"/>
      <w:r w:rsidRPr="00AB711B">
        <w:rPr>
          <w:rFonts w:ascii="Times New Roman" w:hAnsi="Times New Roman" w:cs="Times New Roman"/>
          <w:sz w:val="28"/>
          <w:szCs w:val="28"/>
        </w:rPr>
        <w:t xml:space="preserve">», </w:t>
      </w:r>
    </w:p>
    <w:p w:rsidR="00571E79" w:rsidRDefault="005A2369" w:rsidP="005A2369">
      <w:pPr>
        <w:spacing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rPr>
        <w:t xml:space="preserve">«Экспертиза», </w:t>
      </w:r>
    </w:p>
    <w:p w:rsidR="00571E79" w:rsidRDefault="005A2369" w:rsidP="005A2369">
      <w:pPr>
        <w:spacing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rPr>
        <w:t xml:space="preserve">«Лови ошибку» </w:t>
      </w:r>
    </w:p>
    <w:p w:rsidR="00571E79" w:rsidRDefault="005A2369" w:rsidP="005A2369">
      <w:pPr>
        <w:spacing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rPr>
        <w:t xml:space="preserve">«Метод фокальных объектов», </w:t>
      </w:r>
    </w:p>
    <w:p w:rsidR="00571E79" w:rsidRDefault="005A2369" w:rsidP="005A2369">
      <w:pPr>
        <w:spacing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rPr>
        <w:t xml:space="preserve">«Загадка», «Круги Эйлера», </w:t>
      </w:r>
    </w:p>
    <w:p w:rsidR="00571E79" w:rsidRDefault="005A2369" w:rsidP="005A2369">
      <w:pPr>
        <w:spacing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rPr>
        <w:t xml:space="preserve">«НИЛ», </w:t>
      </w:r>
    </w:p>
    <w:p w:rsidR="00571E79" w:rsidRPr="00571E79" w:rsidRDefault="00571E79" w:rsidP="00571E79">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5A2369" w:rsidRPr="00571E79">
        <w:rPr>
          <w:rFonts w:ascii="Times New Roman" w:hAnsi="Times New Roman" w:cs="Times New Roman"/>
          <w:b/>
          <w:sz w:val="28"/>
          <w:szCs w:val="28"/>
        </w:rPr>
        <w:t xml:space="preserve">РКМ технологии: </w:t>
      </w:r>
    </w:p>
    <w:p w:rsidR="00571E79" w:rsidRDefault="005A2369" w:rsidP="00571E79">
      <w:pPr>
        <w:spacing w:after="0" w:line="240" w:lineRule="auto"/>
        <w:jc w:val="both"/>
        <w:rPr>
          <w:rFonts w:ascii="Times New Roman" w:hAnsi="Times New Roman" w:cs="Times New Roman"/>
          <w:sz w:val="28"/>
          <w:szCs w:val="28"/>
        </w:rPr>
      </w:pPr>
      <w:r w:rsidRPr="00AB711B">
        <w:rPr>
          <w:rFonts w:ascii="Times New Roman" w:hAnsi="Times New Roman" w:cs="Times New Roman"/>
          <w:sz w:val="28"/>
          <w:szCs w:val="28"/>
        </w:rPr>
        <w:t xml:space="preserve">игра «Как выдумаете», </w:t>
      </w:r>
    </w:p>
    <w:p w:rsidR="00571E79" w:rsidRDefault="00571E79" w:rsidP="00571E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sidR="005A2369" w:rsidRPr="00AB711B">
        <w:rPr>
          <w:rFonts w:ascii="Times New Roman" w:hAnsi="Times New Roman" w:cs="Times New Roman"/>
          <w:sz w:val="28"/>
          <w:szCs w:val="28"/>
        </w:rPr>
        <w:t>Инсерт</w:t>
      </w:r>
      <w:proofErr w:type="spellEnd"/>
      <w:r w:rsidR="005A2369" w:rsidRPr="00AB711B">
        <w:rPr>
          <w:rFonts w:ascii="Times New Roman" w:hAnsi="Times New Roman" w:cs="Times New Roman"/>
          <w:sz w:val="28"/>
          <w:szCs w:val="28"/>
        </w:rPr>
        <w:t>»,</w:t>
      </w:r>
    </w:p>
    <w:p w:rsidR="00571E79" w:rsidRDefault="005A2369" w:rsidP="00571E79">
      <w:pPr>
        <w:spacing w:after="0" w:line="240" w:lineRule="auto"/>
        <w:jc w:val="both"/>
        <w:rPr>
          <w:rFonts w:ascii="Times New Roman" w:hAnsi="Times New Roman" w:cs="Times New Roman"/>
          <w:sz w:val="28"/>
          <w:szCs w:val="28"/>
        </w:rPr>
      </w:pPr>
      <w:r w:rsidRPr="00AB711B">
        <w:rPr>
          <w:rFonts w:ascii="Times New Roman" w:hAnsi="Times New Roman" w:cs="Times New Roman"/>
          <w:sz w:val="28"/>
          <w:szCs w:val="28"/>
        </w:rPr>
        <w:t>«Кластер»,</w:t>
      </w:r>
    </w:p>
    <w:p w:rsidR="00571E79" w:rsidRDefault="005A2369" w:rsidP="00571E79">
      <w:pPr>
        <w:spacing w:after="0" w:line="240" w:lineRule="auto"/>
        <w:jc w:val="both"/>
        <w:rPr>
          <w:rFonts w:ascii="Times New Roman" w:hAnsi="Times New Roman" w:cs="Times New Roman"/>
          <w:sz w:val="28"/>
          <w:szCs w:val="28"/>
        </w:rPr>
      </w:pPr>
      <w:r w:rsidRPr="00AB711B">
        <w:rPr>
          <w:rFonts w:ascii="Times New Roman" w:hAnsi="Times New Roman" w:cs="Times New Roman"/>
          <w:sz w:val="28"/>
          <w:szCs w:val="28"/>
        </w:rPr>
        <w:t xml:space="preserve">«Дерево предсказаний», </w:t>
      </w:r>
    </w:p>
    <w:p w:rsidR="00571E79" w:rsidRDefault="005A2369" w:rsidP="00571E79">
      <w:pPr>
        <w:spacing w:after="0" w:line="240" w:lineRule="auto"/>
        <w:jc w:val="both"/>
        <w:rPr>
          <w:rFonts w:ascii="Times New Roman" w:hAnsi="Times New Roman" w:cs="Times New Roman"/>
          <w:sz w:val="28"/>
          <w:szCs w:val="28"/>
        </w:rPr>
      </w:pPr>
      <w:r w:rsidRPr="00AB711B">
        <w:rPr>
          <w:rFonts w:ascii="Times New Roman" w:hAnsi="Times New Roman" w:cs="Times New Roman"/>
          <w:sz w:val="28"/>
          <w:szCs w:val="28"/>
        </w:rPr>
        <w:t xml:space="preserve">«Оживи картину», </w:t>
      </w:r>
    </w:p>
    <w:p w:rsidR="00571E79" w:rsidRDefault="005A2369" w:rsidP="00571E79">
      <w:pPr>
        <w:spacing w:after="0" w:line="240" w:lineRule="auto"/>
        <w:jc w:val="both"/>
        <w:rPr>
          <w:rFonts w:ascii="Times New Roman" w:hAnsi="Times New Roman" w:cs="Times New Roman"/>
          <w:sz w:val="28"/>
          <w:szCs w:val="28"/>
        </w:rPr>
      </w:pPr>
      <w:r w:rsidRPr="00AB711B">
        <w:rPr>
          <w:rFonts w:ascii="Times New Roman" w:hAnsi="Times New Roman" w:cs="Times New Roman"/>
          <w:sz w:val="28"/>
          <w:szCs w:val="28"/>
        </w:rPr>
        <w:t xml:space="preserve">«Зигзаг», </w:t>
      </w:r>
    </w:p>
    <w:p w:rsidR="00571E79" w:rsidRDefault="005A2369" w:rsidP="00571E79">
      <w:pPr>
        <w:spacing w:after="0" w:line="240" w:lineRule="auto"/>
        <w:jc w:val="both"/>
        <w:rPr>
          <w:rFonts w:ascii="Times New Roman" w:hAnsi="Times New Roman" w:cs="Times New Roman"/>
          <w:sz w:val="28"/>
          <w:szCs w:val="28"/>
        </w:rPr>
      </w:pPr>
      <w:r w:rsidRPr="00AB711B">
        <w:rPr>
          <w:rFonts w:ascii="Times New Roman" w:hAnsi="Times New Roman" w:cs="Times New Roman"/>
          <w:sz w:val="28"/>
          <w:szCs w:val="28"/>
        </w:rPr>
        <w:t xml:space="preserve">«Бортовой журнал», </w:t>
      </w:r>
    </w:p>
    <w:p w:rsidR="00571E79" w:rsidRDefault="005A2369" w:rsidP="00571E79">
      <w:pPr>
        <w:spacing w:after="0" w:line="240" w:lineRule="auto"/>
        <w:jc w:val="both"/>
        <w:rPr>
          <w:rFonts w:ascii="Times New Roman" w:hAnsi="Times New Roman" w:cs="Times New Roman"/>
          <w:sz w:val="28"/>
          <w:szCs w:val="28"/>
        </w:rPr>
      </w:pPr>
      <w:r w:rsidRPr="00AB711B">
        <w:rPr>
          <w:rFonts w:ascii="Times New Roman" w:hAnsi="Times New Roman" w:cs="Times New Roman"/>
          <w:sz w:val="28"/>
          <w:szCs w:val="28"/>
        </w:rPr>
        <w:t xml:space="preserve">«Двухчастный дневник», </w:t>
      </w:r>
    </w:p>
    <w:p w:rsidR="00571E79" w:rsidRDefault="005A2369" w:rsidP="00571E79">
      <w:pPr>
        <w:spacing w:after="0" w:line="240" w:lineRule="auto"/>
        <w:jc w:val="both"/>
        <w:rPr>
          <w:rFonts w:ascii="Times New Roman" w:hAnsi="Times New Roman" w:cs="Times New Roman"/>
          <w:sz w:val="28"/>
          <w:szCs w:val="28"/>
        </w:rPr>
      </w:pPr>
      <w:r w:rsidRPr="00AB711B">
        <w:rPr>
          <w:rFonts w:ascii="Times New Roman" w:hAnsi="Times New Roman" w:cs="Times New Roman"/>
          <w:sz w:val="28"/>
          <w:szCs w:val="28"/>
        </w:rPr>
        <w:t xml:space="preserve">«Чтение с остановками», </w:t>
      </w:r>
    </w:p>
    <w:p w:rsidR="00571E79" w:rsidRDefault="005A2369" w:rsidP="00571E79">
      <w:pPr>
        <w:spacing w:after="0" w:line="240" w:lineRule="auto"/>
        <w:jc w:val="both"/>
        <w:rPr>
          <w:rFonts w:ascii="Times New Roman" w:hAnsi="Times New Roman" w:cs="Times New Roman"/>
          <w:sz w:val="28"/>
          <w:szCs w:val="28"/>
        </w:rPr>
      </w:pPr>
      <w:r w:rsidRPr="00AB711B">
        <w:rPr>
          <w:rFonts w:ascii="Times New Roman" w:hAnsi="Times New Roman" w:cs="Times New Roman"/>
          <w:sz w:val="28"/>
          <w:szCs w:val="28"/>
        </w:rPr>
        <w:t xml:space="preserve">Игра «Да - нет», </w:t>
      </w:r>
    </w:p>
    <w:p w:rsidR="00571E79" w:rsidRDefault="005A2369" w:rsidP="00571E79">
      <w:pPr>
        <w:spacing w:after="0" w:line="240" w:lineRule="auto"/>
        <w:jc w:val="both"/>
        <w:rPr>
          <w:rFonts w:ascii="Times New Roman" w:hAnsi="Times New Roman" w:cs="Times New Roman"/>
          <w:sz w:val="28"/>
          <w:szCs w:val="28"/>
        </w:rPr>
      </w:pPr>
      <w:r w:rsidRPr="00AB711B">
        <w:rPr>
          <w:rFonts w:ascii="Times New Roman" w:hAnsi="Times New Roman" w:cs="Times New Roman"/>
          <w:sz w:val="28"/>
          <w:szCs w:val="28"/>
        </w:rPr>
        <w:lastRenderedPageBreak/>
        <w:t xml:space="preserve">«Круги по воде», </w:t>
      </w:r>
    </w:p>
    <w:p w:rsidR="00571E79" w:rsidRDefault="005A2369" w:rsidP="00571E79">
      <w:pPr>
        <w:spacing w:after="0" w:line="240" w:lineRule="auto"/>
        <w:jc w:val="both"/>
        <w:rPr>
          <w:rFonts w:ascii="Times New Roman" w:hAnsi="Times New Roman" w:cs="Times New Roman"/>
          <w:sz w:val="28"/>
          <w:szCs w:val="28"/>
        </w:rPr>
      </w:pPr>
      <w:r w:rsidRPr="00AB711B">
        <w:rPr>
          <w:rFonts w:ascii="Times New Roman" w:hAnsi="Times New Roman" w:cs="Times New Roman"/>
          <w:sz w:val="28"/>
          <w:szCs w:val="28"/>
        </w:rPr>
        <w:t xml:space="preserve">«Верно – не верно», </w:t>
      </w:r>
    </w:p>
    <w:p w:rsidR="005A2369" w:rsidRDefault="005A2369" w:rsidP="00571E79">
      <w:pPr>
        <w:spacing w:after="0" w:line="240" w:lineRule="auto"/>
        <w:jc w:val="both"/>
        <w:rPr>
          <w:rFonts w:ascii="Times New Roman" w:hAnsi="Times New Roman" w:cs="Times New Roman"/>
          <w:sz w:val="28"/>
          <w:szCs w:val="28"/>
        </w:rPr>
      </w:pPr>
      <w:r w:rsidRPr="00AB711B">
        <w:rPr>
          <w:rFonts w:ascii="Times New Roman" w:hAnsi="Times New Roman" w:cs="Times New Roman"/>
          <w:sz w:val="28"/>
          <w:szCs w:val="28"/>
        </w:rPr>
        <w:t>РАФТ (роль аудитория, форма, тема).</w:t>
      </w:r>
    </w:p>
    <w:p w:rsidR="00881BEA" w:rsidRPr="00AB711B" w:rsidRDefault="00881BEA" w:rsidP="00571E79">
      <w:pPr>
        <w:spacing w:after="0" w:line="240" w:lineRule="auto"/>
        <w:jc w:val="both"/>
        <w:rPr>
          <w:rFonts w:ascii="Times New Roman" w:hAnsi="Times New Roman" w:cs="Times New Roman"/>
          <w:sz w:val="28"/>
          <w:szCs w:val="28"/>
        </w:rPr>
      </w:pPr>
    </w:p>
    <w:p w:rsidR="005A2369" w:rsidRPr="00AB711B" w:rsidRDefault="005A2369" w:rsidP="005A2369">
      <w:pPr>
        <w:pBdr>
          <w:bottom w:val="single" w:sz="12" w:space="1" w:color="auto"/>
        </w:pBdr>
        <w:spacing w:after="0" w:line="240" w:lineRule="auto"/>
        <w:ind w:firstLine="851"/>
        <w:rPr>
          <w:rFonts w:ascii="Times New Roman" w:eastAsia="Times New Roman" w:hAnsi="Times New Roman" w:cs="Times New Roman"/>
          <w:sz w:val="28"/>
          <w:szCs w:val="28"/>
          <w:lang w:eastAsia="ru-RU"/>
        </w:rPr>
      </w:pPr>
      <w:r w:rsidRPr="00AB711B">
        <w:rPr>
          <w:rFonts w:ascii="Times New Roman" w:eastAsia="Times New Roman" w:hAnsi="Times New Roman" w:cs="Times New Roman"/>
          <w:sz w:val="28"/>
          <w:szCs w:val="28"/>
          <w:lang w:eastAsia="ru-RU"/>
        </w:rPr>
        <w:t>Предлагаю ближе познакомиться с данными приемами.</w:t>
      </w:r>
    </w:p>
    <w:p w:rsidR="005A2369" w:rsidRPr="00AB711B" w:rsidRDefault="005A2369" w:rsidP="005A2369">
      <w:pPr>
        <w:pBdr>
          <w:bottom w:val="single" w:sz="12" w:space="1" w:color="auto"/>
        </w:pBdr>
        <w:spacing w:after="0" w:line="240" w:lineRule="auto"/>
        <w:ind w:firstLine="851"/>
        <w:jc w:val="center"/>
        <w:rPr>
          <w:rFonts w:ascii="Times New Roman" w:eastAsia="Times New Roman" w:hAnsi="Times New Roman" w:cs="Times New Roman"/>
          <w:b/>
          <w:caps/>
          <w:sz w:val="28"/>
          <w:szCs w:val="28"/>
          <w:lang w:eastAsia="ru-RU"/>
        </w:rPr>
      </w:pPr>
    </w:p>
    <w:p w:rsidR="005A2369" w:rsidRPr="00AB711B" w:rsidRDefault="005A2369" w:rsidP="005A2369">
      <w:pPr>
        <w:pBdr>
          <w:bottom w:val="single" w:sz="12" w:space="1" w:color="auto"/>
        </w:pBdr>
        <w:spacing w:after="0" w:line="240" w:lineRule="auto"/>
        <w:ind w:firstLine="851"/>
        <w:jc w:val="both"/>
        <w:rPr>
          <w:rFonts w:ascii="Times New Roman" w:eastAsia="Times New Roman" w:hAnsi="Times New Roman" w:cs="Times New Roman"/>
          <w:b/>
          <w:sz w:val="28"/>
          <w:szCs w:val="28"/>
          <w:lang w:eastAsia="ru-RU"/>
        </w:rPr>
      </w:pPr>
      <w:r w:rsidRPr="00AB711B">
        <w:rPr>
          <w:rFonts w:ascii="Times New Roman" w:eastAsia="Times New Roman" w:hAnsi="Times New Roman" w:cs="Times New Roman"/>
          <w:b/>
          <w:caps/>
          <w:sz w:val="28"/>
          <w:szCs w:val="28"/>
          <w:lang w:eastAsia="ru-RU"/>
        </w:rPr>
        <w:t>1. К</w:t>
      </w:r>
      <w:r w:rsidRPr="00AB711B">
        <w:rPr>
          <w:rFonts w:ascii="Times New Roman" w:eastAsia="Times New Roman" w:hAnsi="Times New Roman" w:cs="Times New Roman"/>
          <w:b/>
          <w:sz w:val="28"/>
          <w:szCs w:val="28"/>
          <w:lang w:eastAsia="ru-RU"/>
        </w:rPr>
        <w:t>ластеры</w:t>
      </w:r>
    </w:p>
    <w:p w:rsidR="005A2369" w:rsidRPr="00AB711B" w:rsidRDefault="005A2369" w:rsidP="005A2369">
      <w:pPr>
        <w:tabs>
          <w:tab w:val="left" w:pos="1080"/>
        </w:tabs>
        <w:spacing w:after="0" w:line="240" w:lineRule="auto"/>
        <w:ind w:firstLine="851"/>
        <w:jc w:val="both"/>
        <w:rPr>
          <w:rFonts w:ascii="Times New Roman" w:eastAsia="Times New Roman" w:hAnsi="Times New Roman" w:cs="Times New Roman"/>
          <w:sz w:val="28"/>
          <w:szCs w:val="28"/>
          <w:lang w:eastAsia="ru-RU"/>
        </w:rPr>
      </w:pPr>
      <w:r w:rsidRPr="00AB711B">
        <w:rPr>
          <w:rFonts w:ascii="Times New Roman" w:eastAsia="Times New Roman" w:hAnsi="Times New Roman" w:cs="Times New Roman"/>
          <w:sz w:val="28"/>
          <w:szCs w:val="28"/>
          <w:lang w:eastAsia="ru-RU"/>
        </w:rPr>
        <w:t xml:space="preserve">Прием «Кластеры» применим как на стадии вызова, так и на стадии рефлексии. Суть приема заключается в том, что информация, касающаяся какого – либо понятия, явления, события, описанного в тексте, систематизируется в  виде кластеров (гроздьев). В центре находится ключевое понятие. Последующие </w:t>
      </w:r>
      <w:proofErr w:type="gramStart"/>
      <w:r w:rsidRPr="00AB711B">
        <w:rPr>
          <w:rFonts w:ascii="Times New Roman" w:eastAsia="Times New Roman" w:hAnsi="Times New Roman" w:cs="Times New Roman"/>
          <w:sz w:val="28"/>
          <w:szCs w:val="28"/>
          <w:lang w:eastAsia="ru-RU"/>
        </w:rPr>
        <w:t>ассоциации</w:t>
      </w:r>
      <w:proofErr w:type="gramEnd"/>
      <w:r w:rsidRPr="00AB711B">
        <w:rPr>
          <w:rFonts w:ascii="Times New Roman" w:eastAsia="Times New Roman" w:hAnsi="Times New Roman" w:cs="Times New Roman"/>
          <w:sz w:val="28"/>
          <w:szCs w:val="28"/>
          <w:lang w:eastAsia="ru-RU"/>
        </w:rPr>
        <w:t xml:space="preserve"> обучающиеся логически связывают с ключевым понятием. В результате получается подобие опорного конспекта по изучаемой теме.  </w:t>
      </w:r>
    </w:p>
    <w:p w:rsidR="005A2369" w:rsidRPr="00AB711B" w:rsidRDefault="005A2369" w:rsidP="005A2369">
      <w:pPr>
        <w:tabs>
          <w:tab w:val="left" w:pos="1080"/>
        </w:tabs>
        <w:spacing w:after="0" w:line="240" w:lineRule="auto"/>
        <w:ind w:firstLine="851"/>
        <w:jc w:val="both"/>
        <w:rPr>
          <w:rFonts w:ascii="Times New Roman" w:eastAsia="Times New Roman" w:hAnsi="Times New Roman" w:cs="Times New Roman"/>
          <w:sz w:val="28"/>
          <w:szCs w:val="28"/>
          <w:lang w:eastAsia="ru-RU"/>
        </w:rPr>
      </w:pPr>
      <w:proofErr w:type="gramStart"/>
      <w:r w:rsidRPr="00AB711B">
        <w:rPr>
          <w:rFonts w:ascii="Times New Roman" w:eastAsia="Times New Roman" w:hAnsi="Times New Roman" w:cs="Times New Roman"/>
          <w:sz w:val="28"/>
          <w:szCs w:val="28"/>
          <w:lang w:eastAsia="ru-RU"/>
        </w:rPr>
        <w:t>Данный прием позволяет каждому учащемуся выйти на собственное целеполагание, выделить  значимые именно для него понятия.</w:t>
      </w:r>
      <w:proofErr w:type="gramEnd"/>
      <w:r w:rsidRPr="00AB711B">
        <w:rPr>
          <w:rFonts w:ascii="Times New Roman" w:eastAsia="Times New Roman" w:hAnsi="Times New Roman" w:cs="Times New Roman"/>
          <w:sz w:val="28"/>
          <w:szCs w:val="28"/>
          <w:lang w:eastAsia="ru-RU"/>
        </w:rPr>
        <w:t xml:space="preserve">  Прием «Кластер» позволяет не только активизировать  лексические единицы в речи учащихся  и ввести новые, но и, объединив их в связное высказывание, тренировать различные грамматические структуры, в зависимости от поставленной цели.</w:t>
      </w:r>
    </w:p>
    <w:p w:rsidR="005A2369" w:rsidRPr="00AB711B" w:rsidRDefault="005A2369" w:rsidP="005A2369">
      <w:pPr>
        <w:tabs>
          <w:tab w:val="left" w:pos="1080"/>
        </w:tabs>
        <w:spacing w:after="0" w:line="240" w:lineRule="auto"/>
        <w:ind w:firstLine="851"/>
        <w:jc w:val="both"/>
        <w:rPr>
          <w:rFonts w:ascii="Times New Roman" w:eastAsia="Times New Roman" w:hAnsi="Times New Roman" w:cs="Times New Roman"/>
          <w:b/>
          <w:i/>
          <w:sz w:val="28"/>
          <w:szCs w:val="28"/>
          <w:u w:val="single"/>
          <w:lang w:eastAsia="ru-RU"/>
        </w:rPr>
      </w:pPr>
      <w:r w:rsidRPr="00AB711B">
        <w:rPr>
          <w:rFonts w:ascii="Times New Roman" w:eastAsia="Times New Roman" w:hAnsi="Times New Roman" w:cs="Times New Roman"/>
          <w:b/>
          <w:i/>
          <w:sz w:val="28"/>
          <w:szCs w:val="28"/>
          <w:u w:val="single"/>
          <w:lang w:eastAsia="ru-RU"/>
        </w:rPr>
        <w:t xml:space="preserve">Пример урока в </w:t>
      </w:r>
      <w:r>
        <w:rPr>
          <w:rFonts w:ascii="Times New Roman" w:eastAsia="Times New Roman" w:hAnsi="Times New Roman" w:cs="Times New Roman"/>
          <w:b/>
          <w:i/>
          <w:sz w:val="28"/>
          <w:szCs w:val="28"/>
          <w:u w:val="single"/>
          <w:lang w:eastAsia="ru-RU"/>
        </w:rPr>
        <w:t>7</w:t>
      </w:r>
      <w:r w:rsidRPr="00AB711B">
        <w:rPr>
          <w:rFonts w:ascii="Times New Roman" w:eastAsia="Times New Roman" w:hAnsi="Times New Roman" w:cs="Times New Roman"/>
          <w:b/>
          <w:i/>
          <w:sz w:val="28"/>
          <w:szCs w:val="28"/>
          <w:u w:val="single"/>
          <w:lang w:eastAsia="ru-RU"/>
        </w:rPr>
        <w:t xml:space="preserve"> классе</w:t>
      </w:r>
    </w:p>
    <w:p w:rsidR="005A2369" w:rsidRPr="00AB711B" w:rsidRDefault="005A2369" w:rsidP="005A2369">
      <w:pPr>
        <w:tabs>
          <w:tab w:val="left" w:pos="1080"/>
        </w:tabs>
        <w:spacing w:after="0" w:line="240" w:lineRule="auto"/>
        <w:ind w:firstLine="851"/>
        <w:jc w:val="both"/>
        <w:rPr>
          <w:rFonts w:ascii="Times New Roman" w:eastAsia="Times New Roman" w:hAnsi="Times New Roman" w:cs="Times New Roman"/>
          <w:b/>
          <w:i/>
          <w:sz w:val="28"/>
          <w:szCs w:val="28"/>
          <w:u w:val="single"/>
          <w:lang w:eastAsia="ru-RU"/>
        </w:rPr>
      </w:pPr>
      <w:r w:rsidRPr="00AB711B">
        <w:rPr>
          <w:rFonts w:ascii="Times New Roman" w:eastAsia="Times New Roman" w:hAnsi="Times New Roman" w:cs="Times New Roman"/>
          <w:b/>
          <w:sz w:val="28"/>
          <w:szCs w:val="28"/>
          <w:lang w:eastAsia="ru-RU"/>
        </w:rPr>
        <w:t>Тема:</w:t>
      </w:r>
      <w:r w:rsidRPr="00AB711B">
        <w:rPr>
          <w:rFonts w:ascii="Times New Roman" w:eastAsia="Times New Roman" w:hAnsi="Times New Roman" w:cs="Times New Roman"/>
          <w:sz w:val="28"/>
          <w:szCs w:val="28"/>
          <w:lang w:eastAsia="ru-RU"/>
        </w:rPr>
        <w:t xml:space="preserve"> «</w:t>
      </w:r>
      <w:proofErr w:type="spellStart"/>
      <w:r w:rsidRPr="00AB711B">
        <w:rPr>
          <w:rFonts w:ascii="Times New Roman" w:eastAsia="Times New Roman" w:hAnsi="Times New Roman" w:cs="Times New Roman"/>
          <w:sz w:val="28"/>
          <w:szCs w:val="28"/>
          <w:lang w:eastAsia="ru-RU"/>
        </w:rPr>
        <w:t>Travelling</w:t>
      </w:r>
      <w:proofErr w:type="spellEnd"/>
      <w:r w:rsidRPr="00AB711B">
        <w:rPr>
          <w:rFonts w:ascii="Times New Roman" w:eastAsia="Times New Roman" w:hAnsi="Times New Roman" w:cs="Times New Roman"/>
          <w:sz w:val="28"/>
          <w:szCs w:val="28"/>
          <w:lang w:eastAsia="ru-RU"/>
        </w:rPr>
        <w:t>».</w:t>
      </w:r>
    </w:p>
    <w:p w:rsidR="005A2369" w:rsidRPr="00AB711B" w:rsidRDefault="005A2369" w:rsidP="005A2369">
      <w:pPr>
        <w:tabs>
          <w:tab w:val="left" w:pos="1080"/>
        </w:tabs>
        <w:spacing w:after="0" w:line="240" w:lineRule="auto"/>
        <w:ind w:firstLine="851"/>
        <w:jc w:val="both"/>
        <w:rPr>
          <w:rFonts w:ascii="Times New Roman" w:eastAsia="Times New Roman" w:hAnsi="Times New Roman" w:cs="Times New Roman"/>
          <w:sz w:val="28"/>
          <w:szCs w:val="28"/>
          <w:lang w:eastAsia="ru-RU"/>
        </w:rPr>
      </w:pPr>
      <w:r w:rsidRPr="00AB711B">
        <w:rPr>
          <w:rFonts w:ascii="Times New Roman" w:eastAsia="Times New Roman" w:hAnsi="Times New Roman" w:cs="Times New Roman"/>
          <w:b/>
          <w:sz w:val="28"/>
          <w:szCs w:val="28"/>
          <w:lang w:eastAsia="ru-RU"/>
        </w:rPr>
        <w:t>Цель:</w:t>
      </w:r>
      <w:r w:rsidRPr="00AB711B">
        <w:rPr>
          <w:rFonts w:ascii="Times New Roman" w:eastAsia="Times New Roman" w:hAnsi="Times New Roman" w:cs="Times New Roman"/>
          <w:sz w:val="28"/>
          <w:szCs w:val="28"/>
          <w:lang w:eastAsia="ru-RU"/>
        </w:rPr>
        <w:t xml:space="preserve"> Ответить на вопрос «Почему люди путешествуют?». Ввести новые лексические единицы, тренировать учащихся в употреблении порядка слов в предложении.</w:t>
      </w:r>
    </w:p>
    <w:p w:rsidR="005A2369" w:rsidRPr="00AB711B" w:rsidRDefault="005A2369" w:rsidP="005A2369">
      <w:pPr>
        <w:tabs>
          <w:tab w:val="left" w:pos="1080"/>
        </w:tabs>
        <w:spacing w:after="0" w:line="240" w:lineRule="auto"/>
        <w:ind w:firstLine="851"/>
        <w:jc w:val="both"/>
        <w:rPr>
          <w:rFonts w:ascii="Times New Roman" w:eastAsia="Times New Roman" w:hAnsi="Times New Roman" w:cs="Times New Roman"/>
          <w:sz w:val="28"/>
          <w:szCs w:val="28"/>
          <w:lang w:eastAsia="ru-RU"/>
        </w:rPr>
      </w:pPr>
      <w:r w:rsidRPr="00AB711B">
        <w:rPr>
          <w:rFonts w:ascii="Times New Roman" w:eastAsia="Times New Roman" w:hAnsi="Times New Roman" w:cs="Times New Roman"/>
          <w:b/>
          <w:sz w:val="28"/>
          <w:szCs w:val="28"/>
          <w:lang w:eastAsia="ru-RU"/>
        </w:rPr>
        <w:t>Задача:</w:t>
      </w:r>
      <w:r w:rsidRPr="00AB711B">
        <w:rPr>
          <w:rFonts w:ascii="Times New Roman" w:eastAsia="Times New Roman" w:hAnsi="Times New Roman" w:cs="Times New Roman"/>
          <w:sz w:val="28"/>
          <w:szCs w:val="28"/>
          <w:lang w:eastAsia="ru-RU"/>
        </w:rPr>
        <w:t xml:space="preserve"> Составить кластеры к ответу на вопрос. </w:t>
      </w:r>
    </w:p>
    <w:p w:rsidR="005A2369" w:rsidRPr="00AB711B" w:rsidRDefault="005A2369" w:rsidP="005A2369">
      <w:pPr>
        <w:pStyle w:val="c3"/>
        <w:spacing w:before="0" w:beforeAutospacing="0" w:after="0" w:afterAutospacing="0"/>
        <w:ind w:firstLine="851"/>
        <w:jc w:val="both"/>
        <w:rPr>
          <w:sz w:val="28"/>
          <w:szCs w:val="28"/>
          <w:lang w:val="en-US"/>
        </w:rPr>
      </w:pPr>
      <w:r w:rsidRPr="00AB711B">
        <w:rPr>
          <w:sz w:val="28"/>
          <w:szCs w:val="28"/>
          <w:lang w:val="en-US"/>
        </w:rPr>
        <w:t xml:space="preserve">Why do people travel? Give your reasons…  </w:t>
      </w:r>
    </w:p>
    <w:p w:rsidR="005A2369" w:rsidRPr="00AB711B" w:rsidRDefault="005A2369" w:rsidP="005A2369">
      <w:pPr>
        <w:spacing w:after="0" w:line="240" w:lineRule="auto"/>
        <w:ind w:firstLine="851"/>
        <w:jc w:val="both"/>
        <w:rPr>
          <w:rFonts w:ascii="Times New Roman" w:eastAsia="Times New Roman" w:hAnsi="Times New Roman" w:cs="Times New Roman"/>
          <w:sz w:val="28"/>
          <w:szCs w:val="28"/>
          <w:lang w:eastAsia="ru-RU"/>
        </w:rPr>
      </w:pPr>
      <w:r w:rsidRPr="00AB711B">
        <w:rPr>
          <w:rFonts w:ascii="Times New Roman" w:eastAsia="Times New Roman" w:hAnsi="Times New Roman" w:cs="Times New Roman"/>
          <w:b/>
          <w:sz w:val="28"/>
          <w:szCs w:val="28"/>
          <w:lang w:eastAsia="ru-RU"/>
        </w:rPr>
        <w:t>Примечание:</w:t>
      </w:r>
      <w:r w:rsidRPr="00AB711B">
        <w:rPr>
          <w:rFonts w:ascii="Times New Roman" w:eastAsia="Times New Roman" w:hAnsi="Times New Roman" w:cs="Times New Roman"/>
          <w:sz w:val="28"/>
          <w:szCs w:val="28"/>
          <w:lang w:eastAsia="ru-RU"/>
        </w:rPr>
        <w:t xml:space="preserve"> на последующих этапах изучения темы можно возвращаться к созданным кластерам и дополнять их информацией. </w:t>
      </w:r>
    </w:p>
    <w:p w:rsidR="005A2369" w:rsidRPr="00AB711B" w:rsidRDefault="005A2369" w:rsidP="005A2369">
      <w:pPr>
        <w:pBdr>
          <w:bottom w:val="single" w:sz="12" w:space="1" w:color="auto"/>
        </w:pBdr>
        <w:spacing w:after="0" w:line="240" w:lineRule="auto"/>
        <w:ind w:firstLine="851"/>
        <w:jc w:val="both"/>
        <w:rPr>
          <w:rFonts w:ascii="Times New Roman" w:eastAsia="Times New Roman" w:hAnsi="Times New Roman" w:cs="Times New Roman"/>
          <w:b/>
          <w:caps/>
          <w:sz w:val="28"/>
          <w:szCs w:val="28"/>
          <w:lang w:eastAsia="ru-RU"/>
        </w:rPr>
      </w:pPr>
    </w:p>
    <w:p w:rsidR="005A2369" w:rsidRPr="00AB711B" w:rsidRDefault="005A2369" w:rsidP="005A2369">
      <w:pPr>
        <w:pBdr>
          <w:bottom w:val="single" w:sz="12" w:space="1" w:color="auto"/>
        </w:pBdr>
        <w:spacing w:after="0" w:line="240" w:lineRule="auto"/>
        <w:ind w:firstLine="851"/>
        <w:jc w:val="both"/>
        <w:rPr>
          <w:rFonts w:ascii="Times New Roman" w:eastAsia="Times New Roman" w:hAnsi="Times New Roman" w:cs="Times New Roman"/>
          <w:b/>
          <w:caps/>
          <w:sz w:val="28"/>
          <w:szCs w:val="28"/>
          <w:lang w:eastAsia="ru-RU"/>
        </w:rPr>
      </w:pPr>
      <w:r w:rsidRPr="00AB711B">
        <w:rPr>
          <w:rFonts w:ascii="Times New Roman" w:eastAsia="Times New Roman" w:hAnsi="Times New Roman" w:cs="Times New Roman"/>
          <w:b/>
          <w:caps/>
          <w:sz w:val="28"/>
          <w:szCs w:val="28"/>
          <w:lang w:eastAsia="ru-RU"/>
        </w:rPr>
        <w:t>2. Д</w:t>
      </w:r>
      <w:r w:rsidRPr="00AB711B">
        <w:rPr>
          <w:rFonts w:ascii="Times New Roman" w:eastAsia="Times New Roman" w:hAnsi="Times New Roman" w:cs="Times New Roman"/>
          <w:b/>
          <w:sz w:val="28"/>
          <w:szCs w:val="28"/>
          <w:lang w:eastAsia="ru-RU"/>
        </w:rPr>
        <w:t>ерево предсказаний</w:t>
      </w:r>
    </w:p>
    <w:tbl>
      <w:tblPr>
        <w:tblW w:w="9720" w:type="dxa"/>
        <w:tblCellSpacing w:w="0" w:type="dxa"/>
        <w:tblCellMar>
          <w:left w:w="0" w:type="dxa"/>
          <w:right w:w="0" w:type="dxa"/>
        </w:tblCellMar>
        <w:tblLook w:val="0000" w:firstRow="0" w:lastRow="0" w:firstColumn="0" w:lastColumn="0" w:noHBand="0" w:noVBand="0"/>
      </w:tblPr>
      <w:tblGrid>
        <w:gridCol w:w="9720"/>
      </w:tblGrid>
      <w:tr w:rsidR="005A2369" w:rsidRPr="00AB711B" w:rsidTr="00AE5B93">
        <w:trPr>
          <w:tblCellSpacing w:w="0" w:type="dxa"/>
        </w:trPr>
        <w:tc>
          <w:tcPr>
            <w:tcW w:w="5000" w:type="pct"/>
          </w:tcPr>
          <w:p w:rsidR="005A2369" w:rsidRPr="00AB711B" w:rsidRDefault="005A2369" w:rsidP="00AE5B93">
            <w:pPr>
              <w:spacing w:after="0" w:line="240" w:lineRule="auto"/>
              <w:ind w:firstLine="851"/>
              <w:jc w:val="both"/>
              <w:rPr>
                <w:rFonts w:ascii="Times New Roman" w:eastAsia="Times New Roman" w:hAnsi="Times New Roman" w:cs="Times New Roman"/>
                <w:color w:val="000000"/>
                <w:sz w:val="28"/>
                <w:szCs w:val="28"/>
                <w:lang w:eastAsia="ru-RU"/>
              </w:rPr>
            </w:pPr>
            <w:r w:rsidRPr="00AB711B">
              <w:rPr>
                <w:rFonts w:ascii="Times New Roman" w:eastAsia="Times New Roman" w:hAnsi="Times New Roman" w:cs="Times New Roman"/>
                <w:color w:val="000000"/>
                <w:sz w:val="28"/>
                <w:szCs w:val="28"/>
                <w:lang w:eastAsia="ru-RU"/>
              </w:rPr>
              <w:t xml:space="preserve">Этот прием помогает строить предположения по поводу развития сюжетной линии рассказа или повествования.  Правила работы с данным приемом таковы: возможные предположения учащихся моделируют дальнейший финал данного рассказа или повествования. </w:t>
            </w:r>
            <w:proofErr w:type="gramStart"/>
            <w:r w:rsidRPr="00AB711B">
              <w:rPr>
                <w:rFonts w:ascii="Times New Roman" w:eastAsia="Times New Roman" w:hAnsi="Times New Roman" w:cs="Times New Roman"/>
                <w:color w:val="000000"/>
                <w:sz w:val="28"/>
                <w:szCs w:val="28"/>
                <w:lang w:eastAsia="ru-RU"/>
              </w:rPr>
              <w:t>Ствол дерева - тема, ветви - предположения, которые ведутся по двум основным направлениям - "возможно" и "вероятно" (количество "ветвей" не ограничено), и, наконец, "листья" - обоснование этих предположений, аргументы в пользу того или иного мнения.</w:t>
            </w:r>
            <w:proofErr w:type="gramEnd"/>
            <w:r w:rsidRPr="00AB711B">
              <w:rPr>
                <w:rFonts w:ascii="Times New Roman" w:eastAsia="Times New Roman" w:hAnsi="Times New Roman" w:cs="Times New Roman"/>
                <w:color w:val="000000"/>
                <w:sz w:val="28"/>
                <w:szCs w:val="28"/>
                <w:lang w:eastAsia="ru-RU"/>
              </w:rPr>
              <w:t xml:space="preserve">  «Дерево предсказаний» целесообразно использовать на стадии закрепления лексики с целью анализа какой – либо проблемы, обсуждения текста, прогнозирования событий. Поскольку данный прием строится именно на предположении и прогнозировании, то в речи учащихся активно используются конструкции будущего времени и сослагательного наклонения. </w:t>
            </w:r>
          </w:p>
          <w:p w:rsidR="005A2369" w:rsidRPr="00AB711B" w:rsidRDefault="005A2369" w:rsidP="00AE5B93">
            <w:pPr>
              <w:spacing w:after="0" w:line="240" w:lineRule="auto"/>
              <w:ind w:firstLine="851"/>
              <w:jc w:val="both"/>
              <w:rPr>
                <w:rFonts w:ascii="Times New Roman" w:eastAsia="Times New Roman" w:hAnsi="Times New Roman" w:cs="Times New Roman"/>
                <w:b/>
                <w:i/>
                <w:color w:val="000000"/>
                <w:sz w:val="28"/>
                <w:szCs w:val="28"/>
                <w:u w:val="single"/>
                <w:lang w:eastAsia="ru-RU"/>
              </w:rPr>
            </w:pPr>
            <w:r w:rsidRPr="00AB711B">
              <w:rPr>
                <w:rFonts w:ascii="Times New Roman" w:eastAsia="Times New Roman" w:hAnsi="Times New Roman" w:cs="Times New Roman"/>
                <w:b/>
                <w:i/>
                <w:color w:val="000000"/>
                <w:sz w:val="28"/>
                <w:szCs w:val="28"/>
                <w:u w:val="single"/>
                <w:lang w:eastAsia="ru-RU"/>
              </w:rPr>
              <w:t>Пример урока  в 7 классе.</w:t>
            </w:r>
          </w:p>
          <w:p w:rsidR="005A2369" w:rsidRPr="00AB711B" w:rsidRDefault="005A2369" w:rsidP="00AE5B93">
            <w:pPr>
              <w:spacing w:after="0" w:line="240" w:lineRule="auto"/>
              <w:ind w:firstLine="851"/>
              <w:jc w:val="both"/>
              <w:rPr>
                <w:rFonts w:ascii="Times New Roman" w:eastAsia="Times New Roman" w:hAnsi="Times New Roman" w:cs="Times New Roman"/>
                <w:color w:val="000000"/>
                <w:sz w:val="28"/>
                <w:szCs w:val="28"/>
                <w:lang w:eastAsia="ru-RU"/>
              </w:rPr>
            </w:pPr>
            <w:r w:rsidRPr="00AB711B">
              <w:rPr>
                <w:rFonts w:ascii="Times New Roman" w:eastAsia="Times New Roman" w:hAnsi="Times New Roman" w:cs="Times New Roman"/>
                <w:b/>
                <w:color w:val="000000"/>
                <w:sz w:val="28"/>
                <w:szCs w:val="28"/>
                <w:lang w:eastAsia="ru-RU"/>
              </w:rPr>
              <w:lastRenderedPageBreak/>
              <w:t>Тема:</w:t>
            </w:r>
            <w:r w:rsidRPr="00AB711B">
              <w:rPr>
                <w:rFonts w:ascii="Times New Roman" w:eastAsia="Times New Roman" w:hAnsi="Times New Roman" w:cs="Times New Roman"/>
                <w:color w:val="000000"/>
                <w:sz w:val="28"/>
                <w:szCs w:val="28"/>
                <w:lang w:eastAsia="ru-RU"/>
              </w:rPr>
              <w:t xml:space="preserve"> “</w:t>
            </w:r>
            <w:r w:rsidRPr="00AB711B">
              <w:rPr>
                <w:rFonts w:ascii="Times New Roman" w:eastAsia="Times New Roman" w:hAnsi="Times New Roman" w:cs="Times New Roman"/>
                <w:color w:val="000000"/>
                <w:sz w:val="28"/>
                <w:szCs w:val="28"/>
                <w:lang w:val="en-US" w:eastAsia="ru-RU"/>
              </w:rPr>
              <w:t>Environment</w:t>
            </w:r>
            <w:r w:rsidRPr="00AB711B">
              <w:rPr>
                <w:rFonts w:ascii="Times New Roman" w:eastAsia="Times New Roman" w:hAnsi="Times New Roman" w:cs="Times New Roman"/>
                <w:color w:val="000000"/>
                <w:sz w:val="28"/>
                <w:szCs w:val="28"/>
                <w:lang w:eastAsia="ru-RU"/>
              </w:rPr>
              <w:t xml:space="preserve">” </w:t>
            </w:r>
          </w:p>
          <w:p w:rsidR="005A2369" w:rsidRPr="00AB711B" w:rsidRDefault="005A2369" w:rsidP="00AE5B93">
            <w:pPr>
              <w:spacing w:after="0" w:line="240" w:lineRule="auto"/>
              <w:ind w:firstLine="851"/>
              <w:jc w:val="both"/>
              <w:rPr>
                <w:rFonts w:ascii="Times New Roman" w:eastAsia="Times New Roman" w:hAnsi="Times New Roman" w:cs="Times New Roman"/>
                <w:color w:val="000000"/>
                <w:sz w:val="28"/>
                <w:szCs w:val="28"/>
                <w:lang w:eastAsia="ru-RU"/>
              </w:rPr>
            </w:pPr>
            <w:r w:rsidRPr="00AB711B">
              <w:rPr>
                <w:rFonts w:ascii="Times New Roman" w:eastAsia="Times New Roman" w:hAnsi="Times New Roman" w:cs="Times New Roman"/>
                <w:b/>
                <w:color w:val="000000"/>
                <w:sz w:val="28"/>
                <w:szCs w:val="28"/>
                <w:lang w:eastAsia="ru-RU"/>
              </w:rPr>
              <w:t>Цель:</w:t>
            </w:r>
            <w:r w:rsidRPr="00AB711B">
              <w:rPr>
                <w:rFonts w:ascii="Times New Roman" w:eastAsia="Times New Roman" w:hAnsi="Times New Roman" w:cs="Times New Roman"/>
                <w:color w:val="000000"/>
                <w:sz w:val="28"/>
                <w:szCs w:val="28"/>
                <w:lang w:eastAsia="ru-RU"/>
              </w:rPr>
              <w:t xml:space="preserve"> Обобщить полученные знания по теме, закрепить употребление конструкции </w:t>
            </w:r>
            <w:r w:rsidRPr="00AB711B">
              <w:rPr>
                <w:rFonts w:ascii="Times New Roman" w:eastAsia="Times New Roman" w:hAnsi="Times New Roman" w:cs="Times New Roman"/>
                <w:color w:val="000000"/>
                <w:sz w:val="28"/>
                <w:szCs w:val="28"/>
                <w:lang w:val="en-US" w:eastAsia="ru-RU"/>
              </w:rPr>
              <w:t>Simple</w:t>
            </w:r>
            <w:r w:rsidRPr="00AB711B">
              <w:rPr>
                <w:rFonts w:ascii="Times New Roman" w:eastAsia="Times New Roman" w:hAnsi="Times New Roman" w:cs="Times New Roman"/>
                <w:color w:val="000000"/>
                <w:sz w:val="28"/>
                <w:szCs w:val="28"/>
                <w:lang w:eastAsia="ru-RU"/>
              </w:rPr>
              <w:t xml:space="preserve"> </w:t>
            </w:r>
            <w:r w:rsidRPr="00AB711B">
              <w:rPr>
                <w:rFonts w:ascii="Times New Roman" w:eastAsia="Times New Roman" w:hAnsi="Times New Roman" w:cs="Times New Roman"/>
                <w:color w:val="000000"/>
                <w:sz w:val="28"/>
                <w:szCs w:val="28"/>
                <w:lang w:val="en-US" w:eastAsia="ru-RU"/>
              </w:rPr>
              <w:t>Future</w:t>
            </w:r>
            <w:r w:rsidRPr="00AB711B">
              <w:rPr>
                <w:rFonts w:ascii="Times New Roman" w:eastAsia="Times New Roman" w:hAnsi="Times New Roman" w:cs="Times New Roman"/>
                <w:color w:val="000000"/>
                <w:sz w:val="28"/>
                <w:szCs w:val="28"/>
                <w:lang w:eastAsia="ru-RU"/>
              </w:rPr>
              <w:t xml:space="preserve"> и </w:t>
            </w:r>
            <w:r w:rsidRPr="00AB711B">
              <w:rPr>
                <w:rFonts w:ascii="Times New Roman" w:eastAsia="Times New Roman" w:hAnsi="Times New Roman" w:cs="Times New Roman"/>
                <w:color w:val="000000"/>
                <w:sz w:val="28"/>
                <w:szCs w:val="28"/>
                <w:lang w:val="en-US" w:eastAsia="ru-RU"/>
              </w:rPr>
              <w:t>Subjunctive</w:t>
            </w:r>
            <w:r w:rsidRPr="00AB711B">
              <w:rPr>
                <w:rFonts w:ascii="Times New Roman" w:eastAsia="Times New Roman" w:hAnsi="Times New Roman" w:cs="Times New Roman"/>
                <w:color w:val="000000"/>
                <w:sz w:val="28"/>
                <w:szCs w:val="28"/>
                <w:lang w:eastAsia="ru-RU"/>
              </w:rPr>
              <w:t xml:space="preserve"> </w:t>
            </w:r>
            <w:r w:rsidRPr="00AB711B">
              <w:rPr>
                <w:rFonts w:ascii="Times New Roman" w:eastAsia="Times New Roman" w:hAnsi="Times New Roman" w:cs="Times New Roman"/>
                <w:color w:val="000000"/>
                <w:sz w:val="28"/>
                <w:szCs w:val="28"/>
                <w:lang w:val="en-US" w:eastAsia="ru-RU"/>
              </w:rPr>
              <w:t>mood</w:t>
            </w:r>
            <w:r w:rsidRPr="00AB711B">
              <w:rPr>
                <w:rFonts w:ascii="Times New Roman" w:eastAsia="Times New Roman" w:hAnsi="Times New Roman" w:cs="Times New Roman"/>
                <w:color w:val="000000"/>
                <w:sz w:val="28"/>
                <w:szCs w:val="28"/>
                <w:lang w:eastAsia="ru-RU"/>
              </w:rPr>
              <w:t>.</w:t>
            </w:r>
          </w:p>
          <w:p w:rsidR="005A2369" w:rsidRPr="00AB711B" w:rsidRDefault="005A2369" w:rsidP="00AE5B93">
            <w:pPr>
              <w:spacing w:after="0" w:line="240" w:lineRule="auto"/>
              <w:ind w:firstLine="851"/>
              <w:jc w:val="both"/>
              <w:rPr>
                <w:rFonts w:ascii="Times New Roman" w:eastAsia="Times New Roman" w:hAnsi="Times New Roman" w:cs="Times New Roman"/>
                <w:color w:val="000000"/>
                <w:sz w:val="28"/>
                <w:szCs w:val="28"/>
                <w:lang w:eastAsia="ru-RU"/>
              </w:rPr>
            </w:pPr>
            <w:r w:rsidRPr="00AB711B">
              <w:rPr>
                <w:rFonts w:ascii="Times New Roman" w:eastAsia="Times New Roman" w:hAnsi="Times New Roman" w:cs="Times New Roman"/>
                <w:b/>
                <w:color w:val="000000"/>
                <w:sz w:val="28"/>
                <w:szCs w:val="28"/>
                <w:lang w:eastAsia="ru-RU"/>
              </w:rPr>
              <w:t>Задача</w:t>
            </w:r>
            <w:r w:rsidRPr="00AB711B">
              <w:rPr>
                <w:rFonts w:ascii="Times New Roman" w:eastAsia="Times New Roman" w:hAnsi="Times New Roman" w:cs="Times New Roman"/>
                <w:color w:val="000000"/>
                <w:sz w:val="28"/>
                <w:szCs w:val="28"/>
                <w:lang w:eastAsia="ru-RU"/>
              </w:rPr>
              <w:t xml:space="preserve">: </w:t>
            </w:r>
            <w:proofErr w:type="gramStart"/>
            <w:r w:rsidRPr="00AB711B">
              <w:rPr>
                <w:rFonts w:ascii="Times New Roman" w:eastAsia="Times New Roman" w:hAnsi="Times New Roman" w:cs="Times New Roman"/>
                <w:color w:val="000000"/>
                <w:sz w:val="28"/>
                <w:szCs w:val="28"/>
                <w:lang w:eastAsia="ru-RU"/>
              </w:rPr>
              <w:t xml:space="preserve">В качестве эксперта экологической организации, изучить  информацию и спрогнозировать возможные изменения окружающей среды на ближайшие 100 лет.  </w:t>
            </w:r>
            <w:proofErr w:type="gramEnd"/>
          </w:p>
          <w:p w:rsidR="005A2369" w:rsidRDefault="005A2369" w:rsidP="00AE5B93">
            <w:pPr>
              <w:spacing w:after="0" w:line="240" w:lineRule="auto"/>
              <w:ind w:firstLine="851"/>
              <w:jc w:val="both"/>
              <w:rPr>
                <w:rFonts w:ascii="Times New Roman" w:eastAsia="Times New Roman" w:hAnsi="Times New Roman" w:cs="Times New Roman"/>
                <w:color w:val="000000"/>
                <w:sz w:val="28"/>
                <w:szCs w:val="28"/>
                <w:lang w:eastAsia="ru-RU"/>
              </w:rPr>
            </w:pPr>
            <w:r w:rsidRPr="00AB711B">
              <w:rPr>
                <w:rFonts w:ascii="Times New Roman" w:eastAsia="Times New Roman" w:hAnsi="Times New Roman" w:cs="Times New Roman"/>
                <w:color w:val="000000"/>
                <w:sz w:val="28"/>
                <w:szCs w:val="28"/>
                <w:lang w:val="en-US" w:eastAsia="ru-RU"/>
              </w:rPr>
              <w:t xml:space="preserve">Dear friends, people! You live on the one of the most beautiful planet - Earth. It is surrounded by water and shines blue in the space. Your planet servers as a home for different animals and plants and for you too, people. So many wonderful oceans and sees, wild woods and deserts, mountains and rivers can we see in the dark. A lot of peoples have a great dream to be </w:t>
            </w:r>
            <w:proofErr w:type="spellStart"/>
            <w:r w:rsidRPr="00AB711B">
              <w:rPr>
                <w:rFonts w:ascii="Times New Roman" w:eastAsia="Times New Roman" w:hAnsi="Times New Roman" w:cs="Times New Roman"/>
                <w:color w:val="000000"/>
                <w:sz w:val="28"/>
                <w:szCs w:val="28"/>
                <w:lang w:val="en-US" w:eastAsia="ru-RU"/>
              </w:rPr>
              <w:t>Eathers</w:t>
            </w:r>
            <w:proofErr w:type="spellEnd"/>
            <w:r w:rsidRPr="00AB711B">
              <w:rPr>
                <w:rFonts w:ascii="Times New Roman" w:eastAsia="Times New Roman" w:hAnsi="Times New Roman" w:cs="Times New Roman"/>
                <w:color w:val="000000"/>
                <w:sz w:val="28"/>
                <w:szCs w:val="28"/>
                <w:lang w:val="en-US" w:eastAsia="ru-RU"/>
              </w:rPr>
              <w:t xml:space="preserve"> and to </w:t>
            </w:r>
            <w:proofErr w:type="gramStart"/>
            <w:r w:rsidRPr="00AB711B">
              <w:rPr>
                <w:rFonts w:ascii="Times New Roman" w:eastAsia="Times New Roman" w:hAnsi="Times New Roman" w:cs="Times New Roman"/>
                <w:color w:val="000000"/>
                <w:sz w:val="28"/>
                <w:szCs w:val="28"/>
                <w:lang w:val="en-US" w:eastAsia="ru-RU"/>
              </w:rPr>
              <w:t>breath</w:t>
            </w:r>
            <w:proofErr w:type="gramEnd"/>
            <w:r w:rsidRPr="00AB711B">
              <w:rPr>
                <w:rFonts w:ascii="Times New Roman" w:eastAsia="Times New Roman" w:hAnsi="Times New Roman" w:cs="Times New Roman"/>
                <w:color w:val="000000"/>
                <w:sz w:val="28"/>
                <w:szCs w:val="28"/>
                <w:lang w:val="en-US" w:eastAsia="ru-RU"/>
              </w:rPr>
              <w:t xml:space="preserve"> the clean air. Stop the destroying of the wildlife and the spoiling of the environment in other way you will damage your planet. Many hundred years ago our planet was like </w:t>
            </w:r>
            <w:proofErr w:type="spellStart"/>
            <w:r w:rsidRPr="00AB711B">
              <w:rPr>
                <w:rFonts w:ascii="Times New Roman" w:eastAsia="Times New Roman" w:hAnsi="Times New Roman" w:cs="Times New Roman"/>
                <w:color w:val="000000"/>
                <w:sz w:val="28"/>
                <w:szCs w:val="28"/>
                <w:lang w:val="en-US" w:eastAsia="ru-RU"/>
              </w:rPr>
              <w:t>your</w:t>
            </w:r>
            <w:proofErr w:type="spellEnd"/>
            <w:r w:rsidRPr="00AB711B">
              <w:rPr>
                <w:rFonts w:ascii="Times New Roman" w:eastAsia="Times New Roman" w:hAnsi="Times New Roman" w:cs="Times New Roman"/>
                <w:color w:val="000000"/>
                <w:sz w:val="28"/>
                <w:szCs w:val="28"/>
                <w:lang w:val="en-US" w:eastAsia="ru-RU"/>
              </w:rPr>
              <w:t xml:space="preserve">. But now…. Oh, now we haven’t chances for live!  </w:t>
            </w:r>
          </w:p>
          <w:p w:rsidR="005A2369" w:rsidRPr="00866EB3" w:rsidRDefault="005A2369" w:rsidP="00AE5B93">
            <w:pPr>
              <w:spacing w:after="0" w:line="240" w:lineRule="auto"/>
              <w:ind w:firstLine="851"/>
              <w:jc w:val="both"/>
              <w:rPr>
                <w:rFonts w:ascii="Times New Roman" w:eastAsia="Times New Roman" w:hAnsi="Times New Roman" w:cs="Times New Roman"/>
                <w:color w:val="000000"/>
                <w:sz w:val="28"/>
                <w:szCs w:val="28"/>
                <w:lang w:eastAsia="ru-RU"/>
              </w:rPr>
            </w:pPr>
          </w:p>
        </w:tc>
      </w:tr>
    </w:tbl>
    <w:p w:rsidR="005A2369" w:rsidRPr="00AB711B" w:rsidRDefault="005A2369" w:rsidP="005A2369">
      <w:pPr>
        <w:pBdr>
          <w:bottom w:val="single" w:sz="12" w:space="1" w:color="auto"/>
        </w:pBdr>
        <w:spacing w:after="0" w:line="240" w:lineRule="auto"/>
        <w:ind w:firstLine="851"/>
        <w:jc w:val="both"/>
        <w:rPr>
          <w:rFonts w:ascii="Times New Roman" w:eastAsia="Times New Roman" w:hAnsi="Times New Roman" w:cs="Times New Roman"/>
          <w:b/>
          <w:caps/>
          <w:sz w:val="28"/>
          <w:szCs w:val="28"/>
          <w:lang w:eastAsia="ru-RU"/>
        </w:rPr>
      </w:pPr>
      <w:r w:rsidRPr="00AB711B">
        <w:rPr>
          <w:rFonts w:ascii="Times New Roman" w:eastAsia="Times New Roman" w:hAnsi="Times New Roman" w:cs="Times New Roman"/>
          <w:b/>
          <w:caps/>
          <w:sz w:val="28"/>
          <w:szCs w:val="28"/>
          <w:lang w:eastAsia="ru-RU"/>
        </w:rPr>
        <w:lastRenderedPageBreak/>
        <w:t>3. З</w:t>
      </w:r>
      <w:r w:rsidRPr="00AB711B">
        <w:rPr>
          <w:rFonts w:ascii="Times New Roman" w:eastAsia="Times New Roman" w:hAnsi="Times New Roman" w:cs="Times New Roman"/>
          <w:b/>
          <w:sz w:val="28"/>
          <w:szCs w:val="28"/>
          <w:lang w:eastAsia="ru-RU"/>
        </w:rPr>
        <w:t>агадка</w:t>
      </w:r>
    </w:p>
    <w:p w:rsidR="005A2369" w:rsidRPr="00AB711B" w:rsidRDefault="005A2369" w:rsidP="005A2369">
      <w:pPr>
        <w:spacing w:after="0" w:line="240" w:lineRule="auto"/>
        <w:ind w:firstLine="851"/>
        <w:jc w:val="both"/>
        <w:rPr>
          <w:rFonts w:ascii="Times New Roman" w:eastAsia="Times New Roman" w:hAnsi="Times New Roman" w:cs="Times New Roman"/>
          <w:sz w:val="28"/>
          <w:szCs w:val="28"/>
          <w:lang w:eastAsia="ru-RU"/>
        </w:rPr>
      </w:pPr>
    </w:p>
    <w:p w:rsidR="005A2369" w:rsidRPr="00AB711B" w:rsidRDefault="005A2369" w:rsidP="005A2369">
      <w:pPr>
        <w:spacing w:after="0" w:line="240" w:lineRule="auto"/>
        <w:ind w:firstLine="851"/>
        <w:jc w:val="both"/>
        <w:rPr>
          <w:rFonts w:ascii="Times New Roman" w:eastAsia="Times New Roman" w:hAnsi="Times New Roman" w:cs="Times New Roman"/>
          <w:sz w:val="28"/>
          <w:szCs w:val="28"/>
          <w:lang w:eastAsia="ru-RU"/>
        </w:rPr>
      </w:pPr>
      <w:r w:rsidRPr="00AB711B">
        <w:rPr>
          <w:rFonts w:ascii="Times New Roman" w:eastAsia="Times New Roman" w:hAnsi="Times New Roman" w:cs="Times New Roman"/>
          <w:sz w:val="28"/>
          <w:szCs w:val="28"/>
          <w:lang w:eastAsia="ru-RU"/>
        </w:rPr>
        <w:t>Прием «Загадка» очень эффективен при работе над лексической стороной речи на любой стадии изучения иностранного языка. Он позволяет активизировать в памяти учащихся изученные лексические единицы и способствует развитию различных видов памяти.  Кроме того, данный прием можно использовать на начальном этапе работы над темой для  введения лексических единиц.</w:t>
      </w:r>
    </w:p>
    <w:p w:rsidR="005A2369" w:rsidRPr="00AB711B" w:rsidRDefault="005A2369" w:rsidP="005A2369">
      <w:pPr>
        <w:spacing w:after="0" w:line="240" w:lineRule="auto"/>
        <w:ind w:firstLine="851"/>
        <w:jc w:val="both"/>
        <w:rPr>
          <w:rFonts w:ascii="Times New Roman" w:eastAsia="Times New Roman" w:hAnsi="Times New Roman" w:cs="Times New Roman"/>
          <w:b/>
          <w:i/>
          <w:sz w:val="28"/>
          <w:szCs w:val="28"/>
          <w:u w:val="single"/>
          <w:lang w:eastAsia="ru-RU"/>
        </w:rPr>
      </w:pPr>
      <w:r w:rsidRPr="00AB711B">
        <w:rPr>
          <w:rFonts w:ascii="Times New Roman" w:eastAsia="Times New Roman" w:hAnsi="Times New Roman" w:cs="Times New Roman"/>
          <w:b/>
          <w:i/>
          <w:sz w:val="28"/>
          <w:szCs w:val="28"/>
          <w:u w:val="single"/>
          <w:lang w:eastAsia="ru-RU"/>
        </w:rPr>
        <w:t>Пример урока во 2 классе.</w:t>
      </w:r>
    </w:p>
    <w:p w:rsidR="005A2369" w:rsidRPr="00AB711B" w:rsidRDefault="005A2369" w:rsidP="005A2369">
      <w:pPr>
        <w:spacing w:after="0" w:line="240" w:lineRule="auto"/>
        <w:ind w:firstLine="851"/>
        <w:jc w:val="both"/>
        <w:rPr>
          <w:rFonts w:ascii="Times New Roman" w:eastAsia="Times New Roman" w:hAnsi="Times New Roman" w:cs="Times New Roman"/>
          <w:sz w:val="28"/>
          <w:szCs w:val="28"/>
          <w:lang w:eastAsia="ru-RU"/>
        </w:rPr>
      </w:pPr>
      <w:r w:rsidRPr="00AB711B">
        <w:rPr>
          <w:rFonts w:ascii="Times New Roman" w:eastAsia="Times New Roman" w:hAnsi="Times New Roman" w:cs="Times New Roman"/>
          <w:b/>
          <w:sz w:val="28"/>
          <w:szCs w:val="28"/>
          <w:lang w:eastAsia="ru-RU"/>
        </w:rPr>
        <w:t>Тема:</w:t>
      </w:r>
      <w:r w:rsidRPr="00AB711B">
        <w:rPr>
          <w:rFonts w:ascii="Times New Roman" w:eastAsia="Times New Roman" w:hAnsi="Times New Roman" w:cs="Times New Roman"/>
          <w:sz w:val="28"/>
          <w:szCs w:val="28"/>
          <w:lang w:eastAsia="ru-RU"/>
        </w:rPr>
        <w:t xml:space="preserve"> “</w:t>
      </w:r>
      <w:r w:rsidRPr="00AB711B">
        <w:rPr>
          <w:rFonts w:ascii="Times New Roman" w:eastAsia="Times New Roman" w:hAnsi="Times New Roman" w:cs="Times New Roman"/>
          <w:sz w:val="28"/>
          <w:szCs w:val="28"/>
          <w:lang w:val="en-US" w:eastAsia="ru-RU"/>
        </w:rPr>
        <w:t>Animals</w:t>
      </w:r>
      <w:r w:rsidRPr="00AB711B">
        <w:rPr>
          <w:rFonts w:ascii="Times New Roman" w:eastAsia="Times New Roman" w:hAnsi="Times New Roman" w:cs="Times New Roman"/>
          <w:sz w:val="28"/>
          <w:szCs w:val="28"/>
          <w:lang w:eastAsia="ru-RU"/>
        </w:rPr>
        <w:t>”</w:t>
      </w:r>
    </w:p>
    <w:p w:rsidR="005A2369" w:rsidRPr="00AB711B" w:rsidRDefault="005A2369" w:rsidP="005A2369">
      <w:pPr>
        <w:spacing w:after="0" w:line="240" w:lineRule="auto"/>
        <w:ind w:firstLine="851"/>
        <w:jc w:val="both"/>
        <w:rPr>
          <w:rFonts w:ascii="Times New Roman" w:eastAsia="Times New Roman" w:hAnsi="Times New Roman" w:cs="Times New Roman"/>
          <w:sz w:val="28"/>
          <w:szCs w:val="28"/>
          <w:lang w:eastAsia="ru-RU"/>
        </w:rPr>
      </w:pPr>
      <w:r w:rsidRPr="00AB711B">
        <w:rPr>
          <w:rFonts w:ascii="Times New Roman" w:eastAsia="Times New Roman" w:hAnsi="Times New Roman" w:cs="Times New Roman"/>
          <w:b/>
          <w:sz w:val="28"/>
          <w:szCs w:val="28"/>
          <w:lang w:eastAsia="ru-RU"/>
        </w:rPr>
        <w:t>Цель:</w:t>
      </w:r>
      <w:r w:rsidRPr="00AB711B">
        <w:rPr>
          <w:rFonts w:ascii="Times New Roman" w:eastAsia="Times New Roman" w:hAnsi="Times New Roman" w:cs="Times New Roman"/>
          <w:sz w:val="28"/>
          <w:szCs w:val="28"/>
          <w:lang w:eastAsia="ru-RU"/>
        </w:rPr>
        <w:t xml:space="preserve"> активизировать лексические единицы по теме, тренировать учащихся в употреблении структуры вопросительного предложения </w:t>
      </w:r>
      <w:r w:rsidRPr="00AB711B">
        <w:rPr>
          <w:rFonts w:ascii="Times New Roman" w:eastAsia="Times New Roman" w:hAnsi="Times New Roman" w:cs="Times New Roman"/>
          <w:sz w:val="28"/>
          <w:szCs w:val="28"/>
          <w:lang w:val="en-US" w:eastAsia="ru-RU"/>
        </w:rPr>
        <w:t>Is</w:t>
      </w:r>
      <w:r w:rsidRPr="00AB711B">
        <w:rPr>
          <w:rFonts w:ascii="Times New Roman" w:eastAsia="Times New Roman" w:hAnsi="Times New Roman" w:cs="Times New Roman"/>
          <w:sz w:val="28"/>
          <w:szCs w:val="28"/>
          <w:lang w:eastAsia="ru-RU"/>
        </w:rPr>
        <w:t xml:space="preserve"> </w:t>
      </w:r>
      <w:r w:rsidRPr="00AB711B">
        <w:rPr>
          <w:rFonts w:ascii="Times New Roman" w:eastAsia="Times New Roman" w:hAnsi="Times New Roman" w:cs="Times New Roman"/>
          <w:sz w:val="28"/>
          <w:szCs w:val="28"/>
          <w:lang w:val="en-US" w:eastAsia="ru-RU"/>
        </w:rPr>
        <w:t>it</w:t>
      </w:r>
      <w:r w:rsidRPr="00AB711B">
        <w:rPr>
          <w:rFonts w:ascii="Times New Roman" w:eastAsia="Times New Roman" w:hAnsi="Times New Roman" w:cs="Times New Roman"/>
          <w:sz w:val="28"/>
          <w:szCs w:val="28"/>
          <w:lang w:eastAsia="ru-RU"/>
        </w:rPr>
        <w:t>…..?</w:t>
      </w:r>
    </w:p>
    <w:p w:rsidR="005A2369" w:rsidRPr="00AB711B" w:rsidRDefault="005A2369" w:rsidP="005A2369">
      <w:pPr>
        <w:spacing w:after="0" w:line="240" w:lineRule="auto"/>
        <w:ind w:firstLine="851"/>
        <w:jc w:val="both"/>
        <w:rPr>
          <w:rFonts w:ascii="Times New Roman" w:eastAsia="Times New Roman" w:hAnsi="Times New Roman" w:cs="Times New Roman"/>
          <w:sz w:val="28"/>
          <w:szCs w:val="28"/>
          <w:lang w:eastAsia="ru-RU"/>
        </w:rPr>
      </w:pPr>
      <w:r w:rsidRPr="00AB711B">
        <w:rPr>
          <w:rFonts w:ascii="Times New Roman" w:eastAsia="Times New Roman" w:hAnsi="Times New Roman" w:cs="Times New Roman"/>
          <w:b/>
          <w:sz w:val="28"/>
          <w:szCs w:val="28"/>
          <w:lang w:eastAsia="ru-RU"/>
        </w:rPr>
        <w:t>Задача:</w:t>
      </w:r>
      <w:r w:rsidRPr="00AB711B">
        <w:rPr>
          <w:rFonts w:ascii="Times New Roman" w:eastAsia="Times New Roman" w:hAnsi="Times New Roman" w:cs="Times New Roman"/>
          <w:sz w:val="28"/>
          <w:szCs w:val="28"/>
          <w:lang w:eastAsia="ru-RU"/>
        </w:rPr>
        <w:t xml:space="preserve"> угадайте, что это за животное.</w:t>
      </w:r>
    </w:p>
    <w:p w:rsidR="005A2369" w:rsidRPr="00AB711B" w:rsidRDefault="005A2369" w:rsidP="005A2369">
      <w:pPr>
        <w:spacing w:after="0" w:line="240" w:lineRule="auto"/>
        <w:ind w:firstLine="851"/>
        <w:jc w:val="both"/>
        <w:rPr>
          <w:rFonts w:ascii="Times New Roman" w:eastAsia="Times New Roman" w:hAnsi="Times New Roman" w:cs="Times New Roman"/>
          <w:sz w:val="28"/>
          <w:szCs w:val="28"/>
          <w:lang w:eastAsia="ru-RU"/>
        </w:rPr>
      </w:pPr>
    </w:p>
    <w:p w:rsidR="005A2369" w:rsidRPr="00AB711B" w:rsidRDefault="005A2369" w:rsidP="005A2369">
      <w:pPr>
        <w:spacing w:after="0" w:line="240" w:lineRule="auto"/>
        <w:ind w:firstLine="851"/>
        <w:jc w:val="both"/>
        <w:rPr>
          <w:rFonts w:ascii="Times New Roman" w:eastAsia="Times New Roman" w:hAnsi="Times New Roman" w:cs="Times New Roman"/>
          <w:sz w:val="28"/>
          <w:szCs w:val="28"/>
          <w:lang w:val="en-US" w:eastAsia="ru-RU"/>
        </w:rPr>
      </w:pPr>
      <w:r w:rsidRPr="00AB711B">
        <w:rPr>
          <w:rFonts w:ascii="Times New Roman" w:eastAsia="Times New Roman" w:hAnsi="Times New Roman" w:cs="Times New Roman"/>
          <w:sz w:val="28"/>
          <w:szCs w:val="28"/>
          <w:lang w:val="en-US" w:eastAsia="ru-RU"/>
        </w:rPr>
        <w:t>It can jump, but it is not a kangaroo,</w:t>
      </w:r>
    </w:p>
    <w:p w:rsidR="005A2369" w:rsidRPr="00AB711B" w:rsidRDefault="005A2369" w:rsidP="005A2369">
      <w:pPr>
        <w:spacing w:after="0" w:line="240" w:lineRule="auto"/>
        <w:ind w:firstLine="851"/>
        <w:jc w:val="both"/>
        <w:rPr>
          <w:rFonts w:ascii="Times New Roman" w:eastAsia="Times New Roman" w:hAnsi="Times New Roman" w:cs="Times New Roman"/>
          <w:sz w:val="28"/>
          <w:szCs w:val="28"/>
          <w:lang w:val="en-US" w:eastAsia="ru-RU"/>
        </w:rPr>
      </w:pPr>
      <w:r w:rsidRPr="00AB711B">
        <w:rPr>
          <w:rFonts w:ascii="Times New Roman" w:eastAsia="Times New Roman" w:hAnsi="Times New Roman" w:cs="Times New Roman"/>
          <w:sz w:val="28"/>
          <w:szCs w:val="28"/>
          <w:lang w:val="en-US" w:eastAsia="ru-RU"/>
        </w:rPr>
        <w:t>It can run, but it is not a dog,</w:t>
      </w:r>
    </w:p>
    <w:p w:rsidR="005A2369" w:rsidRPr="00AB711B" w:rsidRDefault="005A2369" w:rsidP="005A2369">
      <w:pPr>
        <w:spacing w:after="0" w:line="240" w:lineRule="auto"/>
        <w:ind w:firstLine="851"/>
        <w:jc w:val="both"/>
        <w:rPr>
          <w:rFonts w:ascii="Times New Roman" w:eastAsia="Times New Roman" w:hAnsi="Times New Roman" w:cs="Times New Roman"/>
          <w:sz w:val="28"/>
          <w:szCs w:val="28"/>
          <w:lang w:val="en-US" w:eastAsia="ru-RU"/>
        </w:rPr>
      </w:pPr>
      <w:r w:rsidRPr="00AB711B">
        <w:rPr>
          <w:rFonts w:ascii="Times New Roman" w:eastAsia="Times New Roman" w:hAnsi="Times New Roman" w:cs="Times New Roman"/>
          <w:sz w:val="28"/>
          <w:szCs w:val="28"/>
          <w:lang w:val="en-US" w:eastAsia="ru-RU"/>
        </w:rPr>
        <w:t>It can swim, but it is not a fish,</w:t>
      </w:r>
    </w:p>
    <w:p w:rsidR="005A2369" w:rsidRPr="00866EB3" w:rsidRDefault="005A2369" w:rsidP="005A2369">
      <w:pPr>
        <w:spacing w:after="0" w:line="240" w:lineRule="auto"/>
        <w:ind w:firstLine="851"/>
        <w:jc w:val="both"/>
        <w:rPr>
          <w:rFonts w:ascii="Times New Roman" w:eastAsia="Times New Roman" w:hAnsi="Times New Roman" w:cs="Times New Roman"/>
          <w:sz w:val="28"/>
          <w:szCs w:val="28"/>
          <w:lang w:val="en-US" w:eastAsia="ru-RU"/>
        </w:rPr>
      </w:pPr>
      <w:r w:rsidRPr="00AB711B">
        <w:rPr>
          <w:rFonts w:ascii="Times New Roman" w:eastAsia="Times New Roman" w:hAnsi="Times New Roman" w:cs="Times New Roman"/>
          <w:sz w:val="28"/>
          <w:szCs w:val="28"/>
          <w:lang w:val="en-US" w:eastAsia="ru-RU"/>
        </w:rPr>
        <w:t xml:space="preserve">It is strong, but it is not an elephant.  </w:t>
      </w:r>
    </w:p>
    <w:p w:rsidR="005A2369" w:rsidRPr="00AB711B" w:rsidRDefault="005A2369" w:rsidP="005A2369">
      <w:pPr>
        <w:spacing w:after="0" w:line="240" w:lineRule="auto"/>
        <w:ind w:firstLine="851"/>
        <w:jc w:val="both"/>
        <w:rPr>
          <w:rFonts w:ascii="Times New Roman" w:eastAsia="Times New Roman" w:hAnsi="Times New Roman" w:cs="Times New Roman"/>
          <w:b/>
          <w:sz w:val="28"/>
          <w:szCs w:val="28"/>
          <w:lang w:eastAsia="ru-RU"/>
        </w:rPr>
      </w:pPr>
      <w:r w:rsidRPr="00AB711B">
        <w:rPr>
          <w:rFonts w:ascii="Times New Roman" w:eastAsia="Times New Roman" w:hAnsi="Times New Roman" w:cs="Times New Roman"/>
          <w:b/>
          <w:sz w:val="28"/>
          <w:szCs w:val="28"/>
          <w:lang w:eastAsia="ru-RU"/>
        </w:rPr>
        <w:t>(</w:t>
      </w:r>
      <w:r w:rsidRPr="00AB711B">
        <w:rPr>
          <w:rFonts w:ascii="Times New Roman" w:eastAsia="Times New Roman" w:hAnsi="Times New Roman" w:cs="Times New Roman"/>
          <w:b/>
          <w:sz w:val="28"/>
          <w:szCs w:val="28"/>
          <w:lang w:val="en-US" w:eastAsia="ru-RU"/>
        </w:rPr>
        <w:t>a</w:t>
      </w:r>
      <w:r w:rsidRPr="00AB711B">
        <w:rPr>
          <w:rFonts w:ascii="Times New Roman" w:eastAsia="Times New Roman" w:hAnsi="Times New Roman" w:cs="Times New Roman"/>
          <w:b/>
          <w:sz w:val="28"/>
          <w:szCs w:val="28"/>
          <w:lang w:eastAsia="ru-RU"/>
        </w:rPr>
        <w:t xml:space="preserve"> </w:t>
      </w:r>
      <w:r w:rsidRPr="00AB711B">
        <w:rPr>
          <w:rFonts w:ascii="Times New Roman" w:eastAsia="Times New Roman" w:hAnsi="Times New Roman" w:cs="Times New Roman"/>
          <w:b/>
          <w:sz w:val="28"/>
          <w:szCs w:val="28"/>
          <w:lang w:val="en-US" w:eastAsia="ru-RU"/>
        </w:rPr>
        <w:t>tiger</w:t>
      </w:r>
      <w:r w:rsidRPr="00AB711B">
        <w:rPr>
          <w:rFonts w:ascii="Times New Roman" w:eastAsia="Times New Roman" w:hAnsi="Times New Roman" w:cs="Times New Roman"/>
          <w:b/>
          <w:sz w:val="28"/>
          <w:szCs w:val="28"/>
          <w:lang w:eastAsia="ru-RU"/>
        </w:rPr>
        <w:t>)</w:t>
      </w:r>
    </w:p>
    <w:p w:rsidR="005A2369" w:rsidRPr="00AB711B" w:rsidRDefault="005A2369" w:rsidP="005A2369">
      <w:pPr>
        <w:spacing w:after="0" w:line="240" w:lineRule="auto"/>
        <w:ind w:firstLine="851"/>
        <w:jc w:val="both"/>
        <w:rPr>
          <w:rFonts w:ascii="Times New Roman" w:eastAsia="Times New Roman" w:hAnsi="Times New Roman" w:cs="Times New Roman"/>
          <w:sz w:val="28"/>
          <w:szCs w:val="28"/>
          <w:lang w:eastAsia="ru-RU"/>
        </w:rPr>
      </w:pPr>
      <w:r w:rsidRPr="00AB711B">
        <w:rPr>
          <w:rFonts w:ascii="Times New Roman" w:eastAsia="Times New Roman" w:hAnsi="Times New Roman" w:cs="Times New Roman"/>
          <w:b/>
          <w:sz w:val="28"/>
          <w:szCs w:val="28"/>
          <w:lang w:eastAsia="ru-RU"/>
        </w:rPr>
        <w:t xml:space="preserve">Примечание: </w:t>
      </w:r>
      <w:r w:rsidRPr="00AB711B">
        <w:rPr>
          <w:rFonts w:ascii="Times New Roman" w:eastAsia="Times New Roman" w:hAnsi="Times New Roman" w:cs="Times New Roman"/>
          <w:sz w:val="28"/>
          <w:szCs w:val="28"/>
          <w:lang w:eastAsia="ru-RU"/>
        </w:rPr>
        <w:t xml:space="preserve">учащиеся могут составлять загадки самостоятельно после того, как освоят этот прием. </w:t>
      </w:r>
    </w:p>
    <w:p w:rsidR="005A2369" w:rsidRPr="00AB711B" w:rsidRDefault="005A2369" w:rsidP="005A2369">
      <w:pPr>
        <w:spacing w:after="0" w:line="240" w:lineRule="auto"/>
        <w:ind w:firstLine="851"/>
        <w:jc w:val="both"/>
        <w:rPr>
          <w:rFonts w:ascii="Times New Roman" w:eastAsia="Times New Roman" w:hAnsi="Times New Roman" w:cs="Times New Roman"/>
          <w:b/>
          <w:sz w:val="28"/>
          <w:szCs w:val="28"/>
          <w:lang w:eastAsia="ru-RU"/>
        </w:rPr>
      </w:pPr>
    </w:p>
    <w:p w:rsidR="005A2369" w:rsidRPr="00AB711B" w:rsidRDefault="005A2369" w:rsidP="005A2369">
      <w:pPr>
        <w:pBdr>
          <w:bottom w:val="single" w:sz="12" w:space="1" w:color="auto"/>
        </w:pBdr>
        <w:spacing w:after="0" w:line="240" w:lineRule="auto"/>
        <w:ind w:firstLine="851"/>
        <w:jc w:val="both"/>
        <w:rPr>
          <w:rFonts w:ascii="Times New Roman" w:eastAsia="Times New Roman" w:hAnsi="Times New Roman" w:cs="Times New Roman"/>
          <w:b/>
          <w:caps/>
          <w:sz w:val="28"/>
          <w:szCs w:val="28"/>
          <w:lang w:eastAsia="ru-RU"/>
        </w:rPr>
      </w:pPr>
      <w:r w:rsidRPr="00AB711B">
        <w:rPr>
          <w:rFonts w:ascii="Times New Roman" w:eastAsia="Times New Roman" w:hAnsi="Times New Roman" w:cs="Times New Roman"/>
          <w:b/>
          <w:sz w:val="28"/>
          <w:szCs w:val="28"/>
          <w:lang w:eastAsia="ru-RU"/>
        </w:rPr>
        <w:t>4.</w:t>
      </w:r>
      <w:r w:rsidRPr="00AB711B">
        <w:rPr>
          <w:rFonts w:ascii="Times New Roman" w:eastAsia="Times New Roman" w:hAnsi="Times New Roman" w:cs="Times New Roman"/>
          <w:b/>
          <w:caps/>
          <w:sz w:val="28"/>
          <w:szCs w:val="28"/>
          <w:lang w:eastAsia="ru-RU"/>
        </w:rPr>
        <w:t xml:space="preserve"> К</w:t>
      </w:r>
      <w:r w:rsidRPr="00AB711B">
        <w:rPr>
          <w:rFonts w:ascii="Times New Roman" w:eastAsia="Times New Roman" w:hAnsi="Times New Roman" w:cs="Times New Roman"/>
          <w:b/>
          <w:sz w:val="28"/>
          <w:szCs w:val="28"/>
          <w:lang w:eastAsia="ru-RU"/>
        </w:rPr>
        <w:t>руги по воде</w:t>
      </w:r>
    </w:p>
    <w:p w:rsidR="005A2369" w:rsidRPr="00AB711B" w:rsidRDefault="005A2369" w:rsidP="005A2369">
      <w:pPr>
        <w:spacing w:after="0" w:line="240" w:lineRule="auto"/>
        <w:ind w:firstLine="851"/>
        <w:jc w:val="both"/>
        <w:rPr>
          <w:rFonts w:ascii="Times New Roman" w:eastAsia="Times New Roman" w:hAnsi="Times New Roman" w:cs="Times New Roman"/>
          <w:sz w:val="28"/>
          <w:szCs w:val="28"/>
          <w:lang w:eastAsia="ru-RU"/>
        </w:rPr>
      </w:pPr>
      <w:r w:rsidRPr="00AB711B">
        <w:rPr>
          <w:rFonts w:ascii="Times New Roman" w:eastAsia="Times New Roman" w:hAnsi="Times New Roman" w:cs="Times New Roman"/>
          <w:sz w:val="28"/>
          <w:szCs w:val="28"/>
          <w:lang w:eastAsia="ru-RU"/>
        </w:rPr>
        <w:t xml:space="preserve">Этот прием является универсальным средством активизировать знания учащихся и их речевую активность на стадии вызова. Опорным словом к этому приему может стать изучаемое понятие, явление. Оно записывается в столбик и на каждую букву подбираются существительные (глаголы, прилагательные, устойчивые словосочетания) к изучаемой теме. По </w:t>
      </w:r>
      <w:proofErr w:type="gramStart"/>
      <w:r w:rsidRPr="00AB711B">
        <w:rPr>
          <w:rFonts w:ascii="Times New Roman" w:eastAsia="Times New Roman" w:hAnsi="Times New Roman" w:cs="Times New Roman"/>
          <w:sz w:val="28"/>
          <w:szCs w:val="28"/>
          <w:lang w:eastAsia="ru-RU"/>
        </w:rPr>
        <w:lastRenderedPageBreak/>
        <w:t>сути</w:t>
      </w:r>
      <w:proofErr w:type="gramEnd"/>
      <w:r w:rsidRPr="00AB711B">
        <w:rPr>
          <w:rFonts w:ascii="Times New Roman" w:eastAsia="Times New Roman" w:hAnsi="Times New Roman" w:cs="Times New Roman"/>
          <w:sz w:val="28"/>
          <w:szCs w:val="28"/>
          <w:lang w:eastAsia="ru-RU"/>
        </w:rPr>
        <w:t xml:space="preserve"> это небольшое исследование, которое может начаться в классе и иметь продолжение дома.</w:t>
      </w:r>
    </w:p>
    <w:p w:rsidR="005A2369" w:rsidRPr="00AB711B" w:rsidRDefault="005A2369" w:rsidP="005A2369">
      <w:pPr>
        <w:spacing w:after="0" w:line="240" w:lineRule="auto"/>
        <w:ind w:firstLine="851"/>
        <w:jc w:val="both"/>
        <w:rPr>
          <w:rFonts w:ascii="Times New Roman" w:eastAsia="Times New Roman" w:hAnsi="Times New Roman" w:cs="Times New Roman"/>
          <w:sz w:val="28"/>
          <w:szCs w:val="28"/>
          <w:lang w:eastAsia="ru-RU"/>
        </w:rPr>
      </w:pPr>
    </w:p>
    <w:p w:rsidR="005A2369" w:rsidRPr="00AB711B" w:rsidRDefault="00881BEA" w:rsidP="005A2369">
      <w:pPr>
        <w:spacing w:after="0" w:line="240" w:lineRule="auto"/>
        <w:ind w:firstLine="851"/>
        <w:jc w:val="both"/>
        <w:rPr>
          <w:rFonts w:ascii="Times New Roman" w:eastAsia="Times New Roman" w:hAnsi="Times New Roman" w:cs="Times New Roman"/>
          <w:b/>
          <w:i/>
          <w:sz w:val="28"/>
          <w:szCs w:val="28"/>
          <w:u w:val="single"/>
          <w:lang w:eastAsia="ru-RU"/>
        </w:rPr>
      </w:pPr>
      <w:r>
        <w:rPr>
          <w:rFonts w:ascii="Times New Roman" w:eastAsia="Times New Roman" w:hAnsi="Times New Roman" w:cs="Times New Roman"/>
          <w:b/>
          <w:i/>
          <w:sz w:val="28"/>
          <w:szCs w:val="28"/>
          <w:u w:val="single"/>
          <w:lang w:eastAsia="ru-RU"/>
        </w:rPr>
        <w:t>Пример из урока в</w:t>
      </w:r>
      <w:proofErr w:type="gramStart"/>
      <w:r>
        <w:rPr>
          <w:rFonts w:ascii="Times New Roman" w:eastAsia="Times New Roman" w:hAnsi="Times New Roman" w:cs="Times New Roman"/>
          <w:b/>
          <w:i/>
          <w:sz w:val="28"/>
          <w:szCs w:val="28"/>
          <w:u w:val="single"/>
          <w:lang w:eastAsia="ru-RU"/>
        </w:rPr>
        <w:t>6</w:t>
      </w:r>
      <w:proofErr w:type="gramEnd"/>
      <w:r w:rsidR="005A2369" w:rsidRPr="00AB711B">
        <w:rPr>
          <w:rFonts w:ascii="Times New Roman" w:eastAsia="Times New Roman" w:hAnsi="Times New Roman" w:cs="Times New Roman"/>
          <w:b/>
          <w:i/>
          <w:sz w:val="28"/>
          <w:szCs w:val="28"/>
          <w:u w:val="single"/>
          <w:lang w:eastAsia="ru-RU"/>
        </w:rPr>
        <w:t xml:space="preserve">  классе по теме «</w:t>
      </w:r>
      <w:r>
        <w:rPr>
          <w:rFonts w:ascii="Times New Roman" w:eastAsia="Times New Roman" w:hAnsi="Times New Roman" w:cs="Times New Roman"/>
          <w:b/>
          <w:i/>
          <w:sz w:val="28"/>
          <w:szCs w:val="28"/>
          <w:u w:val="single"/>
          <w:lang w:val="en-US" w:eastAsia="ru-RU"/>
        </w:rPr>
        <w:t>Tasty</w:t>
      </w:r>
      <w:r w:rsidRPr="00881BEA">
        <w:rPr>
          <w:rFonts w:ascii="Times New Roman" w:eastAsia="Times New Roman" w:hAnsi="Times New Roman" w:cs="Times New Roman"/>
          <w:b/>
          <w:i/>
          <w:sz w:val="28"/>
          <w:szCs w:val="28"/>
          <w:u w:val="single"/>
          <w:lang w:eastAsia="ru-RU"/>
        </w:rPr>
        <w:t xml:space="preserve"> </w:t>
      </w:r>
      <w:r>
        <w:rPr>
          <w:rFonts w:ascii="Times New Roman" w:eastAsia="Times New Roman" w:hAnsi="Times New Roman" w:cs="Times New Roman"/>
          <w:b/>
          <w:i/>
          <w:sz w:val="28"/>
          <w:szCs w:val="28"/>
          <w:u w:val="single"/>
          <w:lang w:val="en-US" w:eastAsia="ru-RU"/>
        </w:rPr>
        <w:t>treats</w:t>
      </w:r>
      <w:r w:rsidR="005A2369" w:rsidRPr="00AB711B">
        <w:rPr>
          <w:rFonts w:ascii="Times New Roman" w:eastAsia="Times New Roman" w:hAnsi="Times New Roman" w:cs="Times New Roman"/>
          <w:b/>
          <w:i/>
          <w:sz w:val="28"/>
          <w:szCs w:val="28"/>
          <w:u w:val="single"/>
          <w:lang w:eastAsia="ru-RU"/>
        </w:rPr>
        <w:t>»</w:t>
      </w:r>
    </w:p>
    <w:p w:rsidR="005A2369" w:rsidRPr="00AB711B" w:rsidRDefault="005A2369" w:rsidP="005A2369">
      <w:pPr>
        <w:spacing w:after="0" w:line="240" w:lineRule="auto"/>
        <w:ind w:firstLine="851"/>
        <w:jc w:val="both"/>
        <w:rPr>
          <w:rFonts w:ascii="Times New Roman" w:eastAsia="Times New Roman" w:hAnsi="Times New Roman" w:cs="Times New Roman"/>
          <w:sz w:val="28"/>
          <w:szCs w:val="28"/>
          <w:lang w:eastAsia="ru-RU"/>
        </w:rPr>
      </w:pPr>
      <w:r w:rsidRPr="00AB711B">
        <w:rPr>
          <w:rFonts w:ascii="Times New Roman" w:eastAsia="Times New Roman" w:hAnsi="Times New Roman" w:cs="Times New Roman"/>
          <w:b/>
          <w:sz w:val="28"/>
          <w:szCs w:val="28"/>
          <w:lang w:eastAsia="ru-RU"/>
        </w:rPr>
        <w:t>Цель:</w:t>
      </w:r>
      <w:r w:rsidRPr="00AB711B">
        <w:rPr>
          <w:rFonts w:ascii="Times New Roman" w:eastAsia="Times New Roman" w:hAnsi="Times New Roman" w:cs="Times New Roman"/>
          <w:sz w:val="28"/>
          <w:szCs w:val="28"/>
          <w:lang w:eastAsia="ru-RU"/>
        </w:rPr>
        <w:t xml:space="preserve"> расширить словарный </w:t>
      </w:r>
      <w:r w:rsidR="00881BEA">
        <w:rPr>
          <w:rFonts w:ascii="Times New Roman" w:eastAsia="Times New Roman" w:hAnsi="Times New Roman" w:cs="Times New Roman"/>
          <w:sz w:val="28"/>
          <w:szCs w:val="28"/>
          <w:lang w:eastAsia="ru-RU"/>
        </w:rPr>
        <w:t>запас по теме «Еда и напитки</w:t>
      </w:r>
      <w:r w:rsidRPr="00AB711B">
        <w:rPr>
          <w:rFonts w:ascii="Times New Roman" w:eastAsia="Times New Roman" w:hAnsi="Times New Roman" w:cs="Times New Roman"/>
          <w:sz w:val="28"/>
          <w:szCs w:val="28"/>
          <w:lang w:eastAsia="ru-RU"/>
        </w:rPr>
        <w:t>».</w:t>
      </w:r>
    </w:p>
    <w:p w:rsidR="005A2369" w:rsidRPr="00AB711B" w:rsidRDefault="005A2369" w:rsidP="005A2369">
      <w:pPr>
        <w:spacing w:after="0" w:line="240" w:lineRule="auto"/>
        <w:ind w:firstLine="851"/>
        <w:jc w:val="both"/>
        <w:rPr>
          <w:rFonts w:ascii="Times New Roman" w:eastAsia="Times New Roman" w:hAnsi="Times New Roman" w:cs="Times New Roman"/>
          <w:sz w:val="28"/>
          <w:szCs w:val="28"/>
          <w:lang w:eastAsia="ru-RU"/>
        </w:rPr>
      </w:pPr>
      <w:r w:rsidRPr="00AB711B">
        <w:rPr>
          <w:rFonts w:ascii="Times New Roman" w:eastAsia="Times New Roman" w:hAnsi="Times New Roman" w:cs="Times New Roman"/>
          <w:b/>
          <w:sz w:val="28"/>
          <w:szCs w:val="28"/>
          <w:lang w:eastAsia="ru-RU"/>
        </w:rPr>
        <w:t>Задача:</w:t>
      </w:r>
      <w:r w:rsidRPr="00AB711B">
        <w:rPr>
          <w:rFonts w:ascii="Times New Roman" w:eastAsia="Times New Roman" w:hAnsi="Times New Roman" w:cs="Times New Roman"/>
          <w:sz w:val="28"/>
          <w:szCs w:val="28"/>
          <w:lang w:eastAsia="ru-RU"/>
        </w:rPr>
        <w:t xml:space="preserve"> подберите как можно больше </w:t>
      </w:r>
      <w:r w:rsidR="00881BEA">
        <w:rPr>
          <w:rFonts w:ascii="Times New Roman" w:eastAsia="Times New Roman" w:hAnsi="Times New Roman" w:cs="Times New Roman"/>
          <w:sz w:val="28"/>
          <w:szCs w:val="28"/>
          <w:lang w:eastAsia="ru-RU"/>
        </w:rPr>
        <w:t xml:space="preserve"> слов по теме «Еда и напитки» к слову </w:t>
      </w:r>
      <w:r w:rsidRPr="00AB711B">
        <w:rPr>
          <w:rFonts w:ascii="Times New Roman" w:eastAsia="Times New Roman" w:hAnsi="Times New Roman" w:cs="Times New Roman"/>
          <w:sz w:val="28"/>
          <w:szCs w:val="28"/>
          <w:lang w:eastAsia="ru-RU"/>
        </w:rPr>
        <w:t xml:space="preserve"> </w:t>
      </w:r>
      <w:r w:rsidR="00881BEA" w:rsidRPr="00881BEA">
        <w:rPr>
          <w:rFonts w:ascii="Times New Roman" w:eastAsia="Times New Roman" w:hAnsi="Times New Roman" w:cs="Times New Roman"/>
          <w:sz w:val="28"/>
          <w:szCs w:val="28"/>
          <w:lang w:eastAsia="ru-RU"/>
        </w:rPr>
        <w:t>“</w:t>
      </w:r>
      <w:r w:rsidR="00881BEA">
        <w:rPr>
          <w:rFonts w:ascii="Times New Roman" w:eastAsia="Times New Roman" w:hAnsi="Times New Roman" w:cs="Times New Roman"/>
          <w:sz w:val="28"/>
          <w:szCs w:val="28"/>
          <w:lang w:val="en-US" w:eastAsia="ru-RU"/>
        </w:rPr>
        <w:t>Delicious</w:t>
      </w:r>
      <w:r w:rsidR="00881BEA" w:rsidRPr="00881BEA">
        <w:rPr>
          <w:rFonts w:ascii="Times New Roman" w:eastAsia="Times New Roman" w:hAnsi="Times New Roman" w:cs="Times New Roman"/>
          <w:sz w:val="28"/>
          <w:szCs w:val="28"/>
          <w:lang w:eastAsia="ru-RU"/>
        </w:rPr>
        <w:t xml:space="preserve">” </w:t>
      </w:r>
      <w:r w:rsidRPr="00AB711B">
        <w:rPr>
          <w:rFonts w:ascii="Times New Roman" w:eastAsia="Times New Roman" w:hAnsi="Times New Roman" w:cs="Times New Roman"/>
          <w:sz w:val="28"/>
          <w:szCs w:val="28"/>
          <w:lang w:eastAsia="ru-RU"/>
        </w:rPr>
        <w:t>на соответствующую букву.</w:t>
      </w:r>
    </w:p>
    <w:p w:rsidR="005A2369" w:rsidRPr="00AB711B" w:rsidRDefault="005A2369" w:rsidP="005A2369">
      <w:pPr>
        <w:spacing w:after="0" w:line="240" w:lineRule="auto"/>
        <w:ind w:firstLine="851"/>
        <w:jc w:val="both"/>
        <w:rPr>
          <w:rFonts w:ascii="Times New Roman" w:eastAsia="Times New Roman" w:hAnsi="Times New Roman" w:cs="Times New Roman"/>
          <w:sz w:val="28"/>
          <w:szCs w:val="28"/>
          <w:lang w:eastAsia="ru-RU"/>
        </w:rPr>
      </w:pPr>
    </w:p>
    <w:tbl>
      <w:tblPr>
        <w:tblW w:w="8842" w:type="dxa"/>
        <w:tblInd w:w="-98" w:type="dxa"/>
        <w:tblCellMar>
          <w:left w:w="0" w:type="dxa"/>
          <w:right w:w="0" w:type="dxa"/>
        </w:tblCellMar>
        <w:tblLook w:val="04A0" w:firstRow="1" w:lastRow="0" w:firstColumn="1" w:lastColumn="0" w:noHBand="0" w:noVBand="1"/>
      </w:tblPr>
      <w:tblGrid>
        <w:gridCol w:w="1138"/>
        <w:gridCol w:w="1138"/>
        <w:gridCol w:w="938"/>
        <w:gridCol w:w="938"/>
        <w:gridCol w:w="938"/>
        <w:gridCol w:w="938"/>
        <w:gridCol w:w="938"/>
        <w:gridCol w:w="938"/>
        <w:gridCol w:w="938"/>
      </w:tblGrid>
      <w:tr w:rsidR="00D410A3" w:rsidRPr="00AB2B8A" w:rsidTr="00D410A3">
        <w:tc>
          <w:tcPr>
            <w:tcW w:w="1138" w:type="dxa"/>
            <w:tcBorders>
              <w:top w:val="single" w:sz="8" w:space="0" w:color="000000"/>
              <w:left w:val="single" w:sz="8" w:space="0" w:color="000000"/>
              <w:bottom w:val="single" w:sz="8" w:space="0" w:color="000000"/>
              <w:right w:val="single" w:sz="8" w:space="0" w:color="000000"/>
            </w:tcBorders>
          </w:tcPr>
          <w:p w:rsidR="00D410A3" w:rsidRPr="00596C2B" w:rsidRDefault="00D410A3" w:rsidP="00AE5B93">
            <w:pPr>
              <w:spacing w:after="0"/>
              <w:jc w:val="center"/>
              <w:rPr>
                <w:rFonts w:ascii="Times New Roman" w:eastAsia="Times New Roman" w:hAnsi="Times New Roman" w:cs="Times New Roman"/>
                <w:color w:val="000000"/>
                <w:kern w:val="24"/>
                <w:sz w:val="24"/>
                <w:szCs w:val="24"/>
                <w:lang w:eastAsia="ru-RU"/>
              </w:rPr>
            </w:pP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r w:rsidRPr="00AB2B8A">
              <w:rPr>
                <w:rFonts w:ascii="Times New Roman" w:eastAsia="Times New Roman" w:hAnsi="Times New Roman" w:cs="Times New Roman"/>
                <w:color w:val="000000"/>
                <w:kern w:val="24"/>
                <w:sz w:val="24"/>
                <w:szCs w:val="24"/>
                <w:lang w:val="en-US" w:eastAsia="ru-RU"/>
              </w:rPr>
              <w:t> </w:t>
            </w:r>
            <w:r>
              <w:rPr>
                <w:rFonts w:ascii="Times New Roman" w:eastAsia="Times New Roman" w:hAnsi="Times New Roman" w:cs="Times New Roman"/>
                <w:color w:val="000000"/>
                <w:kern w:val="24"/>
                <w:sz w:val="24"/>
                <w:szCs w:val="24"/>
                <w:lang w:val="en-US" w:eastAsia="ru-RU"/>
              </w:rPr>
              <w:t>s</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r w:rsidRPr="00AB2B8A">
              <w:rPr>
                <w:rFonts w:ascii="Times New Roman" w:eastAsia="Times New Roman" w:hAnsi="Times New Roman" w:cs="Times New Roman"/>
                <w:color w:val="000000"/>
                <w:kern w:val="24"/>
                <w:sz w:val="24"/>
                <w:szCs w:val="24"/>
                <w:lang w:eastAsia="ru-RU"/>
              </w:rPr>
              <w:t>a</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881BEA" w:rsidRDefault="00D410A3" w:rsidP="00AE5B93">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kern w:val="24"/>
                <w:sz w:val="24"/>
                <w:szCs w:val="24"/>
                <w:lang w:val="en-US" w:eastAsia="ru-RU"/>
              </w:rPr>
              <w:t>n</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FF0000"/>
                <w:kern w:val="24"/>
                <w:sz w:val="24"/>
                <w:szCs w:val="24"/>
                <w:lang w:val="en-US" w:eastAsia="ru-RU"/>
              </w:rPr>
              <w:t>d</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881BEA" w:rsidRDefault="00D410A3" w:rsidP="00AE5B93">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kern w:val="24"/>
                <w:sz w:val="24"/>
                <w:szCs w:val="24"/>
                <w:lang w:val="en-US" w:eastAsia="ru-RU"/>
              </w:rPr>
              <w:t>w</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881BEA" w:rsidRDefault="00D410A3" w:rsidP="00AE5B93">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kern w:val="24"/>
                <w:sz w:val="24"/>
                <w:szCs w:val="24"/>
                <w:lang w:val="en-US" w:eastAsia="ru-RU"/>
              </w:rPr>
              <w:t>i</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881BEA" w:rsidRDefault="00D410A3" w:rsidP="00AE5B93">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kern w:val="24"/>
                <w:sz w:val="24"/>
                <w:szCs w:val="24"/>
                <w:lang w:val="en-US" w:eastAsia="ru-RU"/>
              </w:rPr>
              <w:t>c</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881BEA" w:rsidRDefault="00D410A3" w:rsidP="00AE5B93">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kern w:val="24"/>
                <w:sz w:val="24"/>
                <w:szCs w:val="24"/>
                <w:lang w:val="en-US" w:eastAsia="ru-RU"/>
              </w:rPr>
              <w:t>h</w:t>
            </w:r>
          </w:p>
        </w:tc>
      </w:tr>
      <w:tr w:rsidR="00D410A3" w:rsidRPr="00AB2B8A" w:rsidTr="00D410A3">
        <w:tc>
          <w:tcPr>
            <w:tcW w:w="1138" w:type="dxa"/>
            <w:tcBorders>
              <w:top w:val="single" w:sz="8" w:space="0" w:color="000000"/>
              <w:left w:val="single" w:sz="8" w:space="0" w:color="000000"/>
              <w:bottom w:val="single" w:sz="8" w:space="0" w:color="000000"/>
              <w:right w:val="single" w:sz="8" w:space="0" w:color="000000"/>
            </w:tcBorders>
          </w:tcPr>
          <w:p w:rsidR="00D410A3" w:rsidRPr="00AB2B8A" w:rsidRDefault="00D410A3" w:rsidP="00AE5B93">
            <w:pPr>
              <w:spacing w:after="0"/>
              <w:jc w:val="center"/>
              <w:rPr>
                <w:rFonts w:ascii="Times New Roman" w:eastAsia="Times New Roman" w:hAnsi="Times New Roman" w:cs="Times New Roman"/>
                <w:color w:val="000000"/>
                <w:kern w:val="24"/>
                <w:sz w:val="24"/>
                <w:szCs w:val="24"/>
                <w:lang w:val="en-US" w:eastAsia="ru-RU"/>
              </w:rPr>
            </w:pP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r w:rsidRPr="00AB2B8A">
              <w:rPr>
                <w:rFonts w:ascii="Times New Roman" w:eastAsia="Times New Roman" w:hAnsi="Times New Roman" w:cs="Times New Roman"/>
                <w:color w:val="000000"/>
                <w:kern w:val="24"/>
                <w:sz w:val="24"/>
                <w:szCs w:val="24"/>
                <w:lang w:val="en-US" w:eastAsia="ru-RU"/>
              </w:rPr>
              <w:t> </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881BEA" w:rsidRDefault="00D410A3" w:rsidP="00AE5B93">
            <w:pPr>
              <w:spacing w:after="0"/>
              <w:jc w:val="center"/>
              <w:rPr>
                <w:rFonts w:ascii="Times New Roman" w:eastAsia="Times New Roman" w:hAnsi="Times New Roman" w:cs="Times New Roman"/>
                <w:sz w:val="24"/>
                <w:szCs w:val="24"/>
                <w:lang w:val="en-US" w:eastAsia="ru-RU"/>
              </w:rPr>
            </w:pP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881BEA" w:rsidRDefault="00D410A3" w:rsidP="00AE5B93">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FF0000"/>
                <w:kern w:val="24"/>
                <w:sz w:val="24"/>
                <w:szCs w:val="24"/>
                <w:lang w:val="en-US" w:eastAsia="ru-RU"/>
              </w:rPr>
              <w:t>e</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881BEA" w:rsidRDefault="00D410A3" w:rsidP="00AE5B93">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l</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881BEA" w:rsidRDefault="00D410A3" w:rsidP="00AE5B93">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val="en-US" w:eastAsia="ru-RU"/>
              </w:rPr>
              <w:t>n</w:t>
            </w:r>
            <w:r w:rsidRPr="00AB2B8A">
              <w:rPr>
                <w:rFonts w:ascii="Times New Roman" w:eastAsia="Times New Roman" w:hAnsi="Times New Roman" w:cs="Times New Roman"/>
                <w:color w:val="000000"/>
                <w:kern w:val="24"/>
                <w:sz w:val="24"/>
                <w:szCs w:val="24"/>
                <w:lang w:val="en-US" w:eastAsia="ru-RU"/>
              </w:rPr>
              <w:t> </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r w:rsidRPr="00AB2B8A">
              <w:rPr>
                <w:rFonts w:ascii="Times New Roman" w:eastAsia="Times New Roman" w:hAnsi="Times New Roman" w:cs="Times New Roman"/>
                <w:color w:val="000000"/>
                <w:kern w:val="24"/>
                <w:sz w:val="24"/>
                <w:szCs w:val="24"/>
                <w:lang w:val="en-US" w:eastAsia="ru-RU"/>
              </w:rPr>
              <w:t> </w:t>
            </w:r>
          </w:p>
        </w:tc>
      </w:tr>
      <w:tr w:rsidR="00D410A3" w:rsidRPr="00AB2B8A" w:rsidTr="00D410A3">
        <w:tc>
          <w:tcPr>
            <w:tcW w:w="1138" w:type="dxa"/>
            <w:tcBorders>
              <w:top w:val="single" w:sz="8" w:space="0" w:color="000000"/>
              <w:left w:val="single" w:sz="8" w:space="0" w:color="000000"/>
              <w:bottom w:val="single" w:sz="8" w:space="0" w:color="000000"/>
              <w:right w:val="single" w:sz="8" w:space="0" w:color="000000"/>
            </w:tcBorders>
          </w:tcPr>
          <w:p w:rsidR="00D410A3" w:rsidRPr="00AB2B8A" w:rsidRDefault="00D410A3" w:rsidP="00AE5B93">
            <w:pPr>
              <w:spacing w:after="0"/>
              <w:jc w:val="center"/>
              <w:rPr>
                <w:rFonts w:ascii="Times New Roman" w:eastAsia="Times New Roman" w:hAnsi="Times New Roman" w:cs="Times New Roman"/>
                <w:color w:val="000000"/>
                <w:kern w:val="24"/>
                <w:sz w:val="24"/>
                <w:szCs w:val="24"/>
                <w:lang w:val="en-US" w:eastAsia="ru-RU"/>
              </w:rPr>
            </w:pP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r w:rsidRPr="00AB2B8A">
              <w:rPr>
                <w:rFonts w:ascii="Times New Roman" w:eastAsia="Times New Roman" w:hAnsi="Times New Roman" w:cs="Times New Roman"/>
                <w:color w:val="000000"/>
                <w:kern w:val="24"/>
                <w:sz w:val="24"/>
                <w:szCs w:val="24"/>
                <w:lang w:val="en-US" w:eastAsia="ru-RU"/>
              </w:rPr>
              <w:t> </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val="en-US" w:eastAsia="ru-RU"/>
              </w:rPr>
              <w:t>m</w:t>
            </w:r>
            <w:r w:rsidRPr="00AB2B8A">
              <w:rPr>
                <w:rFonts w:ascii="Times New Roman" w:eastAsia="Times New Roman" w:hAnsi="Times New Roman" w:cs="Times New Roman"/>
                <w:color w:val="000000"/>
                <w:kern w:val="24"/>
                <w:sz w:val="24"/>
                <w:szCs w:val="24"/>
                <w:lang w:val="en-US" w:eastAsia="ru-RU"/>
              </w:rPr>
              <w:t> </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881BEA" w:rsidRDefault="00D410A3" w:rsidP="00AE5B93">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FF0000"/>
                <w:kern w:val="24"/>
                <w:sz w:val="24"/>
                <w:szCs w:val="24"/>
                <w:lang w:val="en-US" w:eastAsia="ru-RU"/>
              </w:rPr>
              <w:t>l</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881BEA" w:rsidRDefault="00D410A3" w:rsidP="00AE5B93">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k</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r w:rsidRPr="00AB2B8A">
              <w:rPr>
                <w:rFonts w:ascii="Times New Roman" w:eastAsia="Times New Roman" w:hAnsi="Times New Roman" w:cs="Times New Roman"/>
                <w:color w:val="000000"/>
                <w:kern w:val="24"/>
                <w:sz w:val="24"/>
                <w:szCs w:val="24"/>
                <w:lang w:val="en-US" w:eastAsia="ru-RU"/>
              </w:rPr>
              <w:t> </w:t>
            </w:r>
          </w:p>
        </w:tc>
      </w:tr>
      <w:tr w:rsidR="00D410A3" w:rsidRPr="00AB2B8A" w:rsidTr="00D410A3">
        <w:tc>
          <w:tcPr>
            <w:tcW w:w="1138" w:type="dxa"/>
            <w:tcBorders>
              <w:top w:val="single" w:sz="8" w:space="0" w:color="000000"/>
              <w:left w:val="single" w:sz="8" w:space="0" w:color="000000"/>
              <w:bottom w:val="single" w:sz="8" w:space="0" w:color="000000"/>
              <w:right w:val="single" w:sz="8" w:space="0" w:color="000000"/>
            </w:tcBorders>
          </w:tcPr>
          <w:p w:rsidR="00D410A3" w:rsidRPr="00881BEA" w:rsidRDefault="00D410A3" w:rsidP="00AE5B93">
            <w:pPr>
              <w:spacing w:after="0"/>
              <w:jc w:val="center"/>
              <w:rPr>
                <w:rFonts w:ascii="Times New Roman" w:eastAsia="Times New Roman" w:hAnsi="Times New Roman" w:cs="Times New Roman"/>
                <w:sz w:val="24"/>
                <w:szCs w:val="24"/>
                <w:lang w:val="en-US" w:eastAsia="ru-RU"/>
              </w:rPr>
            </w:pP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881BEA" w:rsidRDefault="00D410A3" w:rsidP="00AE5B93">
            <w:pPr>
              <w:spacing w:after="0"/>
              <w:jc w:val="center"/>
              <w:rPr>
                <w:rFonts w:ascii="Times New Roman" w:eastAsia="Times New Roman" w:hAnsi="Times New Roman" w:cs="Times New Roman"/>
                <w:sz w:val="24"/>
                <w:szCs w:val="24"/>
                <w:lang w:val="en-US" w:eastAsia="ru-RU"/>
              </w:rPr>
            </w:pP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881BEA" w:rsidRDefault="00D410A3" w:rsidP="00AE5B93">
            <w:pPr>
              <w:spacing w:after="0"/>
              <w:jc w:val="center"/>
              <w:rPr>
                <w:rFonts w:ascii="Times New Roman" w:eastAsia="Times New Roman" w:hAnsi="Times New Roman" w:cs="Times New Roman"/>
                <w:sz w:val="24"/>
                <w:szCs w:val="24"/>
                <w:lang w:val="en-US" w:eastAsia="ru-RU"/>
              </w:rPr>
            </w:pP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881BEA" w:rsidRDefault="00D410A3" w:rsidP="00AE5B93">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r w:rsidRPr="00AB2B8A">
              <w:rPr>
                <w:rFonts w:ascii="Times New Roman" w:eastAsia="Times New Roman" w:hAnsi="Times New Roman" w:cs="Times New Roman"/>
                <w:b/>
                <w:bCs/>
                <w:color w:val="FF0000"/>
                <w:kern w:val="24"/>
                <w:sz w:val="24"/>
                <w:szCs w:val="24"/>
                <w:lang w:val="en-US" w:eastAsia="ru-RU"/>
              </w:rPr>
              <w:t>i</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881BEA" w:rsidRDefault="00D410A3" w:rsidP="00AE5B93">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l</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881BEA" w:rsidRDefault="00D410A3" w:rsidP="00AE5B93">
            <w:pPr>
              <w:spacing w:after="0"/>
              <w:jc w:val="center"/>
              <w:rPr>
                <w:rFonts w:ascii="Times New Roman" w:eastAsia="Times New Roman" w:hAnsi="Times New Roman" w:cs="Times New Roman"/>
                <w:sz w:val="24"/>
                <w:szCs w:val="24"/>
                <w:lang w:val="en-US" w:eastAsia="ru-RU"/>
              </w:rPr>
            </w:pP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881BEA" w:rsidRDefault="00D410A3" w:rsidP="00AE5B93">
            <w:pPr>
              <w:spacing w:after="0"/>
              <w:jc w:val="center"/>
              <w:rPr>
                <w:rFonts w:ascii="Times New Roman" w:eastAsia="Times New Roman" w:hAnsi="Times New Roman" w:cs="Times New Roman"/>
                <w:sz w:val="24"/>
                <w:szCs w:val="24"/>
                <w:lang w:val="en-US" w:eastAsia="ru-RU"/>
              </w:rPr>
            </w:pP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881BEA" w:rsidRDefault="00D410A3" w:rsidP="00AE5B93">
            <w:pPr>
              <w:spacing w:after="0"/>
              <w:jc w:val="center"/>
              <w:rPr>
                <w:rFonts w:ascii="Times New Roman" w:eastAsia="Times New Roman" w:hAnsi="Times New Roman" w:cs="Times New Roman"/>
                <w:sz w:val="24"/>
                <w:szCs w:val="24"/>
                <w:lang w:val="en-US" w:eastAsia="ru-RU"/>
              </w:rPr>
            </w:pPr>
          </w:p>
        </w:tc>
      </w:tr>
      <w:tr w:rsidR="00D410A3" w:rsidRPr="00AB2B8A" w:rsidTr="00D410A3">
        <w:tc>
          <w:tcPr>
            <w:tcW w:w="1138" w:type="dxa"/>
            <w:tcBorders>
              <w:top w:val="single" w:sz="8" w:space="0" w:color="000000"/>
              <w:left w:val="single" w:sz="8" w:space="0" w:color="000000"/>
              <w:bottom w:val="single" w:sz="8" w:space="0" w:color="000000"/>
              <w:right w:val="single" w:sz="8" w:space="0" w:color="000000"/>
            </w:tcBorders>
          </w:tcPr>
          <w:p w:rsidR="00D410A3" w:rsidRPr="00AB2B8A" w:rsidRDefault="00D410A3" w:rsidP="00AE5B93">
            <w:pPr>
              <w:spacing w:after="0"/>
              <w:jc w:val="center"/>
              <w:rPr>
                <w:rFonts w:ascii="Times New Roman" w:eastAsia="Times New Roman" w:hAnsi="Times New Roman" w:cs="Times New Roman"/>
                <w:color w:val="000000"/>
                <w:kern w:val="24"/>
                <w:sz w:val="24"/>
                <w:szCs w:val="24"/>
                <w:lang w:val="en-US" w:eastAsia="ru-RU"/>
              </w:rPr>
            </w:pP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r w:rsidRPr="00AB2B8A">
              <w:rPr>
                <w:rFonts w:ascii="Times New Roman" w:eastAsia="Times New Roman" w:hAnsi="Times New Roman" w:cs="Times New Roman"/>
                <w:color w:val="000000"/>
                <w:kern w:val="24"/>
                <w:sz w:val="24"/>
                <w:szCs w:val="24"/>
                <w:lang w:val="en-US" w:eastAsia="ru-RU"/>
              </w:rPr>
              <w:t> </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val="en-US" w:eastAsia="ru-RU"/>
              </w:rPr>
              <w:t>p</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881BEA" w:rsidRDefault="00D410A3" w:rsidP="00AE5B93">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FF0000"/>
                <w:kern w:val="24"/>
                <w:sz w:val="24"/>
                <w:szCs w:val="24"/>
                <w:lang w:val="en-US" w:eastAsia="ru-RU"/>
              </w:rPr>
              <w:t>s</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val="en-US" w:eastAsia="ru-RU"/>
              </w:rPr>
              <w:t>t</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val="en-US" w:eastAsia="ru-RU"/>
              </w:rPr>
              <w:t>a</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p>
        </w:tc>
      </w:tr>
      <w:tr w:rsidR="00D410A3" w:rsidRPr="00AB2B8A" w:rsidTr="00D410A3">
        <w:tc>
          <w:tcPr>
            <w:tcW w:w="1138" w:type="dxa"/>
            <w:tcBorders>
              <w:top w:val="single" w:sz="8" w:space="0" w:color="000000"/>
              <w:left w:val="single" w:sz="8" w:space="0" w:color="000000"/>
              <w:bottom w:val="single" w:sz="8" w:space="0" w:color="000000"/>
              <w:right w:val="single" w:sz="8" w:space="0" w:color="000000"/>
            </w:tcBorders>
          </w:tcPr>
          <w:p w:rsidR="00D410A3" w:rsidRPr="00AB2B8A" w:rsidRDefault="00D410A3" w:rsidP="00AE5B93">
            <w:pPr>
              <w:spacing w:after="0"/>
              <w:jc w:val="center"/>
              <w:rPr>
                <w:rFonts w:ascii="Times New Roman" w:eastAsia="Times New Roman" w:hAnsi="Times New Roman" w:cs="Times New Roman"/>
                <w:color w:val="000000"/>
                <w:kern w:val="24"/>
                <w:sz w:val="24"/>
                <w:szCs w:val="24"/>
                <w:lang w:val="en-US" w:eastAsia="ru-RU"/>
              </w:rPr>
            </w:pP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r w:rsidRPr="00AB2B8A">
              <w:rPr>
                <w:rFonts w:ascii="Times New Roman" w:eastAsia="Times New Roman" w:hAnsi="Times New Roman" w:cs="Times New Roman"/>
                <w:color w:val="000000"/>
                <w:kern w:val="24"/>
                <w:sz w:val="24"/>
                <w:szCs w:val="24"/>
                <w:lang w:val="en-US" w:eastAsia="ru-RU"/>
              </w:rPr>
              <w:t> </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val="en-US" w:eastAsia="ru-RU"/>
              </w:rPr>
              <w:t>c</w:t>
            </w:r>
            <w:r w:rsidRPr="00AB2B8A">
              <w:rPr>
                <w:rFonts w:ascii="Times New Roman" w:eastAsia="Times New Roman" w:hAnsi="Times New Roman" w:cs="Times New Roman"/>
                <w:color w:val="000000"/>
                <w:kern w:val="24"/>
                <w:sz w:val="24"/>
                <w:szCs w:val="24"/>
                <w:lang w:val="en-US" w:eastAsia="ru-RU"/>
              </w:rPr>
              <w:t> </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881BEA" w:rsidRDefault="00D410A3" w:rsidP="00AE5B93">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FF0000"/>
                <w:kern w:val="24"/>
                <w:sz w:val="24"/>
                <w:szCs w:val="24"/>
                <w:lang w:val="en-US" w:eastAsia="ru-RU"/>
              </w:rPr>
              <w:t>i</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881BEA" w:rsidRDefault="00D410A3" w:rsidP="00AE5B93">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881BEA" w:rsidRDefault="00D410A3" w:rsidP="00AE5B93">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k</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val="en-US" w:eastAsia="ru-RU"/>
              </w:rPr>
              <w:t>e</w:t>
            </w:r>
            <w:r w:rsidRPr="00AB2B8A">
              <w:rPr>
                <w:rFonts w:ascii="Times New Roman" w:eastAsia="Times New Roman" w:hAnsi="Times New Roman" w:cs="Times New Roman"/>
                <w:color w:val="000000"/>
                <w:kern w:val="24"/>
                <w:sz w:val="24"/>
                <w:szCs w:val="24"/>
                <w:lang w:val="en-US" w:eastAsia="ru-RU"/>
              </w:rPr>
              <w:t> </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410A3" w:rsidRPr="00AB2B8A" w:rsidRDefault="00D410A3" w:rsidP="00AE5B9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val="en-US" w:eastAsia="ru-RU"/>
              </w:rPr>
              <w:t>n</w:t>
            </w:r>
            <w:r w:rsidRPr="00AB2B8A">
              <w:rPr>
                <w:rFonts w:ascii="Times New Roman" w:eastAsia="Times New Roman" w:hAnsi="Times New Roman" w:cs="Times New Roman"/>
                <w:color w:val="000000"/>
                <w:kern w:val="24"/>
                <w:sz w:val="24"/>
                <w:szCs w:val="24"/>
                <w:lang w:val="en-US" w:eastAsia="ru-RU"/>
              </w:rPr>
              <w:t> </w:t>
            </w:r>
          </w:p>
        </w:tc>
      </w:tr>
      <w:tr w:rsidR="00D410A3" w:rsidRPr="00AB2B8A" w:rsidTr="00D410A3">
        <w:tc>
          <w:tcPr>
            <w:tcW w:w="1138" w:type="dxa"/>
            <w:tcBorders>
              <w:top w:val="single" w:sz="8" w:space="0" w:color="000000"/>
              <w:left w:val="single" w:sz="8" w:space="0" w:color="000000"/>
              <w:bottom w:val="single" w:sz="8" w:space="0" w:color="000000"/>
              <w:right w:val="single" w:sz="8" w:space="0" w:color="000000"/>
            </w:tcBorders>
          </w:tcPr>
          <w:p w:rsidR="00D410A3" w:rsidRPr="00AB2B8A" w:rsidRDefault="00D410A3" w:rsidP="00AE5B93">
            <w:pPr>
              <w:spacing w:after="0"/>
              <w:jc w:val="center"/>
              <w:rPr>
                <w:rFonts w:ascii="Times New Roman" w:eastAsia="Times New Roman" w:hAnsi="Times New Roman" w:cs="Times New Roman"/>
                <w:color w:val="000000"/>
                <w:kern w:val="24"/>
                <w:sz w:val="24"/>
                <w:szCs w:val="24"/>
                <w:lang w:val="en-US" w:eastAsia="ru-RU"/>
              </w:rPr>
            </w:pP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AB2B8A" w:rsidRDefault="00D410A3" w:rsidP="00AE5B93">
            <w:pPr>
              <w:spacing w:after="0"/>
              <w:jc w:val="center"/>
              <w:rPr>
                <w:rFonts w:ascii="Times New Roman" w:eastAsia="Times New Roman" w:hAnsi="Times New Roman" w:cs="Times New Roman"/>
                <w:color w:val="000000"/>
                <w:kern w:val="24"/>
                <w:sz w:val="24"/>
                <w:szCs w:val="24"/>
                <w:lang w:val="en-US" w:eastAsia="ru-RU"/>
              </w:rPr>
            </w:pP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AB2B8A" w:rsidRDefault="00D410A3" w:rsidP="00AE5B93">
            <w:pPr>
              <w:spacing w:after="0"/>
              <w:jc w:val="center"/>
              <w:rPr>
                <w:rFonts w:ascii="Times New Roman" w:eastAsia="Times New Roman" w:hAnsi="Times New Roman" w:cs="Times New Roman"/>
                <w:color w:val="000000"/>
                <w:kern w:val="24"/>
                <w:sz w:val="24"/>
                <w:szCs w:val="24"/>
                <w:lang w:val="en-US" w:eastAsia="ru-RU"/>
              </w:rPr>
            </w:pP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881BEA" w:rsidRDefault="00D410A3" w:rsidP="00AE5B93">
            <w:pPr>
              <w:spacing w:after="0"/>
              <w:jc w:val="center"/>
              <w:rPr>
                <w:rFonts w:ascii="Times New Roman" w:eastAsia="Times New Roman" w:hAnsi="Times New Roman" w:cs="Times New Roman"/>
                <w:color w:val="000000"/>
                <w:kern w:val="24"/>
                <w:sz w:val="24"/>
                <w:szCs w:val="24"/>
                <w:lang w:val="en-US" w:eastAsia="ru-RU"/>
              </w:rPr>
            </w:pPr>
            <w:r>
              <w:rPr>
                <w:rFonts w:ascii="Times New Roman" w:eastAsia="Times New Roman" w:hAnsi="Times New Roman" w:cs="Times New Roman"/>
                <w:color w:val="000000"/>
                <w:kern w:val="24"/>
                <w:sz w:val="24"/>
                <w:szCs w:val="24"/>
                <w:lang w:val="en-US" w:eastAsia="ru-RU"/>
              </w:rPr>
              <w:t>s</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AB2B8A" w:rsidRDefault="00D410A3" w:rsidP="00AE5B93">
            <w:pPr>
              <w:spacing w:after="0"/>
              <w:jc w:val="center"/>
              <w:rPr>
                <w:rFonts w:ascii="Times New Roman" w:eastAsia="Times New Roman" w:hAnsi="Times New Roman" w:cs="Times New Roman"/>
                <w:b/>
                <w:bCs/>
                <w:color w:val="FF0000"/>
                <w:kern w:val="24"/>
                <w:sz w:val="24"/>
                <w:szCs w:val="24"/>
                <w:lang w:val="en-US" w:eastAsia="ru-RU"/>
              </w:rPr>
            </w:pPr>
            <w:r>
              <w:rPr>
                <w:rFonts w:ascii="Times New Roman" w:eastAsia="Times New Roman" w:hAnsi="Times New Roman" w:cs="Times New Roman"/>
                <w:b/>
                <w:bCs/>
                <w:color w:val="FF0000"/>
                <w:kern w:val="24"/>
                <w:sz w:val="24"/>
                <w:szCs w:val="24"/>
                <w:lang w:val="en-US" w:eastAsia="ru-RU"/>
              </w:rPr>
              <w:t>o</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881BEA" w:rsidRDefault="00D410A3" w:rsidP="00AE5B93">
            <w:pPr>
              <w:spacing w:after="0"/>
              <w:jc w:val="center"/>
              <w:rPr>
                <w:rFonts w:ascii="Times New Roman" w:eastAsia="Times New Roman" w:hAnsi="Times New Roman" w:cs="Times New Roman"/>
                <w:color w:val="000000"/>
                <w:kern w:val="24"/>
                <w:sz w:val="24"/>
                <w:szCs w:val="24"/>
                <w:lang w:val="en-US" w:eastAsia="ru-RU"/>
              </w:rPr>
            </w:pPr>
            <w:r>
              <w:rPr>
                <w:rFonts w:ascii="Times New Roman" w:eastAsia="Times New Roman" w:hAnsi="Times New Roman" w:cs="Times New Roman"/>
                <w:color w:val="000000"/>
                <w:kern w:val="24"/>
                <w:sz w:val="24"/>
                <w:szCs w:val="24"/>
                <w:lang w:val="en-US" w:eastAsia="ru-RU"/>
              </w:rPr>
              <w:t>s</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881BEA" w:rsidRDefault="00D410A3" w:rsidP="00AE5B93">
            <w:pPr>
              <w:spacing w:after="0"/>
              <w:jc w:val="center"/>
              <w:rPr>
                <w:rFonts w:ascii="Times New Roman" w:eastAsia="Times New Roman" w:hAnsi="Times New Roman" w:cs="Times New Roman"/>
                <w:color w:val="000000"/>
                <w:kern w:val="24"/>
                <w:sz w:val="24"/>
                <w:szCs w:val="24"/>
                <w:lang w:val="en-US" w:eastAsia="ru-RU"/>
              </w:rPr>
            </w:pPr>
            <w:r>
              <w:rPr>
                <w:rFonts w:ascii="Times New Roman" w:eastAsia="Times New Roman" w:hAnsi="Times New Roman" w:cs="Times New Roman"/>
                <w:color w:val="000000"/>
                <w:kern w:val="24"/>
                <w:sz w:val="24"/>
                <w:szCs w:val="24"/>
                <w:lang w:val="en-US" w:eastAsia="ru-RU"/>
              </w:rPr>
              <w:t>a</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AB2B8A" w:rsidRDefault="00D410A3" w:rsidP="00AE5B93">
            <w:pPr>
              <w:spacing w:after="0"/>
              <w:jc w:val="center"/>
              <w:rPr>
                <w:rFonts w:ascii="Times New Roman" w:eastAsia="Times New Roman" w:hAnsi="Times New Roman" w:cs="Times New Roman"/>
                <w:color w:val="000000"/>
                <w:kern w:val="24"/>
                <w:sz w:val="24"/>
                <w:szCs w:val="24"/>
                <w:lang w:val="en-US" w:eastAsia="ru-RU"/>
              </w:rPr>
            </w:pPr>
            <w:r>
              <w:rPr>
                <w:rFonts w:ascii="Times New Roman" w:eastAsia="Times New Roman" w:hAnsi="Times New Roman" w:cs="Times New Roman"/>
                <w:color w:val="000000"/>
                <w:kern w:val="24"/>
                <w:sz w:val="24"/>
                <w:szCs w:val="24"/>
                <w:lang w:val="en-US" w:eastAsia="ru-RU"/>
              </w:rPr>
              <w:t>g</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AB2B8A" w:rsidRDefault="00D410A3" w:rsidP="00AE5B93">
            <w:pPr>
              <w:spacing w:after="0"/>
              <w:jc w:val="center"/>
              <w:rPr>
                <w:rFonts w:ascii="Times New Roman" w:eastAsia="Times New Roman" w:hAnsi="Times New Roman" w:cs="Times New Roman"/>
                <w:color w:val="000000"/>
                <w:kern w:val="24"/>
                <w:sz w:val="24"/>
                <w:szCs w:val="24"/>
                <w:lang w:val="en-US" w:eastAsia="ru-RU"/>
              </w:rPr>
            </w:pPr>
            <w:r>
              <w:rPr>
                <w:rFonts w:ascii="Times New Roman" w:eastAsia="Times New Roman" w:hAnsi="Times New Roman" w:cs="Times New Roman"/>
                <w:color w:val="000000"/>
                <w:kern w:val="24"/>
                <w:sz w:val="24"/>
                <w:szCs w:val="24"/>
                <w:lang w:val="en-US" w:eastAsia="ru-RU"/>
              </w:rPr>
              <w:t>e</w:t>
            </w:r>
          </w:p>
        </w:tc>
      </w:tr>
      <w:tr w:rsidR="00D410A3" w:rsidRPr="00AB2B8A" w:rsidTr="00D410A3">
        <w:tc>
          <w:tcPr>
            <w:tcW w:w="1138" w:type="dxa"/>
            <w:tcBorders>
              <w:top w:val="single" w:sz="8" w:space="0" w:color="000000"/>
              <w:left w:val="single" w:sz="8" w:space="0" w:color="000000"/>
              <w:bottom w:val="single" w:sz="8" w:space="0" w:color="000000"/>
              <w:right w:val="single" w:sz="8" w:space="0" w:color="000000"/>
            </w:tcBorders>
          </w:tcPr>
          <w:p w:rsidR="00D410A3" w:rsidRPr="00AB2B8A" w:rsidRDefault="00D410A3" w:rsidP="00AE5B93">
            <w:pPr>
              <w:spacing w:after="0"/>
              <w:jc w:val="center"/>
              <w:rPr>
                <w:rFonts w:ascii="Times New Roman" w:eastAsia="Times New Roman" w:hAnsi="Times New Roman" w:cs="Times New Roman"/>
                <w:color w:val="000000"/>
                <w:kern w:val="24"/>
                <w:sz w:val="24"/>
                <w:szCs w:val="24"/>
                <w:lang w:val="en-US" w:eastAsia="ru-RU"/>
              </w:rPr>
            </w:pPr>
            <w:r>
              <w:rPr>
                <w:rFonts w:ascii="Times New Roman" w:eastAsia="Times New Roman" w:hAnsi="Times New Roman" w:cs="Times New Roman"/>
                <w:color w:val="000000"/>
                <w:kern w:val="24"/>
                <w:sz w:val="24"/>
                <w:szCs w:val="24"/>
                <w:lang w:val="en-US" w:eastAsia="ru-RU"/>
              </w:rPr>
              <w:t>b</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AB2B8A" w:rsidRDefault="00D410A3" w:rsidP="00AE5B93">
            <w:pPr>
              <w:spacing w:after="0"/>
              <w:jc w:val="center"/>
              <w:rPr>
                <w:rFonts w:ascii="Times New Roman" w:eastAsia="Times New Roman" w:hAnsi="Times New Roman" w:cs="Times New Roman"/>
                <w:color w:val="000000"/>
                <w:kern w:val="24"/>
                <w:sz w:val="24"/>
                <w:szCs w:val="24"/>
                <w:lang w:val="en-US" w:eastAsia="ru-RU"/>
              </w:rPr>
            </w:pPr>
            <w:r>
              <w:rPr>
                <w:rFonts w:ascii="Times New Roman" w:eastAsia="Times New Roman" w:hAnsi="Times New Roman" w:cs="Times New Roman"/>
                <w:color w:val="000000"/>
                <w:kern w:val="24"/>
                <w:sz w:val="24"/>
                <w:szCs w:val="24"/>
                <w:lang w:val="en-US" w:eastAsia="ru-RU"/>
              </w:rPr>
              <w:t>i</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AB2B8A" w:rsidRDefault="00D410A3" w:rsidP="00AE5B93">
            <w:pPr>
              <w:spacing w:after="0"/>
              <w:jc w:val="center"/>
              <w:rPr>
                <w:rFonts w:ascii="Times New Roman" w:eastAsia="Times New Roman" w:hAnsi="Times New Roman" w:cs="Times New Roman"/>
                <w:color w:val="000000"/>
                <w:kern w:val="24"/>
                <w:sz w:val="24"/>
                <w:szCs w:val="24"/>
                <w:lang w:val="en-US" w:eastAsia="ru-RU"/>
              </w:rPr>
            </w:pPr>
            <w:r>
              <w:rPr>
                <w:rFonts w:ascii="Times New Roman" w:eastAsia="Times New Roman" w:hAnsi="Times New Roman" w:cs="Times New Roman"/>
                <w:color w:val="000000"/>
                <w:kern w:val="24"/>
                <w:sz w:val="24"/>
                <w:szCs w:val="24"/>
                <w:lang w:val="en-US" w:eastAsia="ru-RU"/>
              </w:rPr>
              <w:t>s</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881BEA" w:rsidRDefault="00D410A3" w:rsidP="00AE5B93">
            <w:pPr>
              <w:spacing w:after="0"/>
              <w:jc w:val="center"/>
              <w:rPr>
                <w:rFonts w:ascii="Times New Roman" w:eastAsia="Times New Roman" w:hAnsi="Times New Roman" w:cs="Times New Roman"/>
                <w:color w:val="000000"/>
                <w:kern w:val="24"/>
                <w:sz w:val="24"/>
                <w:szCs w:val="24"/>
                <w:lang w:val="en-US" w:eastAsia="ru-RU"/>
              </w:rPr>
            </w:pPr>
            <w:r>
              <w:rPr>
                <w:rFonts w:ascii="Times New Roman" w:eastAsia="Times New Roman" w:hAnsi="Times New Roman" w:cs="Times New Roman"/>
                <w:color w:val="000000"/>
                <w:kern w:val="24"/>
                <w:sz w:val="24"/>
                <w:szCs w:val="24"/>
                <w:lang w:val="en-US" w:eastAsia="ru-RU"/>
              </w:rPr>
              <w:t>c</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AB2B8A" w:rsidRDefault="00D410A3" w:rsidP="00AE5B93">
            <w:pPr>
              <w:spacing w:after="0"/>
              <w:jc w:val="center"/>
              <w:rPr>
                <w:rFonts w:ascii="Times New Roman" w:eastAsia="Times New Roman" w:hAnsi="Times New Roman" w:cs="Times New Roman"/>
                <w:b/>
                <w:bCs/>
                <w:color w:val="FF0000"/>
                <w:kern w:val="24"/>
                <w:sz w:val="24"/>
                <w:szCs w:val="24"/>
                <w:lang w:val="en-US" w:eastAsia="ru-RU"/>
              </w:rPr>
            </w:pPr>
            <w:r>
              <w:rPr>
                <w:rFonts w:ascii="Times New Roman" w:eastAsia="Times New Roman" w:hAnsi="Times New Roman" w:cs="Times New Roman"/>
                <w:b/>
                <w:bCs/>
                <w:color w:val="FF0000"/>
                <w:kern w:val="24"/>
                <w:sz w:val="24"/>
                <w:szCs w:val="24"/>
                <w:lang w:val="en-US" w:eastAsia="ru-RU"/>
              </w:rPr>
              <w:t>u</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881BEA" w:rsidRDefault="00D410A3" w:rsidP="00AE5B93">
            <w:pPr>
              <w:spacing w:after="0"/>
              <w:jc w:val="center"/>
              <w:rPr>
                <w:rFonts w:ascii="Times New Roman" w:eastAsia="Times New Roman" w:hAnsi="Times New Roman" w:cs="Times New Roman"/>
                <w:color w:val="000000"/>
                <w:kern w:val="24"/>
                <w:sz w:val="24"/>
                <w:szCs w:val="24"/>
                <w:lang w:val="en-US" w:eastAsia="ru-RU"/>
              </w:rPr>
            </w:pPr>
            <w:r>
              <w:rPr>
                <w:rFonts w:ascii="Times New Roman" w:eastAsia="Times New Roman" w:hAnsi="Times New Roman" w:cs="Times New Roman"/>
                <w:color w:val="000000"/>
                <w:kern w:val="24"/>
                <w:sz w:val="24"/>
                <w:szCs w:val="24"/>
                <w:lang w:val="en-US" w:eastAsia="ru-RU"/>
              </w:rPr>
              <w:t>i</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881BEA" w:rsidRDefault="00D410A3" w:rsidP="00AE5B93">
            <w:pPr>
              <w:spacing w:after="0"/>
              <w:jc w:val="center"/>
              <w:rPr>
                <w:rFonts w:ascii="Times New Roman" w:eastAsia="Times New Roman" w:hAnsi="Times New Roman" w:cs="Times New Roman"/>
                <w:color w:val="000000"/>
                <w:kern w:val="24"/>
                <w:sz w:val="24"/>
                <w:szCs w:val="24"/>
                <w:lang w:val="en-US" w:eastAsia="ru-RU"/>
              </w:rPr>
            </w:pPr>
            <w:r>
              <w:rPr>
                <w:rFonts w:ascii="Times New Roman" w:eastAsia="Times New Roman" w:hAnsi="Times New Roman" w:cs="Times New Roman"/>
                <w:color w:val="000000"/>
                <w:kern w:val="24"/>
                <w:sz w:val="24"/>
                <w:szCs w:val="24"/>
                <w:lang w:val="en-US" w:eastAsia="ru-RU"/>
              </w:rPr>
              <w:t>t</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AB2B8A" w:rsidRDefault="00D410A3" w:rsidP="00AE5B93">
            <w:pPr>
              <w:spacing w:after="0"/>
              <w:jc w:val="center"/>
              <w:rPr>
                <w:rFonts w:ascii="Times New Roman" w:eastAsia="Times New Roman" w:hAnsi="Times New Roman" w:cs="Times New Roman"/>
                <w:color w:val="000000"/>
                <w:kern w:val="24"/>
                <w:sz w:val="24"/>
                <w:szCs w:val="24"/>
                <w:lang w:val="en-US" w:eastAsia="ru-RU"/>
              </w:rPr>
            </w:pP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AB2B8A" w:rsidRDefault="00D410A3" w:rsidP="00AE5B93">
            <w:pPr>
              <w:spacing w:after="0"/>
              <w:jc w:val="center"/>
              <w:rPr>
                <w:rFonts w:ascii="Times New Roman" w:eastAsia="Times New Roman" w:hAnsi="Times New Roman" w:cs="Times New Roman"/>
                <w:color w:val="000000"/>
                <w:kern w:val="24"/>
                <w:sz w:val="24"/>
                <w:szCs w:val="24"/>
                <w:lang w:val="en-US" w:eastAsia="ru-RU"/>
              </w:rPr>
            </w:pPr>
          </w:p>
        </w:tc>
      </w:tr>
      <w:tr w:rsidR="00D410A3" w:rsidRPr="00AB2B8A" w:rsidTr="00D410A3">
        <w:tc>
          <w:tcPr>
            <w:tcW w:w="1138" w:type="dxa"/>
            <w:tcBorders>
              <w:top w:val="single" w:sz="8" w:space="0" w:color="000000"/>
              <w:left w:val="single" w:sz="8" w:space="0" w:color="000000"/>
              <w:bottom w:val="single" w:sz="8" w:space="0" w:color="000000"/>
              <w:right w:val="single" w:sz="8" w:space="0" w:color="000000"/>
            </w:tcBorders>
          </w:tcPr>
          <w:p w:rsidR="00D410A3" w:rsidRPr="00AB2B8A" w:rsidRDefault="00D410A3" w:rsidP="00AE5B93">
            <w:pPr>
              <w:spacing w:after="0"/>
              <w:jc w:val="center"/>
              <w:rPr>
                <w:rFonts w:ascii="Times New Roman" w:eastAsia="Times New Roman" w:hAnsi="Times New Roman" w:cs="Times New Roman"/>
                <w:color w:val="000000"/>
                <w:kern w:val="24"/>
                <w:sz w:val="24"/>
                <w:szCs w:val="24"/>
                <w:lang w:val="en-US" w:eastAsia="ru-RU"/>
              </w:rPr>
            </w:pP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AB2B8A" w:rsidRDefault="00D410A3" w:rsidP="00AE5B93">
            <w:pPr>
              <w:spacing w:after="0"/>
              <w:jc w:val="center"/>
              <w:rPr>
                <w:rFonts w:ascii="Times New Roman" w:eastAsia="Times New Roman" w:hAnsi="Times New Roman" w:cs="Times New Roman"/>
                <w:color w:val="000000"/>
                <w:kern w:val="24"/>
                <w:sz w:val="24"/>
                <w:szCs w:val="24"/>
                <w:lang w:val="en-US" w:eastAsia="ru-RU"/>
              </w:rPr>
            </w:pPr>
            <w:r>
              <w:rPr>
                <w:rFonts w:ascii="Times New Roman" w:eastAsia="Times New Roman" w:hAnsi="Times New Roman" w:cs="Times New Roman"/>
                <w:color w:val="000000"/>
                <w:kern w:val="24"/>
                <w:sz w:val="24"/>
                <w:szCs w:val="24"/>
                <w:lang w:val="en-US" w:eastAsia="ru-RU"/>
              </w:rPr>
              <w:t>c</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AB2B8A" w:rsidRDefault="00D410A3" w:rsidP="00AE5B93">
            <w:pPr>
              <w:spacing w:after="0"/>
              <w:jc w:val="center"/>
              <w:rPr>
                <w:rFonts w:ascii="Times New Roman" w:eastAsia="Times New Roman" w:hAnsi="Times New Roman" w:cs="Times New Roman"/>
                <w:color w:val="000000"/>
                <w:kern w:val="24"/>
                <w:sz w:val="24"/>
                <w:szCs w:val="24"/>
                <w:lang w:val="en-US" w:eastAsia="ru-RU"/>
              </w:rPr>
            </w:pPr>
            <w:r>
              <w:rPr>
                <w:rFonts w:ascii="Times New Roman" w:eastAsia="Times New Roman" w:hAnsi="Times New Roman" w:cs="Times New Roman"/>
                <w:color w:val="000000"/>
                <w:kern w:val="24"/>
                <w:sz w:val="24"/>
                <w:szCs w:val="24"/>
                <w:lang w:val="en-US" w:eastAsia="ru-RU"/>
              </w:rPr>
              <w:t>r</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D410A3" w:rsidRDefault="00D410A3" w:rsidP="00AE5B93">
            <w:pPr>
              <w:spacing w:after="0"/>
              <w:jc w:val="center"/>
              <w:rPr>
                <w:rFonts w:ascii="Times New Roman" w:eastAsia="Times New Roman" w:hAnsi="Times New Roman" w:cs="Times New Roman"/>
                <w:color w:val="000000"/>
                <w:kern w:val="24"/>
                <w:sz w:val="24"/>
                <w:szCs w:val="24"/>
                <w:lang w:val="en-US" w:eastAsia="ru-RU"/>
              </w:rPr>
            </w:pPr>
            <w:r>
              <w:rPr>
                <w:rFonts w:ascii="Times New Roman" w:eastAsia="Times New Roman" w:hAnsi="Times New Roman" w:cs="Times New Roman"/>
                <w:color w:val="000000"/>
                <w:kern w:val="24"/>
                <w:sz w:val="24"/>
                <w:szCs w:val="24"/>
                <w:lang w:val="en-US" w:eastAsia="ru-RU"/>
              </w:rPr>
              <w:t>i</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AB2B8A" w:rsidRDefault="00D410A3" w:rsidP="00AE5B93">
            <w:pPr>
              <w:spacing w:after="0"/>
              <w:jc w:val="center"/>
              <w:rPr>
                <w:rFonts w:ascii="Times New Roman" w:eastAsia="Times New Roman" w:hAnsi="Times New Roman" w:cs="Times New Roman"/>
                <w:b/>
                <w:bCs/>
                <w:color w:val="FF0000"/>
                <w:kern w:val="24"/>
                <w:sz w:val="24"/>
                <w:szCs w:val="24"/>
                <w:lang w:val="en-US" w:eastAsia="ru-RU"/>
              </w:rPr>
            </w:pPr>
            <w:r>
              <w:rPr>
                <w:rFonts w:ascii="Times New Roman" w:eastAsia="Times New Roman" w:hAnsi="Times New Roman" w:cs="Times New Roman"/>
                <w:b/>
                <w:bCs/>
                <w:color w:val="FF0000"/>
                <w:kern w:val="24"/>
                <w:sz w:val="24"/>
                <w:szCs w:val="24"/>
                <w:lang w:val="en-US" w:eastAsia="ru-RU"/>
              </w:rPr>
              <w:t>s</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D410A3" w:rsidRDefault="00D410A3" w:rsidP="00AE5B93">
            <w:pPr>
              <w:spacing w:after="0"/>
              <w:jc w:val="center"/>
              <w:rPr>
                <w:rFonts w:ascii="Times New Roman" w:eastAsia="Times New Roman" w:hAnsi="Times New Roman" w:cs="Times New Roman"/>
                <w:color w:val="000000"/>
                <w:kern w:val="24"/>
                <w:sz w:val="24"/>
                <w:szCs w:val="24"/>
                <w:lang w:val="en-US" w:eastAsia="ru-RU"/>
              </w:rPr>
            </w:pPr>
            <w:r>
              <w:rPr>
                <w:rFonts w:ascii="Times New Roman" w:eastAsia="Times New Roman" w:hAnsi="Times New Roman" w:cs="Times New Roman"/>
                <w:color w:val="000000"/>
                <w:kern w:val="24"/>
                <w:sz w:val="24"/>
                <w:szCs w:val="24"/>
                <w:lang w:val="en-US" w:eastAsia="ru-RU"/>
              </w:rPr>
              <w:t>p</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D410A3" w:rsidRDefault="00D410A3" w:rsidP="00AE5B93">
            <w:pPr>
              <w:spacing w:after="0"/>
              <w:jc w:val="center"/>
              <w:rPr>
                <w:rFonts w:ascii="Times New Roman" w:eastAsia="Times New Roman" w:hAnsi="Times New Roman" w:cs="Times New Roman"/>
                <w:color w:val="000000"/>
                <w:kern w:val="24"/>
                <w:sz w:val="24"/>
                <w:szCs w:val="24"/>
                <w:lang w:val="en-US" w:eastAsia="ru-RU"/>
              </w:rPr>
            </w:pPr>
            <w:r>
              <w:rPr>
                <w:rFonts w:ascii="Times New Roman" w:eastAsia="Times New Roman" w:hAnsi="Times New Roman" w:cs="Times New Roman"/>
                <w:color w:val="000000"/>
                <w:kern w:val="24"/>
                <w:sz w:val="24"/>
                <w:szCs w:val="24"/>
                <w:lang w:val="en-US" w:eastAsia="ru-RU"/>
              </w:rPr>
              <w:t>s</w:t>
            </w: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AB2B8A" w:rsidRDefault="00D410A3" w:rsidP="00AE5B93">
            <w:pPr>
              <w:spacing w:after="0"/>
              <w:jc w:val="center"/>
              <w:rPr>
                <w:rFonts w:ascii="Times New Roman" w:eastAsia="Times New Roman" w:hAnsi="Times New Roman" w:cs="Times New Roman"/>
                <w:color w:val="000000"/>
                <w:kern w:val="24"/>
                <w:sz w:val="24"/>
                <w:szCs w:val="24"/>
                <w:lang w:val="en-US" w:eastAsia="ru-RU"/>
              </w:rPr>
            </w:pPr>
          </w:p>
        </w:tc>
        <w:tc>
          <w:tcPr>
            <w:tcW w:w="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410A3" w:rsidRPr="00AB2B8A" w:rsidRDefault="00D410A3" w:rsidP="00AE5B93">
            <w:pPr>
              <w:spacing w:after="0"/>
              <w:jc w:val="center"/>
              <w:rPr>
                <w:rFonts w:ascii="Times New Roman" w:eastAsia="Times New Roman" w:hAnsi="Times New Roman" w:cs="Times New Roman"/>
                <w:color w:val="000000"/>
                <w:kern w:val="24"/>
                <w:sz w:val="24"/>
                <w:szCs w:val="24"/>
                <w:lang w:val="en-US" w:eastAsia="ru-RU"/>
              </w:rPr>
            </w:pPr>
          </w:p>
        </w:tc>
      </w:tr>
    </w:tbl>
    <w:p w:rsidR="005A2369" w:rsidRPr="00AB2B8A" w:rsidRDefault="005A2369" w:rsidP="005A2369">
      <w:pPr>
        <w:spacing w:after="0" w:line="240" w:lineRule="auto"/>
        <w:ind w:firstLine="851"/>
        <w:jc w:val="both"/>
        <w:rPr>
          <w:rFonts w:ascii="Times New Roman" w:eastAsia="Times New Roman" w:hAnsi="Times New Roman" w:cs="Times New Roman"/>
          <w:b/>
          <w:color w:val="FF0000"/>
          <w:sz w:val="28"/>
          <w:szCs w:val="28"/>
          <w:lang w:eastAsia="ru-RU"/>
        </w:rPr>
      </w:pPr>
    </w:p>
    <w:p w:rsidR="005A2369" w:rsidRPr="00AB711B" w:rsidRDefault="005A2369" w:rsidP="005A2369">
      <w:pPr>
        <w:pBdr>
          <w:bottom w:val="single" w:sz="12" w:space="1" w:color="auto"/>
        </w:pBdr>
        <w:spacing w:after="0" w:line="240" w:lineRule="auto"/>
        <w:ind w:firstLine="851"/>
        <w:jc w:val="center"/>
        <w:rPr>
          <w:rFonts w:ascii="Times New Roman" w:eastAsia="Times New Roman" w:hAnsi="Times New Roman" w:cs="Times New Roman"/>
          <w:b/>
          <w:caps/>
          <w:sz w:val="28"/>
          <w:szCs w:val="28"/>
          <w:lang w:eastAsia="ru-RU"/>
        </w:rPr>
      </w:pPr>
      <w:r w:rsidRPr="00AB711B">
        <w:rPr>
          <w:rFonts w:ascii="Times New Roman" w:eastAsia="Times New Roman" w:hAnsi="Times New Roman" w:cs="Times New Roman"/>
          <w:b/>
          <w:caps/>
          <w:sz w:val="28"/>
          <w:szCs w:val="28"/>
          <w:lang w:eastAsia="ru-RU"/>
        </w:rPr>
        <w:t>П</w:t>
      </w:r>
      <w:r w:rsidRPr="00AB711B">
        <w:rPr>
          <w:rFonts w:ascii="Times New Roman" w:eastAsia="Times New Roman" w:hAnsi="Times New Roman" w:cs="Times New Roman"/>
          <w:b/>
          <w:sz w:val="28"/>
          <w:szCs w:val="28"/>
          <w:lang w:eastAsia="ru-RU"/>
        </w:rPr>
        <w:t>риемы технологии ТРИЗ</w:t>
      </w:r>
    </w:p>
    <w:p w:rsidR="005A2369" w:rsidRPr="00AB711B" w:rsidRDefault="005A2369" w:rsidP="005A2369">
      <w:pPr>
        <w:pBdr>
          <w:bottom w:val="single" w:sz="12" w:space="1" w:color="auto"/>
        </w:pBdr>
        <w:spacing w:after="0" w:line="240" w:lineRule="auto"/>
        <w:ind w:firstLine="851"/>
        <w:rPr>
          <w:rFonts w:ascii="Times New Roman" w:eastAsia="Times New Roman" w:hAnsi="Times New Roman" w:cs="Times New Roman"/>
          <w:b/>
          <w:sz w:val="28"/>
          <w:szCs w:val="28"/>
          <w:lang w:eastAsia="ru-RU"/>
        </w:rPr>
      </w:pPr>
    </w:p>
    <w:p w:rsidR="005A2369" w:rsidRPr="00AB711B" w:rsidRDefault="005A2369" w:rsidP="005A2369">
      <w:pPr>
        <w:pBdr>
          <w:bottom w:val="single" w:sz="12" w:space="1" w:color="auto"/>
        </w:pBdr>
        <w:spacing w:after="0" w:line="240" w:lineRule="auto"/>
        <w:ind w:firstLine="851"/>
        <w:rPr>
          <w:rFonts w:ascii="Times New Roman" w:eastAsia="Times New Roman" w:hAnsi="Times New Roman" w:cs="Times New Roman"/>
          <w:b/>
          <w:sz w:val="28"/>
          <w:szCs w:val="28"/>
          <w:lang w:eastAsia="ru-RU"/>
        </w:rPr>
      </w:pPr>
      <w:r w:rsidRPr="00AB711B">
        <w:rPr>
          <w:rFonts w:ascii="Times New Roman" w:eastAsia="Times New Roman" w:hAnsi="Times New Roman" w:cs="Times New Roman"/>
          <w:b/>
          <w:sz w:val="28"/>
          <w:szCs w:val="28"/>
          <w:lang w:eastAsia="ru-RU"/>
        </w:rPr>
        <w:t xml:space="preserve">5. </w:t>
      </w:r>
      <w:proofErr w:type="spellStart"/>
      <w:r w:rsidRPr="00AB711B">
        <w:rPr>
          <w:rFonts w:ascii="Times New Roman" w:eastAsia="Times New Roman" w:hAnsi="Times New Roman" w:cs="Times New Roman"/>
          <w:b/>
          <w:sz w:val="28"/>
          <w:szCs w:val="28"/>
          <w:lang w:eastAsia="ru-RU"/>
        </w:rPr>
        <w:t>Синквейн</w:t>
      </w:r>
      <w:proofErr w:type="spellEnd"/>
    </w:p>
    <w:p w:rsidR="005A2369" w:rsidRPr="00AB711B" w:rsidRDefault="005A2369" w:rsidP="005A2369">
      <w:pPr>
        <w:spacing w:after="0" w:line="240" w:lineRule="auto"/>
        <w:ind w:firstLine="851"/>
        <w:jc w:val="both"/>
        <w:rPr>
          <w:rFonts w:ascii="Times New Roman" w:eastAsia="Times New Roman" w:hAnsi="Times New Roman" w:cs="Times New Roman"/>
          <w:sz w:val="28"/>
          <w:szCs w:val="28"/>
          <w:lang w:eastAsia="ru-RU"/>
        </w:rPr>
      </w:pPr>
    </w:p>
    <w:p w:rsidR="005A2369" w:rsidRPr="00AB711B" w:rsidRDefault="005A2369" w:rsidP="005A2369">
      <w:pPr>
        <w:spacing w:after="0" w:line="240" w:lineRule="auto"/>
        <w:ind w:firstLine="851"/>
        <w:jc w:val="both"/>
        <w:rPr>
          <w:rFonts w:ascii="Times New Roman" w:eastAsia="Times New Roman" w:hAnsi="Times New Roman" w:cs="Times New Roman"/>
          <w:sz w:val="28"/>
          <w:szCs w:val="28"/>
          <w:lang w:eastAsia="ru-RU"/>
        </w:rPr>
      </w:pPr>
      <w:r w:rsidRPr="00AB711B">
        <w:rPr>
          <w:rFonts w:ascii="Times New Roman" w:eastAsia="Times New Roman" w:hAnsi="Times New Roman" w:cs="Times New Roman"/>
          <w:sz w:val="28"/>
          <w:szCs w:val="28"/>
          <w:lang w:eastAsia="ru-RU"/>
        </w:rPr>
        <w:t>Слово «</w:t>
      </w:r>
      <w:proofErr w:type="spellStart"/>
      <w:r w:rsidRPr="00AB711B">
        <w:rPr>
          <w:rFonts w:ascii="Times New Roman" w:eastAsia="Times New Roman" w:hAnsi="Times New Roman" w:cs="Times New Roman"/>
          <w:sz w:val="28"/>
          <w:szCs w:val="28"/>
          <w:lang w:eastAsia="ru-RU"/>
        </w:rPr>
        <w:t>синквейн</w:t>
      </w:r>
      <w:proofErr w:type="spellEnd"/>
      <w:r w:rsidRPr="00AB711B">
        <w:rPr>
          <w:rFonts w:ascii="Times New Roman" w:eastAsia="Times New Roman" w:hAnsi="Times New Roman" w:cs="Times New Roman"/>
          <w:sz w:val="28"/>
          <w:szCs w:val="28"/>
          <w:lang w:eastAsia="ru-RU"/>
        </w:rPr>
        <w:t>» происходит от французского «пять». Это стихотворение из пяти строк, которое строится по правилам:</w:t>
      </w:r>
    </w:p>
    <w:p w:rsidR="005A2369" w:rsidRPr="00AB711B" w:rsidRDefault="005A2369" w:rsidP="005A2369">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8"/>
          <w:szCs w:val="28"/>
          <w:lang w:eastAsia="ru-RU"/>
        </w:rPr>
      </w:pPr>
      <w:r w:rsidRPr="00AB711B">
        <w:rPr>
          <w:rFonts w:ascii="Times New Roman" w:eastAsia="Times New Roman" w:hAnsi="Times New Roman" w:cs="Times New Roman"/>
          <w:sz w:val="28"/>
          <w:szCs w:val="28"/>
          <w:lang w:eastAsia="ru-RU"/>
        </w:rPr>
        <w:t>В первой строчке называется тема (обычно это существительное).</w:t>
      </w:r>
    </w:p>
    <w:p w:rsidR="005A2369" w:rsidRPr="00AB711B" w:rsidRDefault="005A2369" w:rsidP="005A2369">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8"/>
          <w:szCs w:val="28"/>
          <w:lang w:eastAsia="ru-RU"/>
        </w:rPr>
      </w:pPr>
      <w:r w:rsidRPr="00AB711B">
        <w:rPr>
          <w:rFonts w:ascii="Times New Roman" w:eastAsia="Times New Roman" w:hAnsi="Times New Roman" w:cs="Times New Roman"/>
          <w:sz w:val="28"/>
          <w:szCs w:val="28"/>
          <w:lang w:eastAsia="ru-RU"/>
        </w:rPr>
        <w:t>Вторая строчка – это описание темы в двух словах (прилагательные).</w:t>
      </w:r>
    </w:p>
    <w:p w:rsidR="005A2369" w:rsidRPr="00AB711B" w:rsidRDefault="005A2369" w:rsidP="005A2369">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8"/>
          <w:szCs w:val="28"/>
          <w:lang w:eastAsia="ru-RU"/>
        </w:rPr>
      </w:pPr>
      <w:r w:rsidRPr="00AB711B">
        <w:rPr>
          <w:rFonts w:ascii="Times New Roman" w:eastAsia="Times New Roman" w:hAnsi="Times New Roman" w:cs="Times New Roman"/>
          <w:sz w:val="28"/>
          <w:szCs w:val="28"/>
          <w:lang w:eastAsia="ru-RU"/>
        </w:rPr>
        <w:t>Третья строка – описание действия в рамках этой темы тремя глаголами.</w:t>
      </w:r>
    </w:p>
    <w:p w:rsidR="005A2369" w:rsidRPr="00AB711B" w:rsidRDefault="005A2369" w:rsidP="005A2369">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8"/>
          <w:szCs w:val="28"/>
          <w:lang w:eastAsia="ru-RU"/>
        </w:rPr>
      </w:pPr>
      <w:r w:rsidRPr="00AB711B">
        <w:rPr>
          <w:rFonts w:ascii="Times New Roman" w:eastAsia="Times New Roman" w:hAnsi="Times New Roman" w:cs="Times New Roman"/>
          <w:sz w:val="28"/>
          <w:szCs w:val="28"/>
          <w:lang w:eastAsia="ru-RU"/>
        </w:rPr>
        <w:t>Четвертая строка -  это фраза из четырех слов, показывающая отношение к теме.</w:t>
      </w:r>
    </w:p>
    <w:p w:rsidR="005A2369" w:rsidRPr="00AB711B" w:rsidRDefault="005A2369" w:rsidP="005A2369">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8"/>
          <w:szCs w:val="28"/>
          <w:lang w:eastAsia="ru-RU"/>
        </w:rPr>
      </w:pPr>
      <w:r w:rsidRPr="00AB711B">
        <w:rPr>
          <w:rFonts w:ascii="Times New Roman" w:eastAsia="Times New Roman" w:hAnsi="Times New Roman" w:cs="Times New Roman"/>
          <w:sz w:val="28"/>
          <w:szCs w:val="28"/>
          <w:lang w:eastAsia="ru-RU"/>
        </w:rPr>
        <w:t xml:space="preserve">Последняя строка  - это синоним из одного слова, который повторяет суть темы. </w:t>
      </w:r>
    </w:p>
    <w:p w:rsidR="005A2369" w:rsidRPr="00AB2B8A" w:rsidRDefault="005A2369" w:rsidP="005A2369">
      <w:pPr>
        <w:spacing w:after="0" w:line="240" w:lineRule="auto"/>
        <w:ind w:firstLine="851"/>
        <w:jc w:val="both"/>
        <w:rPr>
          <w:rFonts w:ascii="Times New Roman" w:eastAsia="Times New Roman" w:hAnsi="Times New Roman" w:cs="Times New Roman"/>
          <w:sz w:val="28"/>
          <w:szCs w:val="28"/>
          <w:lang w:eastAsia="ru-RU"/>
        </w:rPr>
      </w:pPr>
      <w:r w:rsidRPr="00AB711B">
        <w:rPr>
          <w:rFonts w:ascii="Times New Roman" w:eastAsia="Times New Roman" w:hAnsi="Times New Roman" w:cs="Times New Roman"/>
          <w:sz w:val="28"/>
          <w:szCs w:val="28"/>
          <w:lang w:eastAsia="ru-RU"/>
        </w:rPr>
        <w:t xml:space="preserve">Данный прием ТРИЗ можно успешно применять при работе над любой темой и на любом этапе обучения иностранному языку. Кроме того, хоть он и является рефлексией, его можно использовать в качестве приема активизации или вызова. Прием </w:t>
      </w:r>
      <w:proofErr w:type="spellStart"/>
      <w:r w:rsidRPr="00AB711B">
        <w:rPr>
          <w:rFonts w:ascii="Times New Roman" w:eastAsia="Times New Roman" w:hAnsi="Times New Roman" w:cs="Times New Roman"/>
          <w:sz w:val="28"/>
          <w:szCs w:val="28"/>
          <w:lang w:eastAsia="ru-RU"/>
        </w:rPr>
        <w:t>Сиквейн</w:t>
      </w:r>
      <w:proofErr w:type="spellEnd"/>
      <w:r w:rsidRPr="00AB711B">
        <w:rPr>
          <w:rFonts w:ascii="Times New Roman" w:eastAsia="Times New Roman" w:hAnsi="Times New Roman" w:cs="Times New Roman"/>
          <w:sz w:val="28"/>
          <w:szCs w:val="28"/>
          <w:lang w:eastAsia="ru-RU"/>
        </w:rPr>
        <w:t xml:space="preserve"> позволяет не только активизировать лексические единицы  в речи учащихся, но и употребить их в связном высказывании, добавив недостающие члены предложения.</w:t>
      </w:r>
    </w:p>
    <w:p w:rsidR="005A2369" w:rsidRPr="00D410A3" w:rsidRDefault="005A2369" w:rsidP="005A2369">
      <w:pPr>
        <w:spacing w:after="0" w:line="240" w:lineRule="auto"/>
        <w:ind w:firstLine="851"/>
        <w:jc w:val="both"/>
        <w:rPr>
          <w:rFonts w:ascii="Times New Roman" w:eastAsia="Times New Roman" w:hAnsi="Times New Roman" w:cs="Times New Roman"/>
          <w:i/>
          <w:sz w:val="28"/>
          <w:szCs w:val="28"/>
          <w:u w:val="single"/>
          <w:lang w:eastAsia="ru-RU"/>
        </w:rPr>
      </w:pPr>
      <w:r w:rsidRPr="00D410A3">
        <w:rPr>
          <w:rFonts w:ascii="Times New Roman" w:eastAsia="Times New Roman" w:hAnsi="Times New Roman" w:cs="Times New Roman"/>
          <w:b/>
          <w:i/>
          <w:sz w:val="28"/>
          <w:szCs w:val="28"/>
          <w:u w:val="single"/>
          <w:lang w:eastAsia="ru-RU"/>
        </w:rPr>
        <w:t>Пример урока  в 9 классе.</w:t>
      </w:r>
      <w:r w:rsidRPr="00D410A3">
        <w:rPr>
          <w:rFonts w:ascii="Times New Roman" w:eastAsia="Times New Roman" w:hAnsi="Times New Roman" w:cs="Times New Roman"/>
          <w:i/>
          <w:sz w:val="28"/>
          <w:szCs w:val="28"/>
          <w:u w:val="single"/>
          <w:lang w:eastAsia="ru-RU"/>
        </w:rPr>
        <w:t xml:space="preserve"> </w:t>
      </w:r>
    </w:p>
    <w:p w:rsidR="005A2369" w:rsidRPr="00D410A3" w:rsidRDefault="005A2369" w:rsidP="005A2369">
      <w:pPr>
        <w:spacing w:after="0" w:line="240" w:lineRule="auto"/>
        <w:ind w:firstLine="851"/>
        <w:jc w:val="both"/>
        <w:rPr>
          <w:rFonts w:ascii="Times New Roman" w:eastAsia="Times New Roman" w:hAnsi="Times New Roman" w:cs="Times New Roman"/>
          <w:sz w:val="28"/>
          <w:szCs w:val="28"/>
          <w:lang w:eastAsia="ru-RU"/>
        </w:rPr>
      </w:pPr>
      <w:r w:rsidRPr="00D410A3">
        <w:rPr>
          <w:rFonts w:ascii="Times New Roman" w:eastAsia="Times New Roman" w:hAnsi="Times New Roman" w:cs="Times New Roman"/>
          <w:b/>
          <w:sz w:val="28"/>
          <w:szCs w:val="28"/>
          <w:lang w:eastAsia="ru-RU"/>
        </w:rPr>
        <w:t>Тема</w:t>
      </w:r>
      <w:r w:rsidRPr="00D410A3">
        <w:rPr>
          <w:rFonts w:ascii="Times New Roman" w:eastAsia="Times New Roman" w:hAnsi="Times New Roman" w:cs="Times New Roman"/>
          <w:sz w:val="28"/>
          <w:szCs w:val="28"/>
          <w:lang w:eastAsia="ru-RU"/>
        </w:rPr>
        <w:t xml:space="preserve"> «</w:t>
      </w:r>
      <w:r w:rsidRPr="00D410A3">
        <w:rPr>
          <w:rFonts w:ascii="Times New Roman" w:eastAsia="Times New Roman" w:hAnsi="Times New Roman" w:cs="Times New Roman"/>
          <w:sz w:val="28"/>
          <w:szCs w:val="28"/>
          <w:lang w:val="en-US" w:eastAsia="ru-RU"/>
        </w:rPr>
        <w:t>Famous</w:t>
      </w:r>
      <w:r w:rsidRPr="00D410A3">
        <w:rPr>
          <w:rFonts w:ascii="Times New Roman" w:eastAsia="Times New Roman" w:hAnsi="Times New Roman" w:cs="Times New Roman"/>
          <w:sz w:val="28"/>
          <w:szCs w:val="28"/>
          <w:lang w:eastAsia="ru-RU"/>
        </w:rPr>
        <w:t xml:space="preserve"> </w:t>
      </w:r>
      <w:r w:rsidRPr="00D410A3">
        <w:rPr>
          <w:rFonts w:ascii="Times New Roman" w:eastAsia="Times New Roman" w:hAnsi="Times New Roman" w:cs="Times New Roman"/>
          <w:sz w:val="28"/>
          <w:szCs w:val="28"/>
          <w:lang w:val="en-US" w:eastAsia="ru-RU"/>
        </w:rPr>
        <w:t>people</w:t>
      </w:r>
      <w:r w:rsidRPr="00D410A3">
        <w:rPr>
          <w:rFonts w:ascii="Times New Roman" w:eastAsia="Times New Roman" w:hAnsi="Times New Roman" w:cs="Times New Roman"/>
          <w:sz w:val="28"/>
          <w:szCs w:val="28"/>
          <w:lang w:eastAsia="ru-RU"/>
        </w:rPr>
        <w:t>».</w:t>
      </w:r>
    </w:p>
    <w:p w:rsidR="005A2369" w:rsidRPr="00D410A3" w:rsidRDefault="005A2369" w:rsidP="005A2369">
      <w:pPr>
        <w:spacing w:after="0" w:line="240" w:lineRule="auto"/>
        <w:ind w:firstLine="851"/>
        <w:jc w:val="both"/>
        <w:rPr>
          <w:rFonts w:ascii="Times New Roman" w:eastAsia="Times New Roman" w:hAnsi="Times New Roman" w:cs="Times New Roman"/>
          <w:sz w:val="28"/>
          <w:szCs w:val="28"/>
          <w:lang w:eastAsia="ru-RU"/>
        </w:rPr>
      </w:pPr>
      <w:r w:rsidRPr="00D410A3">
        <w:rPr>
          <w:rFonts w:ascii="Times New Roman" w:eastAsia="Times New Roman" w:hAnsi="Times New Roman" w:cs="Times New Roman"/>
          <w:b/>
          <w:sz w:val="28"/>
          <w:szCs w:val="28"/>
          <w:lang w:eastAsia="ru-RU"/>
        </w:rPr>
        <w:t>Цель:</w:t>
      </w:r>
      <w:r w:rsidRPr="00D410A3">
        <w:rPr>
          <w:rFonts w:ascii="Times New Roman" w:eastAsia="Times New Roman" w:hAnsi="Times New Roman" w:cs="Times New Roman"/>
          <w:sz w:val="28"/>
          <w:szCs w:val="28"/>
          <w:lang w:eastAsia="ru-RU"/>
        </w:rPr>
        <w:t xml:space="preserve"> Активизировать в речи учащихся Л.Е. по теме, обучать связному высказыванию по теме. </w:t>
      </w:r>
    </w:p>
    <w:p w:rsidR="005A2369" w:rsidRPr="00D410A3" w:rsidRDefault="005A2369" w:rsidP="005A2369">
      <w:pPr>
        <w:spacing w:after="0" w:line="240" w:lineRule="auto"/>
        <w:ind w:firstLine="851"/>
        <w:jc w:val="both"/>
        <w:rPr>
          <w:rFonts w:ascii="Times New Roman" w:eastAsia="Times New Roman" w:hAnsi="Times New Roman" w:cs="Times New Roman"/>
          <w:b/>
          <w:sz w:val="28"/>
          <w:szCs w:val="28"/>
          <w:lang w:eastAsia="ru-RU"/>
        </w:rPr>
      </w:pPr>
      <w:r w:rsidRPr="00D410A3">
        <w:rPr>
          <w:rFonts w:ascii="Times New Roman" w:eastAsia="Times New Roman" w:hAnsi="Times New Roman" w:cs="Times New Roman"/>
          <w:b/>
          <w:sz w:val="28"/>
          <w:szCs w:val="28"/>
          <w:lang w:eastAsia="ru-RU"/>
        </w:rPr>
        <w:lastRenderedPageBreak/>
        <w:t>Задание:</w:t>
      </w:r>
      <w:r w:rsidRPr="00D410A3">
        <w:rPr>
          <w:rFonts w:ascii="Times New Roman" w:eastAsia="Times New Roman" w:hAnsi="Times New Roman" w:cs="Times New Roman"/>
          <w:sz w:val="28"/>
          <w:szCs w:val="28"/>
          <w:lang w:eastAsia="ru-RU"/>
        </w:rPr>
        <w:t xml:space="preserve"> Составьте </w:t>
      </w:r>
      <w:proofErr w:type="spellStart"/>
      <w:r w:rsidRPr="00D410A3">
        <w:rPr>
          <w:rFonts w:ascii="Times New Roman" w:eastAsia="Times New Roman" w:hAnsi="Times New Roman" w:cs="Times New Roman"/>
          <w:sz w:val="28"/>
          <w:szCs w:val="28"/>
          <w:lang w:eastAsia="ru-RU"/>
        </w:rPr>
        <w:t>синквейн</w:t>
      </w:r>
      <w:proofErr w:type="spellEnd"/>
      <w:r w:rsidRPr="00D410A3">
        <w:rPr>
          <w:rFonts w:ascii="Times New Roman" w:eastAsia="Times New Roman" w:hAnsi="Times New Roman" w:cs="Times New Roman"/>
          <w:sz w:val="28"/>
          <w:szCs w:val="28"/>
          <w:lang w:eastAsia="ru-RU"/>
        </w:rPr>
        <w:t xml:space="preserve"> к тексту</w:t>
      </w:r>
    </w:p>
    <w:p w:rsidR="005A2369" w:rsidRPr="00D410A3" w:rsidRDefault="005A2369" w:rsidP="005A2369">
      <w:pPr>
        <w:spacing w:after="0" w:line="240" w:lineRule="auto"/>
        <w:ind w:firstLine="851"/>
        <w:jc w:val="both"/>
        <w:rPr>
          <w:rFonts w:ascii="Times New Roman" w:eastAsia="Times New Roman" w:hAnsi="Times New Roman" w:cs="Times New Roman"/>
          <w:b/>
          <w:sz w:val="28"/>
          <w:szCs w:val="28"/>
          <w:lang w:eastAsia="ru-RU"/>
        </w:rPr>
      </w:pPr>
    </w:p>
    <w:p w:rsidR="005A2369" w:rsidRPr="00D410A3" w:rsidRDefault="005A2369" w:rsidP="005A2369">
      <w:pPr>
        <w:spacing w:after="0" w:line="240" w:lineRule="auto"/>
        <w:ind w:firstLine="851"/>
        <w:jc w:val="both"/>
        <w:rPr>
          <w:rFonts w:ascii="Times New Roman" w:eastAsia="Times New Roman" w:hAnsi="Times New Roman" w:cs="Times New Roman"/>
          <w:b/>
          <w:sz w:val="28"/>
          <w:szCs w:val="28"/>
          <w:lang w:eastAsia="ru-RU"/>
        </w:rPr>
      </w:pPr>
      <w:r w:rsidRPr="00D410A3">
        <w:rPr>
          <w:rFonts w:ascii="Times New Roman" w:eastAsia="Times New Roman" w:hAnsi="Times New Roman" w:cs="Times New Roman"/>
          <w:b/>
          <w:sz w:val="28"/>
          <w:szCs w:val="28"/>
          <w:lang w:eastAsia="ru-RU"/>
        </w:rPr>
        <w:t>Результат работы учащихся:</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35"/>
        <w:gridCol w:w="4340"/>
        <w:gridCol w:w="4111"/>
      </w:tblGrid>
      <w:tr w:rsidR="005A2369" w:rsidRPr="00D410A3" w:rsidTr="00AE5B93">
        <w:trPr>
          <w:trHeight w:val="471"/>
        </w:trPr>
        <w:tc>
          <w:tcPr>
            <w:tcW w:w="935" w:type="dxa"/>
          </w:tcPr>
          <w:p w:rsidR="005A2369" w:rsidRPr="00D410A3" w:rsidRDefault="00D410A3" w:rsidP="00AE5B93">
            <w:pPr>
              <w:spacing w:after="0" w:line="240" w:lineRule="auto"/>
              <w:ind w:firstLine="851"/>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en-US" w:eastAsia="ru-RU"/>
              </w:rPr>
              <w:t>1</w:t>
            </w:r>
          </w:p>
        </w:tc>
        <w:tc>
          <w:tcPr>
            <w:tcW w:w="4340" w:type="dxa"/>
          </w:tcPr>
          <w:p w:rsidR="005A2369" w:rsidRPr="00D410A3" w:rsidRDefault="005A2369" w:rsidP="00AE5B93">
            <w:pPr>
              <w:spacing w:after="0" w:line="240" w:lineRule="auto"/>
              <w:ind w:firstLine="851"/>
              <w:jc w:val="both"/>
              <w:rPr>
                <w:rFonts w:ascii="Times New Roman" w:eastAsia="Times New Roman" w:hAnsi="Times New Roman" w:cs="Times New Roman"/>
                <w:sz w:val="28"/>
                <w:szCs w:val="28"/>
                <w:lang w:eastAsia="ru-RU"/>
              </w:rPr>
            </w:pPr>
            <w:r w:rsidRPr="00D410A3">
              <w:rPr>
                <w:rFonts w:ascii="Times New Roman" w:eastAsia="Times New Roman" w:hAnsi="Times New Roman" w:cs="Times New Roman"/>
                <w:sz w:val="28"/>
                <w:szCs w:val="28"/>
                <w:lang w:eastAsia="ru-RU"/>
              </w:rPr>
              <w:t>Имя (название, личность, предмет, звание…)</w:t>
            </w:r>
          </w:p>
        </w:tc>
        <w:tc>
          <w:tcPr>
            <w:tcW w:w="4111" w:type="dxa"/>
          </w:tcPr>
          <w:p w:rsidR="005A2369" w:rsidRPr="00D410A3" w:rsidRDefault="005A2369" w:rsidP="00AE5B93">
            <w:pPr>
              <w:spacing w:after="0" w:line="240" w:lineRule="auto"/>
              <w:ind w:firstLine="851"/>
              <w:jc w:val="both"/>
              <w:rPr>
                <w:rFonts w:ascii="Times New Roman" w:eastAsia="Times New Roman" w:hAnsi="Times New Roman" w:cs="Times New Roman"/>
                <w:sz w:val="28"/>
                <w:szCs w:val="28"/>
                <w:lang w:eastAsia="ru-RU"/>
              </w:rPr>
            </w:pPr>
            <w:r w:rsidRPr="00D410A3">
              <w:rPr>
                <w:rFonts w:ascii="Times New Roman" w:eastAsia="Times New Roman" w:hAnsi="Times New Roman" w:cs="Times New Roman"/>
                <w:sz w:val="28"/>
                <w:szCs w:val="28"/>
                <w:lang w:eastAsia="ru-RU"/>
              </w:rPr>
              <w:t xml:space="preserve">      </w:t>
            </w:r>
            <w:proofErr w:type="spellStart"/>
            <w:r w:rsidRPr="00D410A3">
              <w:rPr>
                <w:rFonts w:ascii="Times New Roman" w:eastAsia="Times New Roman" w:hAnsi="Times New Roman" w:cs="Times New Roman"/>
                <w:sz w:val="28"/>
                <w:szCs w:val="28"/>
                <w:lang w:eastAsia="ru-RU"/>
              </w:rPr>
              <w:t>Peter</w:t>
            </w:r>
            <w:proofErr w:type="spellEnd"/>
            <w:r w:rsidRPr="00D410A3">
              <w:rPr>
                <w:rFonts w:ascii="Times New Roman" w:eastAsia="Times New Roman" w:hAnsi="Times New Roman" w:cs="Times New Roman"/>
                <w:sz w:val="28"/>
                <w:szCs w:val="28"/>
                <w:lang w:eastAsia="ru-RU"/>
              </w:rPr>
              <w:t xml:space="preserve"> </w:t>
            </w:r>
            <w:proofErr w:type="spellStart"/>
            <w:r w:rsidRPr="00D410A3">
              <w:rPr>
                <w:rFonts w:ascii="Times New Roman" w:eastAsia="Times New Roman" w:hAnsi="Times New Roman" w:cs="Times New Roman"/>
                <w:sz w:val="28"/>
                <w:szCs w:val="28"/>
                <w:lang w:eastAsia="ru-RU"/>
              </w:rPr>
              <w:t>the</w:t>
            </w:r>
            <w:proofErr w:type="spellEnd"/>
            <w:r w:rsidRPr="00D410A3">
              <w:rPr>
                <w:rFonts w:ascii="Times New Roman" w:eastAsia="Times New Roman" w:hAnsi="Times New Roman" w:cs="Times New Roman"/>
                <w:sz w:val="28"/>
                <w:szCs w:val="28"/>
                <w:lang w:eastAsia="ru-RU"/>
              </w:rPr>
              <w:t xml:space="preserve"> </w:t>
            </w:r>
            <w:proofErr w:type="spellStart"/>
            <w:r w:rsidRPr="00D410A3">
              <w:rPr>
                <w:rFonts w:ascii="Times New Roman" w:eastAsia="Times New Roman" w:hAnsi="Times New Roman" w:cs="Times New Roman"/>
                <w:sz w:val="28"/>
                <w:szCs w:val="28"/>
                <w:lang w:eastAsia="ru-RU"/>
              </w:rPr>
              <w:t>Great</w:t>
            </w:r>
            <w:proofErr w:type="spellEnd"/>
          </w:p>
        </w:tc>
      </w:tr>
      <w:tr w:rsidR="005A2369" w:rsidRPr="00D410A3" w:rsidTr="00AE5B93">
        <w:trPr>
          <w:trHeight w:val="807"/>
        </w:trPr>
        <w:tc>
          <w:tcPr>
            <w:tcW w:w="935" w:type="dxa"/>
          </w:tcPr>
          <w:p w:rsidR="005A2369" w:rsidRPr="00D410A3" w:rsidRDefault="005A2369" w:rsidP="00AE5B93">
            <w:pPr>
              <w:spacing w:after="0" w:line="240" w:lineRule="auto"/>
              <w:ind w:firstLine="851"/>
              <w:jc w:val="both"/>
              <w:rPr>
                <w:rFonts w:ascii="Times New Roman" w:eastAsia="Times New Roman" w:hAnsi="Times New Roman" w:cs="Times New Roman"/>
                <w:sz w:val="28"/>
                <w:szCs w:val="28"/>
                <w:lang w:eastAsia="ru-RU"/>
              </w:rPr>
            </w:pPr>
            <w:r w:rsidRPr="00D410A3">
              <w:rPr>
                <w:rFonts w:ascii="Times New Roman" w:eastAsia="Times New Roman" w:hAnsi="Times New Roman" w:cs="Times New Roman"/>
                <w:sz w:val="28"/>
                <w:szCs w:val="28"/>
                <w:lang w:eastAsia="ru-RU"/>
              </w:rPr>
              <w:t>2</w:t>
            </w:r>
            <w:r w:rsidR="00D410A3">
              <w:rPr>
                <w:rFonts w:ascii="Times New Roman" w:eastAsia="Times New Roman" w:hAnsi="Times New Roman" w:cs="Times New Roman"/>
                <w:sz w:val="28"/>
                <w:szCs w:val="28"/>
                <w:lang w:val="en-US" w:eastAsia="ru-RU"/>
              </w:rPr>
              <w:t>2</w:t>
            </w:r>
            <w:r w:rsidRPr="00D410A3">
              <w:rPr>
                <w:rFonts w:ascii="Times New Roman" w:eastAsia="Times New Roman" w:hAnsi="Times New Roman" w:cs="Times New Roman"/>
                <w:sz w:val="28"/>
                <w:szCs w:val="28"/>
                <w:lang w:eastAsia="ru-RU"/>
              </w:rPr>
              <w:t>.</w:t>
            </w:r>
          </w:p>
        </w:tc>
        <w:tc>
          <w:tcPr>
            <w:tcW w:w="4340" w:type="dxa"/>
          </w:tcPr>
          <w:p w:rsidR="005A2369" w:rsidRPr="00D410A3" w:rsidRDefault="005A2369" w:rsidP="00AE5B93">
            <w:pPr>
              <w:spacing w:after="0" w:line="240" w:lineRule="auto"/>
              <w:ind w:firstLine="851"/>
              <w:jc w:val="both"/>
              <w:rPr>
                <w:rFonts w:ascii="Times New Roman" w:eastAsia="Times New Roman" w:hAnsi="Times New Roman" w:cs="Times New Roman"/>
                <w:sz w:val="28"/>
                <w:szCs w:val="28"/>
                <w:lang w:eastAsia="ru-RU"/>
              </w:rPr>
            </w:pPr>
            <w:r w:rsidRPr="00D410A3">
              <w:rPr>
                <w:rFonts w:ascii="Times New Roman" w:eastAsia="Times New Roman" w:hAnsi="Times New Roman" w:cs="Times New Roman"/>
                <w:sz w:val="28"/>
                <w:szCs w:val="28"/>
                <w:lang w:eastAsia="ru-RU"/>
              </w:rPr>
              <w:t xml:space="preserve"> Два прилагательных, описыва</w:t>
            </w:r>
            <w:proofErr w:type="gramStart"/>
            <w:r w:rsidRPr="00D410A3">
              <w:rPr>
                <w:rFonts w:ascii="Times New Roman" w:eastAsia="Times New Roman" w:hAnsi="Times New Roman" w:cs="Times New Roman"/>
                <w:sz w:val="28"/>
                <w:szCs w:val="28"/>
                <w:lang w:eastAsia="ru-RU"/>
              </w:rPr>
              <w:t>ю-</w:t>
            </w:r>
            <w:proofErr w:type="gramEnd"/>
            <w:r w:rsidRPr="00D410A3">
              <w:rPr>
                <w:rFonts w:ascii="Times New Roman" w:eastAsia="Times New Roman" w:hAnsi="Times New Roman" w:cs="Times New Roman"/>
                <w:sz w:val="28"/>
                <w:szCs w:val="28"/>
                <w:lang w:eastAsia="ru-RU"/>
              </w:rPr>
              <w:br/>
            </w:r>
            <w:proofErr w:type="spellStart"/>
            <w:r w:rsidRPr="00D410A3">
              <w:rPr>
                <w:rFonts w:ascii="Times New Roman" w:eastAsia="Times New Roman" w:hAnsi="Times New Roman" w:cs="Times New Roman"/>
                <w:sz w:val="28"/>
                <w:szCs w:val="28"/>
                <w:lang w:eastAsia="ru-RU"/>
              </w:rPr>
              <w:t>щих</w:t>
            </w:r>
            <w:proofErr w:type="spellEnd"/>
            <w:r w:rsidRPr="00D410A3">
              <w:rPr>
                <w:rFonts w:ascii="Times New Roman" w:eastAsia="Times New Roman" w:hAnsi="Times New Roman" w:cs="Times New Roman"/>
                <w:sz w:val="28"/>
                <w:szCs w:val="28"/>
                <w:lang w:eastAsia="ru-RU"/>
              </w:rPr>
              <w:t xml:space="preserve">  эту личность</w:t>
            </w:r>
          </w:p>
        </w:tc>
        <w:tc>
          <w:tcPr>
            <w:tcW w:w="4111" w:type="dxa"/>
          </w:tcPr>
          <w:p w:rsidR="005A2369" w:rsidRPr="00D410A3" w:rsidRDefault="005A2369" w:rsidP="00AE5B93">
            <w:pPr>
              <w:spacing w:after="0" w:line="240" w:lineRule="auto"/>
              <w:ind w:firstLine="851"/>
              <w:jc w:val="both"/>
              <w:rPr>
                <w:rFonts w:ascii="Times New Roman" w:eastAsia="Times New Roman" w:hAnsi="Times New Roman" w:cs="Times New Roman"/>
                <w:sz w:val="28"/>
                <w:szCs w:val="28"/>
                <w:lang w:eastAsia="ru-RU"/>
              </w:rPr>
            </w:pPr>
            <w:r w:rsidRPr="00D410A3">
              <w:rPr>
                <w:rFonts w:ascii="Times New Roman" w:eastAsia="Times New Roman" w:hAnsi="Times New Roman" w:cs="Times New Roman"/>
                <w:sz w:val="28"/>
                <w:szCs w:val="28"/>
                <w:lang w:eastAsia="ru-RU"/>
              </w:rPr>
              <w:t xml:space="preserve">      </w:t>
            </w:r>
            <w:proofErr w:type="spellStart"/>
            <w:r w:rsidRPr="00D410A3">
              <w:rPr>
                <w:rFonts w:ascii="Times New Roman" w:eastAsia="Times New Roman" w:hAnsi="Times New Roman" w:cs="Times New Roman"/>
                <w:sz w:val="28"/>
                <w:szCs w:val="28"/>
                <w:lang w:eastAsia="ru-RU"/>
              </w:rPr>
              <w:t>powerful</w:t>
            </w:r>
            <w:proofErr w:type="spellEnd"/>
            <w:r w:rsidRPr="00D410A3">
              <w:rPr>
                <w:rFonts w:ascii="Times New Roman" w:eastAsia="Times New Roman" w:hAnsi="Times New Roman" w:cs="Times New Roman"/>
                <w:sz w:val="28"/>
                <w:szCs w:val="28"/>
                <w:lang w:eastAsia="ru-RU"/>
              </w:rPr>
              <w:t xml:space="preserve">, </w:t>
            </w:r>
            <w:proofErr w:type="spellStart"/>
            <w:r w:rsidRPr="00D410A3">
              <w:rPr>
                <w:rFonts w:ascii="Times New Roman" w:eastAsia="Times New Roman" w:hAnsi="Times New Roman" w:cs="Times New Roman"/>
                <w:sz w:val="28"/>
                <w:szCs w:val="28"/>
                <w:lang w:eastAsia="ru-RU"/>
              </w:rPr>
              <w:t>strong</w:t>
            </w:r>
            <w:proofErr w:type="spellEnd"/>
          </w:p>
        </w:tc>
      </w:tr>
      <w:tr w:rsidR="005A2369" w:rsidRPr="00D410A3" w:rsidTr="00AE5B93">
        <w:trPr>
          <w:trHeight w:val="407"/>
        </w:trPr>
        <w:tc>
          <w:tcPr>
            <w:tcW w:w="935" w:type="dxa"/>
          </w:tcPr>
          <w:p w:rsidR="005A2369" w:rsidRPr="00D410A3" w:rsidRDefault="005A2369" w:rsidP="00AE5B93">
            <w:pPr>
              <w:spacing w:after="0" w:line="240" w:lineRule="auto"/>
              <w:ind w:firstLine="851"/>
              <w:jc w:val="both"/>
              <w:rPr>
                <w:rFonts w:ascii="Times New Roman" w:eastAsia="Times New Roman" w:hAnsi="Times New Roman" w:cs="Times New Roman"/>
                <w:sz w:val="28"/>
                <w:szCs w:val="28"/>
                <w:lang w:eastAsia="ru-RU"/>
              </w:rPr>
            </w:pPr>
            <w:r w:rsidRPr="00D410A3">
              <w:rPr>
                <w:rFonts w:ascii="Times New Roman" w:eastAsia="Times New Roman" w:hAnsi="Times New Roman" w:cs="Times New Roman"/>
                <w:sz w:val="28"/>
                <w:szCs w:val="28"/>
                <w:lang w:eastAsia="ru-RU"/>
              </w:rPr>
              <w:t>3</w:t>
            </w:r>
            <w:r w:rsidR="00D410A3">
              <w:rPr>
                <w:rFonts w:ascii="Times New Roman" w:eastAsia="Times New Roman" w:hAnsi="Times New Roman" w:cs="Times New Roman"/>
                <w:sz w:val="28"/>
                <w:szCs w:val="28"/>
                <w:lang w:val="en-US" w:eastAsia="ru-RU"/>
              </w:rPr>
              <w:t>3</w:t>
            </w:r>
            <w:r w:rsidRPr="00D410A3">
              <w:rPr>
                <w:rFonts w:ascii="Times New Roman" w:eastAsia="Times New Roman" w:hAnsi="Times New Roman" w:cs="Times New Roman"/>
                <w:sz w:val="28"/>
                <w:szCs w:val="28"/>
                <w:lang w:eastAsia="ru-RU"/>
              </w:rPr>
              <w:t>.</w:t>
            </w:r>
          </w:p>
        </w:tc>
        <w:tc>
          <w:tcPr>
            <w:tcW w:w="4340" w:type="dxa"/>
          </w:tcPr>
          <w:p w:rsidR="005A2369" w:rsidRPr="00D410A3" w:rsidRDefault="005A2369" w:rsidP="00AE5B93">
            <w:pPr>
              <w:spacing w:after="0" w:line="240" w:lineRule="auto"/>
              <w:ind w:firstLine="851"/>
              <w:jc w:val="both"/>
              <w:rPr>
                <w:rFonts w:ascii="Times New Roman" w:eastAsia="Times New Roman" w:hAnsi="Times New Roman" w:cs="Times New Roman"/>
                <w:sz w:val="28"/>
                <w:szCs w:val="28"/>
                <w:lang w:eastAsia="ru-RU"/>
              </w:rPr>
            </w:pPr>
            <w:r w:rsidRPr="00D410A3">
              <w:rPr>
                <w:rFonts w:ascii="Times New Roman" w:eastAsia="Times New Roman" w:hAnsi="Times New Roman" w:cs="Times New Roman"/>
                <w:sz w:val="28"/>
                <w:szCs w:val="28"/>
                <w:lang w:eastAsia="ru-RU"/>
              </w:rPr>
              <w:t>Описание действий (3 глагола)</w:t>
            </w:r>
          </w:p>
        </w:tc>
        <w:tc>
          <w:tcPr>
            <w:tcW w:w="4111" w:type="dxa"/>
          </w:tcPr>
          <w:p w:rsidR="005A2369" w:rsidRPr="00D410A3" w:rsidRDefault="005A2369" w:rsidP="00AE5B93">
            <w:pPr>
              <w:spacing w:after="0" w:line="240" w:lineRule="auto"/>
              <w:ind w:firstLine="851"/>
              <w:jc w:val="both"/>
              <w:rPr>
                <w:rFonts w:ascii="Times New Roman" w:eastAsia="Times New Roman" w:hAnsi="Times New Roman" w:cs="Times New Roman"/>
                <w:sz w:val="28"/>
                <w:szCs w:val="28"/>
                <w:lang w:eastAsia="ru-RU"/>
              </w:rPr>
            </w:pPr>
            <w:r w:rsidRPr="00D410A3">
              <w:rPr>
                <w:rFonts w:ascii="Times New Roman" w:eastAsia="Times New Roman" w:hAnsi="Times New Roman" w:cs="Times New Roman"/>
                <w:sz w:val="28"/>
                <w:szCs w:val="28"/>
                <w:lang w:eastAsia="ru-RU"/>
              </w:rPr>
              <w:t xml:space="preserve">    </w:t>
            </w:r>
            <w:proofErr w:type="spellStart"/>
            <w:r w:rsidRPr="00D410A3">
              <w:rPr>
                <w:rFonts w:ascii="Times New Roman" w:eastAsia="Times New Roman" w:hAnsi="Times New Roman" w:cs="Times New Roman"/>
                <w:sz w:val="28"/>
                <w:szCs w:val="28"/>
                <w:lang w:eastAsia="ru-RU"/>
              </w:rPr>
              <w:t>made</w:t>
            </w:r>
            <w:proofErr w:type="spellEnd"/>
            <w:r w:rsidRPr="00D410A3">
              <w:rPr>
                <w:rFonts w:ascii="Times New Roman" w:eastAsia="Times New Roman" w:hAnsi="Times New Roman" w:cs="Times New Roman"/>
                <w:sz w:val="28"/>
                <w:szCs w:val="28"/>
                <w:lang w:eastAsia="ru-RU"/>
              </w:rPr>
              <w:t xml:space="preserve">, </w:t>
            </w:r>
            <w:proofErr w:type="spellStart"/>
            <w:r w:rsidRPr="00D410A3">
              <w:rPr>
                <w:rFonts w:ascii="Times New Roman" w:eastAsia="Times New Roman" w:hAnsi="Times New Roman" w:cs="Times New Roman"/>
                <w:sz w:val="28"/>
                <w:szCs w:val="28"/>
                <w:lang w:eastAsia="ru-RU"/>
              </w:rPr>
              <w:t>built</w:t>
            </w:r>
            <w:proofErr w:type="spellEnd"/>
            <w:r w:rsidRPr="00D410A3">
              <w:rPr>
                <w:rFonts w:ascii="Times New Roman" w:eastAsia="Times New Roman" w:hAnsi="Times New Roman" w:cs="Times New Roman"/>
                <w:sz w:val="28"/>
                <w:szCs w:val="28"/>
                <w:lang w:eastAsia="ru-RU"/>
              </w:rPr>
              <w:t xml:space="preserve">, </w:t>
            </w:r>
            <w:proofErr w:type="spellStart"/>
            <w:r w:rsidRPr="00D410A3">
              <w:rPr>
                <w:rFonts w:ascii="Times New Roman" w:eastAsia="Times New Roman" w:hAnsi="Times New Roman" w:cs="Times New Roman"/>
                <w:sz w:val="28"/>
                <w:szCs w:val="28"/>
                <w:lang w:eastAsia="ru-RU"/>
              </w:rPr>
              <w:t>improved</w:t>
            </w:r>
            <w:proofErr w:type="spellEnd"/>
          </w:p>
        </w:tc>
      </w:tr>
      <w:tr w:rsidR="005A2369" w:rsidRPr="00D410A3" w:rsidTr="00AE5B93">
        <w:trPr>
          <w:trHeight w:val="697"/>
        </w:trPr>
        <w:tc>
          <w:tcPr>
            <w:tcW w:w="935" w:type="dxa"/>
          </w:tcPr>
          <w:p w:rsidR="005A2369" w:rsidRPr="00D410A3" w:rsidRDefault="005A2369" w:rsidP="00AE5B93">
            <w:pPr>
              <w:spacing w:after="0" w:line="240" w:lineRule="auto"/>
              <w:ind w:firstLine="851"/>
              <w:jc w:val="both"/>
              <w:rPr>
                <w:rFonts w:ascii="Times New Roman" w:eastAsia="Times New Roman" w:hAnsi="Times New Roman" w:cs="Times New Roman"/>
                <w:sz w:val="28"/>
                <w:szCs w:val="28"/>
                <w:lang w:eastAsia="ru-RU"/>
              </w:rPr>
            </w:pPr>
            <w:r w:rsidRPr="00D410A3">
              <w:rPr>
                <w:rFonts w:ascii="Times New Roman" w:eastAsia="Times New Roman" w:hAnsi="Times New Roman" w:cs="Times New Roman"/>
                <w:sz w:val="28"/>
                <w:szCs w:val="28"/>
                <w:lang w:eastAsia="ru-RU"/>
              </w:rPr>
              <w:t>4</w:t>
            </w:r>
            <w:r w:rsidR="00D410A3">
              <w:rPr>
                <w:rFonts w:ascii="Times New Roman" w:eastAsia="Times New Roman" w:hAnsi="Times New Roman" w:cs="Times New Roman"/>
                <w:sz w:val="28"/>
                <w:szCs w:val="28"/>
                <w:lang w:val="en-US" w:eastAsia="ru-RU"/>
              </w:rPr>
              <w:t>4</w:t>
            </w:r>
            <w:r w:rsidRPr="00D410A3">
              <w:rPr>
                <w:rFonts w:ascii="Times New Roman" w:eastAsia="Times New Roman" w:hAnsi="Times New Roman" w:cs="Times New Roman"/>
                <w:sz w:val="28"/>
                <w:szCs w:val="28"/>
                <w:lang w:eastAsia="ru-RU"/>
              </w:rPr>
              <w:t>.</w:t>
            </w:r>
          </w:p>
        </w:tc>
        <w:tc>
          <w:tcPr>
            <w:tcW w:w="4340" w:type="dxa"/>
          </w:tcPr>
          <w:p w:rsidR="005A2369" w:rsidRPr="00D410A3" w:rsidRDefault="005A2369" w:rsidP="00AE5B93">
            <w:pPr>
              <w:spacing w:after="0" w:line="240" w:lineRule="auto"/>
              <w:ind w:firstLine="851"/>
              <w:jc w:val="both"/>
              <w:rPr>
                <w:rFonts w:ascii="Times New Roman" w:eastAsia="Times New Roman" w:hAnsi="Times New Roman" w:cs="Times New Roman"/>
                <w:sz w:val="28"/>
                <w:szCs w:val="28"/>
                <w:lang w:eastAsia="ru-RU"/>
              </w:rPr>
            </w:pPr>
            <w:r w:rsidRPr="00D410A3">
              <w:rPr>
                <w:rFonts w:ascii="Times New Roman" w:eastAsia="Times New Roman" w:hAnsi="Times New Roman" w:cs="Times New Roman"/>
                <w:sz w:val="28"/>
                <w:szCs w:val="28"/>
                <w:lang w:eastAsia="ru-RU"/>
              </w:rPr>
              <w:t xml:space="preserve">Фраза из 4 слов, которые </w:t>
            </w:r>
            <w:proofErr w:type="spellStart"/>
            <w:proofErr w:type="gramStart"/>
            <w:r w:rsidRPr="00D410A3">
              <w:rPr>
                <w:rFonts w:ascii="Times New Roman" w:eastAsia="Times New Roman" w:hAnsi="Times New Roman" w:cs="Times New Roman"/>
                <w:sz w:val="28"/>
                <w:szCs w:val="28"/>
                <w:lang w:eastAsia="ru-RU"/>
              </w:rPr>
              <w:t>выра-жают</w:t>
            </w:r>
            <w:proofErr w:type="spellEnd"/>
            <w:proofErr w:type="gramEnd"/>
            <w:r w:rsidRPr="00D410A3">
              <w:rPr>
                <w:rFonts w:ascii="Times New Roman" w:eastAsia="Times New Roman" w:hAnsi="Times New Roman" w:cs="Times New Roman"/>
                <w:sz w:val="28"/>
                <w:szCs w:val="28"/>
                <w:lang w:eastAsia="ru-RU"/>
              </w:rPr>
              <w:t xml:space="preserve"> сущность</w:t>
            </w:r>
          </w:p>
        </w:tc>
        <w:tc>
          <w:tcPr>
            <w:tcW w:w="4111" w:type="dxa"/>
          </w:tcPr>
          <w:p w:rsidR="005A2369" w:rsidRPr="00D410A3" w:rsidRDefault="005A2369" w:rsidP="00AE5B93">
            <w:pPr>
              <w:spacing w:after="0" w:line="240" w:lineRule="auto"/>
              <w:ind w:firstLine="851"/>
              <w:jc w:val="both"/>
              <w:rPr>
                <w:rFonts w:ascii="Times New Roman" w:eastAsia="Times New Roman" w:hAnsi="Times New Roman" w:cs="Times New Roman"/>
                <w:sz w:val="28"/>
                <w:szCs w:val="28"/>
                <w:lang w:eastAsia="ru-RU"/>
              </w:rPr>
            </w:pPr>
            <w:r w:rsidRPr="00D410A3">
              <w:rPr>
                <w:rFonts w:ascii="Times New Roman" w:eastAsia="Times New Roman" w:hAnsi="Times New Roman" w:cs="Times New Roman"/>
                <w:sz w:val="28"/>
                <w:szCs w:val="28"/>
                <w:lang w:eastAsia="ru-RU"/>
              </w:rPr>
              <w:t xml:space="preserve">  “a </w:t>
            </w:r>
            <w:proofErr w:type="spellStart"/>
            <w:r w:rsidRPr="00D410A3">
              <w:rPr>
                <w:rFonts w:ascii="Times New Roman" w:eastAsia="Times New Roman" w:hAnsi="Times New Roman" w:cs="Times New Roman"/>
                <w:sz w:val="28"/>
                <w:szCs w:val="28"/>
                <w:lang w:eastAsia="ru-RU"/>
              </w:rPr>
              <w:t>window</w:t>
            </w:r>
            <w:proofErr w:type="spellEnd"/>
            <w:r w:rsidRPr="00D410A3">
              <w:rPr>
                <w:rFonts w:ascii="Times New Roman" w:eastAsia="Times New Roman" w:hAnsi="Times New Roman" w:cs="Times New Roman"/>
                <w:sz w:val="28"/>
                <w:szCs w:val="28"/>
                <w:lang w:eastAsia="ru-RU"/>
              </w:rPr>
              <w:t xml:space="preserve"> </w:t>
            </w:r>
            <w:proofErr w:type="spellStart"/>
            <w:r w:rsidRPr="00D410A3">
              <w:rPr>
                <w:rFonts w:ascii="Times New Roman" w:eastAsia="Times New Roman" w:hAnsi="Times New Roman" w:cs="Times New Roman"/>
                <w:sz w:val="28"/>
                <w:szCs w:val="28"/>
                <w:lang w:eastAsia="ru-RU"/>
              </w:rPr>
              <w:t>into</w:t>
            </w:r>
            <w:proofErr w:type="spellEnd"/>
            <w:r w:rsidRPr="00D410A3">
              <w:rPr>
                <w:rFonts w:ascii="Times New Roman" w:eastAsia="Times New Roman" w:hAnsi="Times New Roman" w:cs="Times New Roman"/>
                <w:sz w:val="28"/>
                <w:szCs w:val="28"/>
                <w:lang w:eastAsia="ru-RU"/>
              </w:rPr>
              <w:t xml:space="preserve">     </w:t>
            </w:r>
            <w:proofErr w:type="spellStart"/>
            <w:r w:rsidRPr="00D410A3">
              <w:rPr>
                <w:rFonts w:ascii="Times New Roman" w:eastAsia="Times New Roman" w:hAnsi="Times New Roman" w:cs="Times New Roman"/>
                <w:sz w:val="28"/>
                <w:szCs w:val="28"/>
                <w:lang w:eastAsia="ru-RU"/>
              </w:rPr>
              <w:t>Europe</w:t>
            </w:r>
            <w:proofErr w:type="spellEnd"/>
            <w:r w:rsidRPr="00D410A3">
              <w:rPr>
                <w:rFonts w:ascii="Times New Roman" w:eastAsia="Times New Roman" w:hAnsi="Times New Roman" w:cs="Times New Roman"/>
                <w:sz w:val="28"/>
                <w:szCs w:val="28"/>
                <w:lang w:eastAsia="ru-RU"/>
              </w:rPr>
              <w:t>”</w:t>
            </w:r>
          </w:p>
        </w:tc>
      </w:tr>
      <w:tr w:rsidR="005A2369" w:rsidRPr="00AB711B" w:rsidTr="00AE5B93">
        <w:trPr>
          <w:trHeight w:val="990"/>
        </w:trPr>
        <w:tc>
          <w:tcPr>
            <w:tcW w:w="935" w:type="dxa"/>
          </w:tcPr>
          <w:p w:rsidR="005A2369" w:rsidRPr="00D410A3" w:rsidRDefault="005A2369" w:rsidP="00AE5B93">
            <w:pPr>
              <w:spacing w:after="0" w:line="240" w:lineRule="auto"/>
              <w:ind w:firstLine="851"/>
              <w:jc w:val="both"/>
              <w:rPr>
                <w:rFonts w:ascii="Times New Roman" w:eastAsia="Times New Roman" w:hAnsi="Times New Roman" w:cs="Times New Roman"/>
                <w:sz w:val="28"/>
                <w:szCs w:val="28"/>
                <w:lang w:eastAsia="ru-RU"/>
              </w:rPr>
            </w:pPr>
            <w:r w:rsidRPr="00D410A3">
              <w:rPr>
                <w:rFonts w:ascii="Times New Roman" w:eastAsia="Times New Roman" w:hAnsi="Times New Roman" w:cs="Times New Roman"/>
                <w:sz w:val="28"/>
                <w:szCs w:val="28"/>
                <w:lang w:eastAsia="ru-RU"/>
              </w:rPr>
              <w:t>5</w:t>
            </w:r>
            <w:r w:rsidR="00D410A3">
              <w:rPr>
                <w:rFonts w:ascii="Times New Roman" w:eastAsia="Times New Roman" w:hAnsi="Times New Roman" w:cs="Times New Roman"/>
                <w:sz w:val="28"/>
                <w:szCs w:val="28"/>
                <w:lang w:val="en-US" w:eastAsia="ru-RU"/>
              </w:rPr>
              <w:t>5</w:t>
            </w:r>
            <w:r w:rsidRPr="00D410A3">
              <w:rPr>
                <w:rFonts w:ascii="Times New Roman" w:eastAsia="Times New Roman" w:hAnsi="Times New Roman" w:cs="Times New Roman"/>
                <w:sz w:val="28"/>
                <w:szCs w:val="28"/>
                <w:lang w:eastAsia="ru-RU"/>
              </w:rPr>
              <w:t>.</w:t>
            </w:r>
          </w:p>
        </w:tc>
        <w:tc>
          <w:tcPr>
            <w:tcW w:w="4340" w:type="dxa"/>
          </w:tcPr>
          <w:p w:rsidR="005A2369" w:rsidRPr="00D410A3" w:rsidRDefault="005A2369" w:rsidP="00AE5B93">
            <w:pPr>
              <w:spacing w:after="0" w:line="240" w:lineRule="auto"/>
              <w:ind w:firstLine="851"/>
              <w:jc w:val="both"/>
              <w:rPr>
                <w:rFonts w:ascii="Times New Roman" w:eastAsia="Times New Roman" w:hAnsi="Times New Roman" w:cs="Times New Roman"/>
                <w:sz w:val="28"/>
                <w:szCs w:val="28"/>
                <w:lang w:eastAsia="ru-RU"/>
              </w:rPr>
            </w:pPr>
            <w:r w:rsidRPr="00D410A3">
              <w:rPr>
                <w:rFonts w:ascii="Times New Roman" w:eastAsia="Times New Roman" w:hAnsi="Times New Roman" w:cs="Times New Roman"/>
                <w:sz w:val="28"/>
                <w:szCs w:val="28"/>
                <w:lang w:eastAsia="ru-RU"/>
              </w:rPr>
              <w:t>Синоним первого слова, который раскрывает суть этого понятия</w:t>
            </w:r>
          </w:p>
        </w:tc>
        <w:tc>
          <w:tcPr>
            <w:tcW w:w="4111" w:type="dxa"/>
          </w:tcPr>
          <w:p w:rsidR="005A2369" w:rsidRPr="00AB711B" w:rsidRDefault="005A2369" w:rsidP="00AE5B93">
            <w:pPr>
              <w:spacing w:after="0" w:line="240" w:lineRule="auto"/>
              <w:ind w:firstLine="851"/>
              <w:jc w:val="both"/>
              <w:rPr>
                <w:rFonts w:ascii="Times New Roman" w:eastAsia="Times New Roman" w:hAnsi="Times New Roman" w:cs="Times New Roman"/>
                <w:sz w:val="28"/>
                <w:szCs w:val="28"/>
                <w:lang w:eastAsia="ru-RU"/>
              </w:rPr>
            </w:pPr>
            <w:r w:rsidRPr="00D410A3">
              <w:rPr>
                <w:rFonts w:ascii="Times New Roman" w:eastAsia="Times New Roman" w:hAnsi="Times New Roman" w:cs="Times New Roman"/>
                <w:sz w:val="28"/>
                <w:szCs w:val="28"/>
                <w:lang w:eastAsia="ru-RU"/>
              </w:rPr>
              <w:t xml:space="preserve">    </w:t>
            </w:r>
            <w:proofErr w:type="spellStart"/>
            <w:r w:rsidRPr="00D410A3">
              <w:rPr>
                <w:rFonts w:ascii="Times New Roman" w:eastAsia="Times New Roman" w:hAnsi="Times New Roman" w:cs="Times New Roman"/>
                <w:sz w:val="28"/>
                <w:szCs w:val="28"/>
                <w:lang w:eastAsia="ru-RU"/>
              </w:rPr>
              <w:t>emperor</w:t>
            </w:r>
            <w:proofErr w:type="spellEnd"/>
            <w:r w:rsidRPr="00D410A3">
              <w:rPr>
                <w:rFonts w:ascii="Times New Roman" w:eastAsia="Times New Roman" w:hAnsi="Times New Roman" w:cs="Times New Roman"/>
                <w:sz w:val="28"/>
                <w:szCs w:val="28"/>
                <w:lang w:eastAsia="ru-RU"/>
              </w:rPr>
              <w:t xml:space="preserve"> (</w:t>
            </w:r>
            <w:proofErr w:type="spellStart"/>
            <w:r w:rsidR="00D410A3">
              <w:rPr>
                <w:rFonts w:ascii="Times New Roman" w:eastAsia="Times New Roman" w:hAnsi="Times New Roman" w:cs="Times New Roman"/>
                <w:sz w:val="28"/>
                <w:szCs w:val="28"/>
                <w:lang w:eastAsia="ru-RU"/>
              </w:rPr>
              <w:t>tsar</w:t>
            </w:r>
            <w:proofErr w:type="spellEnd"/>
            <w:r w:rsidRPr="00D410A3">
              <w:rPr>
                <w:rFonts w:ascii="Times New Roman" w:eastAsia="Times New Roman" w:hAnsi="Times New Roman" w:cs="Times New Roman"/>
                <w:sz w:val="28"/>
                <w:szCs w:val="28"/>
                <w:lang w:eastAsia="ru-RU"/>
              </w:rPr>
              <w:t>)</w:t>
            </w:r>
          </w:p>
        </w:tc>
      </w:tr>
    </w:tbl>
    <w:p w:rsidR="005A2369" w:rsidRPr="00AB2B8A" w:rsidRDefault="005A2369" w:rsidP="005A2369">
      <w:pPr>
        <w:spacing w:after="0" w:line="240" w:lineRule="auto"/>
        <w:jc w:val="both"/>
        <w:rPr>
          <w:rFonts w:ascii="Times New Roman" w:eastAsia="Times New Roman" w:hAnsi="Times New Roman" w:cs="Times New Roman"/>
          <w:sz w:val="28"/>
          <w:szCs w:val="28"/>
          <w:lang w:eastAsia="ru-RU"/>
        </w:rPr>
      </w:pPr>
    </w:p>
    <w:p w:rsidR="005A2369" w:rsidRDefault="005A2369" w:rsidP="005A2369">
      <w:pPr>
        <w:pBdr>
          <w:bottom w:val="single" w:sz="12" w:space="1" w:color="auto"/>
        </w:pBdr>
        <w:spacing w:after="0" w:line="240" w:lineRule="auto"/>
        <w:ind w:firstLine="851"/>
        <w:jc w:val="both"/>
        <w:rPr>
          <w:rFonts w:ascii="Times New Roman" w:eastAsia="Times New Roman" w:hAnsi="Times New Roman" w:cs="Times New Roman"/>
          <w:b/>
          <w:caps/>
          <w:sz w:val="28"/>
          <w:szCs w:val="28"/>
          <w:lang w:eastAsia="ru-RU"/>
        </w:rPr>
      </w:pPr>
      <w:r w:rsidRPr="00AB711B">
        <w:rPr>
          <w:rFonts w:ascii="Times New Roman" w:eastAsia="Times New Roman" w:hAnsi="Times New Roman" w:cs="Times New Roman"/>
          <w:b/>
          <w:caps/>
          <w:sz w:val="28"/>
          <w:szCs w:val="28"/>
          <w:lang w:eastAsia="ru-RU"/>
        </w:rPr>
        <w:t>6. М</w:t>
      </w:r>
      <w:r w:rsidRPr="00AB711B">
        <w:rPr>
          <w:rFonts w:ascii="Times New Roman" w:eastAsia="Times New Roman" w:hAnsi="Times New Roman" w:cs="Times New Roman"/>
          <w:b/>
          <w:sz w:val="28"/>
          <w:szCs w:val="28"/>
          <w:lang w:eastAsia="ru-RU"/>
        </w:rPr>
        <w:t>етод ассоциаций</w:t>
      </w:r>
    </w:p>
    <w:p w:rsidR="005A2369" w:rsidRPr="00AB2B8A" w:rsidRDefault="005A2369" w:rsidP="005A2369">
      <w:pPr>
        <w:pBdr>
          <w:bottom w:val="single" w:sz="12" w:space="1" w:color="auto"/>
        </w:pBdr>
        <w:spacing w:after="0" w:line="240" w:lineRule="auto"/>
        <w:ind w:firstLine="851"/>
        <w:jc w:val="both"/>
        <w:rPr>
          <w:rFonts w:ascii="Times New Roman" w:eastAsia="Times New Roman" w:hAnsi="Times New Roman" w:cs="Times New Roman"/>
          <w:b/>
          <w:caps/>
          <w:sz w:val="28"/>
          <w:szCs w:val="28"/>
          <w:lang w:eastAsia="ru-RU"/>
        </w:rPr>
      </w:pPr>
      <w:r w:rsidRPr="00AB711B">
        <w:rPr>
          <w:rFonts w:ascii="Times New Roman" w:eastAsia="Times New Roman" w:hAnsi="Times New Roman" w:cs="Times New Roman"/>
          <w:sz w:val="28"/>
          <w:szCs w:val="28"/>
          <w:lang w:eastAsia="ru-RU"/>
        </w:rPr>
        <w:t xml:space="preserve">Этот метод так же можно назвать как метод гирлянд случайностей. Его задачей является создание новой, оригинальной,  полезной модификации чего – либо. </w:t>
      </w:r>
    </w:p>
    <w:p w:rsidR="005A2369" w:rsidRPr="00AB711B" w:rsidRDefault="005A2369" w:rsidP="005A2369">
      <w:pPr>
        <w:spacing w:after="0" w:line="240" w:lineRule="auto"/>
        <w:ind w:firstLine="851"/>
        <w:jc w:val="both"/>
        <w:rPr>
          <w:rFonts w:ascii="Times New Roman" w:eastAsia="Times New Roman" w:hAnsi="Times New Roman" w:cs="Times New Roman"/>
          <w:b/>
          <w:i/>
          <w:sz w:val="28"/>
          <w:szCs w:val="28"/>
          <w:u w:val="single"/>
          <w:lang w:eastAsia="ru-RU"/>
        </w:rPr>
      </w:pPr>
      <w:r w:rsidRPr="00AB711B">
        <w:rPr>
          <w:rFonts w:ascii="Times New Roman" w:eastAsia="Times New Roman" w:hAnsi="Times New Roman" w:cs="Times New Roman"/>
          <w:b/>
          <w:i/>
          <w:sz w:val="28"/>
          <w:szCs w:val="28"/>
          <w:u w:val="single"/>
          <w:lang w:eastAsia="ru-RU"/>
        </w:rPr>
        <w:t>Пример урока английского языка в 6 классе.</w:t>
      </w:r>
    </w:p>
    <w:p w:rsidR="005A2369" w:rsidRPr="00AB711B" w:rsidRDefault="005A2369" w:rsidP="005A2369">
      <w:pPr>
        <w:spacing w:after="0" w:line="240" w:lineRule="auto"/>
        <w:ind w:firstLine="851"/>
        <w:jc w:val="both"/>
        <w:rPr>
          <w:rFonts w:ascii="Times New Roman" w:eastAsia="Times New Roman" w:hAnsi="Times New Roman" w:cs="Times New Roman"/>
          <w:sz w:val="28"/>
          <w:szCs w:val="28"/>
          <w:lang w:eastAsia="ru-RU"/>
        </w:rPr>
      </w:pPr>
    </w:p>
    <w:p w:rsidR="005A2369" w:rsidRPr="00AB711B" w:rsidRDefault="005A2369" w:rsidP="005A2369">
      <w:pPr>
        <w:spacing w:after="0" w:line="240" w:lineRule="auto"/>
        <w:ind w:firstLine="851"/>
        <w:jc w:val="both"/>
        <w:rPr>
          <w:rFonts w:ascii="Times New Roman" w:eastAsia="Times New Roman" w:hAnsi="Times New Roman" w:cs="Times New Roman"/>
          <w:sz w:val="28"/>
          <w:szCs w:val="28"/>
          <w:lang w:eastAsia="ru-RU"/>
        </w:rPr>
      </w:pPr>
      <w:r w:rsidRPr="00AB711B">
        <w:rPr>
          <w:rFonts w:ascii="Times New Roman" w:eastAsia="Times New Roman" w:hAnsi="Times New Roman" w:cs="Times New Roman"/>
          <w:b/>
          <w:sz w:val="28"/>
          <w:szCs w:val="28"/>
          <w:lang w:eastAsia="ru-RU"/>
        </w:rPr>
        <w:t>Тема:</w:t>
      </w:r>
      <w:r w:rsidRPr="00AB711B">
        <w:rPr>
          <w:rFonts w:ascii="Times New Roman" w:eastAsia="Times New Roman" w:hAnsi="Times New Roman" w:cs="Times New Roman"/>
          <w:sz w:val="28"/>
          <w:szCs w:val="28"/>
          <w:lang w:eastAsia="ru-RU"/>
        </w:rPr>
        <w:t xml:space="preserve"> “</w:t>
      </w:r>
      <w:r w:rsidRPr="00AB711B">
        <w:rPr>
          <w:rFonts w:ascii="Times New Roman" w:eastAsia="Times New Roman" w:hAnsi="Times New Roman" w:cs="Times New Roman"/>
          <w:sz w:val="28"/>
          <w:szCs w:val="28"/>
          <w:lang w:val="en-US" w:eastAsia="ru-RU"/>
        </w:rPr>
        <w:t>Home</w:t>
      </w:r>
      <w:r w:rsidRPr="00AB711B">
        <w:rPr>
          <w:rFonts w:ascii="Times New Roman" w:eastAsia="Times New Roman" w:hAnsi="Times New Roman" w:cs="Times New Roman"/>
          <w:sz w:val="28"/>
          <w:szCs w:val="28"/>
          <w:lang w:eastAsia="ru-RU"/>
        </w:rPr>
        <w:t xml:space="preserve"> </w:t>
      </w:r>
      <w:r w:rsidRPr="00AB711B">
        <w:rPr>
          <w:rFonts w:ascii="Times New Roman" w:eastAsia="Times New Roman" w:hAnsi="Times New Roman" w:cs="Times New Roman"/>
          <w:sz w:val="28"/>
          <w:szCs w:val="28"/>
          <w:lang w:val="en-US" w:eastAsia="ru-RU"/>
        </w:rPr>
        <w:t>sweet</w:t>
      </w:r>
      <w:r w:rsidRPr="00AB711B">
        <w:rPr>
          <w:rFonts w:ascii="Times New Roman" w:eastAsia="Times New Roman" w:hAnsi="Times New Roman" w:cs="Times New Roman"/>
          <w:sz w:val="28"/>
          <w:szCs w:val="28"/>
          <w:lang w:eastAsia="ru-RU"/>
        </w:rPr>
        <w:t xml:space="preserve"> </w:t>
      </w:r>
      <w:r w:rsidRPr="00AB711B">
        <w:rPr>
          <w:rFonts w:ascii="Times New Roman" w:eastAsia="Times New Roman" w:hAnsi="Times New Roman" w:cs="Times New Roman"/>
          <w:sz w:val="28"/>
          <w:szCs w:val="28"/>
          <w:lang w:val="en-US" w:eastAsia="ru-RU"/>
        </w:rPr>
        <w:t>home</w:t>
      </w:r>
      <w:r w:rsidRPr="00AB711B">
        <w:rPr>
          <w:rFonts w:ascii="Times New Roman" w:eastAsia="Times New Roman" w:hAnsi="Times New Roman" w:cs="Times New Roman"/>
          <w:sz w:val="28"/>
          <w:szCs w:val="28"/>
          <w:lang w:eastAsia="ru-RU"/>
        </w:rPr>
        <w:t>”</w:t>
      </w:r>
    </w:p>
    <w:p w:rsidR="005A2369" w:rsidRPr="00AB711B" w:rsidRDefault="005A2369" w:rsidP="005A2369">
      <w:pPr>
        <w:spacing w:after="0" w:line="240" w:lineRule="auto"/>
        <w:ind w:firstLine="851"/>
        <w:jc w:val="both"/>
        <w:rPr>
          <w:rFonts w:ascii="Times New Roman" w:eastAsia="Times New Roman" w:hAnsi="Times New Roman" w:cs="Times New Roman"/>
          <w:sz w:val="28"/>
          <w:szCs w:val="28"/>
          <w:lang w:eastAsia="ru-RU"/>
        </w:rPr>
      </w:pPr>
      <w:r w:rsidRPr="00AB711B">
        <w:rPr>
          <w:rFonts w:ascii="Times New Roman" w:eastAsia="Times New Roman" w:hAnsi="Times New Roman" w:cs="Times New Roman"/>
          <w:b/>
          <w:sz w:val="28"/>
          <w:szCs w:val="28"/>
          <w:lang w:eastAsia="ru-RU"/>
        </w:rPr>
        <w:t>Цель</w:t>
      </w:r>
      <w:r w:rsidRPr="00AB711B">
        <w:rPr>
          <w:rFonts w:ascii="Times New Roman" w:eastAsia="Times New Roman" w:hAnsi="Times New Roman" w:cs="Times New Roman"/>
          <w:sz w:val="28"/>
          <w:szCs w:val="28"/>
          <w:lang w:eastAsia="ru-RU"/>
        </w:rPr>
        <w:t>: активизировать употребление Л.Е. по теме.</w:t>
      </w:r>
    </w:p>
    <w:p w:rsidR="005A2369" w:rsidRPr="00AB711B" w:rsidRDefault="005A2369" w:rsidP="005A2369">
      <w:pPr>
        <w:spacing w:after="0" w:line="240" w:lineRule="auto"/>
        <w:ind w:firstLine="851"/>
        <w:jc w:val="both"/>
        <w:rPr>
          <w:rFonts w:ascii="Times New Roman" w:eastAsia="Times New Roman" w:hAnsi="Times New Roman" w:cs="Times New Roman"/>
          <w:b/>
          <w:sz w:val="28"/>
          <w:szCs w:val="28"/>
          <w:lang w:eastAsia="ru-RU"/>
        </w:rPr>
      </w:pPr>
      <w:r w:rsidRPr="00AB711B">
        <w:rPr>
          <w:rFonts w:ascii="Times New Roman" w:eastAsia="Times New Roman" w:hAnsi="Times New Roman" w:cs="Times New Roman"/>
          <w:b/>
          <w:sz w:val="28"/>
          <w:szCs w:val="28"/>
          <w:lang w:eastAsia="ru-RU"/>
        </w:rPr>
        <w:t>Методика работы</w:t>
      </w:r>
      <w:r w:rsidRPr="00AB711B">
        <w:rPr>
          <w:rFonts w:ascii="Times New Roman" w:eastAsia="Times New Roman" w:hAnsi="Times New Roman" w:cs="Times New Roman"/>
          <w:sz w:val="28"/>
          <w:szCs w:val="28"/>
          <w:lang w:eastAsia="ru-RU"/>
        </w:rPr>
        <w:t>: работа идет в группах по 4 человека. Необходимо создать мебель будущего.</w:t>
      </w:r>
    </w:p>
    <w:p w:rsidR="005A2369" w:rsidRPr="00AB711B" w:rsidRDefault="005A2369" w:rsidP="005A2369">
      <w:pPr>
        <w:spacing w:after="0" w:line="240" w:lineRule="auto"/>
        <w:ind w:firstLine="851"/>
        <w:jc w:val="both"/>
        <w:rPr>
          <w:rFonts w:ascii="Times New Roman" w:eastAsia="Times New Roman" w:hAnsi="Times New Roman" w:cs="Times New Roman"/>
          <w:b/>
          <w:sz w:val="28"/>
          <w:szCs w:val="28"/>
          <w:lang w:eastAsia="ru-RU"/>
        </w:rPr>
      </w:pPr>
      <w:r w:rsidRPr="00AB711B">
        <w:rPr>
          <w:rFonts w:ascii="Times New Roman" w:eastAsia="Times New Roman" w:hAnsi="Times New Roman" w:cs="Times New Roman"/>
          <w:sz w:val="28"/>
          <w:szCs w:val="28"/>
          <w:lang w:eastAsia="ru-RU"/>
        </w:rPr>
        <w:t>Даны слова:</w:t>
      </w:r>
      <w:r w:rsidRPr="00AB711B">
        <w:rPr>
          <w:rFonts w:ascii="Times New Roman" w:eastAsia="Times New Roman" w:hAnsi="Times New Roman" w:cs="Times New Roman"/>
          <w:b/>
          <w:sz w:val="28"/>
          <w:szCs w:val="28"/>
          <w:lang w:eastAsia="ru-RU"/>
        </w:rPr>
        <w:t xml:space="preserve"> </w:t>
      </w:r>
    </w:p>
    <w:p w:rsidR="005A2369" w:rsidRPr="00AB711B" w:rsidRDefault="005A2369" w:rsidP="005A2369">
      <w:pPr>
        <w:numPr>
          <w:ilvl w:val="0"/>
          <w:numId w:val="2"/>
        </w:numPr>
        <w:spacing w:after="0" w:line="240" w:lineRule="auto"/>
        <w:ind w:firstLine="851"/>
        <w:jc w:val="both"/>
        <w:rPr>
          <w:rFonts w:ascii="Times New Roman" w:eastAsia="Times New Roman" w:hAnsi="Times New Roman" w:cs="Times New Roman"/>
          <w:sz w:val="28"/>
          <w:szCs w:val="28"/>
          <w:lang w:val="en-US" w:eastAsia="ru-RU"/>
        </w:rPr>
      </w:pPr>
      <w:proofErr w:type="gramStart"/>
      <w:r w:rsidRPr="00AB711B">
        <w:rPr>
          <w:rFonts w:ascii="Times New Roman" w:eastAsia="Times New Roman" w:hAnsi="Times New Roman" w:cs="Times New Roman"/>
          <w:sz w:val="28"/>
          <w:szCs w:val="28"/>
          <w:lang w:val="en-US" w:eastAsia="ru-RU"/>
        </w:rPr>
        <w:t>a</w:t>
      </w:r>
      <w:proofErr w:type="gramEnd"/>
      <w:r w:rsidRPr="00AB711B">
        <w:rPr>
          <w:rFonts w:ascii="Times New Roman" w:eastAsia="Times New Roman" w:hAnsi="Times New Roman" w:cs="Times New Roman"/>
          <w:sz w:val="28"/>
          <w:szCs w:val="28"/>
          <w:lang w:val="en-US" w:eastAsia="ru-RU"/>
        </w:rPr>
        <w:t xml:space="preserve"> chair, a lamp, a hat, wind.</w:t>
      </w:r>
    </w:p>
    <w:p w:rsidR="005A2369" w:rsidRPr="00AB2B8A" w:rsidRDefault="005A2369" w:rsidP="005A2369">
      <w:pPr>
        <w:numPr>
          <w:ilvl w:val="0"/>
          <w:numId w:val="2"/>
        </w:numPr>
        <w:spacing w:after="0" w:line="240" w:lineRule="auto"/>
        <w:ind w:firstLine="851"/>
        <w:jc w:val="both"/>
        <w:rPr>
          <w:rFonts w:ascii="Times New Roman" w:eastAsia="Times New Roman" w:hAnsi="Times New Roman" w:cs="Times New Roman"/>
          <w:sz w:val="28"/>
          <w:szCs w:val="28"/>
          <w:lang w:val="en-US" w:eastAsia="ru-RU"/>
        </w:rPr>
      </w:pPr>
      <w:proofErr w:type="gramStart"/>
      <w:r w:rsidRPr="00AB711B">
        <w:rPr>
          <w:rFonts w:ascii="Times New Roman" w:eastAsia="Times New Roman" w:hAnsi="Times New Roman" w:cs="Times New Roman"/>
          <w:sz w:val="28"/>
          <w:szCs w:val="28"/>
          <w:lang w:val="en-US" w:eastAsia="ru-RU"/>
        </w:rPr>
        <w:t>a</w:t>
      </w:r>
      <w:proofErr w:type="gramEnd"/>
      <w:r w:rsidRPr="00AB711B">
        <w:rPr>
          <w:rFonts w:ascii="Times New Roman" w:eastAsia="Times New Roman" w:hAnsi="Times New Roman" w:cs="Times New Roman"/>
          <w:sz w:val="28"/>
          <w:szCs w:val="28"/>
          <w:lang w:val="en-US" w:eastAsia="ru-RU"/>
        </w:rPr>
        <w:t xml:space="preserve"> fridge, a loud speaker, a tape, a TV set.</w:t>
      </w:r>
    </w:p>
    <w:p w:rsidR="005A2369" w:rsidRPr="00AB2B8A" w:rsidRDefault="005A2369" w:rsidP="005A2369">
      <w:pPr>
        <w:spacing w:after="0" w:line="240" w:lineRule="auto"/>
        <w:ind w:firstLine="851"/>
        <w:jc w:val="both"/>
        <w:rPr>
          <w:rFonts w:ascii="Times New Roman" w:eastAsia="Times New Roman" w:hAnsi="Times New Roman" w:cs="Times New Roman"/>
          <w:sz w:val="28"/>
          <w:szCs w:val="28"/>
          <w:lang w:val="en-US" w:eastAsia="ru-RU"/>
        </w:rPr>
      </w:pPr>
      <w:r w:rsidRPr="00AB711B">
        <w:rPr>
          <w:rFonts w:ascii="Times New Roman" w:eastAsia="Times New Roman" w:hAnsi="Times New Roman" w:cs="Times New Roman"/>
          <w:b/>
          <w:sz w:val="28"/>
          <w:szCs w:val="28"/>
          <w:lang w:eastAsia="ru-RU"/>
        </w:rPr>
        <w:t>Результат</w:t>
      </w:r>
      <w:r w:rsidRPr="00AB711B">
        <w:rPr>
          <w:rFonts w:ascii="Times New Roman" w:eastAsia="Times New Roman" w:hAnsi="Times New Roman" w:cs="Times New Roman"/>
          <w:b/>
          <w:sz w:val="28"/>
          <w:szCs w:val="28"/>
          <w:lang w:val="en-US" w:eastAsia="ru-RU"/>
        </w:rPr>
        <w:t xml:space="preserve"> </w:t>
      </w:r>
      <w:r w:rsidRPr="00AB711B">
        <w:rPr>
          <w:rFonts w:ascii="Times New Roman" w:eastAsia="Times New Roman" w:hAnsi="Times New Roman" w:cs="Times New Roman"/>
          <w:b/>
          <w:sz w:val="28"/>
          <w:szCs w:val="28"/>
          <w:lang w:eastAsia="ru-RU"/>
        </w:rPr>
        <w:t>работы</w:t>
      </w:r>
      <w:r w:rsidRPr="00AB711B">
        <w:rPr>
          <w:rFonts w:ascii="Times New Roman" w:eastAsia="Times New Roman" w:hAnsi="Times New Roman" w:cs="Times New Roman"/>
          <w:b/>
          <w:sz w:val="28"/>
          <w:szCs w:val="28"/>
          <w:lang w:val="en-US" w:eastAsia="ru-RU"/>
        </w:rPr>
        <w:t xml:space="preserve"> 1 </w:t>
      </w:r>
      <w:r w:rsidRPr="00AB711B">
        <w:rPr>
          <w:rFonts w:ascii="Times New Roman" w:eastAsia="Times New Roman" w:hAnsi="Times New Roman" w:cs="Times New Roman"/>
          <w:b/>
          <w:sz w:val="28"/>
          <w:szCs w:val="28"/>
          <w:lang w:eastAsia="ru-RU"/>
        </w:rPr>
        <w:t>группы</w:t>
      </w:r>
      <w:r w:rsidRPr="00AB711B">
        <w:rPr>
          <w:rFonts w:ascii="Times New Roman" w:eastAsia="Times New Roman" w:hAnsi="Times New Roman" w:cs="Times New Roman"/>
          <w:sz w:val="28"/>
          <w:szCs w:val="28"/>
          <w:lang w:val="en-US" w:eastAsia="ru-RU"/>
        </w:rPr>
        <w:t>: a chair in a form of a hat with a ventilator on the right and a lamp under the chair.</w:t>
      </w:r>
    </w:p>
    <w:p w:rsidR="005A2369" w:rsidRPr="00984451" w:rsidRDefault="005A2369" w:rsidP="005A2369">
      <w:pPr>
        <w:spacing w:after="0" w:line="240" w:lineRule="auto"/>
        <w:ind w:firstLine="851"/>
        <w:jc w:val="both"/>
        <w:rPr>
          <w:rFonts w:ascii="Times New Roman" w:eastAsia="Times New Roman" w:hAnsi="Times New Roman" w:cs="Times New Roman"/>
          <w:sz w:val="28"/>
          <w:szCs w:val="28"/>
          <w:lang w:val="en-US" w:eastAsia="ru-RU"/>
        </w:rPr>
      </w:pPr>
      <w:r w:rsidRPr="00AB711B">
        <w:rPr>
          <w:rFonts w:ascii="Times New Roman" w:eastAsia="Times New Roman" w:hAnsi="Times New Roman" w:cs="Times New Roman"/>
          <w:b/>
          <w:sz w:val="28"/>
          <w:szCs w:val="28"/>
          <w:lang w:eastAsia="ru-RU"/>
        </w:rPr>
        <w:t>Результат</w:t>
      </w:r>
      <w:r w:rsidRPr="00AB711B">
        <w:rPr>
          <w:rFonts w:ascii="Times New Roman" w:eastAsia="Times New Roman" w:hAnsi="Times New Roman" w:cs="Times New Roman"/>
          <w:b/>
          <w:sz w:val="28"/>
          <w:szCs w:val="28"/>
          <w:lang w:val="en-US" w:eastAsia="ru-RU"/>
        </w:rPr>
        <w:t xml:space="preserve"> </w:t>
      </w:r>
      <w:r w:rsidRPr="00AB711B">
        <w:rPr>
          <w:rFonts w:ascii="Times New Roman" w:eastAsia="Times New Roman" w:hAnsi="Times New Roman" w:cs="Times New Roman"/>
          <w:b/>
          <w:sz w:val="28"/>
          <w:szCs w:val="28"/>
          <w:lang w:eastAsia="ru-RU"/>
        </w:rPr>
        <w:t>работы</w:t>
      </w:r>
      <w:r w:rsidRPr="00AB711B">
        <w:rPr>
          <w:rFonts w:ascii="Times New Roman" w:eastAsia="Times New Roman" w:hAnsi="Times New Roman" w:cs="Times New Roman"/>
          <w:b/>
          <w:sz w:val="28"/>
          <w:szCs w:val="28"/>
          <w:lang w:val="en-US" w:eastAsia="ru-RU"/>
        </w:rPr>
        <w:t xml:space="preserve"> </w:t>
      </w:r>
      <w:r w:rsidRPr="00AB711B">
        <w:rPr>
          <w:rFonts w:ascii="Times New Roman" w:eastAsia="Times New Roman" w:hAnsi="Times New Roman" w:cs="Times New Roman"/>
          <w:b/>
          <w:sz w:val="28"/>
          <w:szCs w:val="28"/>
          <w:lang w:eastAsia="ru-RU"/>
        </w:rPr>
        <w:t>второй</w:t>
      </w:r>
      <w:r w:rsidRPr="00AB711B">
        <w:rPr>
          <w:rFonts w:ascii="Times New Roman" w:eastAsia="Times New Roman" w:hAnsi="Times New Roman" w:cs="Times New Roman"/>
          <w:b/>
          <w:sz w:val="28"/>
          <w:szCs w:val="28"/>
          <w:lang w:val="en-US" w:eastAsia="ru-RU"/>
        </w:rPr>
        <w:t xml:space="preserve"> </w:t>
      </w:r>
      <w:r w:rsidRPr="00AB711B">
        <w:rPr>
          <w:rFonts w:ascii="Times New Roman" w:eastAsia="Times New Roman" w:hAnsi="Times New Roman" w:cs="Times New Roman"/>
          <w:b/>
          <w:sz w:val="28"/>
          <w:szCs w:val="28"/>
          <w:lang w:eastAsia="ru-RU"/>
        </w:rPr>
        <w:t>группы</w:t>
      </w:r>
      <w:r w:rsidRPr="00AB711B">
        <w:rPr>
          <w:rFonts w:ascii="Times New Roman" w:eastAsia="Times New Roman" w:hAnsi="Times New Roman" w:cs="Times New Roman"/>
          <w:b/>
          <w:sz w:val="28"/>
          <w:szCs w:val="28"/>
          <w:lang w:val="en-US" w:eastAsia="ru-RU"/>
        </w:rPr>
        <w:t>:</w:t>
      </w:r>
      <w:r w:rsidRPr="00AB711B">
        <w:rPr>
          <w:rFonts w:ascii="Times New Roman" w:eastAsia="Times New Roman" w:hAnsi="Times New Roman" w:cs="Times New Roman"/>
          <w:sz w:val="28"/>
          <w:szCs w:val="28"/>
          <w:lang w:val="en-US" w:eastAsia="ru-RU"/>
        </w:rPr>
        <w:t xml:space="preserve"> a fridge with a loud speaker which informs about condition of the food with an installed tape and a TV set.</w:t>
      </w:r>
    </w:p>
    <w:p w:rsidR="005A2369" w:rsidRPr="00AB711B" w:rsidRDefault="005A2369" w:rsidP="005A2369">
      <w:pPr>
        <w:spacing w:before="240" w:after="0" w:line="240" w:lineRule="auto"/>
        <w:ind w:firstLine="851"/>
        <w:jc w:val="both"/>
        <w:rPr>
          <w:rFonts w:ascii="Times New Roman" w:hAnsi="Times New Roman" w:cs="Times New Roman"/>
          <w:sz w:val="28"/>
          <w:szCs w:val="28"/>
        </w:rPr>
      </w:pPr>
      <w:proofErr w:type="gramStart"/>
      <w:r w:rsidRPr="00AB711B">
        <w:rPr>
          <w:rFonts w:ascii="Times New Roman" w:hAnsi="Times New Roman" w:cs="Times New Roman"/>
          <w:sz w:val="28"/>
          <w:szCs w:val="28"/>
        </w:rPr>
        <w:t xml:space="preserve">Подводя итог сказанного, хотелось бы подчеркнуть, что использование ТРИЗ и РКМ технологий в современном образовательном процессе позволяет решать весь спектр практических, развивающих и образовательных задач учителя иностранного языка, позволяет выстроить урок методически грамотно и добиться, при этом, высоких результатов обучения, а главное, сохранить контингент обучающихся, что в условиях современных преобразований является весьма значимым. </w:t>
      </w:r>
      <w:proofErr w:type="gramEnd"/>
    </w:p>
    <w:p w:rsidR="005A2369" w:rsidRPr="00596C2B" w:rsidRDefault="005A2369" w:rsidP="005A2369">
      <w:pPr>
        <w:spacing w:before="240" w:after="0" w:line="240" w:lineRule="auto"/>
        <w:ind w:firstLine="851"/>
        <w:jc w:val="both"/>
        <w:rPr>
          <w:rFonts w:ascii="Times New Roman" w:hAnsi="Times New Roman" w:cs="Times New Roman"/>
          <w:sz w:val="28"/>
          <w:szCs w:val="28"/>
        </w:rPr>
      </w:pPr>
      <w:r w:rsidRPr="00AB711B">
        <w:rPr>
          <w:rFonts w:ascii="Times New Roman" w:hAnsi="Times New Roman" w:cs="Times New Roman"/>
          <w:sz w:val="28"/>
          <w:szCs w:val="28"/>
        </w:rPr>
        <w:t xml:space="preserve">Отрадно и то, что применение приемов данных технологий не требуют специальных затрат на приобретение материально – технического </w:t>
      </w:r>
      <w:r w:rsidRPr="00AB711B">
        <w:rPr>
          <w:rFonts w:ascii="Times New Roman" w:hAnsi="Times New Roman" w:cs="Times New Roman"/>
          <w:sz w:val="28"/>
          <w:szCs w:val="28"/>
        </w:rPr>
        <w:lastRenderedPageBreak/>
        <w:t>оборудования. Творческие чудеса могут рождаться на обычной школьной доске и в ученической тетради, хотя бесспорно, применение современных информационно – коммуникационных технологий сделает процесс обучения более привлекательным и продуктивным.</w:t>
      </w: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Pr="00596C2B" w:rsidRDefault="00D410A3" w:rsidP="005A2369">
      <w:pPr>
        <w:spacing w:before="240" w:after="0" w:line="240" w:lineRule="auto"/>
        <w:ind w:firstLine="851"/>
        <w:jc w:val="both"/>
        <w:rPr>
          <w:rFonts w:ascii="Times New Roman" w:hAnsi="Times New Roman" w:cs="Times New Roman"/>
          <w:sz w:val="28"/>
          <w:szCs w:val="28"/>
        </w:rPr>
      </w:pPr>
    </w:p>
    <w:p w:rsidR="00D410A3" w:rsidRDefault="00D410A3" w:rsidP="00D410A3">
      <w:pPr>
        <w:jc w:val="center"/>
        <w:rPr>
          <w:rFonts w:ascii="Times New Roman" w:hAnsi="Times New Roman" w:cs="Times New Roman"/>
          <w:sz w:val="28"/>
          <w:szCs w:val="28"/>
        </w:rPr>
      </w:pPr>
      <w:r>
        <w:rPr>
          <w:rFonts w:ascii="Times New Roman" w:hAnsi="Times New Roman" w:cs="Times New Roman"/>
          <w:sz w:val="28"/>
          <w:szCs w:val="28"/>
        </w:rPr>
        <w:t>Список литературы:</w:t>
      </w:r>
    </w:p>
    <w:p w:rsidR="00D410A3" w:rsidRDefault="00D410A3" w:rsidP="00D410A3">
      <w:pPr>
        <w:pStyle w:val="a3"/>
        <w:numPr>
          <w:ilvl w:val="0"/>
          <w:numId w:val="3"/>
        </w:numPr>
        <w:jc w:val="both"/>
        <w:rPr>
          <w:rFonts w:ascii="Times New Roman" w:hAnsi="Times New Roman" w:cs="Times New Roman"/>
          <w:sz w:val="28"/>
          <w:szCs w:val="28"/>
        </w:rPr>
      </w:pPr>
      <w:proofErr w:type="spellStart"/>
      <w:r w:rsidRPr="00654E5C">
        <w:rPr>
          <w:rFonts w:ascii="Times New Roman" w:hAnsi="Times New Roman" w:cs="Times New Roman"/>
          <w:sz w:val="28"/>
          <w:szCs w:val="28"/>
        </w:rPr>
        <w:t>Ласукова</w:t>
      </w:r>
      <w:proofErr w:type="spellEnd"/>
      <w:r w:rsidRPr="00654E5C">
        <w:rPr>
          <w:rFonts w:ascii="Times New Roman" w:hAnsi="Times New Roman" w:cs="Times New Roman"/>
          <w:sz w:val="28"/>
          <w:szCs w:val="28"/>
        </w:rPr>
        <w:t xml:space="preserve"> Н. А. Использование приемов и методов ТРИЗ на уроках английского языка // Научно-методический электронный журнал «Концепт». – 2015. – Т. 38. – С. 91–95. – URL: </w:t>
      </w:r>
      <w:hyperlink r:id="rId9" w:history="1">
        <w:r w:rsidRPr="00F77C67">
          <w:rPr>
            <w:rStyle w:val="a4"/>
            <w:rFonts w:ascii="Times New Roman" w:hAnsi="Times New Roman" w:cs="Times New Roman"/>
            <w:sz w:val="28"/>
            <w:szCs w:val="28"/>
          </w:rPr>
          <w:t>http://e-koncept.ru/2015/45126.htm</w:t>
        </w:r>
      </w:hyperlink>
      <w:r w:rsidRPr="00654E5C">
        <w:rPr>
          <w:rFonts w:ascii="Times New Roman" w:hAnsi="Times New Roman" w:cs="Times New Roman"/>
          <w:sz w:val="28"/>
          <w:szCs w:val="28"/>
        </w:rPr>
        <w:t>.</w:t>
      </w:r>
    </w:p>
    <w:p w:rsidR="00D410A3" w:rsidRDefault="00D410A3" w:rsidP="00D410A3">
      <w:pPr>
        <w:pStyle w:val="a3"/>
        <w:numPr>
          <w:ilvl w:val="0"/>
          <w:numId w:val="3"/>
        </w:numPr>
        <w:jc w:val="both"/>
        <w:rPr>
          <w:rFonts w:ascii="Times New Roman" w:hAnsi="Times New Roman" w:cs="Times New Roman"/>
          <w:sz w:val="28"/>
          <w:szCs w:val="28"/>
        </w:rPr>
      </w:pPr>
      <w:proofErr w:type="spellStart"/>
      <w:r w:rsidRPr="00AB7E1C">
        <w:rPr>
          <w:rFonts w:ascii="Times New Roman" w:hAnsi="Times New Roman" w:cs="Times New Roman"/>
          <w:sz w:val="28"/>
          <w:szCs w:val="28"/>
        </w:rPr>
        <w:t>Зиновкина</w:t>
      </w:r>
      <w:proofErr w:type="spellEnd"/>
      <w:r w:rsidRPr="00AB7E1C">
        <w:rPr>
          <w:rFonts w:ascii="Times New Roman" w:hAnsi="Times New Roman" w:cs="Times New Roman"/>
          <w:sz w:val="28"/>
          <w:szCs w:val="28"/>
        </w:rPr>
        <w:t xml:space="preserve"> М. М., </w:t>
      </w:r>
      <w:proofErr w:type="spellStart"/>
      <w:r w:rsidRPr="00AB7E1C">
        <w:rPr>
          <w:rFonts w:ascii="Times New Roman" w:hAnsi="Times New Roman" w:cs="Times New Roman"/>
          <w:sz w:val="28"/>
          <w:szCs w:val="28"/>
        </w:rPr>
        <w:t>Утёмов</w:t>
      </w:r>
      <w:proofErr w:type="spellEnd"/>
      <w:r w:rsidRPr="00AB7E1C">
        <w:rPr>
          <w:rFonts w:ascii="Times New Roman" w:hAnsi="Times New Roman" w:cs="Times New Roman"/>
          <w:sz w:val="28"/>
          <w:szCs w:val="28"/>
        </w:rPr>
        <w:t xml:space="preserve"> В. В. Структура креативного урока по развитию творческой личности учащихся в педагогической системе НФТМ-ТРИЗ // Современные научные исследования. Выпуск 1.–Концепт. –2013. –ART 53572. –URL: http://e-koncept.ru/article/964/ –Гос. рег. Эл </w:t>
      </w:r>
      <w:proofErr w:type="spellStart"/>
      <w:r w:rsidRPr="00AB7E1C">
        <w:rPr>
          <w:rFonts w:ascii="Times New Roman" w:hAnsi="Times New Roman" w:cs="Times New Roman"/>
          <w:sz w:val="28"/>
          <w:szCs w:val="28"/>
        </w:rPr>
        <w:t>No</w:t>
      </w:r>
      <w:proofErr w:type="spellEnd"/>
      <w:r w:rsidRPr="00AB7E1C">
        <w:rPr>
          <w:rFonts w:ascii="Times New Roman" w:hAnsi="Times New Roman" w:cs="Times New Roman"/>
          <w:sz w:val="28"/>
          <w:szCs w:val="28"/>
        </w:rPr>
        <w:t xml:space="preserve"> ФС 77-49965. –ISSN      2304-120X.   </w:t>
      </w:r>
      <w:proofErr w:type="gramStart"/>
      <w:r w:rsidRPr="00AB7E1C">
        <w:rPr>
          <w:rFonts w:ascii="Times New Roman" w:hAnsi="Times New Roman" w:cs="Times New Roman"/>
          <w:sz w:val="28"/>
          <w:szCs w:val="28"/>
        </w:rPr>
        <w:t>Рубрика   «ТРИЗ   и   технологии   образования» –http://www.trizminsk.org/e/index.htm [30.11.2015</w:t>
      </w:r>
      <w:proofErr w:type="gramEnd"/>
    </w:p>
    <w:p w:rsidR="00D410A3" w:rsidRDefault="00D410A3" w:rsidP="00D410A3">
      <w:pPr>
        <w:pStyle w:val="a3"/>
        <w:numPr>
          <w:ilvl w:val="0"/>
          <w:numId w:val="3"/>
        </w:numPr>
        <w:jc w:val="both"/>
        <w:rPr>
          <w:rFonts w:ascii="Times New Roman" w:hAnsi="Times New Roman" w:cs="Times New Roman"/>
          <w:sz w:val="28"/>
          <w:szCs w:val="28"/>
        </w:rPr>
      </w:pPr>
      <w:proofErr w:type="spellStart"/>
      <w:r w:rsidRPr="00AB7E1C">
        <w:rPr>
          <w:rFonts w:ascii="Times New Roman" w:hAnsi="Times New Roman" w:cs="Times New Roman"/>
          <w:sz w:val="28"/>
          <w:szCs w:val="28"/>
        </w:rPr>
        <w:t>Гин</w:t>
      </w:r>
      <w:proofErr w:type="spellEnd"/>
      <w:r w:rsidRPr="00AB7E1C">
        <w:rPr>
          <w:rFonts w:ascii="Times New Roman" w:hAnsi="Times New Roman" w:cs="Times New Roman"/>
          <w:sz w:val="28"/>
          <w:szCs w:val="28"/>
        </w:rPr>
        <w:t xml:space="preserve"> А.А.</w:t>
      </w:r>
      <w:r>
        <w:rPr>
          <w:rFonts w:ascii="Times New Roman" w:hAnsi="Times New Roman" w:cs="Times New Roman"/>
          <w:sz w:val="28"/>
          <w:szCs w:val="28"/>
        </w:rPr>
        <w:t xml:space="preserve"> </w:t>
      </w:r>
      <w:r w:rsidRPr="00AB7E1C">
        <w:rPr>
          <w:rFonts w:ascii="Times New Roman" w:hAnsi="Times New Roman" w:cs="Times New Roman"/>
          <w:sz w:val="28"/>
          <w:szCs w:val="28"/>
        </w:rPr>
        <w:t>Приемы педагогической техники [Текст</w:t>
      </w:r>
      <w:proofErr w:type="gramStart"/>
      <w:r w:rsidRPr="00AB7E1C">
        <w:rPr>
          <w:rFonts w:ascii="Times New Roman" w:hAnsi="Times New Roman" w:cs="Times New Roman"/>
          <w:sz w:val="28"/>
          <w:szCs w:val="28"/>
        </w:rPr>
        <w:t xml:space="preserve"> ]</w:t>
      </w:r>
      <w:proofErr w:type="gramEnd"/>
      <w:r w:rsidRPr="00AB7E1C">
        <w:rPr>
          <w:rFonts w:ascii="Times New Roman" w:hAnsi="Times New Roman" w:cs="Times New Roman"/>
          <w:sz w:val="28"/>
          <w:szCs w:val="28"/>
        </w:rPr>
        <w:t>: пособие для учителя. Изд.5 /  Под общ</w:t>
      </w:r>
      <w:proofErr w:type="gramStart"/>
      <w:r w:rsidRPr="00AB7E1C">
        <w:rPr>
          <w:rFonts w:ascii="Times New Roman" w:hAnsi="Times New Roman" w:cs="Times New Roman"/>
          <w:sz w:val="28"/>
          <w:szCs w:val="28"/>
        </w:rPr>
        <w:t>.</w:t>
      </w:r>
      <w:proofErr w:type="gramEnd"/>
      <w:r w:rsidRPr="00AB7E1C">
        <w:rPr>
          <w:rFonts w:ascii="Times New Roman" w:hAnsi="Times New Roman" w:cs="Times New Roman"/>
          <w:sz w:val="28"/>
          <w:szCs w:val="28"/>
        </w:rPr>
        <w:t xml:space="preserve"> </w:t>
      </w:r>
      <w:proofErr w:type="gramStart"/>
      <w:r w:rsidRPr="00AB7E1C">
        <w:rPr>
          <w:rFonts w:ascii="Times New Roman" w:hAnsi="Times New Roman" w:cs="Times New Roman"/>
          <w:sz w:val="28"/>
          <w:szCs w:val="28"/>
        </w:rPr>
        <w:t>р</w:t>
      </w:r>
      <w:proofErr w:type="gramEnd"/>
      <w:r w:rsidRPr="00AB7E1C">
        <w:rPr>
          <w:rFonts w:ascii="Times New Roman" w:hAnsi="Times New Roman" w:cs="Times New Roman"/>
          <w:sz w:val="28"/>
          <w:szCs w:val="28"/>
        </w:rPr>
        <w:t>ед. А.В. Хмелева.– М.: Вита – пресс, 2004.</w:t>
      </w:r>
    </w:p>
    <w:p w:rsidR="006E7802" w:rsidRDefault="006E7802"/>
    <w:sectPr w:rsidR="006E7802" w:rsidSect="00FB4776">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800" w:rsidRDefault="00B72800" w:rsidP="00D410A3">
      <w:pPr>
        <w:spacing w:after="0" w:line="240" w:lineRule="auto"/>
      </w:pPr>
      <w:r>
        <w:separator/>
      </w:r>
    </w:p>
  </w:endnote>
  <w:endnote w:type="continuationSeparator" w:id="0">
    <w:p w:rsidR="00B72800" w:rsidRDefault="00B72800" w:rsidP="00D41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800" w:rsidRDefault="00B72800" w:rsidP="00D410A3">
      <w:pPr>
        <w:spacing w:after="0" w:line="240" w:lineRule="auto"/>
      </w:pPr>
      <w:r>
        <w:separator/>
      </w:r>
    </w:p>
  </w:footnote>
  <w:footnote w:type="continuationSeparator" w:id="0">
    <w:p w:rsidR="00B72800" w:rsidRDefault="00B72800" w:rsidP="00D410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069721"/>
      <w:docPartObj>
        <w:docPartGallery w:val="Page Numbers (Top of Page)"/>
        <w:docPartUnique/>
      </w:docPartObj>
    </w:sdtPr>
    <w:sdtEndPr/>
    <w:sdtContent>
      <w:p w:rsidR="00D410A3" w:rsidRDefault="00E63664">
        <w:pPr>
          <w:pStyle w:val="a5"/>
          <w:jc w:val="center"/>
        </w:pPr>
        <w:r>
          <w:fldChar w:fldCharType="begin"/>
        </w:r>
        <w:r w:rsidR="00D410A3">
          <w:instrText>PAGE   \* MERGEFORMAT</w:instrText>
        </w:r>
        <w:r>
          <w:fldChar w:fldCharType="separate"/>
        </w:r>
        <w:r w:rsidR="000D7C62">
          <w:rPr>
            <w:noProof/>
          </w:rPr>
          <w:t>10</w:t>
        </w:r>
        <w:r>
          <w:fldChar w:fldCharType="end"/>
        </w:r>
      </w:p>
    </w:sdtContent>
  </w:sdt>
  <w:p w:rsidR="00D410A3" w:rsidRDefault="00D410A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6E5D"/>
    <w:multiLevelType w:val="hybridMultilevel"/>
    <w:tmpl w:val="45B0D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F42CA"/>
    <w:multiLevelType w:val="hybridMultilevel"/>
    <w:tmpl w:val="577A6B68"/>
    <w:lvl w:ilvl="0" w:tplc="D43CB1B8">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0010BEE"/>
    <w:multiLevelType w:val="hybridMultilevel"/>
    <w:tmpl w:val="91BEB8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56954"/>
    <w:rsid w:val="000B6FFE"/>
    <w:rsid w:val="000D7C62"/>
    <w:rsid w:val="00383C1A"/>
    <w:rsid w:val="003F362B"/>
    <w:rsid w:val="003F7F11"/>
    <w:rsid w:val="00571E79"/>
    <w:rsid w:val="00596C2B"/>
    <w:rsid w:val="005A2369"/>
    <w:rsid w:val="00656954"/>
    <w:rsid w:val="006E7802"/>
    <w:rsid w:val="006F3543"/>
    <w:rsid w:val="00881BEA"/>
    <w:rsid w:val="00A05A14"/>
    <w:rsid w:val="00B72800"/>
    <w:rsid w:val="00D410A3"/>
    <w:rsid w:val="00E63664"/>
    <w:rsid w:val="00FB4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3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A2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D410A3"/>
    <w:pPr>
      <w:ind w:left="720"/>
      <w:contextualSpacing/>
    </w:pPr>
  </w:style>
  <w:style w:type="character" w:styleId="a4">
    <w:name w:val="Hyperlink"/>
    <w:basedOn w:val="a0"/>
    <w:uiPriority w:val="99"/>
    <w:unhideWhenUsed/>
    <w:rsid w:val="00D410A3"/>
    <w:rPr>
      <w:color w:val="0000FF" w:themeColor="hyperlink"/>
      <w:u w:val="single"/>
    </w:rPr>
  </w:style>
  <w:style w:type="paragraph" w:styleId="a5">
    <w:name w:val="header"/>
    <w:basedOn w:val="a"/>
    <w:link w:val="a6"/>
    <w:uiPriority w:val="99"/>
    <w:unhideWhenUsed/>
    <w:rsid w:val="00D410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410A3"/>
  </w:style>
  <w:style w:type="paragraph" w:styleId="a7">
    <w:name w:val="footer"/>
    <w:basedOn w:val="a"/>
    <w:link w:val="a8"/>
    <w:uiPriority w:val="99"/>
    <w:unhideWhenUsed/>
    <w:rsid w:val="00D410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410A3"/>
  </w:style>
  <w:style w:type="paragraph" w:styleId="a9">
    <w:name w:val="Balloon Text"/>
    <w:basedOn w:val="a"/>
    <w:link w:val="aa"/>
    <w:uiPriority w:val="99"/>
    <w:semiHidden/>
    <w:unhideWhenUsed/>
    <w:rsid w:val="003F362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F36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3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A2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D410A3"/>
    <w:pPr>
      <w:ind w:left="720"/>
      <w:contextualSpacing/>
    </w:pPr>
  </w:style>
  <w:style w:type="character" w:styleId="a4">
    <w:name w:val="Hyperlink"/>
    <w:basedOn w:val="a0"/>
    <w:uiPriority w:val="99"/>
    <w:unhideWhenUsed/>
    <w:rsid w:val="00D410A3"/>
    <w:rPr>
      <w:color w:val="0000FF" w:themeColor="hyperlink"/>
      <w:u w:val="single"/>
    </w:rPr>
  </w:style>
  <w:style w:type="paragraph" w:styleId="a5">
    <w:name w:val="header"/>
    <w:basedOn w:val="a"/>
    <w:link w:val="a6"/>
    <w:uiPriority w:val="99"/>
    <w:unhideWhenUsed/>
    <w:rsid w:val="00D410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410A3"/>
  </w:style>
  <w:style w:type="paragraph" w:styleId="a7">
    <w:name w:val="footer"/>
    <w:basedOn w:val="a"/>
    <w:link w:val="a8"/>
    <w:uiPriority w:val="99"/>
    <w:unhideWhenUsed/>
    <w:rsid w:val="00D410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41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koncept.ru/2015/45126.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10</Pages>
  <Words>2220</Words>
  <Characters>12654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V</cp:lastModifiedBy>
  <cp:revision>8</cp:revision>
  <dcterms:created xsi:type="dcterms:W3CDTF">2016-04-03T03:44:00Z</dcterms:created>
  <dcterms:modified xsi:type="dcterms:W3CDTF">2025-10-07T15:34:00Z</dcterms:modified>
</cp:coreProperties>
</file>