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55" w:rsidRDefault="00CD3B55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B55" w:rsidRPr="0012683E" w:rsidRDefault="00CD3B55" w:rsidP="001268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3B55" w:rsidRDefault="00CD3B55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A8" w:rsidRDefault="001239A8" w:rsidP="00CD3B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3B55" w:rsidRDefault="001239A8" w:rsidP="00126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22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eorgia&quot;;font-size:28pt;font-weight:bold;font-style:italic;v-text-kern:t" trim="t" fitpath="t" string="&quot;Формирование читательских инересов&#10; младших школьников &#10;с использованием мультимедиа и интернета&quot;"/>
          </v:shape>
        </w:pict>
      </w:r>
    </w:p>
    <w:p w:rsidR="0012683E" w:rsidRDefault="0012683E" w:rsidP="001268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12683E" w:rsidRDefault="0012683E" w:rsidP="001268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683E" w:rsidRDefault="0012683E" w:rsidP="001268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683E" w:rsidRPr="0012683E" w:rsidRDefault="0012683E" w:rsidP="0012683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Подготовил: 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лассов</w:t>
      </w:r>
      <w:proofErr w:type="spellEnd"/>
    </w:p>
    <w:p w:rsidR="0012683E" w:rsidRPr="0012683E" w:rsidRDefault="0012683E" w:rsidP="0012683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Гунченко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Анатольевна</w:t>
      </w:r>
      <w:proofErr w:type="spellEnd"/>
    </w:p>
    <w:p w:rsidR="0012683E" w:rsidRDefault="0012683E" w:rsidP="001268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683E" w:rsidRDefault="0012683E" w:rsidP="001268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683E" w:rsidRDefault="0012683E" w:rsidP="001268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2683E" w:rsidRDefault="0012683E" w:rsidP="001268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В начал</w:t>
      </w:r>
      <w:r>
        <w:rPr>
          <w:rFonts w:ascii="Times New Roman" w:hAnsi="Times New Roman" w:cs="Times New Roman"/>
          <w:sz w:val="28"/>
          <w:szCs w:val="28"/>
        </w:rPr>
        <w:t>е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 становится очевидным</w:t>
      </w:r>
      <w:r w:rsidRPr="00770842">
        <w:rPr>
          <w:rFonts w:ascii="Times New Roman" w:hAnsi="Times New Roman" w:cs="Times New Roman"/>
          <w:sz w:val="28"/>
          <w:szCs w:val="28"/>
        </w:rPr>
        <w:t xml:space="preserve">, что общество вступает в новую информационную эпоху. </w:t>
      </w:r>
      <w:r>
        <w:rPr>
          <w:rFonts w:ascii="Times New Roman" w:hAnsi="Times New Roman" w:cs="Times New Roman"/>
          <w:sz w:val="28"/>
          <w:szCs w:val="28"/>
        </w:rPr>
        <w:t>Увеличение объема информации и  одновременно</w:t>
      </w:r>
      <w:r w:rsidRPr="00770842">
        <w:rPr>
          <w:rFonts w:ascii="Times New Roman" w:hAnsi="Times New Roman" w:cs="Times New Roman"/>
          <w:sz w:val="28"/>
          <w:szCs w:val="28"/>
        </w:rPr>
        <w:t>, бурное развитие информационных технологий обусловливают появление новых информационных средств и повышения их влия</w:t>
      </w:r>
      <w:r>
        <w:rPr>
          <w:rFonts w:ascii="Times New Roman" w:hAnsi="Times New Roman" w:cs="Times New Roman"/>
          <w:sz w:val="28"/>
          <w:szCs w:val="28"/>
        </w:rPr>
        <w:t>ния на все сферы жизни человека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</w:p>
    <w:p w:rsid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Pr="00770842">
        <w:rPr>
          <w:rFonts w:ascii="Times New Roman" w:hAnsi="Times New Roman" w:cs="Times New Roman"/>
          <w:sz w:val="28"/>
          <w:szCs w:val="28"/>
        </w:rPr>
        <w:t>, что в современных условиях глобальной компьютеризации общества у большинства учащихся интерес к чтению постепенно исчезает. Вследствие этого перед сов</w:t>
      </w:r>
      <w:r>
        <w:rPr>
          <w:rFonts w:ascii="Times New Roman" w:hAnsi="Times New Roman" w:cs="Times New Roman"/>
          <w:sz w:val="28"/>
          <w:szCs w:val="28"/>
        </w:rPr>
        <w:t>ременной школой ставятся задачи</w:t>
      </w:r>
      <w:r w:rsidRPr="00770842">
        <w:rPr>
          <w:rFonts w:ascii="Times New Roman" w:hAnsi="Times New Roman" w:cs="Times New Roman"/>
          <w:sz w:val="28"/>
          <w:szCs w:val="28"/>
        </w:rPr>
        <w:t>, направленные на развитие заинтересованности школьников чтением в условия</w:t>
      </w:r>
      <w:r>
        <w:rPr>
          <w:rFonts w:ascii="Times New Roman" w:hAnsi="Times New Roman" w:cs="Times New Roman"/>
          <w:sz w:val="28"/>
          <w:szCs w:val="28"/>
        </w:rPr>
        <w:t>х информационного учебной среды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842">
        <w:rPr>
          <w:rFonts w:ascii="Times New Roman" w:hAnsi="Times New Roman" w:cs="Times New Roman"/>
          <w:sz w:val="28"/>
          <w:szCs w:val="28"/>
        </w:rPr>
        <w:t>В современной школе проблема формирования школьников - читателей освеще</w:t>
      </w:r>
      <w:r>
        <w:rPr>
          <w:rFonts w:ascii="Times New Roman" w:hAnsi="Times New Roman" w:cs="Times New Roman"/>
          <w:sz w:val="28"/>
          <w:szCs w:val="28"/>
        </w:rPr>
        <w:t>на в определенной мере частично</w:t>
      </w:r>
      <w:r w:rsidRPr="00770842">
        <w:rPr>
          <w:rFonts w:ascii="Times New Roman" w:hAnsi="Times New Roman" w:cs="Times New Roman"/>
          <w:sz w:val="28"/>
          <w:szCs w:val="28"/>
        </w:rPr>
        <w:t>. Важные аспекты проблемы отражены в научных труда</w:t>
      </w:r>
      <w:r>
        <w:rPr>
          <w:rFonts w:ascii="Times New Roman" w:hAnsi="Times New Roman" w:cs="Times New Roman"/>
          <w:sz w:val="28"/>
          <w:szCs w:val="28"/>
        </w:rPr>
        <w:t>х отечественных ученых Савченко</w:t>
      </w:r>
      <w:r w:rsidRPr="00770842">
        <w:rPr>
          <w:rFonts w:ascii="Times New Roman" w:hAnsi="Times New Roman" w:cs="Times New Roman"/>
          <w:sz w:val="28"/>
          <w:szCs w:val="28"/>
        </w:rPr>
        <w:t>, Н. Скрипченко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5CD">
        <w:rPr>
          <w:rFonts w:ascii="Times New Roman" w:hAnsi="Times New Roman" w:cs="Times New Roman"/>
          <w:sz w:val="28"/>
          <w:szCs w:val="28"/>
        </w:rPr>
        <w:t>М.Наумчук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70842">
        <w:rPr>
          <w:rFonts w:ascii="Times New Roman" w:hAnsi="Times New Roman" w:cs="Times New Roman"/>
          <w:sz w:val="28"/>
          <w:szCs w:val="28"/>
        </w:rPr>
        <w:t xml:space="preserve"> В работах этих авторов определяются первоосновы литературног</w:t>
      </w:r>
      <w:r>
        <w:rPr>
          <w:rFonts w:ascii="Times New Roman" w:hAnsi="Times New Roman" w:cs="Times New Roman"/>
          <w:sz w:val="28"/>
          <w:szCs w:val="28"/>
        </w:rPr>
        <w:t>о образования в начальной школе</w:t>
      </w:r>
      <w:r w:rsidRPr="00770842">
        <w:rPr>
          <w:rFonts w:ascii="Times New Roman" w:hAnsi="Times New Roman" w:cs="Times New Roman"/>
          <w:sz w:val="28"/>
          <w:szCs w:val="28"/>
        </w:rPr>
        <w:t>, обосновываются основные т</w:t>
      </w:r>
      <w:r w:rsidR="0088165D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 xml:space="preserve"> внеклассного чтения</w:t>
      </w:r>
      <w:r w:rsidRPr="00770842">
        <w:rPr>
          <w:rFonts w:ascii="Times New Roman" w:hAnsi="Times New Roman" w:cs="Times New Roman"/>
          <w:sz w:val="28"/>
          <w:szCs w:val="28"/>
        </w:rPr>
        <w:t xml:space="preserve">, рассматриваются взаимосвязи </w:t>
      </w:r>
      <w:r>
        <w:rPr>
          <w:rFonts w:ascii="Times New Roman" w:hAnsi="Times New Roman" w:cs="Times New Roman"/>
          <w:sz w:val="28"/>
          <w:szCs w:val="28"/>
        </w:rPr>
        <w:t>классного и внеклассного чтения</w:t>
      </w:r>
      <w:r w:rsidRPr="00770842">
        <w:rPr>
          <w:rFonts w:ascii="Times New Roman" w:hAnsi="Times New Roman" w:cs="Times New Roman"/>
          <w:sz w:val="28"/>
          <w:szCs w:val="28"/>
        </w:rPr>
        <w:t>,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содержание читательских умений</w:t>
      </w:r>
      <w:r w:rsidRPr="00770842">
        <w:rPr>
          <w:rFonts w:ascii="Times New Roman" w:hAnsi="Times New Roman" w:cs="Times New Roman"/>
          <w:sz w:val="28"/>
          <w:szCs w:val="28"/>
        </w:rPr>
        <w:t>. Однако развитие читательских интересов в условиях использования информационных средств обучения все же остается пред</w:t>
      </w:r>
      <w:r>
        <w:rPr>
          <w:rFonts w:ascii="Times New Roman" w:hAnsi="Times New Roman" w:cs="Times New Roman"/>
          <w:sz w:val="28"/>
          <w:szCs w:val="28"/>
        </w:rPr>
        <w:t>метом специального исследования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Проанализировав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младших школьников</w:t>
      </w:r>
      <w:r w:rsidRPr="00770842">
        <w:rPr>
          <w:rFonts w:ascii="Times New Roman" w:hAnsi="Times New Roman" w:cs="Times New Roman"/>
          <w:sz w:val="28"/>
          <w:szCs w:val="28"/>
        </w:rPr>
        <w:t xml:space="preserve">, которым присуще конкретно </w:t>
      </w:r>
      <w:r w:rsidR="005531C7">
        <w:rPr>
          <w:rFonts w:ascii="Times New Roman" w:hAnsi="Times New Roman" w:cs="Times New Roman"/>
          <w:sz w:val="28"/>
          <w:szCs w:val="28"/>
        </w:rPr>
        <w:t>образное (</w:t>
      </w:r>
      <w:r>
        <w:rPr>
          <w:rFonts w:ascii="Times New Roman" w:hAnsi="Times New Roman" w:cs="Times New Roman"/>
          <w:sz w:val="28"/>
          <w:szCs w:val="28"/>
        </w:rPr>
        <w:t>наглядное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88165D">
        <w:rPr>
          <w:rFonts w:ascii="Times New Roman" w:hAnsi="Times New Roman" w:cs="Times New Roman"/>
          <w:sz w:val="28"/>
          <w:szCs w:val="28"/>
        </w:rPr>
        <w:t xml:space="preserve"> пришли к выводу</w:t>
      </w:r>
      <w:r w:rsidRPr="00770842">
        <w:rPr>
          <w:rFonts w:ascii="Times New Roman" w:hAnsi="Times New Roman" w:cs="Times New Roman"/>
          <w:sz w:val="28"/>
          <w:szCs w:val="28"/>
        </w:rPr>
        <w:t>, что для формирования интереса к чтению необходимо эффективная форма ознакомления учащихся с уче</w:t>
      </w:r>
      <w:r w:rsidR="0088165D">
        <w:rPr>
          <w:rFonts w:ascii="Times New Roman" w:hAnsi="Times New Roman" w:cs="Times New Roman"/>
          <w:sz w:val="28"/>
          <w:szCs w:val="28"/>
        </w:rPr>
        <w:t>бным материалом</w:t>
      </w:r>
      <w:r>
        <w:rPr>
          <w:rFonts w:ascii="Times New Roman" w:hAnsi="Times New Roman" w:cs="Times New Roman"/>
          <w:sz w:val="28"/>
          <w:szCs w:val="28"/>
        </w:rPr>
        <w:t>, мультимедиа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842">
        <w:rPr>
          <w:rFonts w:ascii="Times New Roman" w:hAnsi="Times New Roman" w:cs="Times New Roman"/>
          <w:sz w:val="28"/>
          <w:szCs w:val="28"/>
        </w:rPr>
        <w:t xml:space="preserve"> и интернет.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770842">
        <w:rPr>
          <w:rFonts w:ascii="Times New Roman" w:hAnsi="Times New Roman" w:cs="Times New Roman"/>
          <w:sz w:val="28"/>
          <w:szCs w:val="28"/>
        </w:rPr>
        <w:t>, цель статьи - раскрыть особенности развития читательских интересов у младших школьников посредством использования мультимедиа и интернета на уроках кл</w:t>
      </w:r>
      <w:r>
        <w:rPr>
          <w:rFonts w:ascii="Times New Roman" w:hAnsi="Times New Roman" w:cs="Times New Roman"/>
          <w:sz w:val="28"/>
          <w:szCs w:val="28"/>
        </w:rPr>
        <w:t>ассного или внеклассного чтения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В последнее время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стали популярными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842">
        <w:rPr>
          <w:rFonts w:ascii="Times New Roman" w:hAnsi="Times New Roman" w:cs="Times New Roman"/>
          <w:sz w:val="28"/>
          <w:szCs w:val="28"/>
        </w:rPr>
        <w:t xml:space="preserve"> уроки. Это поясняется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Pr="00770842">
        <w:rPr>
          <w:rFonts w:ascii="Times New Roman" w:hAnsi="Times New Roman" w:cs="Times New Roman"/>
          <w:sz w:val="28"/>
          <w:szCs w:val="28"/>
        </w:rPr>
        <w:t>, что преподаватель сам выбирает форму и последовательнос</w:t>
      </w:r>
      <w:r>
        <w:rPr>
          <w:rFonts w:ascii="Times New Roman" w:hAnsi="Times New Roman" w:cs="Times New Roman"/>
          <w:sz w:val="28"/>
          <w:szCs w:val="28"/>
        </w:rPr>
        <w:t>ть изложения учебного материала, расширяет содержание урока</w:t>
      </w:r>
      <w:r w:rsidRPr="00770842">
        <w:rPr>
          <w:rFonts w:ascii="Times New Roman" w:hAnsi="Times New Roman" w:cs="Times New Roman"/>
          <w:sz w:val="28"/>
          <w:szCs w:val="28"/>
        </w:rPr>
        <w:t>, иллюстр</w:t>
      </w:r>
      <w:r>
        <w:rPr>
          <w:rFonts w:ascii="Times New Roman" w:hAnsi="Times New Roman" w:cs="Times New Roman"/>
          <w:sz w:val="28"/>
          <w:szCs w:val="28"/>
        </w:rPr>
        <w:t>ирует его ри</w:t>
      </w:r>
      <w:r w:rsidR="007A75CD">
        <w:rPr>
          <w:rFonts w:ascii="Times New Roman" w:hAnsi="Times New Roman" w:cs="Times New Roman"/>
          <w:sz w:val="28"/>
          <w:szCs w:val="28"/>
        </w:rPr>
        <w:t>сунками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анимации</w:t>
      </w:r>
      <w:r w:rsidR="007A75CD">
        <w:rPr>
          <w:rFonts w:ascii="Times New Roman" w:hAnsi="Times New Roman" w:cs="Times New Roman"/>
          <w:sz w:val="28"/>
          <w:szCs w:val="28"/>
        </w:rPr>
        <w:t xml:space="preserve"> и видео фрагментами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термин « </w:t>
      </w:r>
      <w:r w:rsidR="007A75CD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842">
        <w:rPr>
          <w:rFonts w:ascii="Times New Roman" w:hAnsi="Times New Roman" w:cs="Times New Roman"/>
          <w:sz w:val="28"/>
          <w:szCs w:val="28"/>
        </w:rPr>
        <w:t xml:space="preserve"> урок» является сравнительно новым в педагог</w:t>
      </w:r>
      <w:r>
        <w:rPr>
          <w:rFonts w:ascii="Times New Roman" w:hAnsi="Times New Roman" w:cs="Times New Roman"/>
          <w:sz w:val="28"/>
          <w:szCs w:val="28"/>
        </w:rPr>
        <w:t>ической науке</w:t>
      </w:r>
      <w:r w:rsidRPr="00770842">
        <w:rPr>
          <w:rFonts w:ascii="Times New Roman" w:hAnsi="Times New Roman" w:cs="Times New Roman"/>
          <w:sz w:val="28"/>
          <w:szCs w:val="28"/>
        </w:rPr>
        <w:t xml:space="preserve">, считаем целесообразным </w:t>
      </w:r>
      <w:r w:rsidR="007A75CD">
        <w:rPr>
          <w:rFonts w:ascii="Times New Roman" w:hAnsi="Times New Roman" w:cs="Times New Roman"/>
          <w:sz w:val="28"/>
          <w:szCs w:val="28"/>
        </w:rPr>
        <w:t>подробнее рассмотреть понятие «</w:t>
      </w:r>
      <w:r w:rsidRPr="00770842">
        <w:rPr>
          <w:rFonts w:ascii="Times New Roman" w:hAnsi="Times New Roman" w:cs="Times New Roman"/>
          <w:sz w:val="28"/>
          <w:szCs w:val="28"/>
        </w:rPr>
        <w:t>мультимед</w:t>
      </w:r>
      <w:r w:rsidR="007A75CD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>» и определить особенности «</w:t>
      </w:r>
      <w:r w:rsidRPr="00770842">
        <w:rPr>
          <w:rFonts w:ascii="Times New Roman" w:hAnsi="Times New Roman" w:cs="Times New Roman"/>
          <w:sz w:val="28"/>
          <w:szCs w:val="28"/>
        </w:rPr>
        <w:t>мультимедийного урока» и «уро</w:t>
      </w:r>
      <w:r>
        <w:rPr>
          <w:rFonts w:ascii="Times New Roman" w:hAnsi="Times New Roman" w:cs="Times New Roman"/>
          <w:sz w:val="28"/>
          <w:szCs w:val="28"/>
        </w:rPr>
        <w:t>ка с мультимедийной поддержкой»</w:t>
      </w:r>
      <w:r w:rsidRPr="00770842">
        <w:rPr>
          <w:rFonts w:ascii="Times New Roman" w:hAnsi="Times New Roman" w:cs="Times New Roman"/>
          <w:sz w:val="28"/>
          <w:szCs w:val="28"/>
        </w:rPr>
        <w:t>.</w:t>
      </w:r>
      <w:r w:rsidRPr="00770842">
        <w:t xml:space="preserve"> </w:t>
      </w:r>
      <w:r w:rsidRPr="00770842">
        <w:rPr>
          <w:rFonts w:ascii="Times New Roman" w:hAnsi="Times New Roman" w:cs="Times New Roman"/>
          <w:sz w:val="28"/>
          <w:szCs w:val="28"/>
        </w:rPr>
        <w:t xml:space="preserve">Проблеме внедрения и эффективного применения </w:t>
      </w:r>
      <w:r w:rsidR="0088165D" w:rsidRPr="00770842">
        <w:rPr>
          <w:rFonts w:ascii="Times New Roman" w:hAnsi="Times New Roman" w:cs="Times New Roman"/>
          <w:sz w:val="28"/>
          <w:szCs w:val="28"/>
        </w:rPr>
        <w:t>мультимедийные</w:t>
      </w:r>
      <w:r w:rsidRPr="00770842">
        <w:rPr>
          <w:rFonts w:ascii="Times New Roman" w:hAnsi="Times New Roman" w:cs="Times New Roman"/>
          <w:sz w:val="28"/>
          <w:szCs w:val="28"/>
        </w:rPr>
        <w:t xml:space="preserve"> технологий в образован</w:t>
      </w:r>
      <w:r>
        <w:rPr>
          <w:rFonts w:ascii="Times New Roman" w:hAnsi="Times New Roman" w:cs="Times New Roman"/>
          <w:sz w:val="28"/>
          <w:szCs w:val="28"/>
        </w:rPr>
        <w:t>ии посвящено мало работ</w:t>
      </w:r>
      <w:r w:rsidRPr="00770842">
        <w:rPr>
          <w:rFonts w:ascii="Times New Roman" w:hAnsi="Times New Roman" w:cs="Times New Roman"/>
          <w:sz w:val="28"/>
          <w:szCs w:val="28"/>
        </w:rPr>
        <w:t>, которые можно систематизировать по двум основным направлениям:</w:t>
      </w:r>
    </w:p>
    <w:p w:rsidR="007A75CD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• разработка общих теорий испо</w:t>
      </w:r>
      <w:r>
        <w:rPr>
          <w:rFonts w:ascii="Times New Roman" w:hAnsi="Times New Roman" w:cs="Times New Roman"/>
          <w:sz w:val="28"/>
          <w:szCs w:val="28"/>
        </w:rPr>
        <w:t>льзования мультимедиа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В.Агеев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Т.Альфтан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770842">
        <w:rPr>
          <w:rFonts w:ascii="Times New Roman" w:hAnsi="Times New Roman" w:cs="Times New Roman"/>
          <w:sz w:val="28"/>
          <w:szCs w:val="28"/>
        </w:rPr>
        <w:t>А.Ершов</w:t>
      </w:r>
      <w:proofErr w:type="spellEnd"/>
      <w:r w:rsidRPr="00770842">
        <w:rPr>
          <w:rFonts w:ascii="Times New Roman" w:hAnsi="Times New Roman" w:cs="Times New Roman"/>
          <w:sz w:val="28"/>
          <w:szCs w:val="28"/>
        </w:rPr>
        <w:t xml:space="preserve"> и др. ..)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• технические характеристики мульти</w:t>
      </w:r>
      <w:r w:rsidR="0088165D">
        <w:rPr>
          <w:rFonts w:ascii="Times New Roman" w:hAnsi="Times New Roman" w:cs="Times New Roman"/>
          <w:sz w:val="28"/>
          <w:szCs w:val="28"/>
        </w:rPr>
        <w:t xml:space="preserve">медиа ( </w:t>
      </w:r>
      <w:proofErr w:type="spellStart"/>
      <w:r w:rsidR="0088165D">
        <w:rPr>
          <w:rFonts w:ascii="Times New Roman" w:hAnsi="Times New Roman" w:cs="Times New Roman"/>
          <w:sz w:val="28"/>
          <w:szCs w:val="28"/>
        </w:rPr>
        <w:t>Н.Гук</w:t>
      </w:r>
      <w:proofErr w:type="spellEnd"/>
      <w:r w:rsidRPr="00770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42">
        <w:rPr>
          <w:rFonts w:ascii="Times New Roman" w:hAnsi="Times New Roman" w:cs="Times New Roman"/>
          <w:sz w:val="28"/>
          <w:szCs w:val="28"/>
        </w:rPr>
        <w:t>М.Гуриев</w:t>
      </w:r>
      <w:proofErr w:type="spellEnd"/>
      <w:proofErr w:type="gramStart"/>
      <w:r w:rsidRPr="00770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42">
        <w:rPr>
          <w:rFonts w:ascii="Times New Roman" w:hAnsi="Times New Roman" w:cs="Times New Roman"/>
          <w:sz w:val="28"/>
          <w:szCs w:val="28"/>
        </w:rPr>
        <w:t>М.Коляда</w:t>
      </w:r>
      <w:proofErr w:type="spellEnd"/>
      <w:r w:rsidRPr="007708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770842">
        <w:rPr>
          <w:rFonts w:ascii="Times New Roman" w:hAnsi="Times New Roman" w:cs="Times New Roman"/>
          <w:sz w:val="28"/>
          <w:szCs w:val="28"/>
        </w:rPr>
        <w:t>)</w:t>
      </w:r>
    </w:p>
    <w:p w:rsidR="00770842" w:rsidRPr="00770842" w:rsidRDefault="00770842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В исследованиях этих ученых пр</w:t>
      </w:r>
      <w:r w:rsidR="007A75CD">
        <w:rPr>
          <w:rFonts w:ascii="Times New Roman" w:hAnsi="Times New Roman" w:cs="Times New Roman"/>
          <w:sz w:val="28"/>
          <w:szCs w:val="28"/>
        </w:rPr>
        <w:t>едлагаются различные толкования «мультимедиа</w:t>
      </w:r>
      <w:r w:rsidRPr="00770842">
        <w:rPr>
          <w:rFonts w:ascii="Times New Roman" w:hAnsi="Times New Roman" w:cs="Times New Roman"/>
          <w:sz w:val="28"/>
          <w:szCs w:val="28"/>
        </w:rPr>
        <w:t>». Осознавая проблем</w:t>
      </w:r>
      <w:r>
        <w:rPr>
          <w:rFonts w:ascii="Times New Roman" w:hAnsi="Times New Roman" w:cs="Times New Roman"/>
          <w:sz w:val="28"/>
          <w:szCs w:val="28"/>
        </w:rPr>
        <w:t>а  определения этого понятия, мы так же</w:t>
      </w:r>
      <w:r w:rsidR="007A75CD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spellStart"/>
      <w:r w:rsidR="007A75CD">
        <w:rPr>
          <w:rFonts w:ascii="Times New Roman" w:hAnsi="Times New Roman" w:cs="Times New Roman"/>
          <w:sz w:val="28"/>
          <w:szCs w:val="28"/>
        </w:rPr>
        <w:t>С.Хомич</w:t>
      </w:r>
      <w:proofErr w:type="spellEnd"/>
      <w:r w:rsidRPr="00770842">
        <w:rPr>
          <w:rFonts w:ascii="Times New Roman" w:hAnsi="Times New Roman" w:cs="Times New Roman"/>
          <w:sz w:val="28"/>
          <w:szCs w:val="28"/>
        </w:rPr>
        <w:t>, понимаем под мультимедиа « представления объектов 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842">
        <w:rPr>
          <w:rFonts w:ascii="Times New Roman" w:hAnsi="Times New Roman" w:cs="Times New Roman"/>
          <w:sz w:val="28"/>
          <w:szCs w:val="28"/>
        </w:rPr>
        <w:t>цес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8165D">
        <w:rPr>
          <w:rFonts w:ascii="Times New Roman" w:hAnsi="Times New Roman" w:cs="Times New Roman"/>
          <w:sz w:val="28"/>
          <w:szCs w:val="28"/>
        </w:rPr>
        <w:t xml:space="preserve"> </w:t>
      </w:r>
      <w:r w:rsidRPr="00770842">
        <w:rPr>
          <w:rFonts w:ascii="Times New Roman" w:hAnsi="Times New Roman" w:cs="Times New Roman"/>
          <w:sz w:val="28"/>
          <w:szCs w:val="28"/>
        </w:rPr>
        <w:t xml:space="preserve"> традиционным текстовым описан</w:t>
      </w:r>
      <w:r w:rsidR="007A75CD">
        <w:rPr>
          <w:rFonts w:ascii="Times New Roman" w:hAnsi="Times New Roman" w:cs="Times New Roman"/>
          <w:sz w:val="28"/>
          <w:szCs w:val="28"/>
        </w:rPr>
        <w:t>ием, а с помощью фото видео, графики, анимации, звуки</w:t>
      </w:r>
      <w:r w:rsidRPr="00770842">
        <w:rPr>
          <w:rFonts w:ascii="Times New Roman" w:hAnsi="Times New Roman" w:cs="Times New Roman"/>
          <w:sz w:val="28"/>
          <w:szCs w:val="28"/>
        </w:rPr>
        <w:t>, то есть в любой известный время способ »</w:t>
      </w:r>
    </w:p>
    <w:p w:rsidR="00770842" w:rsidRPr="00770842" w:rsidRDefault="007A75C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770842" w:rsidRPr="00770842">
        <w:rPr>
          <w:rFonts w:ascii="Times New Roman" w:hAnsi="Times New Roman" w:cs="Times New Roman"/>
          <w:sz w:val="28"/>
          <w:szCs w:val="28"/>
        </w:rPr>
        <w:t>, что исследователи соотносят понятие « мультимедийный урок » с близкородс</w:t>
      </w:r>
      <w:r>
        <w:rPr>
          <w:rFonts w:ascii="Times New Roman" w:hAnsi="Times New Roman" w:cs="Times New Roman"/>
          <w:sz w:val="28"/>
          <w:szCs w:val="28"/>
        </w:rPr>
        <w:t>твенными - «компьютерный урок»</w:t>
      </w:r>
      <w:r w:rsidR="0088165D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урок мультимедийной поддержкой»</w:t>
      </w:r>
      <w:r w:rsidR="00770842" w:rsidRPr="00770842">
        <w:rPr>
          <w:rFonts w:ascii="Times New Roman" w:hAnsi="Times New Roman" w:cs="Times New Roman"/>
          <w:sz w:val="28"/>
          <w:szCs w:val="28"/>
        </w:rPr>
        <w:t>, «урок с применением информационно - коммуникационных технологий»</w:t>
      </w:r>
      <w:proofErr w:type="gramStart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«урок с применением технических средств обучения » , « урок использованием педагогических программных средств »и др. .</w:t>
      </w:r>
    </w:p>
    <w:p w:rsidR="00770842" w:rsidRPr="00770842" w:rsidRDefault="007A75C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>, надо различать понятия «мультимедийный урок » и «ур</w:t>
      </w:r>
      <w:r w:rsidR="0088165D">
        <w:rPr>
          <w:rFonts w:ascii="Times New Roman" w:hAnsi="Times New Roman" w:cs="Times New Roman"/>
          <w:sz w:val="28"/>
          <w:szCs w:val="28"/>
        </w:rPr>
        <w:t>ок с мультимедийной поддержкой». Ученый отмечает</w:t>
      </w:r>
      <w:r w:rsidR="00770842" w:rsidRPr="00770842">
        <w:rPr>
          <w:rFonts w:ascii="Times New Roman" w:hAnsi="Times New Roman" w:cs="Times New Roman"/>
          <w:sz w:val="28"/>
          <w:szCs w:val="28"/>
        </w:rPr>
        <w:t>, что муль</w:t>
      </w:r>
      <w:r w:rsidR="0088165D">
        <w:rPr>
          <w:rFonts w:ascii="Times New Roman" w:hAnsi="Times New Roman" w:cs="Times New Roman"/>
          <w:sz w:val="28"/>
          <w:szCs w:val="28"/>
        </w:rPr>
        <w:t>тимедийный следует считать урок</w:t>
      </w:r>
      <w:r w:rsidR="00770842" w:rsidRPr="00770842">
        <w:rPr>
          <w:rFonts w:ascii="Times New Roman" w:hAnsi="Times New Roman" w:cs="Times New Roman"/>
          <w:sz w:val="28"/>
          <w:szCs w:val="28"/>
        </w:rPr>
        <w:t xml:space="preserve">, на котором используется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багатосередовищне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представления информаци</w:t>
      </w:r>
      <w:r w:rsidR="0088165D">
        <w:rPr>
          <w:rFonts w:ascii="Times New Roman" w:hAnsi="Times New Roman" w:cs="Times New Roman"/>
          <w:sz w:val="28"/>
          <w:szCs w:val="28"/>
        </w:rPr>
        <w:t>и с помощью технических средств</w:t>
      </w:r>
      <w:r w:rsidR="00770842" w:rsidRPr="00770842">
        <w:rPr>
          <w:rFonts w:ascii="Times New Roman" w:hAnsi="Times New Roman" w:cs="Times New Roman"/>
          <w:sz w:val="28"/>
          <w:szCs w:val="28"/>
        </w:rPr>
        <w:t xml:space="preserve">, прежде всего компьютера. На уроке с мультимедийной поддержкой мультимедиа используется только </w:t>
      </w:r>
      <w:r>
        <w:rPr>
          <w:rFonts w:ascii="Times New Roman" w:hAnsi="Times New Roman" w:cs="Times New Roman"/>
          <w:sz w:val="28"/>
          <w:szCs w:val="28"/>
        </w:rPr>
        <w:t>для усиления обучающего эффекта</w:t>
      </w:r>
      <w:r w:rsidR="00770842" w:rsidRPr="00770842">
        <w:rPr>
          <w:rFonts w:ascii="Times New Roman" w:hAnsi="Times New Roman" w:cs="Times New Roman"/>
          <w:sz w:val="28"/>
          <w:szCs w:val="28"/>
        </w:rPr>
        <w:t>. На таком уроке учитель остается одним из главных участников образовательного процесса.</w:t>
      </w:r>
    </w:p>
    <w:p w:rsidR="00770842" w:rsidRPr="00770842" w:rsidRDefault="0088165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 w:rsidRPr="00770842">
        <w:rPr>
          <w:rFonts w:ascii="Times New Roman" w:hAnsi="Times New Roman" w:cs="Times New Roman"/>
          <w:sz w:val="28"/>
          <w:szCs w:val="28"/>
        </w:rPr>
        <w:t>Мультимедийный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770842" w:rsidRPr="00770842">
        <w:rPr>
          <w:rFonts w:ascii="Times New Roman" w:hAnsi="Times New Roman" w:cs="Times New Roman"/>
          <w:sz w:val="28"/>
          <w:szCs w:val="28"/>
        </w:rPr>
        <w:t xml:space="preserve"> следует считать</w:t>
      </w:r>
      <w:r w:rsidR="007A75CD">
        <w:rPr>
          <w:rFonts w:ascii="Times New Roman" w:hAnsi="Times New Roman" w:cs="Times New Roman"/>
          <w:sz w:val="28"/>
          <w:szCs w:val="28"/>
        </w:rPr>
        <w:t xml:space="preserve"> предметы информационного цикла</w:t>
      </w:r>
      <w:r w:rsidR="00770842" w:rsidRPr="00770842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проводятся, как правило</w:t>
      </w:r>
      <w:r w:rsidR="00770842" w:rsidRPr="00770842">
        <w:rPr>
          <w:rFonts w:ascii="Times New Roman" w:hAnsi="Times New Roman" w:cs="Times New Roman"/>
          <w:sz w:val="28"/>
          <w:szCs w:val="28"/>
        </w:rPr>
        <w:t>, в компьютерном классе.</w:t>
      </w:r>
    </w:p>
    <w:p w:rsidR="00770842" w:rsidRPr="00770842" w:rsidRDefault="0088165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« мультимедийного</w:t>
      </w:r>
      <w:r w:rsidR="00770842" w:rsidRPr="00770842">
        <w:rPr>
          <w:rFonts w:ascii="Times New Roman" w:hAnsi="Times New Roman" w:cs="Times New Roman"/>
          <w:sz w:val="28"/>
          <w:szCs w:val="28"/>
        </w:rPr>
        <w:t>», урок « мультимедийной поддержкой» - более распространен в обра</w:t>
      </w:r>
      <w:r>
        <w:rPr>
          <w:rFonts w:ascii="Times New Roman" w:hAnsi="Times New Roman" w:cs="Times New Roman"/>
          <w:sz w:val="28"/>
          <w:szCs w:val="28"/>
        </w:rPr>
        <w:t>зовательных учреждениях Украины</w:t>
      </w:r>
      <w:r w:rsidR="00770842" w:rsidRPr="00770842">
        <w:rPr>
          <w:rFonts w:ascii="Times New Roman" w:hAnsi="Times New Roman" w:cs="Times New Roman"/>
          <w:sz w:val="28"/>
          <w:szCs w:val="28"/>
        </w:rPr>
        <w:t>. Это форма организации учебного процесса</w:t>
      </w:r>
      <w:proofErr w:type="gramStart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где средства мультимедиа используются эпизодически , для усиления обучающего эффекта .</w:t>
      </w:r>
    </w:p>
    <w:p w:rsidR="00770842" w:rsidRPr="00770842" w:rsidRDefault="0088165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 моим</w:t>
      </w:r>
      <w:r w:rsidR="007A75CD">
        <w:rPr>
          <w:rFonts w:ascii="Times New Roman" w:hAnsi="Times New Roman" w:cs="Times New Roman"/>
          <w:sz w:val="28"/>
          <w:szCs w:val="28"/>
        </w:rPr>
        <w:t xml:space="preserve"> наблюдениям</w:t>
      </w:r>
      <w:r w:rsidR="00770842" w:rsidRPr="00770842">
        <w:rPr>
          <w:rFonts w:ascii="Times New Roman" w:hAnsi="Times New Roman" w:cs="Times New Roman"/>
          <w:sz w:val="28"/>
          <w:szCs w:val="28"/>
        </w:rPr>
        <w:t>, результативность формирования ч</w:t>
      </w:r>
      <w:r w:rsidR="007A75CD">
        <w:rPr>
          <w:rFonts w:ascii="Times New Roman" w:hAnsi="Times New Roman" w:cs="Times New Roman"/>
          <w:sz w:val="28"/>
          <w:szCs w:val="28"/>
        </w:rPr>
        <w:t>итательских интересов повысится</w:t>
      </w:r>
      <w:r w:rsidR="00770842" w:rsidRPr="00770842">
        <w:rPr>
          <w:rFonts w:ascii="Times New Roman" w:hAnsi="Times New Roman" w:cs="Times New Roman"/>
          <w:sz w:val="28"/>
          <w:szCs w:val="28"/>
        </w:rPr>
        <w:t>, если на классном и на внеклассной чтении применять мультимедийную презента</w:t>
      </w:r>
      <w:r>
        <w:rPr>
          <w:rFonts w:ascii="Times New Roman" w:hAnsi="Times New Roman" w:cs="Times New Roman"/>
          <w:sz w:val="28"/>
          <w:szCs w:val="28"/>
        </w:rPr>
        <w:t>цию (последовательность слайдов</w:t>
      </w:r>
      <w:r w:rsidR="00770842" w:rsidRPr="00770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Объединенных одной тематикой )</w:t>
      </w:r>
      <w:proofErr w:type="gramStart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выполненную как хорошо известными программными средствами -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 так и специализированными редакторами :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Macro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Picasa</w:t>
      </w:r>
      <w:proofErr w:type="spell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70842" w:rsidRPr="00770842">
        <w:rPr>
          <w:rFonts w:ascii="Times New Roman" w:hAnsi="Times New Roman" w:cs="Times New Roman"/>
          <w:sz w:val="28"/>
          <w:szCs w:val="28"/>
        </w:rPr>
        <w:t>Phot</w:t>
      </w:r>
      <w:r w:rsidR="007A75CD">
        <w:rPr>
          <w:rFonts w:ascii="Times New Roman" w:hAnsi="Times New Roman" w:cs="Times New Roman"/>
          <w:sz w:val="28"/>
          <w:szCs w:val="28"/>
        </w:rPr>
        <w:t>odex</w:t>
      </w:r>
      <w:proofErr w:type="spellEnd"/>
      <w:r w:rsidR="007A7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5CD">
        <w:rPr>
          <w:rFonts w:ascii="Times New Roman" w:hAnsi="Times New Roman" w:cs="Times New Roman"/>
          <w:sz w:val="28"/>
          <w:szCs w:val="28"/>
        </w:rPr>
        <w:t>ProShow</w:t>
      </w:r>
      <w:proofErr w:type="spellEnd"/>
      <w:r w:rsidR="007A75CD">
        <w:rPr>
          <w:rFonts w:ascii="Times New Roman" w:hAnsi="Times New Roman" w:cs="Times New Roman"/>
          <w:sz w:val="28"/>
          <w:szCs w:val="28"/>
        </w:rPr>
        <w:t xml:space="preserve"> ; фрагменты учебн</w:t>
      </w:r>
      <w:proofErr w:type="gramStart"/>
      <w:r w:rsidR="007A75CD">
        <w:rPr>
          <w:rFonts w:ascii="Times New Roman" w:hAnsi="Times New Roman" w:cs="Times New Roman"/>
          <w:sz w:val="28"/>
          <w:szCs w:val="28"/>
        </w:rPr>
        <w:t>о</w:t>
      </w:r>
      <w:r w:rsidR="00770842" w:rsidRPr="007708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0842" w:rsidRPr="00770842">
        <w:rPr>
          <w:rFonts w:ascii="Times New Roman" w:hAnsi="Times New Roman" w:cs="Times New Roman"/>
          <w:sz w:val="28"/>
          <w:szCs w:val="28"/>
        </w:rPr>
        <w:t xml:space="preserve"> познавательных му</w:t>
      </w:r>
      <w:r w:rsidR="007A75CD">
        <w:rPr>
          <w:rFonts w:ascii="Times New Roman" w:hAnsi="Times New Roman" w:cs="Times New Roman"/>
          <w:sz w:val="28"/>
          <w:szCs w:val="28"/>
        </w:rPr>
        <w:t>льтфильмов «Уроки тетушки Совы»</w:t>
      </w:r>
      <w:r w:rsidR="00770842" w:rsidRPr="00770842">
        <w:rPr>
          <w:rFonts w:ascii="Times New Roman" w:hAnsi="Times New Roman" w:cs="Times New Roman"/>
          <w:sz w:val="28"/>
          <w:szCs w:val="28"/>
        </w:rPr>
        <w:t>, «Золотой глобус » , «Твои веселые друзья зверята » ) , научно -популярные фильмы.</w:t>
      </w:r>
    </w:p>
    <w:p w:rsidR="00F44F21" w:rsidRDefault="007A75CD" w:rsidP="00770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</w:t>
      </w:r>
      <w:r w:rsidR="00770842" w:rsidRPr="00770842">
        <w:rPr>
          <w:rFonts w:ascii="Times New Roman" w:hAnsi="Times New Roman" w:cs="Times New Roman"/>
          <w:sz w:val="28"/>
          <w:szCs w:val="28"/>
        </w:rPr>
        <w:t xml:space="preserve">, что использование на уроке </w:t>
      </w:r>
      <w:r w:rsidR="0088165D" w:rsidRPr="00770842">
        <w:rPr>
          <w:rFonts w:ascii="Times New Roman" w:hAnsi="Times New Roman" w:cs="Times New Roman"/>
          <w:sz w:val="28"/>
          <w:szCs w:val="28"/>
        </w:rPr>
        <w:t>мультимедий</w:t>
      </w:r>
      <w:r w:rsidR="0088165D">
        <w:rPr>
          <w:rFonts w:ascii="Times New Roman" w:hAnsi="Times New Roman" w:cs="Times New Roman"/>
          <w:sz w:val="28"/>
          <w:szCs w:val="28"/>
        </w:rPr>
        <w:t>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не меняет ни тип</w:t>
      </w:r>
      <w:r w:rsidR="00770842" w:rsidRPr="00770842">
        <w:rPr>
          <w:rFonts w:ascii="Times New Roman" w:hAnsi="Times New Roman" w:cs="Times New Roman"/>
          <w:sz w:val="28"/>
          <w:szCs w:val="28"/>
        </w:rPr>
        <w:t>, ни структ</w:t>
      </w:r>
      <w:r w:rsidR="0088165D">
        <w:rPr>
          <w:rFonts w:ascii="Times New Roman" w:hAnsi="Times New Roman" w:cs="Times New Roman"/>
          <w:sz w:val="28"/>
          <w:szCs w:val="28"/>
        </w:rPr>
        <w:t>уру урока. Совершенно очевидно</w:t>
      </w:r>
      <w:r w:rsidR="00770842" w:rsidRPr="00770842">
        <w:rPr>
          <w:rFonts w:ascii="Times New Roman" w:hAnsi="Times New Roman" w:cs="Times New Roman"/>
          <w:sz w:val="28"/>
          <w:szCs w:val="28"/>
        </w:rPr>
        <w:t>, что переменными будут только степень и время мультимедийной поддержки от нескольких до тридцат</w:t>
      </w:r>
      <w:r w:rsidR="0088165D">
        <w:rPr>
          <w:rFonts w:ascii="Times New Roman" w:hAnsi="Times New Roman" w:cs="Times New Roman"/>
          <w:sz w:val="28"/>
          <w:szCs w:val="28"/>
        </w:rPr>
        <w:t>и минут - в зависимости от цели, места в системе уроков, назначения</w:t>
      </w:r>
      <w:r w:rsidR="00770842" w:rsidRPr="00770842">
        <w:rPr>
          <w:rFonts w:ascii="Times New Roman" w:hAnsi="Times New Roman" w:cs="Times New Roman"/>
          <w:sz w:val="28"/>
          <w:szCs w:val="28"/>
        </w:rPr>
        <w:t>, наличия сре</w:t>
      </w:r>
      <w:r w:rsidR="0088165D">
        <w:rPr>
          <w:rFonts w:ascii="Times New Roman" w:hAnsi="Times New Roman" w:cs="Times New Roman"/>
          <w:sz w:val="28"/>
          <w:szCs w:val="28"/>
        </w:rPr>
        <w:t>дств и программного обеспечения</w:t>
      </w:r>
      <w:r w:rsidR="00770842" w:rsidRPr="00770842">
        <w:rPr>
          <w:rFonts w:ascii="Times New Roman" w:hAnsi="Times New Roman" w:cs="Times New Roman"/>
          <w:sz w:val="28"/>
          <w:szCs w:val="28"/>
        </w:rPr>
        <w:t>, наличия сре</w:t>
      </w:r>
      <w:r w:rsidR="0088165D">
        <w:rPr>
          <w:rFonts w:ascii="Times New Roman" w:hAnsi="Times New Roman" w:cs="Times New Roman"/>
          <w:sz w:val="28"/>
          <w:szCs w:val="28"/>
        </w:rPr>
        <w:t>дств и программного обеспечения</w:t>
      </w:r>
      <w:r w:rsidR="00770842" w:rsidRPr="00770842">
        <w:rPr>
          <w:rFonts w:ascii="Times New Roman" w:hAnsi="Times New Roman" w:cs="Times New Roman"/>
          <w:sz w:val="28"/>
          <w:szCs w:val="28"/>
        </w:rPr>
        <w:t>, готовности учителя к применению мультимедийных продуктов.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A659D1" w:rsidRPr="00A659D1">
        <w:rPr>
          <w:rFonts w:ascii="Times New Roman" w:hAnsi="Times New Roman" w:cs="Times New Roman"/>
          <w:sz w:val="28"/>
          <w:szCs w:val="28"/>
        </w:rPr>
        <w:t>, что мультимедиа может использов</w:t>
      </w:r>
      <w:r>
        <w:rPr>
          <w:rFonts w:ascii="Times New Roman" w:hAnsi="Times New Roman" w:cs="Times New Roman"/>
          <w:sz w:val="28"/>
          <w:szCs w:val="28"/>
        </w:rPr>
        <w:t>аться на различных этапах урока</w:t>
      </w:r>
      <w:r w:rsidR="0088165D">
        <w:rPr>
          <w:rFonts w:ascii="Times New Roman" w:hAnsi="Times New Roman" w:cs="Times New Roman"/>
          <w:sz w:val="28"/>
          <w:szCs w:val="28"/>
        </w:rPr>
        <w:t>. Так</w:t>
      </w:r>
      <w:r w:rsidR="00A659D1" w:rsidRPr="00A659D1">
        <w:rPr>
          <w:rFonts w:ascii="Times New Roman" w:hAnsi="Times New Roman" w:cs="Times New Roman"/>
          <w:sz w:val="28"/>
          <w:szCs w:val="28"/>
        </w:rPr>
        <w:t>, для организ</w:t>
      </w:r>
      <w:r w:rsidR="0088165D">
        <w:rPr>
          <w:rFonts w:ascii="Times New Roman" w:hAnsi="Times New Roman" w:cs="Times New Roman"/>
          <w:sz w:val="28"/>
          <w:szCs w:val="28"/>
        </w:rPr>
        <w:t>ации класса - демонстрация темы</w:t>
      </w:r>
      <w:r w:rsidR="00A659D1" w:rsidRPr="00A659D1">
        <w:rPr>
          <w:rFonts w:ascii="Times New Roman" w:hAnsi="Times New Roman" w:cs="Times New Roman"/>
          <w:sz w:val="28"/>
          <w:szCs w:val="28"/>
        </w:rPr>
        <w:t>, для активизации опорных знаний - появление на экране вопросов и задач</w:t>
      </w:r>
      <w:proofErr w:type="gramStart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которые подводят к изучению темы , для формирования новых понятий - иллюстрация нового ма</w:t>
      </w:r>
      <w:r>
        <w:rPr>
          <w:rFonts w:ascii="Times New Roman" w:hAnsi="Times New Roman" w:cs="Times New Roman"/>
          <w:sz w:val="28"/>
          <w:szCs w:val="28"/>
        </w:rPr>
        <w:t>териала в виде основных понятий, рисунков, анимации</w:t>
      </w:r>
      <w:r w:rsidR="00A659D1" w:rsidRPr="00A659D1">
        <w:rPr>
          <w:rFonts w:ascii="Times New Roman" w:hAnsi="Times New Roman" w:cs="Times New Roman"/>
          <w:sz w:val="28"/>
          <w:szCs w:val="28"/>
        </w:rPr>
        <w:t>, для использования знаний и умений - показ вопросов и задач , которые требуют умственной деятельности , для контроля и учета знаний - представление задач разного уровня сложности.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На уроках классного и внеклассного чтения мультимедиа позволяет организовать учебный материал с учетом иллюстративно - описательного и схематическог</w:t>
      </w:r>
      <w:r w:rsidR="007A75CD">
        <w:rPr>
          <w:rFonts w:ascii="Times New Roman" w:hAnsi="Times New Roman" w:cs="Times New Roman"/>
          <w:sz w:val="28"/>
          <w:szCs w:val="28"/>
        </w:rPr>
        <w:t>о способов учебной деятельности</w:t>
      </w:r>
      <w:r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59D1" w:rsidRPr="00A659D1">
        <w:rPr>
          <w:rFonts w:ascii="Times New Roman" w:hAnsi="Times New Roman" w:cs="Times New Roman"/>
          <w:sz w:val="28"/>
          <w:szCs w:val="28"/>
        </w:rPr>
        <w:t>Иллюстративно - описательный предусматривает п</w:t>
      </w:r>
      <w:r>
        <w:rPr>
          <w:rFonts w:ascii="Times New Roman" w:hAnsi="Times New Roman" w:cs="Times New Roman"/>
          <w:sz w:val="28"/>
          <w:szCs w:val="28"/>
        </w:rPr>
        <w:t>оказ портретов писателей, пейзажей</w:t>
      </w:r>
      <w:r w:rsidR="00A659D1" w:rsidRPr="00A659D1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бытий во время рассказа учителя</w:t>
      </w:r>
      <w:r w:rsidR="00A659D1"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(репродуктивный</w:t>
      </w:r>
      <w:r w:rsidR="00A659D1" w:rsidRPr="00A659D1">
        <w:rPr>
          <w:rFonts w:ascii="Times New Roman" w:hAnsi="Times New Roman" w:cs="Times New Roman"/>
          <w:sz w:val="28"/>
          <w:szCs w:val="28"/>
        </w:rPr>
        <w:t>) нацелен на конструирование структу</w:t>
      </w:r>
      <w:r>
        <w:rPr>
          <w:rFonts w:ascii="Times New Roman" w:hAnsi="Times New Roman" w:cs="Times New Roman"/>
          <w:sz w:val="28"/>
          <w:szCs w:val="28"/>
        </w:rPr>
        <w:t>рно - логических схем. Например</w:t>
      </w:r>
      <w:r w:rsidR="00A659D1" w:rsidRPr="00A659D1">
        <w:rPr>
          <w:rFonts w:ascii="Times New Roman" w:hAnsi="Times New Roman" w:cs="Times New Roman"/>
          <w:sz w:val="28"/>
          <w:szCs w:val="28"/>
        </w:rPr>
        <w:t>, соединить полов</w:t>
      </w:r>
      <w:r>
        <w:rPr>
          <w:rFonts w:ascii="Times New Roman" w:hAnsi="Times New Roman" w:cs="Times New Roman"/>
          <w:sz w:val="28"/>
          <w:szCs w:val="28"/>
        </w:rPr>
        <w:t>инки пословиц и найти те из них</w:t>
      </w:r>
      <w:r w:rsidR="00A659D1" w:rsidRPr="00A659D1">
        <w:rPr>
          <w:rFonts w:ascii="Times New Roman" w:hAnsi="Times New Roman" w:cs="Times New Roman"/>
          <w:sz w:val="28"/>
          <w:szCs w:val="28"/>
        </w:rPr>
        <w:t>, раскрывающие главную мысль текста.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A659D1" w:rsidRPr="00A659D1">
        <w:rPr>
          <w:rFonts w:ascii="Times New Roman" w:hAnsi="Times New Roman" w:cs="Times New Roman"/>
          <w:sz w:val="28"/>
          <w:szCs w:val="28"/>
        </w:rPr>
        <w:t>, мультимедийные продукты не отвечают за ка</w:t>
      </w:r>
      <w:r w:rsidR="0088165D">
        <w:rPr>
          <w:rFonts w:ascii="Times New Roman" w:hAnsi="Times New Roman" w:cs="Times New Roman"/>
          <w:sz w:val="28"/>
          <w:szCs w:val="28"/>
        </w:rPr>
        <w:t>чество и результативность урока</w:t>
      </w:r>
      <w:r w:rsidR="00A659D1" w:rsidRPr="00A659D1">
        <w:rPr>
          <w:rFonts w:ascii="Times New Roman" w:hAnsi="Times New Roman" w:cs="Times New Roman"/>
          <w:sz w:val="28"/>
          <w:szCs w:val="28"/>
        </w:rPr>
        <w:t>, на котором фо</w:t>
      </w:r>
      <w:r w:rsidR="0088165D">
        <w:rPr>
          <w:rFonts w:ascii="Times New Roman" w:hAnsi="Times New Roman" w:cs="Times New Roman"/>
          <w:sz w:val="28"/>
          <w:szCs w:val="28"/>
        </w:rPr>
        <w:t>рмируются читательские интересы</w:t>
      </w:r>
      <w:r w:rsidR="00A659D1" w:rsidRPr="00A659D1">
        <w:rPr>
          <w:rFonts w:ascii="Times New Roman" w:hAnsi="Times New Roman" w:cs="Times New Roman"/>
          <w:sz w:val="28"/>
          <w:szCs w:val="28"/>
        </w:rPr>
        <w:t>, но способствуют его качества на результативности</w:t>
      </w:r>
      <w:proofErr w:type="gramStart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позволяют разнообразить процесс восприятия информации , делают урок более ярким и насыщенным. Но самым важным в процессе организац</w:t>
      </w:r>
      <w:r>
        <w:rPr>
          <w:rFonts w:ascii="Times New Roman" w:hAnsi="Times New Roman" w:cs="Times New Roman"/>
          <w:sz w:val="28"/>
          <w:szCs w:val="28"/>
        </w:rPr>
        <w:t>ии урока был и остается учитель</w:t>
      </w:r>
      <w:r w:rsidR="00A659D1"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нашей точки зрения</w:t>
      </w:r>
      <w:r w:rsidR="00A659D1" w:rsidRPr="00A659D1">
        <w:rPr>
          <w:rFonts w:ascii="Times New Roman" w:hAnsi="Times New Roman" w:cs="Times New Roman"/>
          <w:sz w:val="28"/>
          <w:szCs w:val="28"/>
        </w:rPr>
        <w:t>, для формирования читательских интересов важны пои</w:t>
      </w:r>
      <w:r>
        <w:rPr>
          <w:rFonts w:ascii="Times New Roman" w:hAnsi="Times New Roman" w:cs="Times New Roman"/>
          <w:sz w:val="28"/>
          <w:szCs w:val="28"/>
        </w:rPr>
        <w:t>сковая и информационная функции</w:t>
      </w:r>
      <w:r w:rsidR="00A659D1" w:rsidRPr="00A659D1">
        <w:rPr>
          <w:rFonts w:ascii="Times New Roman" w:hAnsi="Times New Roman" w:cs="Times New Roman"/>
          <w:sz w:val="28"/>
          <w:szCs w:val="28"/>
        </w:rPr>
        <w:t>, которые предоставляет Интернет.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Информационная функция позволяет читателю</w:t>
      </w:r>
      <w:r w:rsidR="007A75CD">
        <w:rPr>
          <w:rFonts w:ascii="Times New Roman" w:hAnsi="Times New Roman" w:cs="Times New Roman"/>
          <w:sz w:val="28"/>
          <w:szCs w:val="28"/>
        </w:rPr>
        <w:t xml:space="preserve"> быстро получить нужную справку</w:t>
      </w:r>
      <w:r w:rsidRPr="00A659D1">
        <w:rPr>
          <w:rFonts w:ascii="Times New Roman" w:hAnsi="Times New Roman" w:cs="Times New Roman"/>
          <w:sz w:val="28"/>
          <w:szCs w:val="28"/>
        </w:rPr>
        <w:t>.</w:t>
      </w:r>
      <w:r w:rsidR="007A75CD">
        <w:rPr>
          <w:rFonts w:ascii="Times New Roman" w:hAnsi="Times New Roman" w:cs="Times New Roman"/>
          <w:sz w:val="28"/>
          <w:szCs w:val="28"/>
        </w:rPr>
        <w:t xml:space="preserve"> Это могут быть книги и журналы, методическая литература</w:t>
      </w:r>
      <w:r w:rsidRPr="00A659D1">
        <w:rPr>
          <w:rFonts w:ascii="Times New Roman" w:hAnsi="Times New Roman" w:cs="Times New Roman"/>
          <w:sz w:val="28"/>
          <w:szCs w:val="28"/>
        </w:rPr>
        <w:t>,</w:t>
      </w:r>
      <w:r w:rsidR="007A75CD">
        <w:rPr>
          <w:rFonts w:ascii="Times New Roman" w:hAnsi="Times New Roman" w:cs="Times New Roman"/>
          <w:sz w:val="28"/>
          <w:szCs w:val="28"/>
        </w:rPr>
        <w:t xml:space="preserve"> электронные библиотеки и др.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Поисковая функция направлена ​​на поиск необходимой инфор</w:t>
      </w:r>
      <w:r w:rsidR="007A75CD">
        <w:rPr>
          <w:rFonts w:ascii="Times New Roman" w:hAnsi="Times New Roman" w:cs="Times New Roman"/>
          <w:sz w:val="28"/>
          <w:szCs w:val="28"/>
        </w:rPr>
        <w:t>мации в сети Интернет (каталоги, коллекции ссылок)</w:t>
      </w:r>
      <w:r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Ц</w:t>
      </w:r>
      <w:r w:rsidR="007A75CD">
        <w:rPr>
          <w:rFonts w:ascii="Times New Roman" w:hAnsi="Times New Roman" w:cs="Times New Roman"/>
          <w:sz w:val="28"/>
          <w:szCs w:val="28"/>
        </w:rPr>
        <w:t>елесообразно отметить</w:t>
      </w:r>
      <w:r w:rsidRPr="00A659D1">
        <w:rPr>
          <w:rFonts w:ascii="Times New Roman" w:hAnsi="Times New Roman" w:cs="Times New Roman"/>
          <w:sz w:val="28"/>
          <w:szCs w:val="28"/>
        </w:rPr>
        <w:t>, что получить и отыс</w:t>
      </w:r>
      <w:r w:rsidR="007A75CD">
        <w:rPr>
          <w:rFonts w:ascii="Times New Roman" w:hAnsi="Times New Roman" w:cs="Times New Roman"/>
          <w:sz w:val="28"/>
          <w:szCs w:val="28"/>
        </w:rPr>
        <w:t>кать информацию можно на сайтах</w:t>
      </w:r>
      <w:r w:rsidRPr="00A659D1">
        <w:rPr>
          <w:rFonts w:ascii="Times New Roman" w:hAnsi="Times New Roman" w:cs="Times New Roman"/>
          <w:sz w:val="28"/>
          <w:szCs w:val="28"/>
        </w:rPr>
        <w:t>, которые представ</w:t>
      </w:r>
      <w:r w:rsidR="007A75CD">
        <w:rPr>
          <w:rFonts w:ascii="Times New Roman" w:hAnsi="Times New Roman" w:cs="Times New Roman"/>
          <w:sz w:val="28"/>
          <w:szCs w:val="28"/>
        </w:rPr>
        <w:t>ляют собой совокупность страниц</w:t>
      </w:r>
      <w:r w:rsidR="00CD3B55">
        <w:rPr>
          <w:rFonts w:ascii="Times New Roman" w:hAnsi="Times New Roman" w:cs="Times New Roman"/>
          <w:sz w:val="28"/>
          <w:szCs w:val="28"/>
        </w:rPr>
        <w:t>, объединенных одной тематикой</w:t>
      </w:r>
      <w:r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Проведенный анализ укра</w:t>
      </w:r>
      <w:r w:rsidR="007A75CD">
        <w:rPr>
          <w:rFonts w:ascii="Times New Roman" w:hAnsi="Times New Roman" w:cs="Times New Roman"/>
          <w:sz w:val="28"/>
          <w:szCs w:val="28"/>
        </w:rPr>
        <w:t>инских сайтов для детей показал</w:t>
      </w:r>
      <w:r w:rsidRPr="00A659D1">
        <w:rPr>
          <w:rFonts w:ascii="Times New Roman" w:hAnsi="Times New Roman" w:cs="Times New Roman"/>
          <w:sz w:val="28"/>
          <w:szCs w:val="28"/>
        </w:rPr>
        <w:t>, что для формирования читательского интере</w:t>
      </w:r>
      <w:r w:rsidR="007A75CD">
        <w:rPr>
          <w:rFonts w:ascii="Times New Roman" w:hAnsi="Times New Roman" w:cs="Times New Roman"/>
          <w:sz w:val="28"/>
          <w:szCs w:val="28"/>
        </w:rPr>
        <w:t>са следует использовать сайт</w:t>
      </w:r>
      <w:r w:rsidRPr="00A659D1">
        <w:rPr>
          <w:rFonts w:ascii="Times New Roman" w:hAnsi="Times New Roman" w:cs="Times New Roman"/>
          <w:sz w:val="28"/>
          <w:szCs w:val="28"/>
        </w:rPr>
        <w:t>, на которых учащие</w:t>
      </w:r>
      <w:r w:rsidR="007A75CD">
        <w:rPr>
          <w:rFonts w:ascii="Times New Roman" w:hAnsi="Times New Roman" w:cs="Times New Roman"/>
          <w:sz w:val="28"/>
          <w:szCs w:val="28"/>
        </w:rPr>
        <w:t>ся могут найти интересную книгу, пословицы, загадки, картины</w:t>
      </w:r>
      <w:r w:rsidRPr="00A659D1">
        <w:rPr>
          <w:rFonts w:ascii="Times New Roman" w:hAnsi="Times New Roman" w:cs="Times New Roman"/>
          <w:sz w:val="28"/>
          <w:szCs w:val="28"/>
        </w:rPr>
        <w:t>, делать соо</w:t>
      </w:r>
      <w:r w:rsidR="007A75CD">
        <w:rPr>
          <w:rFonts w:ascii="Times New Roman" w:hAnsi="Times New Roman" w:cs="Times New Roman"/>
          <w:sz w:val="28"/>
          <w:szCs w:val="28"/>
        </w:rPr>
        <w:t>бщения по определенному вопросу</w:t>
      </w:r>
      <w:r w:rsidRPr="00A659D1">
        <w:rPr>
          <w:rFonts w:ascii="Times New Roman" w:hAnsi="Times New Roman" w:cs="Times New Roman"/>
          <w:sz w:val="28"/>
          <w:szCs w:val="28"/>
        </w:rPr>
        <w:t>, понять работу библиотечного каталога и с его помощью найти нужную литературу</w:t>
      </w:r>
      <w:proofErr w:type="gramStart"/>
      <w:r w:rsidRPr="00A659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 xml:space="preserve">• Сайты детской литературы «Книги для детей» </w:t>
      </w:r>
      <w:proofErr w:type="gramStart"/>
      <w:r w:rsidRPr="00A659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59D1">
        <w:rPr>
          <w:rFonts w:ascii="Times New Roman" w:hAnsi="Times New Roman" w:cs="Times New Roman"/>
          <w:sz w:val="28"/>
          <w:szCs w:val="28"/>
        </w:rPr>
        <w:t xml:space="preserve">childbooks.blox.ua / 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) </w:t>
      </w:r>
      <w:r w:rsidR="007A75CD">
        <w:rPr>
          <w:rFonts w:ascii="Times New Roman" w:hAnsi="Times New Roman" w:cs="Times New Roman"/>
          <w:sz w:val="28"/>
          <w:szCs w:val="28"/>
        </w:rPr>
        <w:t>«Веселая азбука» (</w:t>
      </w:r>
      <w:r w:rsidRPr="00A659D1">
        <w:rPr>
          <w:rFonts w:ascii="Times New Roman" w:hAnsi="Times New Roman" w:cs="Times New Roman"/>
          <w:sz w:val="28"/>
          <w:szCs w:val="28"/>
        </w:rPr>
        <w:t>abetka.ukrlife.org ) , «Мир ре</w:t>
      </w:r>
      <w:r w:rsidR="00CD3B55">
        <w:rPr>
          <w:rFonts w:ascii="Times New Roman" w:hAnsi="Times New Roman" w:cs="Times New Roman"/>
          <w:sz w:val="28"/>
          <w:szCs w:val="28"/>
        </w:rPr>
        <w:t xml:space="preserve">бенка» ( </w:t>
      </w:r>
      <w:proofErr w:type="spellStart"/>
      <w:r w:rsidR="00CD3B55">
        <w:rPr>
          <w:rFonts w:ascii="Times New Roman" w:hAnsi="Times New Roman" w:cs="Times New Roman"/>
          <w:sz w:val="28"/>
          <w:szCs w:val="28"/>
        </w:rPr>
        <w:t>abetka</w:t>
      </w:r>
      <w:proofErr w:type="spellEnd"/>
      <w:r w:rsidR="00CD3B55">
        <w:rPr>
          <w:rFonts w:ascii="Times New Roman" w:hAnsi="Times New Roman" w:cs="Times New Roman"/>
          <w:sz w:val="28"/>
          <w:szCs w:val="28"/>
        </w:rPr>
        <w:t xml:space="preserve"> - logopedka.org</w:t>
      </w:r>
      <w:r w:rsidRPr="00A659D1">
        <w:rPr>
          <w:rFonts w:ascii="Times New Roman" w:hAnsi="Times New Roman" w:cs="Times New Roman"/>
          <w:sz w:val="28"/>
          <w:szCs w:val="28"/>
        </w:rPr>
        <w:t xml:space="preserve">) </w:t>
      </w:r>
      <w:r w:rsidR="00CD3B55">
        <w:rPr>
          <w:rFonts w:ascii="Times New Roman" w:hAnsi="Times New Roman" w:cs="Times New Roman"/>
          <w:sz w:val="28"/>
          <w:szCs w:val="28"/>
        </w:rPr>
        <w:t>«</w:t>
      </w:r>
      <w:r w:rsidRPr="00A659D1">
        <w:rPr>
          <w:rFonts w:ascii="Times New Roman" w:hAnsi="Times New Roman" w:cs="Times New Roman"/>
          <w:sz w:val="28"/>
          <w:szCs w:val="28"/>
        </w:rPr>
        <w:t xml:space="preserve">Украинская сказка» ( kazka.in.ua ) , «Детская литература» </w:t>
      </w:r>
      <w:r w:rsidR="00CD3B55">
        <w:rPr>
          <w:rFonts w:ascii="Times New Roman" w:hAnsi="Times New Roman" w:cs="Times New Roman"/>
          <w:sz w:val="28"/>
          <w:szCs w:val="28"/>
        </w:rPr>
        <w:t>(</w:t>
      </w:r>
      <w:r w:rsidRPr="00A659D1">
        <w:rPr>
          <w:rFonts w:ascii="Times New Roman" w:hAnsi="Times New Roman" w:cs="Times New Roman"/>
          <w:sz w:val="28"/>
          <w:szCs w:val="28"/>
        </w:rPr>
        <w:t>ae-lib.org.ua/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litchild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) , « Лев » ( levko.info ) , « Страна соображений » ( mysl.lviv.ua ) , « Петрик » ( petryk.com.ua )) .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D1">
        <w:rPr>
          <w:rFonts w:ascii="Times New Roman" w:hAnsi="Times New Roman" w:cs="Times New Roman"/>
          <w:sz w:val="28"/>
          <w:szCs w:val="28"/>
        </w:rPr>
        <w:t>• Сайт детских энциклопедий</w:t>
      </w:r>
      <w:proofErr w:type="gramStart"/>
      <w:r w:rsidRPr="00A659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59D1">
        <w:rPr>
          <w:rFonts w:ascii="Times New Roman" w:hAnsi="Times New Roman" w:cs="Times New Roman"/>
          <w:sz w:val="28"/>
          <w:szCs w:val="28"/>
        </w:rPr>
        <w:t xml:space="preserve"> Все для детей. Почемучка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allforchildren.ru / why / </w:t>
      </w:r>
      <w:proofErr w:type="spellStart"/>
      <w:r w:rsidRPr="00A659D1">
        <w:rPr>
          <w:rFonts w:ascii="Times New Roman" w:hAnsi="Times New Roman" w:cs="Times New Roman"/>
          <w:sz w:val="28"/>
          <w:szCs w:val="28"/>
          <w:lang w:val="en-US"/>
        </w:rPr>
        <w:t>indexl.php</w:t>
      </w:r>
      <w:proofErr w:type="spellEnd"/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59D1">
        <w:rPr>
          <w:rFonts w:ascii="Times New Roman" w:hAnsi="Times New Roman" w:cs="Times New Roman"/>
          <w:sz w:val="28"/>
          <w:szCs w:val="28"/>
        </w:rPr>
        <w:t>П</w:t>
      </w:r>
      <w:r w:rsidR="007A75CD">
        <w:rPr>
          <w:rFonts w:ascii="Times New Roman" w:hAnsi="Times New Roman" w:cs="Times New Roman"/>
          <w:sz w:val="28"/>
          <w:szCs w:val="28"/>
        </w:rPr>
        <w:t>очемучки в вопросах и ответах (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vse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obo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- vsem.com</w:t>
      </w:r>
      <w:proofErr w:type="gramStart"/>
      <w:r w:rsidRPr="00A659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659D1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A659D1">
        <w:rPr>
          <w:rFonts w:ascii="Times New Roman" w:hAnsi="Times New Roman" w:cs="Times New Roman"/>
          <w:sz w:val="28"/>
          <w:szCs w:val="28"/>
        </w:rPr>
        <w:t>Poznaiko</w:t>
      </w:r>
      <w:proofErr w:type="spellEnd"/>
      <w:r w:rsidRPr="00A65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9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59D1">
        <w:rPr>
          <w:rFonts w:ascii="Times New Roman" w:hAnsi="Times New Roman" w:cs="Times New Roman"/>
          <w:sz w:val="28"/>
          <w:szCs w:val="28"/>
        </w:rPr>
        <w:t>http://poznaiko.ru ) ;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• Сайт д</w:t>
      </w:r>
      <w:r w:rsidR="007A75CD">
        <w:rPr>
          <w:rFonts w:ascii="Times New Roman" w:hAnsi="Times New Roman" w:cs="Times New Roman"/>
          <w:sz w:val="28"/>
          <w:szCs w:val="28"/>
        </w:rPr>
        <w:t>етских библиотек разных городов</w:t>
      </w:r>
      <w:r w:rsidRPr="00A659D1">
        <w:rPr>
          <w:rFonts w:ascii="Times New Roman" w:hAnsi="Times New Roman" w:cs="Times New Roman"/>
          <w:sz w:val="28"/>
          <w:szCs w:val="28"/>
        </w:rPr>
        <w:t>: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D1">
        <w:rPr>
          <w:rFonts w:ascii="Times New Roman" w:hAnsi="Times New Roman" w:cs="Times New Roman"/>
          <w:sz w:val="28"/>
          <w:szCs w:val="28"/>
        </w:rPr>
        <w:t>г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59D1">
        <w:rPr>
          <w:rFonts w:ascii="Times New Roman" w:hAnsi="Times New Roman" w:cs="Times New Roman"/>
          <w:sz w:val="28"/>
          <w:szCs w:val="28"/>
        </w:rPr>
        <w:t>Херсон</w:t>
      </w:r>
      <w:r w:rsidR="007A75CD">
        <w:rPr>
          <w:rFonts w:ascii="Times New Roman" w:hAnsi="Times New Roman" w:cs="Times New Roman"/>
          <w:sz w:val="28"/>
          <w:szCs w:val="28"/>
          <w:lang w:val="en-US"/>
        </w:rPr>
        <w:t xml:space="preserve"> - library.kherson.ua / child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D1">
        <w:rPr>
          <w:rFonts w:ascii="Times New Roman" w:hAnsi="Times New Roman" w:cs="Times New Roman"/>
          <w:sz w:val="28"/>
          <w:szCs w:val="28"/>
        </w:rPr>
        <w:t>г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59D1">
        <w:rPr>
          <w:rFonts w:ascii="Times New Roman" w:hAnsi="Times New Roman" w:cs="Times New Roman"/>
          <w:sz w:val="28"/>
          <w:szCs w:val="28"/>
        </w:rPr>
        <w:t>Николаев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 - kinder.mksat.net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9D1">
        <w:rPr>
          <w:rFonts w:ascii="Times New Roman" w:hAnsi="Times New Roman" w:cs="Times New Roman"/>
          <w:sz w:val="28"/>
          <w:szCs w:val="28"/>
        </w:rPr>
        <w:t>г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659D1">
        <w:rPr>
          <w:rFonts w:ascii="Times New Roman" w:hAnsi="Times New Roman" w:cs="Times New Roman"/>
          <w:sz w:val="28"/>
          <w:szCs w:val="28"/>
        </w:rPr>
        <w:t>Запорожье</w:t>
      </w:r>
      <w:r w:rsidRPr="00A659D1">
        <w:rPr>
          <w:rFonts w:ascii="Times New Roman" w:hAnsi="Times New Roman" w:cs="Times New Roman"/>
          <w:sz w:val="28"/>
          <w:szCs w:val="28"/>
          <w:lang w:val="en-US"/>
        </w:rPr>
        <w:t xml:space="preserve"> - androsova.ucoz.ru</w:t>
      </w:r>
    </w:p>
    <w:p w:rsidR="00A659D1" w:rsidRPr="00A659D1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Сайты</w:t>
      </w:r>
      <w:r w:rsidR="00A659D1" w:rsidRPr="00A659D1">
        <w:rPr>
          <w:rFonts w:ascii="Times New Roman" w:hAnsi="Times New Roman" w:cs="Times New Roman"/>
          <w:sz w:val="28"/>
          <w:szCs w:val="28"/>
        </w:rPr>
        <w:t>, содержащие биографию и портреты писателей</w:t>
      </w:r>
      <w:proofErr w:type="gramStart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59D1" w:rsidRPr="00A659D1">
        <w:rPr>
          <w:rFonts w:ascii="Times New Roman" w:hAnsi="Times New Roman" w:cs="Times New Roman"/>
          <w:sz w:val="28"/>
          <w:szCs w:val="28"/>
        </w:rPr>
        <w:t xml:space="preserve"> ukrlit.vn.ua</w:t>
      </w:r>
    </w:p>
    <w:p w:rsidR="00A659D1" w:rsidRPr="00A659D1" w:rsidRDefault="00A659D1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 w:rsidRPr="00A659D1">
        <w:rPr>
          <w:rFonts w:ascii="Times New Roman" w:hAnsi="Times New Roman" w:cs="Times New Roman"/>
          <w:sz w:val="28"/>
          <w:szCs w:val="28"/>
        </w:rPr>
        <w:t>Таким образом, приведенные примеры интернет - сайтов значительно улучшат работу по форм</w:t>
      </w:r>
      <w:r w:rsidR="007A75CD">
        <w:rPr>
          <w:rFonts w:ascii="Times New Roman" w:hAnsi="Times New Roman" w:cs="Times New Roman"/>
          <w:sz w:val="28"/>
          <w:szCs w:val="28"/>
        </w:rPr>
        <w:t>ированию читательских интересов</w:t>
      </w:r>
      <w:r w:rsidRPr="00A659D1">
        <w:rPr>
          <w:rFonts w:ascii="Times New Roman" w:hAnsi="Times New Roman" w:cs="Times New Roman"/>
          <w:sz w:val="28"/>
          <w:szCs w:val="28"/>
        </w:rPr>
        <w:t>.</w:t>
      </w:r>
    </w:p>
    <w:p w:rsidR="00A659D1" w:rsidRPr="00770842" w:rsidRDefault="007A75CD" w:rsidP="00A65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видим</w:t>
      </w:r>
      <w:r w:rsidR="00A659D1" w:rsidRPr="00A659D1">
        <w:rPr>
          <w:rFonts w:ascii="Times New Roman" w:hAnsi="Times New Roman" w:cs="Times New Roman"/>
          <w:sz w:val="28"/>
          <w:szCs w:val="28"/>
        </w:rPr>
        <w:t>, методика формирования такого интереса на уроках классного и внеклассного чтения в начальных классах предусматривает много т</w:t>
      </w:r>
      <w:r>
        <w:rPr>
          <w:rFonts w:ascii="Times New Roman" w:hAnsi="Times New Roman" w:cs="Times New Roman"/>
          <w:sz w:val="28"/>
          <w:szCs w:val="28"/>
        </w:rPr>
        <w:t>ребований</w:t>
      </w:r>
      <w:r w:rsidR="00A659D1" w:rsidRPr="00A659D1">
        <w:rPr>
          <w:rFonts w:ascii="Times New Roman" w:hAnsi="Times New Roman" w:cs="Times New Roman"/>
          <w:sz w:val="28"/>
          <w:szCs w:val="28"/>
        </w:rPr>
        <w:t>, начиная с обучения учителей искусно использовать на уроках мультимедиа и Интернет.</w:t>
      </w:r>
    </w:p>
    <w:sectPr w:rsidR="00A659D1" w:rsidRPr="00770842" w:rsidSect="008816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F6" w:rsidRDefault="00995AF6" w:rsidP="00CD3B55">
      <w:pPr>
        <w:spacing w:after="0" w:line="240" w:lineRule="auto"/>
      </w:pPr>
      <w:r>
        <w:separator/>
      </w:r>
    </w:p>
  </w:endnote>
  <w:endnote w:type="continuationSeparator" w:id="0">
    <w:p w:rsidR="00995AF6" w:rsidRDefault="00995AF6" w:rsidP="00CD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F6" w:rsidRDefault="00995AF6" w:rsidP="00CD3B55">
      <w:pPr>
        <w:spacing w:after="0" w:line="240" w:lineRule="auto"/>
      </w:pPr>
      <w:r>
        <w:separator/>
      </w:r>
    </w:p>
  </w:footnote>
  <w:footnote w:type="continuationSeparator" w:id="0">
    <w:p w:rsidR="00995AF6" w:rsidRDefault="00995AF6" w:rsidP="00CD3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42"/>
    <w:rsid w:val="0003352E"/>
    <w:rsid w:val="001239A8"/>
    <w:rsid w:val="0012683E"/>
    <w:rsid w:val="005531C7"/>
    <w:rsid w:val="005B6F6F"/>
    <w:rsid w:val="00674DF4"/>
    <w:rsid w:val="00770842"/>
    <w:rsid w:val="007A75CD"/>
    <w:rsid w:val="0088165D"/>
    <w:rsid w:val="00995AF6"/>
    <w:rsid w:val="00A659D1"/>
    <w:rsid w:val="00CD3B55"/>
    <w:rsid w:val="00F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B55"/>
  </w:style>
  <w:style w:type="paragraph" w:styleId="a5">
    <w:name w:val="footer"/>
    <w:basedOn w:val="a"/>
    <w:link w:val="a6"/>
    <w:uiPriority w:val="99"/>
    <w:semiHidden/>
    <w:unhideWhenUsed/>
    <w:rsid w:val="00CD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2014-02-16T14:30:00Z</dcterms:created>
  <dcterms:modified xsi:type="dcterms:W3CDTF">2024-09-24T14:53:00Z</dcterms:modified>
</cp:coreProperties>
</file>