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F0" w:rsidRDefault="007657F0" w:rsidP="00765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DB1">
        <w:rPr>
          <w:rFonts w:ascii="Times New Roman" w:hAnsi="Times New Roman" w:cs="Times New Roman"/>
          <w:sz w:val="28"/>
          <w:szCs w:val="28"/>
        </w:rPr>
        <w:t>СПб ГБУЗ «Детский санаторий «Солнечное»</w:t>
      </w:r>
    </w:p>
    <w:p w:rsidR="007657F0" w:rsidRDefault="007657F0" w:rsidP="00765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7F0" w:rsidRDefault="007657F0" w:rsidP="00765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группа  </w:t>
      </w:r>
      <w:r w:rsidRPr="001D4B6F">
        <w:rPr>
          <w:rFonts w:ascii="Times New Roman" w:hAnsi="Times New Roman" w:cs="Times New Roman"/>
          <w:b/>
          <w:sz w:val="28"/>
          <w:szCs w:val="28"/>
        </w:rPr>
        <w:t>«Естественные и математические науки в современном мире».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F0" w:rsidRDefault="007657F0" w:rsidP="00765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 </w:t>
      </w:r>
      <w:r w:rsidRPr="001D4B6F">
        <w:rPr>
          <w:rFonts w:ascii="Times New Roman" w:hAnsi="Times New Roman" w:cs="Times New Roman"/>
          <w:b/>
          <w:sz w:val="28"/>
          <w:szCs w:val="28"/>
        </w:rPr>
        <w:t>«Значение математического образования в современном обществе».</w:t>
      </w:r>
    </w:p>
    <w:p w:rsidR="007657F0" w:rsidRDefault="007657F0" w:rsidP="00765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7F0" w:rsidRDefault="007657F0" w:rsidP="007657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F0" w:rsidRDefault="007657F0" w:rsidP="007657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Николаевна,</w:t>
      </w:r>
    </w:p>
    <w:p w:rsidR="007657F0" w:rsidRDefault="007657F0" w:rsidP="007657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7657F0" w:rsidRDefault="007657F0" w:rsidP="007657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57F0" w:rsidRDefault="007657F0" w:rsidP="007657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 все времена, кажущийся простым, вопрос о том, зачем люди занимались и занимаются математикой, является риторическим. Очень часто не только дети, но и взрослые утверждают, что математика в жизни им не нужна, можно обойтись и без неё, достаточно уметь считать. Поэтому первая задача, стоящая перед учителем, это опровергнуть  такое мнение и показать всю значимость математики в современном мире. В школьном курсе математику начинают только изучать, только знакомиться с ней, с основными понятиями и с применением её в других науках и в разных областях жизни. Один из древнейших мыслителей средневековья ХШ столетия, Роджер Бекон сказал, что «человек, незнающий математики, не способен ни к каким другим наукам. Более того, он даже не</w:t>
      </w:r>
      <w:r w:rsidRPr="0098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способен оценить уровень своего невежества, а потому не ищет от него лекарства».</w:t>
      </w: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Среди всех учебных предметов математика охватывает самый широкий спектр учебных, образовательных, развивающих и других целей. И вот чтобы ответить на вопрос: «Чему учит предмет математика?», я бы сказала, что он, прежде всего, воспитывает всесторонне развитую личность. Первое, что развивает математика – это интеллект. </w:t>
      </w:r>
      <w:r w:rsidRPr="00D4689B">
        <w:rPr>
          <w:rFonts w:ascii="Times New Roman" w:hAnsi="Times New Roman" w:cs="Times New Roman"/>
          <w:b/>
          <w:i/>
          <w:sz w:val="28"/>
          <w:szCs w:val="28"/>
        </w:rPr>
        <w:t>Математика является одним из основных средств интеллектуального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которыми располагает человечество.</w:t>
      </w: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Математика является носителем собственного познания мира. Рассмотрим такой раздел, как </w:t>
      </w:r>
      <w:r w:rsidRPr="00AE4AD2">
        <w:rPr>
          <w:rFonts w:ascii="Times New Roman" w:hAnsi="Times New Roman" w:cs="Times New Roman"/>
          <w:b/>
          <w:i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. Надо помнить, что не только исторически (для всего человечества), но и генетически (для отдельного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человека) геометрическая деятельность является первичным видом интеллектуальной деятельности и заниматься этой деятельностью человеку приходиться буквально с момента рождения. </w:t>
      </w: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доказана психологами и физиологами 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головного мозга. Левое полушарие ведает логическим, алгоритмическим мышлением и работает только во время бодрствования. Правое полушарие отвечает за образную сферу нашего сознания и функционирует постоянно. Некоторые м</w:t>
      </w:r>
      <w:r w:rsidRPr="0031311F">
        <w:rPr>
          <w:rFonts w:ascii="Times New Roman" w:hAnsi="Times New Roman" w:cs="Times New Roman"/>
          <w:sz w:val="28"/>
          <w:szCs w:val="28"/>
        </w:rPr>
        <w:t>етодики</w:t>
      </w:r>
      <w:r>
        <w:rPr>
          <w:rFonts w:ascii="Times New Roman" w:hAnsi="Times New Roman" w:cs="Times New Roman"/>
          <w:sz w:val="28"/>
          <w:szCs w:val="28"/>
        </w:rPr>
        <w:t xml:space="preserve"> обучения математики чрезмерно перегружают левое полушарие мозга. Это опасно на ранних ступенях школьного обучения и, особенно, в отношении детей с доминирующим правополушарным типом мышления. В результате некоторые начинают отставать в своем интеллектуальном развитии. Отсюда можно сделать вывод, что при более широкой геометризации школьной математики на её начальных ступенях значительно могло бы сократиться число отстающих, лучше усваивались бы и негеометрические разделы.</w:t>
      </w: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Математика – это феномен общечеловеческой культуры. </w:t>
      </w:r>
      <w:r>
        <w:rPr>
          <w:rFonts w:ascii="Times New Roman" w:hAnsi="Times New Roman" w:cs="Times New Roman"/>
          <w:sz w:val="28"/>
          <w:szCs w:val="28"/>
        </w:rPr>
        <w:t xml:space="preserve">Назвать человека, незнающего теорему Пифагора, культурным очень и очень сомнительно. Многие теоремы представляют собой одни из самых древних памятников мировой культуры. Очень важно понимать, что история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является отражением истории развития человеческой мысли, что она является одной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возраст совпадает с возрастом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homo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Геометрия возникла также из духовных потребностей человека. </w:t>
      </w:r>
      <w:r w:rsidRPr="00BC0786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занимает   важное место в ряду культовых наук. Например: японская храмовая геометрия (синтоизм – основная религия Японии). В основе любого творческого процесса лежит воображение. В литературе часто встречается термин </w:t>
      </w:r>
      <w:r w:rsidRPr="00BC0786">
        <w:rPr>
          <w:rFonts w:ascii="Times New Roman" w:hAnsi="Times New Roman" w:cs="Times New Roman"/>
          <w:b/>
          <w:i/>
          <w:sz w:val="28"/>
          <w:szCs w:val="28"/>
        </w:rPr>
        <w:t>«геометрическое воображение»</w:t>
      </w:r>
      <w:r>
        <w:rPr>
          <w:rFonts w:ascii="Times New Roman" w:hAnsi="Times New Roman" w:cs="Times New Roman"/>
          <w:sz w:val="28"/>
          <w:szCs w:val="28"/>
        </w:rPr>
        <w:t xml:space="preserve">, подобные словосочетания в методиках по другим предметам не встречаются. Следовательно, </w:t>
      </w:r>
      <w:r>
        <w:rPr>
          <w:rFonts w:ascii="Times New Roman" w:hAnsi="Times New Roman" w:cs="Times New Roman"/>
          <w:b/>
          <w:i/>
          <w:sz w:val="28"/>
          <w:szCs w:val="28"/>
        </w:rPr>
        <w:t>геометрия имеет большие возможности для развития творческих способностей.</w:t>
      </w: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Вся математика обладает своеобразной эстетикой. </w:t>
      </w:r>
      <w:r>
        <w:rPr>
          <w:rFonts w:ascii="Times New Roman" w:hAnsi="Times New Roman" w:cs="Times New Roman"/>
          <w:sz w:val="28"/>
          <w:szCs w:val="28"/>
        </w:rPr>
        <w:t>Нельзя проникнуть в суть геометрии, если не видеть красоты геометрических форм, формул и формулировок. Только в математике говорят: «красивое решение или некрасивое решение». Цель математика – решить задачу красиво, т. е. коротко или геометрически.</w:t>
      </w: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Занятия математикой способствуют нравственному воспитанию, </w:t>
      </w:r>
      <w:r>
        <w:rPr>
          <w:rFonts w:ascii="Times New Roman" w:hAnsi="Times New Roman" w:cs="Times New Roman"/>
          <w:sz w:val="28"/>
          <w:szCs w:val="28"/>
        </w:rPr>
        <w:t xml:space="preserve">они развивают добродетели, обостряют чувства справедливости и собственного достоинства,  воспитывают внутреннюю честность и принципиальность. Замечено, что при тоталитарных режимах нередко возрастает интерес к математике в самых широких слоях общества. Математика дает людям отдушину в атмосфере страха и унижения. Возможность выжить, не вступая в конфликт с совестью. Впрочем, при любом режиме математика привлекает полной независимостью от каких-то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тем, что математическое знание абсолютно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 истинно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всегда неполно и бесконечно развивается, а также тем, что математическое сообщество являет собой пример идеально демократического сообщества. Подводя итог сказанному, можно сделать вывод, что </w:t>
      </w:r>
      <w:r>
        <w:rPr>
          <w:rFonts w:ascii="Times New Roman" w:hAnsi="Times New Roman" w:cs="Times New Roman"/>
          <w:b/>
          <w:i/>
          <w:sz w:val="28"/>
          <w:szCs w:val="28"/>
        </w:rPr>
        <w:t>математика в школе, прежде всего, должна помогать в воспитании гармонично развитой личности.</w:t>
      </w: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Роль математики в современном обществе изменяется только в сторону увеличения её значимости. Стоит напомнить высказывание Наполеона: «Процветание и совершенствование математики тесно связаны с  благосостоянием государства». Сегодня в мире резко выросло значение математического образования и математического знания в сфере бизнеса. Возникли такие разделы математики, как «Финансовая математика», «Актуарная математика» (здесь исследуется теория страхового бизнеса).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Некоторые достижения математиков, например, полученная ими «формула справедливой цены»,  произвели настоящий переворот в технике биржевых и вообще коммерческих сделок (именно за это была присуждена Нобелевская премия по экономике в 1997 году), организуются семинары и конференции, в которых участвуют математики и бизнесмены, на высокооплачиваемые должности в банки и другие коммерческие структуры приглашаются профессиональные математики.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Образование вообще и математическое в особенности имеет огромное экономическое значение. </w:t>
      </w:r>
      <w:r>
        <w:rPr>
          <w:rFonts w:ascii="Times New Roman" w:hAnsi="Times New Roman" w:cs="Times New Roman"/>
          <w:sz w:val="28"/>
          <w:szCs w:val="28"/>
        </w:rPr>
        <w:t>Но в нашей стране трудно убедить общественно – обывательское сознание в полезности математического знания для достижения жизненного успеха.  Наше общество и его руководители начинают осознавать важность математического образования, это осознание переводится в конкретную практическую плоскость. Сегодняшний уровень развития техники и технологий предъявляет особые требования к математической подготовке обслуживающего персонала. В Японии, например, одним из критериев на некоторые рабочие должности является знание высшей математики. Во все времена и во всех странах большое внимание к математическому образованию проявляли военные ведомства и близкие к нему структуры, они же во многом содействовали его развитию. Сегодня особенно справедлив тезис, что от качества математического образования зависит обороноспособность страны. Математически неподготовленному солдату нельзя доверить сверхточную, сверхмощную и сверхдорогую современную военную технику. Практика последних военных конфликтов показала, что современные войны, а тем более будущие выигрываются в школьных аудиториях и научных лабораториях.</w:t>
      </w:r>
    </w:p>
    <w:p w:rsidR="007657F0" w:rsidRDefault="007657F0" w:rsidP="007657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видим, роль математического знания сегодня в обществе столь велика, что справедливо утверждение: </w:t>
      </w:r>
      <w:r>
        <w:rPr>
          <w:rFonts w:ascii="Times New Roman" w:hAnsi="Times New Roman" w:cs="Times New Roman"/>
          <w:b/>
          <w:i/>
          <w:sz w:val="28"/>
          <w:szCs w:val="28"/>
        </w:rPr>
        <w:t>плохое математическое образование ограничивает свободу личности, ущемляет права человека, в частности, право на свободный выбор профессии. Плохое математическое образование -  прямая угроза национальной безопасности, причем почти по всем её аспектам: военному, экономическому, технологическому и прочим.</w:t>
      </w:r>
    </w:p>
    <w:p w:rsidR="00715DBB" w:rsidRDefault="00715DBB"/>
    <w:sectPr w:rsidR="00715DBB" w:rsidSect="0071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57F0"/>
    <w:rsid w:val="00557B4F"/>
    <w:rsid w:val="00663E9D"/>
    <w:rsid w:val="00715DBB"/>
    <w:rsid w:val="007657F0"/>
    <w:rsid w:val="00A72269"/>
    <w:rsid w:val="00C15C74"/>
    <w:rsid w:val="00D6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2022-10-09T18:24:00Z</dcterms:created>
  <dcterms:modified xsi:type="dcterms:W3CDTF">2022-10-09T18:24:00Z</dcterms:modified>
</cp:coreProperties>
</file>