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72" w:rsidRPr="00776972" w:rsidRDefault="00776972" w:rsidP="00776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опыта работы</w:t>
      </w:r>
      <w:r w:rsidRPr="00776972">
        <w:rPr>
          <w:rFonts w:ascii="Times New Roman" w:hAnsi="Times New Roman" w:cs="Times New Roman"/>
          <w:b/>
          <w:bCs/>
          <w:sz w:val="28"/>
          <w:szCs w:val="28"/>
        </w:rPr>
        <w:t>: «Формирование навыков словообразования</w:t>
      </w:r>
    </w:p>
    <w:p w:rsidR="00776972" w:rsidRDefault="00776972" w:rsidP="007769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972">
        <w:rPr>
          <w:rFonts w:ascii="Times New Roman" w:hAnsi="Times New Roman" w:cs="Times New Roman"/>
          <w:b/>
          <w:bCs/>
          <w:sz w:val="28"/>
          <w:szCs w:val="28"/>
        </w:rPr>
        <w:t>у старших дошкольников с общим недоразвитием речи посредством современных образовательных технологий»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sz w:val="28"/>
          <w:szCs w:val="28"/>
        </w:rPr>
        <w:t xml:space="preserve">С каждым годом в России увеличивается количеством детей дошкольного возраста с различными речевыми нарушениями. В исследованиях проводимых Р.Е. Левиной, Н.А. Никашиной, Л.Ф. Спировой, А.Р. </w:t>
      </w:r>
      <w:proofErr w:type="spellStart"/>
      <w:r w:rsidRPr="00776972">
        <w:rPr>
          <w:rFonts w:ascii="Times New Roman" w:hAnsi="Times New Roman" w:cs="Times New Roman"/>
          <w:sz w:val="28"/>
          <w:szCs w:val="28"/>
        </w:rPr>
        <w:t>Ястребовой</w:t>
      </w:r>
      <w:proofErr w:type="spellEnd"/>
      <w:r w:rsidRPr="00776972">
        <w:rPr>
          <w:rFonts w:ascii="Times New Roman" w:hAnsi="Times New Roman" w:cs="Times New Roman"/>
          <w:sz w:val="28"/>
          <w:szCs w:val="28"/>
        </w:rPr>
        <w:t xml:space="preserve">  доказано, что у 30% обучающихся с недостатками речи испытывают трудности в усвоении чтения и письма. Одной из причин является недостаточность </w:t>
      </w:r>
      <w:proofErr w:type="spellStart"/>
      <w:r w:rsidRPr="00776972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7769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6972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776972">
        <w:rPr>
          <w:rFonts w:ascii="Times New Roman" w:hAnsi="Times New Roman" w:cs="Times New Roman"/>
          <w:sz w:val="28"/>
          <w:szCs w:val="28"/>
        </w:rPr>
        <w:t>рамматического строя речи, проявляющееся еще в дошкольном возрасте. Актуальность изучения данного вопроса связана с  важностью словообразования, а также с необходимостью совершенствования традиционные методы и приемы и поиска новых путей развития навыков словообразования.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6972">
        <w:rPr>
          <w:rFonts w:ascii="Times New Roman" w:hAnsi="Times New Roman" w:cs="Times New Roman"/>
          <w:sz w:val="28"/>
          <w:szCs w:val="28"/>
        </w:rPr>
        <w:t xml:space="preserve">Теоретическую основу работы составляют концептуальные исследования Т.Б. Филичевой и Т.В. Чиркиной «Подготовка к школе детей с общим недоразвитием речи в условиях специального детского сада»; учения Р.Е. Левиной о системном характере речевых нарушений; Р.И. </w:t>
      </w:r>
      <w:proofErr w:type="spellStart"/>
      <w:r w:rsidRPr="00776972">
        <w:rPr>
          <w:rFonts w:ascii="Times New Roman" w:hAnsi="Times New Roman" w:cs="Times New Roman"/>
          <w:sz w:val="28"/>
          <w:szCs w:val="28"/>
        </w:rPr>
        <w:t>Лалаевой</w:t>
      </w:r>
      <w:proofErr w:type="spellEnd"/>
      <w:r w:rsidRPr="00776972">
        <w:rPr>
          <w:rFonts w:ascii="Times New Roman" w:hAnsi="Times New Roman" w:cs="Times New Roman"/>
          <w:sz w:val="28"/>
          <w:szCs w:val="28"/>
        </w:rPr>
        <w:t xml:space="preserve"> Н.В. и Серебряковой «Формирование лексики и грамматического строя речи у дошкольников с ОНР»;</w:t>
      </w:r>
      <w:proofErr w:type="gramEnd"/>
      <w:r w:rsidRPr="007769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6972">
        <w:rPr>
          <w:rFonts w:ascii="Times New Roman" w:hAnsi="Times New Roman" w:cs="Times New Roman"/>
          <w:sz w:val="28"/>
          <w:szCs w:val="28"/>
        </w:rPr>
        <w:t xml:space="preserve">Л.П. Зерновой, И.А. Зиминой «Логопедическая работа с дошкольниками»; современные разработки в области применения информационных технологий в обучении и воспитании детей с ограниченными возможностями здоровья, в том числе и детей с нарушением речи (Л.Б. </w:t>
      </w:r>
      <w:proofErr w:type="spellStart"/>
      <w:r w:rsidRPr="00776972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776972">
        <w:rPr>
          <w:rFonts w:ascii="Times New Roman" w:hAnsi="Times New Roman" w:cs="Times New Roman"/>
          <w:sz w:val="28"/>
          <w:szCs w:val="28"/>
        </w:rPr>
        <w:t xml:space="preserve">, Ю.Ф. Гаркуша, Е.Л. Гончарова, О.И. Кукушкина, Е.П. </w:t>
      </w:r>
      <w:proofErr w:type="spellStart"/>
      <w:r w:rsidRPr="00776972">
        <w:rPr>
          <w:rFonts w:ascii="Times New Roman" w:hAnsi="Times New Roman" w:cs="Times New Roman"/>
          <w:sz w:val="28"/>
          <w:szCs w:val="28"/>
        </w:rPr>
        <w:t>Вернева</w:t>
      </w:r>
      <w:proofErr w:type="spellEnd"/>
      <w:r w:rsidRPr="00776972">
        <w:rPr>
          <w:rFonts w:ascii="Times New Roman" w:hAnsi="Times New Roman" w:cs="Times New Roman"/>
          <w:sz w:val="28"/>
          <w:szCs w:val="28"/>
        </w:rPr>
        <w:t xml:space="preserve">, Е.В. Кузьмина и др.) </w:t>
      </w:r>
      <w:proofErr w:type="gramEnd"/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sz w:val="28"/>
          <w:szCs w:val="28"/>
        </w:rPr>
        <w:t xml:space="preserve">Совершенствование логопедической работы по  формированию навыков словообразования у детей старшего дошкольного возраста с общим недоразвитием речи посредством современных образовательных технологий. В соответствии с поставленной целью, определены задачи: 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sz w:val="28"/>
          <w:szCs w:val="28"/>
        </w:rPr>
        <w:t xml:space="preserve">1. Подобрать диагностический инструментарий для обследования </w:t>
      </w:r>
      <w:proofErr w:type="spellStart"/>
      <w:r w:rsidRPr="0077697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76972">
        <w:rPr>
          <w:rFonts w:ascii="Times New Roman" w:hAnsi="Times New Roman" w:cs="Times New Roman"/>
          <w:sz w:val="28"/>
          <w:szCs w:val="28"/>
        </w:rPr>
        <w:t xml:space="preserve"> навыка словообразования у детей старшего дошкольного возраста с ОНР.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sz w:val="28"/>
          <w:szCs w:val="28"/>
        </w:rPr>
        <w:t>2. Подобрать, изготовить и систематизировать игры, направленные на формирование навыка словообразования у детей старшего дошкольного возраста.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sz w:val="28"/>
          <w:szCs w:val="28"/>
        </w:rPr>
        <w:t xml:space="preserve">3. Разработать практические рекомендации, направленные на развитие словообразовательных умений у дошкольников с общим недоразвитием речи в процессе коррекционной работы. 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sz w:val="28"/>
          <w:szCs w:val="28"/>
        </w:rPr>
        <w:t>4. Формировать навык словообразования у детей посредством созданных дидактических, интерактивных игр и упражнений.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sz w:val="28"/>
          <w:szCs w:val="28"/>
        </w:rPr>
        <w:t xml:space="preserve">5.Провести анализ результативности проведенной работы по формированию навыков словообразования посредством современных образовательных технологий. 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sz w:val="28"/>
          <w:szCs w:val="28"/>
        </w:rPr>
        <w:t xml:space="preserve">Ведущая педагогическая идея опыта состоит в создании условий для формирования навыка словообразования у старших дошкольников с общим недоразвитием речи через, комплексное систематизированное использование дидактических, интерактивных игр и игровых приемов, что  позволит повысить эффективность коррекционно-развивающей работы. 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sz w:val="28"/>
          <w:szCs w:val="28"/>
        </w:rPr>
        <w:t>В единой системе проводились дидактические интерактивные игры и игровые упражнения с детьми (индивидуально, в паре, подгруппой). В работе использовалась нестандартное многофункциональное оборудование «</w:t>
      </w:r>
      <w:proofErr w:type="spellStart"/>
      <w:r w:rsidRPr="00776972">
        <w:rPr>
          <w:rFonts w:ascii="Times New Roman" w:hAnsi="Times New Roman" w:cs="Times New Roman"/>
          <w:sz w:val="28"/>
          <w:szCs w:val="28"/>
        </w:rPr>
        <w:t>Смарткейс</w:t>
      </w:r>
      <w:proofErr w:type="spellEnd"/>
      <w:r w:rsidRPr="0077697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формирования словообразования у дошкольников с ОНР необходимо уделять основное внимание </w:t>
      </w:r>
      <w:proofErr w:type="gramStart"/>
      <w:r w:rsidRPr="00776972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776972">
        <w:rPr>
          <w:rFonts w:ascii="Times New Roman" w:hAnsi="Times New Roman" w:cs="Times New Roman"/>
          <w:sz w:val="28"/>
          <w:szCs w:val="28"/>
        </w:rPr>
        <w:t xml:space="preserve"> прежде всего системы продуктивных словообразовательных моделей. Для формирования и закрепления этих </w:t>
      </w:r>
      <w:proofErr w:type="gramStart"/>
      <w:r w:rsidRPr="00776972">
        <w:rPr>
          <w:rFonts w:ascii="Times New Roman" w:hAnsi="Times New Roman" w:cs="Times New Roman"/>
          <w:sz w:val="28"/>
          <w:szCs w:val="28"/>
        </w:rPr>
        <w:t>моделей</w:t>
      </w:r>
      <w:proofErr w:type="gramEnd"/>
      <w:r w:rsidRPr="00776972">
        <w:rPr>
          <w:rFonts w:ascii="Times New Roman" w:hAnsi="Times New Roman" w:cs="Times New Roman"/>
          <w:sz w:val="28"/>
          <w:szCs w:val="28"/>
        </w:rPr>
        <w:t xml:space="preserve"> прежде всего уточняется связь между значением морфемы и ее знаковой формой (звучанием). Закрепление этой связи осуществляется на основе сравнения слов с одинаковой морфемой, определения общего, сходного значения слов с общей морфемой, выделения этой общей морфемы, уточнения ее значения.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sz w:val="28"/>
          <w:szCs w:val="28"/>
        </w:rPr>
        <w:t>Заключительным этапом работы является закрепление словообразовательных моделей в процессе специально подобранных упражнений.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sz w:val="28"/>
          <w:szCs w:val="28"/>
        </w:rPr>
        <w:t>Логопедическая работа направлена на формирование словообразования существительных, глаголов, прилагательных. При этом развитие словообразования различных частей речи происходит последовательно-параллельно.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sz w:val="28"/>
          <w:szCs w:val="28"/>
        </w:rPr>
        <w:t xml:space="preserve">Можно выделить три этапа логопедической работы по формированию словообразования. 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sz w:val="28"/>
          <w:szCs w:val="28"/>
        </w:rPr>
        <w:t>На каждом этапе работы одновременно и последовательно нами  отрабатывались словообразовательные модели как существительных, так  прилагательных и глаголов. Большинство авторов предусматривают использование в своих методиках словесные методы обучения.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sz w:val="28"/>
          <w:szCs w:val="28"/>
        </w:rPr>
        <w:t xml:space="preserve">Однако, словесный метод обучения детей дошкольного возраста с речевой патологией без опоры </w:t>
      </w:r>
      <w:r w:rsidRPr="00776972">
        <w:rPr>
          <w:rFonts w:ascii="Times New Roman" w:hAnsi="Times New Roman" w:cs="Times New Roman"/>
          <w:bCs/>
          <w:sz w:val="28"/>
          <w:szCs w:val="28"/>
        </w:rPr>
        <w:t>на наглядность</w:t>
      </w:r>
      <w:r w:rsidRPr="00776972">
        <w:rPr>
          <w:rFonts w:ascii="Times New Roman" w:hAnsi="Times New Roman" w:cs="Times New Roman"/>
          <w:sz w:val="28"/>
          <w:szCs w:val="28"/>
        </w:rPr>
        <w:t xml:space="preserve"> малоэффективен, что обусловлено возрастными особенностями, а также особенностями вербального внимания у детей данной категории. Для формирования навыков словообразования было разработано нестандартное многофункциональное оборудование «</w:t>
      </w:r>
      <w:proofErr w:type="spellStart"/>
      <w:r w:rsidRPr="00776972">
        <w:rPr>
          <w:rFonts w:ascii="Times New Roman" w:hAnsi="Times New Roman" w:cs="Times New Roman"/>
          <w:sz w:val="28"/>
          <w:szCs w:val="28"/>
        </w:rPr>
        <w:t>Смарткейс</w:t>
      </w:r>
      <w:proofErr w:type="spellEnd"/>
      <w:r w:rsidRPr="0077697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sz w:val="28"/>
          <w:szCs w:val="28"/>
        </w:rPr>
        <w:t>Основной задачей первого этапа было закрепление наиболее продуктивных словообразовательных моделей. Содержание работы на данном этапе вы видите на слайде.</w:t>
      </w:r>
      <w:r w:rsidRPr="007769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6972">
        <w:rPr>
          <w:rFonts w:ascii="Times New Roman" w:hAnsi="Times New Roman" w:cs="Times New Roman"/>
          <w:sz w:val="28"/>
          <w:szCs w:val="28"/>
        </w:rPr>
        <w:t>Здесь  использовались дидактические игры  «Большой – маленький», «Назови меня ласково», «Чей предмет?»</w:t>
      </w:r>
      <w:proofErr w:type="gramStart"/>
      <w:r w:rsidRPr="007769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76972">
        <w:rPr>
          <w:rFonts w:ascii="Times New Roman" w:hAnsi="Times New Roman" w:cs="Times New Roman"/>
          <w:sz w:val="28"/>
          <w:szCs w:val="28"/>
        </w:rPr>
        <w:t xml:space="preserve">  «Покажи картинки», «Чем отличаются слова».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sz w:val="28"/>
          <w:szCs w:val="28"/>
        </w:rPr>
        <w:t>А так же моделирование: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sz w:val="28"/>
          <w:szCs w:val="28"/>
        </w:rPr>
        <w:t>В качестве условных заместителей могут выступать: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sz w:val="28"/>
          <w:szCs w:val="28"/>
        </w:rPr>
        <w:t>Геометрические фигуры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sz w:val="28"/>
          <w:szCs w:val="28"/>
        </w:rPr>
        <w:t>Символические изображения предметов </w:t>
      </w:r>
      <w:r w:rsidRPr="00776972">
        <w:rPr>
          <w:rFonts w:ascii="Times New Roman" w:hAnsi="Times New Roman" w:cs="Times New Roman"/>
          <w:i/>
          <w:iCs/>
          <w:sz w:val="28"/>
          <w:szCs w:val="28"/>
        </w:rPr>
        <w:t>(силуэты, контуры)</w:t>
      </w:r>
      <w:r w:rsidRPr="007769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sz w:val="28"/>
          <w:szCs w:val="28"/>
        </w:rPr>
        <w:t>Силуэтные и предметные картинки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sz w:val="28"/>
          <w:szCs w:val="28"/>
        </w:rPr>
        <w:t>На первом этапе  в  качестве заместителей использовались в основном предметные картинки  и символическое изображение « Назови ласково»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sz w:val="28"/>
          <w:szCs w:val="28"/>
        </w:rPr>
        <w:t>На втором этапе велась работа над словообразованием менее продуктивных моделей.  Эффективными  в работе на  закрепление словообразования оказались дидактические игры: «Волшебный паровозик», «Что для чего?», «Кто у кого?»,   «Как зовут папу, маму и детеныша?», «Два брата  ИК и ИЩ», «Кубик кидай – слово угадай» (использование речевых кубиков), «Подбери слова»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sz w:val="28"/>
          <w:szCs w:val="28"/>
        </w:rPr>
        <w:t>Способствовали словообразованию прилагательных</w:t>
      </w:r>
      <w:r w:rsidRPr="007769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6972">
        <w:rPr>
          <w:rFonts w:ascii="Times New Roman" w:hAnsi="Times New Roman" w:cs="Times New Roman"/>
          <w:sz w:val="28"/>
          <w:szCs w:val="28"/>
        </w:rPr>
        <w:t xml:space="preserve">   дидактические, речевые игры: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sz w:val="28"/>
          <w:szCs w:val="28"/>
        </w:rPr>
        <w:t>«Чей хвост? Чья голова?», «Ветки с детки», « Что из чего сделано?»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sz w:val="28"/>
          <w:szCs w:val="28"/>
        </w:rPr>
        <w:t>Для закрепления  словообразования глаголов</w:t>
      </w:r>
      <w:r w:rsidRPr="0077697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776972">
        <w:rPr>
          <w:rFonts w:ascii="Times New Roman" w:hAnsi="Times New Roman" w:cs="Times New Roman"/>
          <w:sz w:val="28"/>
          <w:szCs w:val="28"/>
        </w:rPr>
        <w:t xml:space="preserve"> использовались  дидактические, интерактивные, речевые игры и упражнения: «Кто что делает?», «Доскажи слово»,  «Чем отличаются слова».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sz w:val="28"/>
          <w:szCs w:val="28"/>
        </w:rPr>
        <w:t>На третьем   этапе   уточняем значение и звучание непродуктивных словообразовательных моделей. Результативными  в работе на  закрепление словообразования оказались дидактические игры</w:t>
      </w:r>
      <w:proofErr w:type="gramStart"/>
      <w:r w:rsidRPr="007769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6972">
        <w:rPr>
          <w:rFonts w:ascii="Times New Roman" w:hAnsi="Times New Roman" w:cs="Times New Roman"/>
          <w:sz w:val="28"/>
          <w:szCs w:val="28"/>
        </w:rPr>
        <w:t xml:space="preserve"> «Город профессий»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sz w:val="28"/>
          <w:szCs w:val="28"/>
        </w:rPr>
        <w:lastRenderedPageBreak/>
        <w:t xml:space="preserve"> «Назови профессии», «Как назвать  того, кто?»  «Говорящие слова» «Волшебные гномики – частицы» 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sz w:val="28"/>
          <w:szCs w:val="28"/>
        </w:rPr>
        <w:t xml:space="preserve">Для словообразования прилагательных использовались игры «Ателье», «Речевой кубик с пиктограммами». 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697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769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6972">
        <w:rPr>
          <w:rFonts w:ascii="Times New Roman" w:hAnsi="Times New Roman" w:cs="Times New Roman"/>
          <w:sz w:val="28"/>
          <w:szCs w:val="28"/>
        </w:rPr>
        <w:t>дифференциация</w:t>
      </w:r>
      <w:proofErr w:type="gramEnd"/>
      <w:r w:rsidRPr="00776972">
        <w:rPr>
          <w:rFonts w:ascii="Times New Roman" w:hAnsi="Times New Roman" w:cs="Times New Roman"/>
          <w:sz w:val="28"/>
          <w:szCs w:val="28"/>
        </w:rPr>
        <w:t xml:space="preserve"> гла</w:t>
      </w:r>
      <w:r w:rsidRPr="00776972">
        <w:rPr>
          <w:rFonts w:ascii="Times New Roman" w:hAnsi="Times New Roman" w:cs="Times New Roman"/>
          <w:sz w:val="28"/>
          <w:szCs w:val="28"/>
        </w:rPr>
        <w:softHyphen/>
        <w:t>голов пространствен</w:t>
      </w:r>
      <w:r w:rsidRPr="00776972">
        <w:rPr>
          <w:rFonts w:ascii="Times New Roman" w:hAnsi="Times New Roman" w:cs="Times New Roman"/>
          <w:sz w:val="28"/>
          <w:szCs w:val="28"/>
        </w:rPr>
        <w:softHyphen/>
        <w:t>ного значения с раз</w:t>
      </w:r>
      <w:r w:rsidRPr="00776972">
        <w:rPr>
          <w:rFonts w:ascii="Times New Roman" w:hAnsi="Times New Roman" w:cs="Times New Roman"/>
          <w:sz w:val="28"/>
          <w:szCs w:val="28"/>
        </w:rPr>
        <w:softHyphen/>
        <w:t>личными приставками  использовались интерактивные  игры «Скажи наоборот.», « Покажи картинку, назови  действие» (Подлетает – отлетает), «Путешествие» (До домика дошла, обошла, вышла и т.д.).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sz w:val="28"/>
          <w:szCs w:val="28"/>
        </w:rPr>
        <w:t xml:space="preserve">Мы уверены, что единая позиция педагогов в понимании перспектив развития ребёнка и взаимодействие между ними – одно из важных условий обучения и воспитания детей дошкольного возраста. Поэтому, чтобы добиться поставленной цели, мы тесно сотрудничаем с воспитателями группы. 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sz w:val="28"/>
          <w:szCs w:val="28"/>
        </w:rPr>
        <w:t xml:space="preserve">Сначала мы познакомили воспитателей с серией игр, упражнений по формированию навыка словообразования разных частей речи.  Знакомство с дидактическими играми прошло  в виде тренинга «Игры и игровые приемы с использованием </w:t>
      </w:r>
      <w:proofErr w:type="spellStart"/>
      <w:r w:rsidRPr="00776972">
        <w:rPr>
          <w:rFonts w:ascii="Times New Roman" w:hAnsi="Times New Roman" w:cs="Times New Roman"/>
          <w:sz w:val="28"/>
          <w:szCs w:val="28"/>
        </w:rPr>
        <w:t>интерактива</w:t>
      </w:r>
      <w:proofErr w:type="spellEnd"/>
      <w:r w:rsidRPr="00776972">
        <w:rPr>
          <w:rFonts w:ascii="Times New Roman" w:hAnsi="Times New Roman" w:cs="Times New Roman"/>
          <w:sz w:val="28"/>
          <w:szCs w:val="28"/>
        </w:rPr>
        <w:t xml:space="preserve">».  Задания на развитие у детей словообразовательных умений регулярно проводятся воспитателями  в вечернее время в ходе коррекционной работы по заданию учителя-логопеда.  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sz w:val="28"/>
          <w:szCs w:val="28"/>
        </w:rPr>
        <w:t>Аналогичные задания включаются в совместную  деятельность педагогов с детьми:  речевые досуги «Все профессии нужны», «Говорящие слова»</w:t>
      </w:r>
      <w:r w:rsidRPr="00776972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776972">
        <w:rPr>
          <w:rFonts w:ascii="Times New Roman" w:hAnsi="Times New Roman" w:cs="Times New Roman"/>
          <w:sz w:val="28"/>
          <w:szCs w:val="28"/>
        </w:rPr>
        <w:t xml:space="preserve"> викторины «Волшебные гномики », «Что из чего сделано».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sz w:val="28"/>
          <w:szCs w:val="28"/>
        </w:rPr>
        <w:t xml:space="preserve">Положительные результаты работы с детьми во многом зависят от контакта с их родителями. В ходе реализации системы работы по формированию  навыка словообразования у детей   использовались следующие </w:t>
      </w:r>
      <w:r w:rsidRPr="00776972">
        <w:rPr>
          <w:rFonts w:ascii="Times New Roman" w:hAnsi="Times New Roman" w:cs="Times New Roman"/>
          <w:i/>
          <w:iCs/>
          <w:sz w:val="28"/>
          <w:szCs w:val="28"/>
        </w:rPr>
        <w:t xml:space="preserve">формы работы с родителями: 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776972">
        <w:rPr>
          <w:rFonts w:ascii="Times New Roman" w:hAnsi="Times New Roman" w:cs="Times New Roman"/>
          <w:sz w:val="28"/>
          <w:szCs w:val="28"/>
        </w:rPr>
        <w:t>Информационные (выступления на родительских собраниях «Занимательная грамматика», «Обучение словообразованию детей дошкольного возраста»,        сообщения об успехах детей);</w:t>
      </w:r>
      <w:r w:rsidRPr="0077697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sz w:val="28"/>
          <w:szCs w:val="28"/>
        </w:rPr>
        <w:t xml:space="preserve">- Индивидуальные   (консультирование   родителей,    задания для родителей и детей, информация о возникших проблемах); 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776972">
        <w:rPr>
          <w:rFonts w:ascii="Times New Roman" w:hAnsi="Times New Roman" w:cs="Times New Roman"/>
          <w:sz w:val="28"/>
          <w:szCs w:val="28"/>
        </w:rPr>
        <w:t>Коллективные:  семинар – практикум  «Формирование навыков словообразования  у детей дошкольного возраста с ОНР»; вечер досуга  «Раз - словечко, два – словечко».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sz w:val="28"/>
          <w:szCs w:val="28"/>
        </w:rPr>
        <w:t>Опыт представлен системой работы по коррекции устной речи дошкольников с общим недоразвитием речи, обусловленным недостаточным формированием навыка словообразования, реализуемый через непосредственную коррекционно-развивающую деятельность (подгрупповую и индивидуальную) с использованием нестандартного многофункционального оборудования «</w:t>
      </w:r>
      <w:proofErr w:type="spellStart"/>
      <w:r w:rsidRPr="00776972">
        <w:rPr>
          <w:rFonts w:ascii="Times New Roman" w:hAnsi="Times New Roman" w:cs="Times New Roman"/>
          <w:sz w:val="28"/>
          <w:szCs w:val="28"/>
        </w:rPr>
        <w:t>Смарткейс</w:t>
      </w:r>
      <w:proofErr w:type="spellEnd"/>
      <w:r w:rsidRPr="00776972">
        <w:rPr>
          <w:rFonts w:ascii="Times New Roman" w:hAnsi="Times New Roman" w:cs="Times New Roman"/>
          <w:sz w:val="28"/>
          <w:szCs w:val="28"/>
        </w:rPr>
        <w:t>».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sz w:val="28"/>
          <w:szCs w:val="28"/>
        </w:rPr>
        <w:t xml:space="preserve">Чтобы определить эффективность проводимой работы, провели анализ уровня </w:t>
      </w:r>
      <w:proofErr w:type="spellStart"/>
      <w:r w:rsidRPr="0077697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76972">
        <w:rPr>
          <w:rFonts w:ascii="Times New Roman" w:hAnsi="Times New Roman" w:cs="Times New Roman"/>
          <w:sz w:val="28"/>
          <w:szCs w:val="28"/>
        </w:rPr>
        <w:t xml:space="preserve"> словообразовательных умений и навыков у детей старшего дошкольного возраста с использованием методик:  Л.И. </w:t>
      </w:r>
      <w:proofErr w:type="spellStart"/>
      <w:r w:rsidRPr="00776972">
        <w:rPr>
          <w:rFonts w:ascii="Times New Roman" w:hAnsi="Times New Roman" w:cs="Times New Roman"/>
          <w:sz w:val="28"/>
          <w:szCs w:val="28"/>
        </w:rPr>
        <w:t>Лалаевой</w:t>
      </w:r>
      <w:proofErr w:type="spellEnd"/>
      <w:r w:rsidRPr="00776972">
        <w:rPr>
          <w:rFonts w:ascii="Times New Roman" w:hAnsi="Times New Roman" w:cs="Times New Roman"/>
          <w:sz w:val="28"/>
          <w:szCs w:val="28"/>
        </w:rPr>
        <w:t>, З.А.Репиной, Н.В. Серебряковой.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sz w:val="28"/>
          <w:szCs w:val="28"/>
        </w:rPr>
        <w:t>Анализируя результаты работы по проблеме  за  2 года. Можно сделать вывод:   что отдельные элементы словообразования и общий уровень словообразования в целом заметно выросли.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sz w:val="28"/>
          <w:szCs w:val="28"/>
        </w:rPr>
        <w:t xml:space="preserve">На начало работы в старшей группе детей с ОНР 3ур.р.р. низкий уровень словообразования отмечался у 60% детей. 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sz w:val="28"/>
          <w:szCs w:val="28"/>
        </w:rPr>
        <w:lastRenderedPageBreak/>
        <w:t>В результате проведенной работы  детей с ОНР 3ур.р</w:t>
      </w:r>
      <w:proofErr w:type="gramStart"/>
      <w:r w:rsidRPr="007769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6972">
        <w:rPr>
          <w:rFonts w:ascii="Times New Roman" w:hAnsi="Times New Roman" w:cs="Times New Roman"/>
          <w:sz w:val="28"/>
          <w:szCs w:val="28"/>
        </w:rPr>
        <w:t xml:space="preserve">  в подготовительной группе на конец учебного года с низким  уровнем 7%. Детей со средним уровнем 33% и  увеличилось количество детей с высоким уровнем 60% детей с ОНР 3ур.р.р.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sz w:val="28"/>
          <w:szCs w:val="28"/>
        </w:rPr>
        <w:t> 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sz w:val="28"/>
          <w:szCs w:val="28"/>
        </w:rPr>
        <w:t xml:space="preserve">Дети овладели навыком продуктивного суффиксального способа  образования имен существительных (уменьшительно-ласкательной формы), притяжательных имен прилагательных с суффиксом «ин», дифференциацией глаголов совершенного и несовершенного вида, возвратных и невозвратных. 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sz w:val="28"/>
          <w:szCs w:val="28"/>
        </w:rPr>
        <w:t xml:space="preserve">Сохраняются трудности в образовании малопродуктивных и непродуктивных способах образования имен существительных </w:t>
      </w:r>
      <w:proofErr w:type="gramStart"/>
      <w:r w:rsidRPr="007769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76972">
        <w:rPr>
          <w:rFonts w:ascii="Times New Roman" w:hAnsi="Times New Roman" w:cs="Times New Roman"/>
          <w:sz w:val="28"/>
          <w:szCs w:val="28"/>
        </w:rPr>
        <w:t xml:space="preserve">названий профессий), более сложных форм имен прилагательных, образовании приставочных глаголов, глаголов пространственного значения. 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sz w:val="28"/>
          <w:szCs w:val="28"/>
        </w:rPr>
        <w:t>В настоящее время совершенствуется умение образовывать однокоренные слова.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sz w:val="28"/>
          <w:szCs w:val="28"/>
        </w:rPr>
        <w:t xml:space="preserve"> Дети начали образовывать слова путем слияния двух основ.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bCs/>
          <w:sz w:val="28"/>
          <w:szCs w:val="28"/>
        </w:rPr>
        <w:t xml:space="preserve">По результатам работы, можно сделать вывод, что </w:t>
      </w:r>
      <w:r w:rsidRPr="00776972">
        <w:rPr>
          <w:rFonts w:ascii="Times New Roman" w:hAnsi="Times New Roman" w:cs="Times New Roman"/>
          <w:sz w:val="28"/>
          <w:szCs w:val="28"/>
        </w:rPr>
        <w:t>использование нестандартного многофункционального оборудования позволяет наиболее эффективно развивать словообразование у детей старшего дошкольного возраста.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sz w:val="28"/>
          <w:szCs w:val="28"/>
        </w:rPr>
        <w:t>Можно сделать вывод:    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sz w:val="28"/>
          <w:szCs w:val="28"/>
        </w:rPr>
        <w:t xml:space="preserve">Дети овладели навыком продуктивного суффиксального способа  образования имен существительных (уменьшительно-ласкательной формы), притяжательных имен прилагательных с суффиксом «ин», дифференциацией глаголов совершенного и несовершенного вида, возвратных и невозвратных. 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sz w:val="28"/>
          <w:szCs w:val="28"/>
        </w:rPr>
        <w:t xml:space="preserve">Сохраняются трудности в образовании малопродуктивных и непродуктивных способах образования имен существительных (названий профессий), более сложных форм имен прилагательных, образовании приставочных глаголов, глаголов пространственного значения. 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sz w:val="28"/>
          <w:szCs w:val="28"/>
        </w:rPr>
        <w:t>В настоящее время совершенствуется умение образовывать однокоренные слова.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sz w:val="28"/>
          <w:szCs w:val="28"/>
        </w:rPr>
        <w:t>Дети начали образовывать слова путем слияния двух основ.</w:t>
      </w:r>
    </w:p>
    <w:p w:rsid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bCs/>
          <w:sz w:val="28"/>
          <w:szCs w:val="28"/>
        </w:rPr>
        <w:t xml:space="preserve">По результатам работы, можно сделать вывод, что </w:t>
      </w:r>
      <w:r w:rsidRPr="00776972">
        <w:rPr>
          <w:rFonts w:ascii="Times New Roman" w:hAnsi="Times New Roman" w:cs="Times New Roman"/>
          <w:sz w:val="28"/>
          <w:szCs w:val="28"/>
        </w:rPr>
        <w:t>использование многофункционального оборудования «</w:t>
      </w:r>
      <w:proofErr w:type="spellStart"/>
      <w:r w:rsidRPr="00776972">
        <w:rPr>
          <w:rFonts w:ascii="Times New Roman" w:hAnsi="Times New Roman" w:cs="Times New Roman"/>
          <w:sz w:val="28"/>
          <w:szCs w:val="28"/>
        </w:rPr>
        <w:t>Смарткейс</w:t>
      </w:r>
      <w:proofErr w:type="spellEnd"/>
      <w:r w:rsidRPr="00776972">
        <w:rPr>
          <w:rFonts w:ascii="Times New Roman" w:hAnsi="Times New Roman" w:cs="Times New Roman"/>
          <w:sz w:val="28"/>
          <w:szCs w:val="28"/>
        </w:rPr>
        <w:t>» позволяет наиболее эффективно развивать словообразование у детей старшего дошкольного возраста.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76972"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 w:rsidRPr="00776972">
        <w:rPr>
          <w:rFonts w:ascii="Times New Roman" w:hAnsi="Times New Roman" w:cs="Times New Roman"/>
          <w:sz w:val="28"/>
          <w:szCs w:val="28"/>
        </w:rPr>
        <w:t xml:space="preserve"> Л.Н. Формирование речи у дошкольников: (Дети с общим недоразвитием речи). Кн. для логопеда/Л.Н. </w:t>
      </w:r>
      <w:proofErr w:type="spellStart"/>
      <w:r w:rsidRPr="00776972"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 w:rsidRPr="00776972">
        <w:rPr>
          <w:rFonts w:ascii="Times New Roman" w:hAnsi="Times New Roman" w:cs="Times New Roman"/>
          <w:sz w:val="28"/>
          <w:szCs w:val="28"/>
        </w:rPr>
        <w:t xml:space="preserve">. — М.: </w:t>
      </w:r>
      <w:proofErr w:type="spellStart"/>
      <w:r w:rsidRPr="00776972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776972">
        <w:rPr>
          <w:rFonts w:ascii="Times New Roman" w:hAnsi="Times New Roman" w:cs="Times New Roman"/>
          <w:sz w:val="28"/>
          <w:szCs w:val="28"/>
        </w:rPr>
        <w:t>, 2006.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76972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776972">
        <w:rPr>
          <w:rFonts w:ascii="Times New Roman" w:hAnsi="Times New Roman" w:cs="Times New Roman"/>
          <w:sz w:val="28"/>
          <w:szCs w:val="28"/>
        </w:rPr>
        <w:t xml:space="preserve"> Р.И., Серебрякова Н.В. «Формирование лексики и грамматического строя у дошкольников с общим недоразвитием речи» - Изд. СПб, «Союз», 2001г.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76972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776972">
        <w:rPr>
          <w:rFonts w:ascii="Times New Roman" w:hAnsi="Times New Roman" w:cs="Times New Roman"/>
          <w:sz w:val="28"/>
          <w:szCs w:val="28"/>
        </w:rPr>
        <w:t xml:space="preserve"> Р.И. Методика психолингвистического исследования нарушений речи</w:t>
      </w:r>
      <w:proofErr w:type="gramStart"/>
      <w:r w:rsidRPr="007769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6972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пособие. - Санкт-Петербург</w:t>
      </w:r>
      <w:proofErr w:type="gramStart"/>
      <w:r w:rsidRPr="007769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6972">
        <w:rPr>
          <w:rFonts w:ascii="Times New Roman" w:hAnsi="Times New Roman" w:cs="Times New Roman"/>
          <w:sz w:val="28"/>
          <w:szCs w:val="28"/>
        </w:rPr>
        <w:t xml:space="preserve"> Наука-Питер, 2006. 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sz w:val="28"/>
          <w:szCs w:val="28"/>
        </w:rPr>
        <w:t>4.Лопатина Л.В., Серебрякова Н.В. Преодоление речевых нарушений у дошкольников. – СПб</w:t>
      </w:r>
      <w:proofErr w:type="gramStart"/>
      <w:r w:rsidRPr="0077697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76972">
        <w:rPr>
          <w:rFonts w:ascii="Times New Roman" w:hAnsi="Times New Roman" w:cs="Times New Roman"/>
          <w:sz w:val="28"/>
          <w:szCs w:val="28"/>
        </w:rPr>
        <w:t>Союз, 2001.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76972">
        <w:rPr>
          <w:rFonts w:ascii="Times New Roman" w:hAnsi="Times New Roman" w:cs="Times New Roman"/>
          <w:sz w:val="28"/>
          <w:szCs w:val="28"/>
        </w:rPr>
        <w:t>Сенечкина</w:t>
      </w:r>
      <w:proofErr w:type="spellEnd"/>
      <w:r w:rsidRPr="00776972">
        <w:rPr>
          <w:rFonts w:ascii="Times New Roman" w:hAnsi="Times New Roman" w:cs="Times New Roman"/>
          <w:sz w:val="28"/>
          <w:szCs w:val="28"/>
        </w:rPr>
        <w:t xml:space="preserve"> В.В. Конспекты тематических занятий по формированию </w:t>
      </w:r>
      <w:proofErr w:type="spellStart"/>
      <w:proofErr w:type="gramStart"/>
      <w:r w:rsidRPr="00776972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776972">
        <w:rPr>
          <w:rFonts w:ascii="Times New Roman" w:hAnsi="Times New Roman" w:cs="Times New Roman"/>
          <w:sz w:val="28"/>
          <w:szCs w:val="28"/>
        </w:rPr>
        <w:t xml:space="preserve"> – грамматических</w:t>
      </w:r>
      <w:proofErr w:type="gramEnd"/>
      <w:r w:rsidRPr="00776972">
        <w:rPr>
          <w:rFonts w:ascii="Times New Roman" w:hAnsi="Times New Roman" w:cs="Times New Roman"/>
          <w:sz w:val="28"/>
          <w:szCs w:val="28"/>
        </w:rPr>
        <w:t xml:space="preserve"> категорий языка и развитию связной речи у детей с ОНР: Методическое пособие.- СПб</w:t>
      </w:r>
      <w:proofErr w:type="gramStart"/>
      <w:r w:rsidRPr="0077697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76972">
        <w:rPr>
          <w:rFonts w:ascii="Times New Roman" w:hAnsi="Times New Roman" w:cs="Times New Roman"/>
          <w:sz w:val="28"/>
          <w:szCs w:val="28"/>
        </w:rPr>
        <w:t xml:space="preserve">ООО «ИЗДАТЕЛЬСТВО «ДЕТСТВО – ПРЕСС»,2012. 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sz w:val="28"/>
          <w:szCs w:val="28"/>
        </w:rPr>
        <w:t>6. Ткаченко Т.А. «Если дошкольник плохо говорит» .-Изд. СПб, Гном и</w:t>
      </w:r>
      <w:proofErr w:type="gramStart"/>
      <w:r w:rsidRPr="0077697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776972">
        <w:rPr>
          <w:rFonts w:ascii="Times New Roman" w:hAnsi="Times New Roman" w:cs="Times New Roman"/>
          <w:sz w:val="28"/>
          <w:szCs w:val="28"/>
        </w:rPr>
        <w:t xml:space="preserve">, 2017г. </w:t>
      </w:r>
    </w:p>
    <w:p w:rsidR="00776972" w:rsidRPr="00776972" w:rsidRDefault="00776972" w:rsidP="0077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72">
        <w:rPr>
          <w:rFonts w:ascii="Times New Roman" w:hAnsi="Times New Roman" w:cs="Times New Roman"/>
          <w:sz w:val="28"/>
          <w:szCs w:val="28"/>
        </w:rPr>
        <w:t xml:space="preserve">7. Филичева Т.Б. Чиркина Г.В. «Программа логопедической работы по преодолению общего недоразвития речи». - М.: Изд. «Просвещение», 2017. </w:t>
      </w:r>
    </w:p>
    <w:p w:rsidR="00BF18F2" w:rsidRPr="00573FB3" w:rsidRDefault="00BF18F2" w:rsidP="0057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18F2" w:rsidRPr="00573FB3" w:rsidSect="00573F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B5E76"/>
    <w:multiLevelType w:val="multilevel"/>
    <w:tmpl w:val="9DA68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DB5250"/>
    <w:multiLevelType w:val="hybridMultilevel"/>
    <w:tmpl w:val="B0625526"/>
    <w:lvl w:ilvl="0" w:tplc="3AC4C30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F7129"/>
    <w:multiLevelType w:val="hybridMultilevel"/>
    <w:tmpl w:val="03E258F4"/>
    <w:lvl w:ilvl="0" w:tplc="50F2AC4A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8C56541"/>
    <w:multiLevelType w:val="multilevel"/>
    <w:tmpl w:val="95BEF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AC72EC"/>
    <w:multiLevelType w:val="hybridMultilevel"/>
    <w:tmpl w:val="2166BE36"/>
    <w:lvl w:ilvl="0" w:tplc="E926DCD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3FB3"/>
    <w:rsid w:val="000F255C"/>
    <w:rsid w:val="001260E7"/>
    <w:rsid w:val="002B4CA2"/>
    <w:rsid w:val="00571488"/>
    <w:rsid w:val="00573FB3"/>
    <w:rsid w:val="006720D8"/>
    <w:rsid w:val="00776972"/>
    <w:rsid w:val="00A36516"/>
    <w:rsid w:val="00BF1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5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FB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2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60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2021-04-23T06:21:00Z</dcterms:created>
  <dcterms:modified xsi:type="dcterms:W3CDTF">2021-04-24T16:59:00Z</dcterms:modified>
</cp:coreProperties>
</file>