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CD" w:rsidRPr="00D343CD" w:rsidRDefault="00D343CD" w:rsidP="00504201">
      <w:pPr>
        <w:pStyle w:val="1"/>
        <w:shd w:val="clear" w:color="auto" w:fill="auto"/>
        <w:spacing w:after="176"/>
        <w:ind w:left="20" w:right="6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43CD">
        <w:rPr>
          <w:rFonts w:ascii="Times New Roman" w:hAnsi="Times New Roman" w:cs="Times New Roman"/>
          <w:b/>
          <w:i/>
          <w:sz w:val="28"/>
          <w:szCs w:val="28"/>
        </w:rPr>
        <w:t>Некоторые педагогические приёмы</w:t>
      </w:r>
    </w:p>
    <w:p w:rsidR="000B490A" w:rsidRPr="00C94DF8" w:rsidRDefault="00D343CD" w:rsidP="00504201">
      <w:pPr>
        <w:pStyle w:val="1"/>
        <w:shd w:val="clear" w:color="auto" w:fill="auto"/>
        <w:spacing w:after="176"/>
        <w:ind w:left="20" w:right="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A8558D" w:rsidRPr="00D343CD">
        <w:rPr>
          <w:rFonts w:ascii="Times New Roman" w:hAnsi="Times New Roman" w:cs="Times New Roman"/>
          <w:i/>
          <w:sz w:val="28"/>
          <w:szCs w:val="28"/>
        </w:rPr>
        <w:t>Во время уроков,</w:t>
      </w:r>
      <w:r w:rsidR="00C9279E" w:rsidRPr="00D343CD">
        <w:rPr>
          <w:rFonts w:ascii="Times New Roman" w:hAnsi="Times New Roman" w:cs="Times New Roman"/>
          <w:i/>
          <w:sz w:val="28"/>
          <w:szCs w:val="28"/>
        </w:rPr>
        <w:t xml:space="preserve"> даже </w:t>
      </w:r>
      <w:r w:rsidR="00A8558D" w:rsidRPr="00D343CD">
        <w:rPr>
          <w:rFonts w:ascii="Times New Roman" w:hAnsi="Times New Roman" w:cs="Times New Roman"/>
          <w:i/>
          <w:sz w:val="28"/>
          <w:szCs w:val="28"/>
        </w:rPr>
        <w:t>имея детальные планы, учителю ч</w:t>
      </w:r>
      <w:r w:rsidR="00C94DF8" w:rsidRPr="00D343CD">
        <w:rPr>
          <w:rFonts w:ascii="Times New Roman" w:hAnsi="Times New Roman" w:cs="Times New Roman"/>
          <w:i/>
          <w:sz w:val="28"/>
          <w:szCs w:val="28"/>
        </w:rPr>
        <w:t>асто приходится</w:t>
      </w:r>
      <w:r w:rsidR="00C94DF8" w:rsidRPr="00C94DF8">
        <w:rPr>
          <w:rFonts w:ascii="Times New Roman" w:hAnsi="Times New Roman" w:cs="Times New Roman"/>
          <w:sz w:val="28"/>
          <w:szCs w:val="28"/>
        </w:rPr>
        <w:t xml:space="preserve"> импровизировать и буквально на ходу добавлять или исключать заранее расписанное; в плавном течении урока зачастую встречаются подводные камни. Но основная канва урока всё-таки сохраняется. Можно выделить </w:t>
      </w:r>
      <w:r w:rsidR="00C9279E">
        <w:rPr>
          <w:rFonts w:ascii="Times New Roman" w:hAnsi="Times New Roman" w:cs="Times New Roman"/>
          <w:sz w:val="28"/>
          <w:szCs w:val="28"/>
        </w:rPr>
        <w:t>несколько</w:t>
      </w:r>
      <w:r w:rsidR="00C94DF8" w:rsidRPr="00C94DF8">
        <w:rPr>
          <w:rFonts w:ascii="Times New Roman" w:hAnsi="Times New Roman" w:cs="Times New Roman"/>
          <w:sz w:val="28"/>
          <w:szCs w:val="28"/>
        </w:rPr>
        <w:t xml:space="preserve"> основных принципов педагогической техники. Каждый из них реализуется с помощью конкретных приёмов, которые в свою очередь помогают продвинуть определённые УУД.</w:t>
      </w:r>
    </w:p>
    <w:p w:rsidR="000B490A" w:rsidRPr="00C94DF8" w:rsidRDefault="00C94DF8" w:rsidP="00504201">
      <w:pPr>
        <w:pStyle w:val="1"/>
        <w:numPr>
          <w:ilvl w:val="0"/>
          <w:numId w:val="1"/>
        </w:numPr>
        <w:shd w:val="clear" w:color="auto" w:fill="auto"/>
        <w:spacing w:after="0" w:line="312" w:lineRule="exact"/>
        <w:ind w:left="1300" w:right="44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 Принцип свободы выбора. Решение определённой задачи «от ученика», не загонять в рамки жёстких требований, иногда отсутствие 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результата—это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тоже результат.</w:t>
      </w:r>
    </w:p>
    <w:p w:rsidR="000B490A" w:rsidRPr="00C94DF8" w:rsidRDefault="00C94DF8" w:rsidP="00504201">
      <w:pPr>
        <w:pStyle w:val="1"/>
        <w:numPr>
          <w:ilvl w:val="0"/>
          <w:numId w:val="1"/>
        </w:numPr>
        <w:shd w:val="clear" w:color="auto" w:fill="auto"/>
        <w:spacing w:after="0"/>
        <w:ind w:left="1300" w:right="6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 Принцип открытости. Задача учителя не только давать знания, но и показать их границы. Здесь мне хочется напомнить старую притчу о мудреце, который на вопрос ученика, знает ли учитель всё на свете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ответил таким образом. Нарисовал две окружности большого и маленького радиуса и сказал: «Внутри малой окружности находятся твои знания, внутри большо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мои. За границами окружностей находится 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>. Длина моей окружности больше. Поэтому у меня большее соприкосновение с неизвестным мне».</w:t>
      </w:r>
    </w:p>
    <w:p w:rsidR="000B490A" w:rsidRPr="00C94DF8" w:rsidRDefault="00C94DF8" w:rsidP="00504201">
      <w:pPr>
        <w:pStyle w:val="1"/>
        <w:numPr>
          <w:ilvl w:val="0"/>
          <w:numId w:val="1"/>
        </w:numPr>
        <w:shd w:val="clear" w:color="auto" w:fill="auto"/>
        <w:spacing w:after="0"/>
        <w:ind w:left="1300" w:right="30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 Принцип деятельности. Обсуждается для чего необходимо то или иное знание, как оно пригодится в жизни.</w:t>
      </w:r>
    </w:p>
    <w:p w:rsidR="000B490A" w:rsidRPr="00C94DF8" w:rsidRDefault="00C94DF8" w:rsidP="00504201">
      <w:pPr>
        <w:pStyle w:val="1"/>
        <w:numPr>
          <w:ilvl w:val="0"/>
          <w:numId w:val="1"/>
        </w:numPr>
        <w:shd w:val="clear" w:color="auto" w:fill="auto"/>
        <w:spacing w:after="0"/>
        <w:ind w:left="1300" w:right="6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 Принцип высокого КПД. Максимально использовать возможности, знания, интересы самих учащихся с целью повышения результативности. Согласуем темперамент, ритм и сложность обучения с возможностями учеников, и тогда они почувствуют свою успешность и сами захотят её подкрепить.</w:t>
      </w:r>
    </w:p>
    <w:p w:rsidR="000B490A" w:rsidRDefault="00C94DF8" w:rsidP="00504201">
      <w:pPr>
        <w:pStyle w:val="1"/>
        <w:numPr>
          <w:ilvl w:val="0"/>
          <w:numId w:val="1"/>
        </w:numPr>
        <w:shd w:val="clear" w:color="auto" w:fill="auto"/>
        <w:spacing w:after="184"/>
        <w:ind w:left="1300" w:right="6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 Принцип обратной связи. Учитель отслеживает параметры: настроение, степень заинтересованности, уровень понимания. Я всегда стараюсь не упустить тот момент, когда урок может стать скучным.</w:t>
      </w:r>
    </w:p>
    <w:p w:rsidR="003B2AF1" w:rsidRDefault="00D343CD" w:rsidP="00504201">
      <w:pPr>
        <w:pStyle w:val="1"/>
        <w:shd w:val="clear" w:color="auto" w:fill="auto"/>
        <w:spacing w:after="184"/>
        <w:ind w:left="1300" w:right="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2AF1">
        <w:rPr>
          <w:rFonts w:ascii="Times New Roman" w:hAnsi="Times New Roman" w:cs="Times New Roman"/>
          <w:sz w:val="28"/>
          <w:szCs w:val="28"/>
        </w:rPr>
        <w:t>ачинаем урок с актуализации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2AF1">
        <w:rPr>
          <w:rFonts w:ascii="Times New Roman" w:hAnsi="Times New Roman" w:cs="Times New Roman"/>
          <w:sz w:val="28"/>
          <w:szCs w:val="28"/>
        </w:rPr>
        <w:t xml:space="preserve"> Важен настрой на восприятие, понимание целей и задач предстоящего урока.</w:t>
      </w:r>
      <w:r w:rsidR="007A0350">
        <w:rPr>
          <w:rFonts w:ascii="Times New Roman" w:hAnsi="Times New Roman" w:cs="Times New Roman"/>
          <w:sz w:val="28"/>
          <w:szCs w:val="28"/>
        </w:rPr>
        <w:t xml:space="preserve"> Можно подобрать высказывание, притчу</w:t>
      </w:r>
      <w:proofErr w:type="gramStart"/>
      <w:r w:rsidR="007A0350">
        <w:rPr>
          <w:rFonts w:ascii="Times New Roman" w:hAnsi="Times New Roman" w:cs="Times New Roman"/>
          <w:sz w:val="28"/>
          <w:szCs w:val="28"/>
        </w:rPr>
        <w:t xml:space="preserve"> </w:t>
      </w:r>
      <w:r w:rsidR="005323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A0350">
        <w:rPr>
          <w:rFonts w:ascii="Times New Roman" w:hAnsi="Times New Roman" w:cs="Times New Roman"/>
          <w:sz w:val="28"/>
          <w:szCs w:val="28"/>
        </w:rPr>
        <w:t>стихотворение,  вкратце выражающее суть явления</w:t>
      </w:r>
      <w:r w:rsidR="00013763">
        <w:rPr>
          <w:rFonts w:ascii="Times New Roman" w:hAnsi="Times New Roman" w:cs="Times New Roman"/>
          <w:sz w:val="28"/>
          <w:szCs w:val="28"/>
        </w:rPr>
        <w:t xml:space="preserve">, тему предстоящего урока. </w:t>
      </w:r>
      <w:r w:rsidR="007A0350">
        <w:rPr>
          <w:rFonts w:ascii="Times New Roman" w:hAnsi="Times New Roman" w:cs="Times New Roman"/>
          <w:sz w:val="28"/>
          <w:szCs w:val="28"/>
        </w:rPr>
        <w:t>К примеру</w:t>
      </w:r>
      <w:r w:rsidR="004055AB">
        <w:rPr>
          <w:rFonts w:ascii="Times New Roman" w:hAnsi="Times New Roman" w:cs="Times New Roman"/>
          <w:sz w:val="28"/>
          <w:szCs w:val="28"/>
        </w:rPr>
        <w:t xml:space="preserve">, </w:t>
      </w:r>
      <w:r w:rsidR="007A0350">
        <w:rPr>
          <w:rFonts w:ascii="Times New Roman" w:hAnsi="Times New Roman" w:cs="Times New Roman"/>
          <w:sz w:val="28"/>
          <w:szCs w:val="28"/>
        </w:rPr>
        <w:t xml:space="preserve">написанное с  юмором четверостишье </w:t>
      </w:r>
    </w:p>
    <w:p w:rsidR="007A0350" w:rsidRDefault="007A0350" w:rsidP="00504201">
      <w:pPr>
        <w:pStyle w:val="1"/>
        <w:shd w:val="clear" w:color="auto" w:fill="auto"/>
        <w:spacing w:after="184"/>
        <w:ind w:left="1300" w:right="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сатисфакцию надеясь,</w:t>
      </w:r>
    </w:p>
    <w:p w:rsidR="007A0350" w:rsidRDefault="007A0350" w:rsidP="00504201">
      <w:pPr>
        <w:pStyle w:val="1"/>
        <w:shd w:val="clear" w:color="auto" w:fill="auto"/>
        <w:spacing w:after="184"/>
        <w:ind w:left="1300" w:right="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 заехал прямо в челюсть.</w:t>
      </w:r>
    </w:p>
    <w:p w:rsidR="007A0350" w:rsidRDefault="007A0350" w:rsidP="00504201">
      <w:pPr>
        <w:pStyle w:val="1"/>
        <w:shd w:val="clear" w:color="auto" w:fill="auto"/>
        <w:spacing w:after="184"/>
        <w:ind w:left="1300" w:right="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челюсть та была крепка</w:t>
      </w:r>
    </w:p>
    <w:p w:rsidR="0036688C" w:rsidRDefault="007A0350" w:rsidP="00504201">
      <w:pPr>
        <w:pStyle w:val="1"/>
        <w:shd w:val="clear" w:color="auto" w:fill="auto"/>
        <w:spacing w:after="184"/>
        <w:ind w:left="1300" w:right="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проучила кулака»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5598" w:rsidRDefault="0036688C" w:rsidP="00504201">
      <w:pPr>
        <w:pStyle w:val="1"/>
        <w:shd w:val="clear" w:color="auto" w:fill="auto"/>
        <w:spacing w:after="184"/>
        <w:ind w:left="1300" w:right="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Или: Майский жук Боря на полном лету встретился с едущей под сотку машиной. Кто кого сильнее ударил?</w:t>
      </w:r>
      <w:r w:rsidR="007A0350">
        <w:rPr>
          <w:rFonts w:ascii="Times New Roman" w:hAnsi="Times New Roman" w:cs="Times New Roman"/>
          <w:sz w:val="28"/>
          <w:szCs w:val="28"/>
        </w:rPr>
        <w:t xml:space="preserve"> Какой физический закон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здесь имеет место быть? </w:t>
      </w:r>
      <w:r w:rsidR="007A0350">
        <w:rPr>
          <w:rFonts w:ascii="Times New Roman" w:hAnsi="Times New Roman" w:cs="Times New Roman"/>
          <w:sz w:val="28"/>
          <w:szCs w:val="28"/>
        </w:rPr>
        <w:t xml:space="preserve">Чтобы было понятно людям, далеко ушедшим от </w:t>
      </w:r>
      <w:proofErr w:type="gramStart"/>
      <w:r w:rsidR="007A0350">
        <w:rPr>
          <w:rFonts w:ascii="Times New Roman" w:hAnsi="Times New Roman" w:cs="Times New Roman"/>
          <w:sz w:val="28"/>
          <w:szCs w:val="28"/>
        </w:rPr>
        <w:t>физики—это</w:t>
      </w:r>
      <w:proofErr w:type="gramEnd"/>
      <w:r w:rsidR="007A0350">
        <w:rPr>
          <w:rFonts w:ascii="Times New Roman" w:hAnsi="Times New Roman" w:cs="Times New Roman"/>
          <w:sz w:val="28"/>
          <w:szCs w:val="28"/>
        </w:rPr>
        <w:t xml:space="preserve"> третий закон Н</w:t>
      </w:r>
      <w:r w:rsidR="00CF5598">
        <w:rPr>
          <w:rFonts w:ascii="Times New Roman" w:hAnsi="Times New Roman" w:cs="Times New Roman"/>
          <w:sz w:val="28"/>
          <w:szCs w:val="28"/>
        </w:rPr>
        <w:t>ьютона. В некоторых случаях подвод</w:t>
      </w:r>
      <w:r w:rsidR="00A8558D">
        <w:rPr>
          <w:rFonts w:ascii="Times New Roman" w:hAnsi="Times New Roman" w:cs="Times New Roman"/>
          <w:sz w:val="28"/>
          <w:szCs w:val="28"/>
        </w:rPr>
        <w:t xml:space="preserve"> приходится составлять самому.</w:t>
      </w:r>
      <w:r w:rsidR="00CF5598">
        <w:rPr>
          <w:rFonts w:ascii="Times New Roman" w:hAnsi="Times New Roman" w:cs="Times New Roman"/>
          <w:sz w:val="28"/>
          <w:szCs w:val="28"/>
        </w:rPr>
        <w:t xml:space="preserve"> Иногда даже приходится пользоваться анекдотами. «Встретились некие сущности и заспорили, кто из них главнее. Одна из них говорит: «Я—</w:t>
      </w:r>
      <w:proofErr w:type="spellStart"/>
      <w:r w:rsidR="00CF5598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="00CF5598">
        <w:rPr>
          <w:rFonts w:ascii="Times New Roman" w:hAnsi="Times New Roman" w:cs="Times New Roman"/>
          <w:sz w:val="28"/>
          <w:szCs w:val="28"/>
        </w:rPr>
        <w:t xml:space="preserve"> и могу ответить на любой вопрос, поэтому я главнее всех». «Нет----возразила другая—я «</w:t>
      </w:r>
      <w:proofErr w:type="spellStart"/>
      <w:r w:rsidR="00CF5598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CF559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F5598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CF5598">
        <w:rPr>
          <w:rFonts w:ascii="Times New Roman" w:hAnsi="Times New Roman" w:cs="Times New Roman"/>
          <w:sz w:val="28"/>
          <w:szCs w:val="28"/>
        </w:rPr>
        <w:t xml:space="preserve"> могу показать всё. Значит, я главнее</w:t>
      </w:r>
      <w:proofErr w:type="gramStart"/>
      <w:r w:rsidR="00CF5598">
        <w:rPr>
          <w:rFonts w:ascii="Times New Roman" w:hAnsi="Times New Roman" w:cs="Times New Roman"/>
          <w:sz w:val="28"/>
          <w:szCs w:val="28"/>
        </w:rPr>
        <w:t>.</w:t>
      </w:r>
      <w:r w:rsidR="00532353">
        <w:rPr>
          <w:rFonts w:ascii="Times New Roman" w:hAnsi="Times New Roman" w:cs="Times New Roman"/>
          <w:sz w:val="28"/>
          <w:szCs w:val="28"/>
        </w:rPr>
        <w:t>»</w:t>
      </w:r>
      <w:r w:rsidR="00CF5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F5598">
        <w:rPr>
          <w:rFonts w:ascii="Times New Roman" w:hAnsi="Times New Roman" w:cs="Times New Roman"/>
          <w:sz w:val="28"/>
          <w:szCs w:val="28"/>
        </w:rPr>
        <w:t>Третья сущность</w:t>
      </w:r>
      <w:r w:rsidR="00013763">
        <w:rPr>
          <w:rFonts w:ascii="Times New Roman" w:hAnsi="Times New Roman" w:cs="Times New Roman"/>
          <w:sz w:val="28"/>
          <w:szCs w:val="28"/>
        </w:rPr>
        <w:t xml:space="preserve"> важно произнесла: «Да вы без меня ничего не значите, я </w:t>
      </w:r>
      <w:proofErr w:type="gramStart"/>
      <w:r w:rsidR="00013763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013763">
        <w:rPr>
          <w:rFonts w:ascii="Times New Roman" w:hAnsi="Times New Roman" w:cs="Times New Roman"/>
          <w:sz w:val="28"/>
          <w:szCs w:val="28"/>
        </w:rPr>
        <w:t>нтернет».Последняя сущность : «Молчать! Вы все без меня никто, ведь я…</w:t>
      </w:r>
      <w:r w:rsidR="00D343CD">
        <w:rPr>
          <w:rFonts w:ascii="Times New Roman" w:hAnsi="Times New Roman" w:cs="Times New Roman"/>
          <w:sz w:val="28"/>
          <w:szCs w:val="28"/>
        </w:rPr>
        <w:t>ОГО_ГО</w:t>
      </w:r>
      <w:proofErr w:type="gramStart"/>
      <w:r w:rsidR="00013763">
        <w:rPr>
          <w:rFonts w:ascii="Times New Roman" w:hAnsi="Times New Roman" w:cs="Times New Roman"/>
          <w:sz w:val="28"/>
          <w:szCs w:val="28"/>
        </w:rPr>
        <w:t>..»</w:t>
      </w:r>
      <w:proofErr w:type="gramEnd"/>
      <w:r w:rsidR="00013763">
        <w:rPr>
          <w:rFonts w:ascii="Times New Roman" w:hAnsi="Times New Roman" w:cs="Times New Roman"/>
          <w:sz w:val="28"/>
          <w:szCs w:val="28"/>
        </w:rPr>
        <w:t>И кто  же здесь самая главная сущность? Без неё (него</w:t>
      </w:r>
      <w:proofErr w:type="gramStart"/>
      <w:r w:rsidR="0001376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13763">
        <w:rPr>
          <w:rFonts w:ascii="Times New Roman" w:hAnsi="Times New Roman" w:cs="Times New Roman"/>
          <w:sz w:val="28"/>
          <w:szCs w:val="28"/>
        </w:rPr>
        <w:t xml:space="preserve"> невозможно представить жизнь современного человека. А ведь его знали не всегда, эт</w:t>
      </w:r>
      <w:proofErr w:type="gramStart"/>
      <w:r w:rsidR="0001376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13763">
        <w:rPr>
          <w:rFonts w:ascii="Times New Roman" w:hAnsi="Times New Roman" w:cs="Times New Roman"/>
          <w:sz w:val="28"/>
          <w:szCs w:val="28"/>
        </w:rPr>
        <w:t xml:space="preserve">-электричество и тем более оно не так уж и давно служит всё-таки </w:t>
      </w:r>
      <w:r w:rsidR="004055AB">
        <w:rPr>
          <w:rFonts w:ascii="Times New Roman" w:hAnsi="Times New Roman" w:cs="Times New Roman"/>
          <w:sz w:val="28"/>
          <w:szCs w:val="28"/>
        </w:rPr>
        <w:t>более главным людям.</w:t>
      </w:r>
    </w:p>
    <w:p w:rsidR="00A8558D" w:rsidRDefault="00A8558D" w:rsidP="00504201">
      <w:pPr>
        <w:pStyle w:val="1"/>
        <w:shd w:val="clear" w:color="auto" w:fill="auto"/>
        <w:spacing w:after="184"/>
        <w:ind w:left="1300" w:right="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ещё – хулиганистый пример. Изучать предстоит некую тему в 7 классе. В чем суть? Попробуйте догадаться. </w:t>
      </w:r>
      <w:r w:rsidR="00C927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 реке плывёт топор вдоль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08626C" w:rsidRPr="00C94DF8" w:rsidRDefault="0008626C" w:rsidP="00504201">
      <w:pPr>
        <w:pStyle w:val="1"/>
        <w:shd w:val="clear" w:color="auto" w:fill="auto"/>
        <w:spacing w:after="184"/>
        <w:ind w:left="1300" w:right="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490A" w:rsidRPr="00C94DF8" w:rsidRDefault="00C94DF8" w:rsidP="00504201">
      <w:pPr>
        <w:pStyle w:val="1"/>
        <w:shd w:val="clear" w:color="auto" w:fill="auto"/>
        <w:spacing w:after="176" w:line="302" w:lineRule="exact"/>
        <w:ind w:left="940" w:righ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>Для повышения интереса к учебному материалу я применяю следующие приёмы, которые формируют коммуникативные и познавательные УУД.</w:t>
      </w:r>
    </w:p>
    <w:p w:rsidR="000B490A" w:rsidRDefault="00C94DF8" w:rsidP="00504201">
      <w:pPr>
        <w:pStyle w:val="1"/>
        <w:shd w:val="clear" w:color="auto" w:fill="auto"/>
        <w:ind w:left="940" w:righ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>«Удивляй»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>тараюсь по крупинкам собирать, вспоминать информацию, способную удивить детей. Например, при изучении темы «Ускорение свободного падения» я рассказываю о прыжках из стратосферы с высоты 25-32 км над Землёй в свободном падении в течение 4 минут, что скорость падения превышает скорость звука. Какому огромному риску подвергали себя люди, совершившие прыжки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>Один из смельчаков, кстати наш соотечественник, погиб из- за небольшого повреждения специального костюма. При сравнительном анализе плотности различных веществ задаю, например такой вопрос: «Смогли бы вы поднять кусочек осмия величиной как кусочек мела?» Естественно, такого кусочка нам никто и</w:t>
      </w:r>
      <w:r w:rsidR="00A8558D">
        <w:rPr>
          <w:rFonts w:ascii="Times New Roman" w:hAnsi="Times New Roman" w:cs="Times New Roman"/>
          <w:sz w:val="28"/>
          <w:szCs w:val="28"/>
        </w:rPr>
        <w:t xml:space="preserve"> </w:t>
      </w:r>
      <w:r w:rsidRPr="00C94DF8">
        <w:rPr>
          <w:rFonts w:ascii="Times New Roman" w:hAnsi="Times New Roman" w:cs="Times New Roman"/>
          <w:sz w:val="28"/>
          <w:szCs w:val="28"/>
        </w:rPr>
        <w:t>не даст, но поднять, как выявлено после расчётов около 50кг массы семиклассникам не по сил</w:t>
      </w:r>
      <w:r w:rsidR="00D343CD">
        <w:rPr>
          <w:rFonts w:ascii="Times New Roman" w:hAnsi="Times New Roman" w:cs="Times New Roman"/>
          <w:sz w:val="28"/>
          <w:szCs w:val="28"/>
        </w:rPr>
        <w:t>ам</w:t>
      </w:r>
      <w:r w:rsidRPr="00C94DF8">
        <w:rPr>
          <w:rFonts w:ascii="Times New Roman" w:hAnsi="Times New Roman" w:cs="Times New Roman"/>
          <w:sz w:val="28"/>
          <w:szCs w:val="28"/>
        </w:rPr>
        <w:t>.</w:t>
      </w:r>
    </w:p>
    <w:p w:rsidR="0090793B" w:rsidRDefault="0090793B" w:rsidP="00504201">
      <w:pPr>
        <w:pStyle w:val="1"/>
        <w:shd w:val="clear" w:color="auto" w:fill="auto"/>
        <w:ind w:left="940" w:right="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«Неожиданный, нестандартный подход к решению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763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9 классе изучается формула </w:t>
      </w:r>
      <w:r w:rsidR="00D343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вычисления расстоянии при свободном падении тела в зависимости от времени. Задаю вопрос детям: «Как можно применить барометр для измерения высоты здания?» Из курса 7 класса известно, что с изменени</w:t>
      </w:r>
      <w:r w:rsidR="009763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высоты</w:t>
      </w:r>
      <w:r w:rsidR="009763E1">
        <w:rPr>
          <w:rFonts w:ascii="Times New Roman" w:hAnsi="Times New Roman" w:cs="Times New Roman"/>
          <w:sz w:val="28"/>
          <w:szCs w:val="28"/>
        </w:rPr>
        <w:t xml:space="preserve"> на 12 м атмосферное давление изменяется на12 </w:t>
      </w:r>
      <w:proofErr w:type="spellStart"/>
      <w:r w:rsidR="009763E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="009763E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763E1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="009763E1">
        <w:rPr>
          <w:rFonts w:ascii="Times New Roman" w:hAnsi="Times New Roman" w:cs="Times New Roman"/>
          <w:sz w:val="28"/>
          <w:szCs w:val="28"/>
        </w:rPr>
        <w:t xml:space="preserve">. Так как данный факт упоминается ещё на уроке географии, то ответ лежит на поверхности. Измерь давление  у основания здания и на верхнем этаже и путём несложных расчётов узнаем искомое по разности давлений. Но формула предложена другая! В процессе беседы легко выйти на ответ  лауреата Нобелевской премии </w:t>
      </w:r>
      <w:r w:rsidR="009763E1">
        <w:rPr>
          <w:rFonts w:ascii="Times New Roman" w:hAnsi="Times New Roman" w:cs="Times New Roman"/>
          <w:sz w:val="28"/>
          <w:szCs w:val="28"/>
        </w:rPr>
        <w:lastRenderedPageBreak/>
        <w:t>Нильса Бора: «Сбросить барометр с крыши,   засечь время падения и далее действовать по формуле.</w:t>
      </w:r>
      <w:r w:rsidR="00532353">
        <w:rPr>
          <w:rFonts w:ascii="Times New Roman" w:hAnsi="Times New Roman" w:cs="Times New Roman"/>
          <w:sz w:val="28"/>
          <w:szCs w:val="28"/>
        </w:rPr>
        <w:t>»</w:t>
      </w:r>
      <w:r w:rsidR="008B6455">
        <w:rPr>
          <w:rFonts w:ascii="Times New Roman" w:hAnsi="Times New Roman" w:cs="Times New Roman"/>
          <w:sz w:val="28"/>
          <w:szCs w:val="28"/>
        </w:rPr>
        <w:t xml:space="preserve"> Кстати</w:t>
      </w:r>
      <w:proofErr w:type="gramStart"/>
      <w:r w:rsidR="008B64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6455">
        <w:rPr>
          <w:rFonts w:ascii="Times New Roman" w:hAnsi="Times New Roman" w:cs="Times New Roman"/>
          <w:sz w:val="28"/>
          <w:szCs w:val="28"/>
        </w:rPr>
        <w:t xml:space="preserve"> это не единая версия тогда ещё юного студента, показывающая сколь нестандартными могут быть решения задач.</w:t>
      </w:r>
    </w:p>
    <w:p w:rsidR="008B6455" w:rsidRPr="00C94DF8" w:rsidRDefault="008B6455" w:rsidP="00504201">
      <w:pPr>
        <w:pStyle w:val="1"/>
        <w:shd w:val="clear" w:color="auto" w:fill="auto"/>
        <w:ind w:left="940" w:right="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«Максимальное приближение физических явлений к житейским ситуациям» (естественно не в области квантовой, к примеру</w:t>
      </w:r>
      <w:r w:rsidR="00FA6D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физики). Например, изучаем законы сохране</w:t>
      </w:r>
      <w:r w:rsidR="00F3409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импульса, расп</w:t>
      </w:r>
      <w:r w:rsidR="00F3409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остранённый пример от детей: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Ружьё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хотник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Откат, синяк на плече»</w:t>
      </w:r>
    </w:p>
    <w:p w:rsidR="000B490A" w:rsidRPr="00C94DF8" w:rsidRDefault="00C94DF8" w:rsidP="00504201">
      <w:pPr>
        <w:pStyle w:val="1"/>
        <w:shd w:val="clear" w:color="auto" w:fill="auto"/>
        <w:spacing w:after="0"/>
        <w:ind w:left="940" w:righ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« Отсроченная </w:t>
      </w:r>
      <w:proofErr w:type="spellStart"/>
      <w:r w:rsidRPr="00C94DF8">
        <w:rPr>
          <w:rFonts w:ascii="Times New Roman" w:hAnsi="Times New Roman" w:cs="Times New Roman"/>
          <w:sz w:val="28"/>
          <w:szCs w:val="28"/>
        </w:rPr>
        <w:t>отгадка»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>остепенный</w:t>
      </w:r>
      <w:proofErr w:type="spellEnd"/>
      <w:r w:rsidRPr="00C94DF8">
        <w:rPr>
          <w:rFonts w:ascii="Times New Roman" w:hAnsi="Times New Roman" w:cs="Times New Roman"/>
          <w:sz w:val="28"/>
          <w:szCs w:val="28"/>
        </w:rPr>
        <w:t xml:space="preserve"> подвод к </w:t>
      </w:r>
      <w:proofErr w:type="spellStart"/>
      <w:r w:rsidRPr="00C94DF8">
        <w:rPr>
          <w:rFonts w:ascii="Times New Roman" w:hAnsi="Times New Roman" w:cs="Times New Roman"/>
          <w:sz w:val="28"/>
          <w:szCs w:val="28"/>
        </w:rPr>
        <w:t>планируему</w:t>
      </w:r>
      <w:proofErr w:type="spellEnd"/>
      <w:r w:rsidRPr="00C94DF8">
        <w:rPr>
          <w:rFonts w:ascii="Times New Roman" w:hAnsi="Times New Roman" w:cs="Times New Roman"/>
          <w:sz w:val="28"/>
          <w:szCs w:val="28"/>
        </w:rPr>
        <w:t xml:space="preserve"> вопросу, затем вопрос вроде бы не относящийся к теме, о то м, что это прямое следствие из изучаемого знаю только я. Желательно рассчитать время на обсуждение , на выслушивание всех версий и в случае, если не пришли к правильному ответу, отправить вопрос в домашнему заданию..Пример: изучается тема «Плотность вещества»(7кл.). Рассматриваем таблицу плотности различных веществ, сравниваем плотности воды и молока, воды и бензина, решаем, почему сливки отстаиваются вверху банки с молоком. Затем контрольный вопрос: «Можно ли горящий бензин потушить водой</w:t>
      </w:r>
      <w:r w:rsidR="00532353">
        <w:rPr>
          <w:rFonts w:ascii="Times New Roman" w:hAnsi="Times New Roman" w:cs="Times New Roman"/>
          <w:sz w:val="28"/>
          <w:szCs w:val="28"/>
        </w:rPr>
        <w:t>?</w:t>
      </w:r>
    </w:p>
    <w:p w:rsidR="000B490A" w:rsidRPr="00C94DF8" w:rsidRDefault="00C94DF8" w:rsidP="00504201">
      <w:pPr>
        <w:pStyle w:val="1"/>
        <w:shd w:val="clear" w:color="auto" w:fill="auto"/>
        <w:spacing w:after="120"/>
        <w:ind w:left="20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>Почему?» Что нельз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знают все, а вот почему даёт простор для моря версий, пока всё это не свяжется с различной плотностью воды и бензина. Или при изучении темы «Плавление и кристаллизация»(8 </w:t>
      </w:r>
      <w:proofErr w:type="spellStart"/>
      <w:r w:rsidRPr="00C94D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94DF8">
        <w:rPr>
          <w:rFonts w:ascii="Times New Roman" w:hAnsi="Times New Roman" w:cs="Times New Roman"/>
          <w:sz w:val="28"/>
          <w:szCs w:val="28"/>
        </w:rPr>
        <w:t>) до объяснения перераспределения энергии при этих процессах задаю вопросы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«Во время весеннего 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ледохода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где будет теплее: у реки или на некотором расстоянии от реки, а во время осеннего? Как вы думаете, почему так?». После обсуждения объясняю расход энергии на разрушение кристаллов или выделение энергии в процессе кристаллизации. Поняв основное, обучающиеся сразу могут дать правильные ответы</w:t>
      </w:r>
    </w:p>
    <w:p w:rsidR="000B490A" w:rsidRPr="00C94DF8" w:rsidRDefault="00C94DF8" w:rsidP="00504201">
      <w:pPr>
        <w:pStyle w:val="1"/>
        <w:shd w:val="clear" w:color="auto" w:fill="auto"/>
        <w:spacing w:after="499"/>
        <w:ind w:left="20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«Найди ошибку». Преднамеренно допущенная ошибка иногда без предупреждения. Пример, изучаем тепловые явления. Предлагаю вспомнить сказку «Серая шейка». </w:t>
      </w:r>
      <w:r w:rsidR="00C9279E">
        <w:rPr>
          <w:rFonts w:ascii="Times New Roman" w:hAnsi="Times New Roman" w:cs="Times New Roman"/>
          <w:sz w:val="28"/>
          <w:szCs w:val="28"/>
        </w:rPr>
        <w:t>Спрашиваю</w:t>
      </w:r>
      <w:r w:rsidRPr="00C94DF8">
        <w:rPr>
          <w:rFonts w:ascii="Times New Roman" w:hAnsi="Times New Roman" w:cs="Times New Roman"/>
          <w:sz w:val="28"/>
          <w:szCs w:val="28"/>
        </w:rPr>
        <w:t>: «Где спасалась от Лисы Серая Шейка? Я думаю, что если бы в том месте не было такого злого врага как Лиса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>то она обязательно пошла бы жить к Зайцам или ходила к ним погреться. Ведь в полынье гораздо холоднее, чем в лесу. А вы как считаете?»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ети высказывают свои версии. После ряда наводящих вопросов всё-таки приходим к выводу, что в сильные морозы погреться уточке как раз лучше в проруби, так как температура незамёрзшей воды выше нуля градусов в отличие от температуры морозного воздуха. Ещё пример.7 класс. Тема «Выталкивающая сила». Учащимся предлагается текст: «Благодаря тому, что Блез Паскаль в12 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веке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открыл действие выталкивающей силы на тела, погружённые в жидкость, стало понятным, почему некоторые тела всплывают в воде, а некоторые тонут: те, на которые действует выталкивающая сила, всплывают, а те, на которые сила не действует, тонут». Кто найдёт больше всего ошибок в 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тексте—получает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пятёрку.</w:t>
      </w:r>
    </w:p>
    <w:p w:rsidR="000B490A" w:rsidRPr="00C94DF8" w:rsidRDefault="00C94DF8" w:rsidP="00504201">
      <w:pPr>
        <w:pStyle w:val="1"/>
        <w:shd w:val="clear" w:color="auto" w:fill="auto"/>
        <w:spacing w:after="0" w:line="509" w:lineRule="exact"/>
        <w:ind w:left="20" w:right="6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lastRenderedPageBreak/>
        <w:t>«Повторяем с контролем». Обучающиеся готовят вопросы для других, можно отвечать в парах. «Свои примеры». Например, проявление инерции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способы увеличения или уменьшения давления.</w:t>
      </w:r>
    </w:p>
    <w:p w:rsidR="000B490A" w:rsidRPr="00C94DF8" w:rsidRDefault="00C94DF8" w:rsidP="00504201">
      <w:pPr>
        <w:pStyle w:val="1"/>
        <w:shd w:val="clear" w:color="auto" w:fill="auto"/>
        <w:spacing w:after="124" w:line="312" w:lineRule="exact"/>
        <w:ind w:left="20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«Творческие задания». 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Составление кроссвордов, сборников интересных фактов, сказок, басен, загадок, стихов о явлениях, приборах и т. д.</w:t>
      </w:r>
      <w:proofErr w:type="gramEnd"/>
    </w:p>
    <w:p w:rsidR="000B490A" w:rsidRPr="00C94DF8" w:rsidRDefault="00C94DF8" w:rsidP="00504201">
      <w:pPr>
        <w:pStyle w:val="1"/>
        <w:shd w:val="clear" w:color="auto" w:fill="auto"/>
        <w:spacing w:after="120"/>
        <w:ind w:left="20" w:right="2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«Угадай явление» иль подобное «Кто это». По ряду наводящих характеристик дети должны определить, о чём </w:t>
      </w:r>
      <w:r w:rsidR="00532353">
        <w:rPr>
          <w:rFonts w:ascii="Times New Roman" w:hAnsi="Times New Roman" w:cs="Times New Roman"/>
          <w:sz w:val="28"/>
          <w:szCs w:val="28"/>
        </w:rPr>
        <w:t>или оком идёт речь</w:t>
      </w:r>
      <w:proofErr w:type="gramStart"/>
      <w:r w:rsidR="005323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32353">
        <w:rPr>
          <w:rFonts w:ascii="Times New Roman" w:hAnsi="Times New Roman" w:cs="Times New Roman"/>
          <w:sz w:val="28"/>
          <w:szCs w:val="28"/>
        </w:rPr>
        <w:t xml:space="preserve"> Например: «</w:t>
      </w:r>
      <w:r w:rsidRPr="00C94DF8">
        <w:rPr>
          <w:rFonts w:ascii="Times New Roman" w:hAnsi="Times New Roman" w:cs="Times New Roman"/>
          <w:sz w:val="28"/>
          <w:szCs w:val="28"/>
        </w:rPr>
        <w:t>Это явление можно наблюдать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>но процесс не фиксируется сразу.2.Скорость прохождения процесса зависит от температуры.3.Процесс проходит быстрее, если поверхность, участвующая в процессе,увеличится.4. Процесс пройдёт быстрее, если будет движение воздуха. 5. Можно наблюдать в тёплое время года после дождя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>испарение).Или вот такие подсказки: 1.Он—один из первых учёных, работавших на войну, и первая жертва войны среди людей науки.2.круг его научных интересов: математика, механика, оптика, астрономия. З.Одно из его открытий мы можем проверить, если воспользуемся ванной.</w:t>
      </w:r>
    </w:p>
    <w:p w:rsidR="000B490A" w:rsidRPr="00C94DF8" w:rsidRDefault="00110795" w:rsidP="00504201">
      <w:pPr>
        <w:pStyle w:val="1"/>
        <w:shd w:val="clear" w:color="auto" w:fill="auto"/>
        <w:spacing w:after="124" w:line="312" w:lineRule="exact"/>
        <w:ind w:left="20" w:right="4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 </w:t>
      </w:r>
      <w:r w:rsidR="00C94DF8" w:rsidRPr="00C94DF8">
        <w:rPr>
          <w:rFonts w:ascii="Times New Roman" w:hAnsi="Times New Roman" w:cs="Times New Roman"/>
          <w:sz w:val="28"/>
          <w:szCs w:val="28"/>
        </w:rPr>
        <w:t>«Фантастическая добавка». Представьте, что вдруг исчезло трение</w:t>
      </w:r>
      <w:proofErr w:type="gramStart"/>
      <w:r w:rsidR="00C94DF8" w:rsidRPr="00C94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4DF8" w:rsidRPr="00C94DF8">
        <w:rPr>
          <w:rFonts w:ascii="Times New Roman" w:hAnsi="Times New Roman" w:cs="Times New Roman"/>
          <w:sz w:val="28"/>
          <w:szCs w:val="28"/>
        </w:rPr>
        <w:t xml:space="preserve"> опишите, как будет передвигаться человек.</w:t>
      </w:r>
      <w:r w:rsidR="00304C79">
        <w:rPr>
          <w:rFonts w:ascii="Times New Roman" w:hAnsi="Times New Roman" w:cs="Times New Roman"/>
          <w:sz w:val="28"/>
          <w:szCs w:val="28"/>
        </w:rPr>
        <w:t xml:space="preserve"> Или умная белка на абсолютно гладкой поверхности.</w:t>
      </w:r>
      <w:r w:rsidR="00C94DF8" w:rsidRPr="00C94DF8">
        <w:rPr>
          <w:rFonts w:ascii="Times New Roman" w:hAnsi="Times New Roman" w:cs="Times New Roman"/>
          <w:sz w:val="28"/>
          <w:szCs w:val="28"/>
        </w:rPr>
        <w:t xml:space="preserve"> Или, представьте, что все люди земного шара соберутся на едином пространстве и одновременно пойдут в одну сторону, смогут ли они оттолкнуть Землю от себя?</w:t>
      </w:r>
    </w:p>
    <w:p w:rsidR="000B490A" w:rsidRPr="00C94DF8" w:rsidRDefault="00C94DF8" w:rsidP="00504201">
      <w:pPr>
        <w:pStyle w:val="1"/>
        <w:shd w:val="clear" w:color="auto" w:fill="auto"/>
        <w:spacing w:after="120"/>
        <w:ind w:left="20" w:right="2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>«Спор. Дискуссия». Выслушиваем различные точки зрения на обсуждаемую проблему, вычленяем 2-3 основные наиболее часто звучащие, ино</w:t>
      </w:r>
      <w:r w:rsidR="00DB64A4">
        <w:rPr>
          <w:rFonts w:ascii="Times New Roman" w:hAnsi="Times New Roman" w:cs="Times New Roman"/>
          <w:sz w:val="28"/>
          <w:szCs w:val="28"/>
        </w:rPr>
        <w:t>гда диаметрально противоположные</w:t>
      </w:r>
      <w:r w:rsidRPr="00C94DF8">
        <w:rPr>
          <w:rFonts w:ascii="Times New Roman" w:hAnsi="Times New Roman" w:cs="Times New Roman"/>
          <w:sz w:val="28"/>
          <w:szCs w:val="28"/>
        </w:rPr>
        <w:t xml:space="preserve">. Часто применяю голосование, кто «за», а кто «против». Представители каждой точки зрения доказывают свою или опровергают ту, с которой не согласны. Моя задача 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>аправить рассуждения в нужное русло, чтобы в споре родилась истина. В физике встречаются ситуации, когда ответы на вопросы неоднозначны. Я задаю вопрос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«Какая часть тела человека озябнет в первую очередь в холодном помещении и почему?». Ученик отвечает: «Уши, так как являются тупиковой частью организ</w:t>
      </w:r>
      <w:r w:rsidR="00DB64A4">
        <w:rPr>
          <w:rFonts w:ascii="Times New Roman" w:hAnsi="Times New Roman" w:cs="Times New Roman"/>
          <w:sz w:val="28"/>
          <w:szCs w:val="28"/>
        </w:rPr>
        <w:t>м</w:t>
      </w:r>
      <w:r w:rsidR="00304C79">
        <w:rPr>
          <w:rFonts w:ascii="Times New Roman" w:hAnsi="Times New Roman" w:cs="Times New Roman"/>
          <w:sz w:val="28"/>
          <w:szCs w:val="28"/>
        </w:rPr>
        <w:t>а». А я ведь ждал</w:t>
      </w:r>
      <w:r w:rsidR="00532353">
        <w:rPr>
          <w:rFonts w:ascii="Times New Roman" w:hAnsi="Times New Roman" w:cs="Times New Roman"/>
          <w:sz w:val="28"/>
          <w:szCs w:val="28"/>
        </w:rPr>
        <w:t xml:space="preserve"> традиционного</w:t>
      </w:r>
      <w:proofErr w:type="gramStart"/>
      <w:r w:rsidR="005323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«Ноги, так как холодный воздух находится внизу». </w:t>
      </w:r>
      <w:r w:rsidR="00304C79">
        <w:rPr>
          <w:rFonts w:ascii="Times New Roman" w:hAnsi="Times New Roman" w:cs="Times New Roman"/>
          <w:sz w:val="28"/>
          <w:szCs w:val="28"/>
        </w:rPr>
        <w:t>Д</w:t>
      </w:r>
      <w:r w:rsidRPr="00C94DF8">
        <w:rPr>
          <w:rFonts w:ascii="Times New Roman" w:hAnsi="Times New Roman" w:cs="Times New Roman"/>
          <w:sz w:val="28"/>
          <w:szCs w:val="28"/>
        </w:rPr>
        <w:t xml:space="preserve">умаю в дальнейшем при постановке такого вопроса уточнять, что на голове у человека шапка. Или вот такой вопрос: «Совершает ли человек работу, если он стоит и держит в руках ведро с водой?». Согласно определению работы должно быть перемещение в пространстве под действием силы. Здесь перемещение не производится, так как человек стоит. Значит надо ответить: «Нет». Но высказывается и такая версия: «Если человек держит груз, то у него происходит сокращение группы мышц, </w:t>
      </w:r>
      <w:proofErr w:type="spellStart"/>
      <w:r w:rsidRPr="00C94DF8">
        <w:rPr>
          <w:rFonts w:ascii="Times New Roman" w:hAnsi="Times New Roman" w:cs="Times New Roman"/>
          <w:sz w:val="28"/>
          <w:szCs w:val="28"/>
        </w:rPr>
        <w:t>подрагивание</w:t>
      </w:r>
      <w:proofErr w:type="spellEnd"/>
      <w:r w:rsidRPr="00C94DF8">
        <w:rPr>
          <w:rFonts w:ascii="Times New Roman" w:hAnsi="Times New Roman" w:cs="Times New Roman"/>
          <w:sz w:val="28"/>
          <w:szCs w:val="28"/>
        </w:rPr>
        <w:t xml:space="preserve"> руки, то есть перемещение всё-таки 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». Важно не упустить </w:t>
      </w:r>
      <w:proofErr w:type="spellStart"/>
      <w:proofErr w:type="gramStart"/>
      <w:r w:rsidRPr="00C94DF8">
        <w:rPr>
          <w:rFonts w:ascii="Times New Roman" w:hAnsi="Times New Roman" w:cs="Times New Roman"/>
          <w:sz w:val="28"/>
          <w:szCs w:val="28"/>
        </w:rPr>
        <w:t>рациональ</w:t>
      </w:r>
      <w:proofErr w:type="spellEnd"/>
      <w:r w:rsidRPr="00C94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F8">
        <w:rPr>
          <w:rFonts w:ascii="Times New Roman" w:hAnsi="Times New Roman" w:cs="Times New Roman"/>
          <w:sz w:val="28"/>
          <w:szCs w:val="28"/>
        </w:rPr>
        <w:t>ное</w:t>
      </w:r>
      <w:proofErr w:type="spellEnd"/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зерно</w:t>
      </w:r>
      <w:r w:rsidR="00532353">
        <w:rPr>
          <w:rFonts w:ascii="Times New Roman" w:hAnsi="Times New Roman" w:cs="Times New Roman"/>
          <w:sz w:val="28"/>
          <w:szCs w:val="28"/>
        </w:rPr>
        <w:t xml:space="preserve"> </w:t>
      </w:r>
      <w:r w:rsidRPr="00C94DF8">
        <w:rPr>
          <w:rFonts w:ascii="Times New Roman" w:hAnsi="Times New Roman" w:cs="Times New Roman"/>
          <w:sz w:val="28"/>
          <w:szCs w:val="28"/>
        </w:rPr>
        <w:t>в рассуждениях.</w:t>
      </w:r>
    </w:p>
    <w:p w:rsidR="00304C79" w:rsidRDefault="00C94DF8" w:rsidP="00504201">
      <w:pPr>
        <w:pStyle w:val="1"/>
        <w:shd w:val="clear" w:color="auto" w:fill="auto"/>
        <w:spacing w:after="120"/>
        <w:ind w:left="20" w:right="2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>«Эксперимент»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Физика без эксперимента -это свадьба без невесты. </w:t>
      </w:r>
      <w:r w:rsidR="00FA6DD9">
        <w:rPr>
          <w:rFonts w:ascii="Times New Roman" w:hAnsi="Times New Roman" w:cs="Times New Roman"/>
          <w:sz w:val="28"/>
          <w:szCs w:val="28"/>
        </w:rPr>
        <w:t>Лев Давыдович  Ландау сказал: «Верховным судьёй всяческой физической науки  является опыт».</w:t>
      </w:r>
      <w:r w:rsidR="00104209">
        <w:rPr>
          <w:rFonts w:ascii="Times New Roman" w:hAnsi="Times New Roman" w:cs="Times New Roman"/>
          <w:sz w:val="28"/>
          <w:szCs w:val="28"/>
        </w:rPr>
        <w:t xml:space="preserve"> А мой институтский преподаватель Борис Иванович Стрелец </w:t>
      </w:r>
      <w:r w:rsidR="00104209">
        <w:rPr>
          <w:rFonts w:ascii="Times New Roman" w:hAnsi="Times New Roman" w:cs="Times New Roman"/>
          <w:sz w:val="28"/>
          <w:szCs w:val="28"/>
        </w:rPr>
        <w:lastRenderedPageBreak/>
        <w:t xml:space="preserve">каждодневно утверждал, что урок физики без эксперимента – невозможен. </w:t>
      </w:r>
      <w:r w:rsidR="00FA6DD9">
        <w:rPr>
          <w:rFonts w:ascii="Times New Roman" w:hAnsi="Times New Roman" w:cs="Times New Roman"/>
          <w:sz w:val="28"/>
          <w:szCs w:val="28"/>
        </w:rPr>
        <w:t xml:space="preserve"> </w:t>
      </w:r>
      <w:r w:rsidRPr="00C94DF8">
        <w:rPr>
          <w:rFonts w:ascii="Times New Roman" w:hAnsi="Times New Roman" w:cs="Times New Roman"/>
          <w:sz w:val="28"/>
          <w:szCs w:val="28"/>
        </w:rPr>
        <w:t xml:space="preserve">Эксперимент—это знания в процессе труда. Если есть возможность провести эксперимент, не </w:t>
      </w:r>
      <w:r w:rsidR="00304C79">
        <w:rPr>
          <w:rFonts w:ascii="Times New Roman" w:hAnsi="Times New Roman" w:cs="Times New Roman"/>
          <w:sz w:val="28"/>
          <w:szCs w:val="28"/>
        </w:rPr>
        <w:t xml:space="preserve">надо её </w:t>
      </w:r>
      <w:r w:rsidRPr="00C94DF8">
        <w:rPr>
          <w:rFonts w:ascii="Times New Roman" w:hAnsi="Times New Roman" w:cs="Times New Roman"/>
          <w:sz w:val="28"/>
          <w:szCs w:val="28"/>
        </w:rPr>
        <w:t>упустить, ведь известно, что любая информация подтверждённая действиями воспринимается на порядок лучше. Мы раскачиваем и раскручиваем, подбрасываем динамометр с грузом, переворачиваем стаканы с водой, получаем электричество из картофеля и огурца, проверяем электрические свойства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 xml:space="preserve"> раскручиваем </w:t>
      </w:r>
      <w:proofErr w:type="spellStart"/>
      <w:r w:rsidRPr="00C94DF8">
        <w:rPr>
          <w:rFonts w:ascii="Times New Roman" w:hAnsi="Times New Roman" w:cs="Times New Roman"/>
          <w:sz w:val="28"/>
          <w:szCs w:val="28"/>
        </w:rPr>
        <w:t>электрофорную</w:t>
      </w:r>
      <w:proofErr w:type="spellEnd"/>
      <w:r w:rsidRPr="00C94DF8">
        <w:rPr>
          <w:rFonts w:ascii="Times New Roman" w:hAnsi="Times New Roman" w:cs="Times New Roman"/>
          <w:sz w:val="28"/>
          <w:szCs w:val="28"/>
        </w:rPr>
        <w:t xml:space="preserve"> машину, растягиваем и сжимаем и делаем ещё многое другое. Эксперимент даёт прекрасную возможность высказать гипотезу, подтвердить её или опровергнуть, объяснить явление, дать возможность почувствовать себя первооткрывателем.</w:t>
      </w:r>
      <w:r w:rsidR="00532353">
        <w:rPr>
          <w:rFonts w:ascii="Times New Roman" w:hAnsi="Times New Roman" w:cs="Times New Roman"/>
          <w:sz w:val="28"/>
          <w:szCs w:val="28"/>
        </w:rPr>
        <w:t xml:space="preserve"> </w:t>
      </w:r>
      <w:r w:rsidR="00FA6DD9">
        <w:rPr>
          <w:rFonts w:ascii="Times New Roman" w:hAnsi="Times New Roman" w:cs="Times New Roman"/>
          <w:sz w:val="28"/>
          <w:szCs w:val="28"/>
        </w:rPr>
        <w:t>Но нельзя допустить пренебрежительного отношения к эксперименту. Есть не очень сложные для исполнения эксперименты, ук</w:t>
      </w:r>
      <w:r w:rsidR="006754F3">
        <w:rPr>
          <w:rFonts w:ascii="Times New Roman" w:hAnsi="Times New Roman" w:cs="Times New Roman"/>
          <w:sz w:val="28"/>
          <w:szCs w:val="28"/>
        </w:rPr>
        <w:t>азывающие на важные фундаменталь</w:t>
      </w:r>
      <w:r w:rsidR="00FA6DD9">
        <w:rPr>
          <w:rFonts w:ascii="Times New Roman" w:hAnsi="Times New Roman" w:cs="Times New Roman"/>
          <w:sz w:val="28"/>
          <w:szCs w:val="28"/>
        </w:rPr>
        <w:t>ные открытия</w:t>
      </w:r>
      <w:r w:rsidR="006754F3">
        <w:rPr>
          <w:rFonts w:ascii="Times New Roman" w:hAnsi="Times New Roman" w:cs="Times New Roman"/>
          <w:sz w:val="28"/>
          <w:szCs w:val="28"/>
        </w:rPr>
        <w:t>.</w:t>
      </w:r>
      <w:r w:rsidR="00CD1001">
        <w:rPr>
          <w:rFonts w:ascii="Times New Roman" w:hAnsi="Times New Roman" w:cs="Times New Roman"/>
          <w:sz w:val="28"/>
          <w:szCs w:val="28"/>
        </w:rPr>
        <w:t xml:space="preserve"> </w:t>
      </w:r>
      <w:r w:rsidR="006754F3">
        <w:rPr>
          <w:rFonts w:ascii="Times New Roman" w:hAnsi="Times New Roman" w:cs="Times New Roman"/>
          <w:sz w:val="28"/>
          <w:szCs w:val="28"/>
        </w:rPr>
        <w:t>Необходимо подчеркнуть, что то которое проделывается нами в течение15-20 минут, выдвинем гипотезу, обобщим, сформулируем закон, да ещё имея соответствующее оборудование не так-то легко давалось людям, гени</w:t>
      </w:r>
      <w:r w:rsidR="00CD1001">
        <w:rPr>
          <w:rFonts w:ascii="Times New Roman" w:hAnsi="Times New Roman" w:cs="Times New Roman"/>
          <w:sz w:val="28"/>
          <w:szCs w:val="28"/>
        </w:rPr>
        <w:t xml:space="preserve">альным, трудолюбивым, проделавшим </w:t>
      </w:r>
      <w:r w:rsidR="006754F3">
        <w:rPr>
          <w:rFonts w:ascii="Times New Roman" w:hAnsi="Times New Roman" w:cs="Times New Roman"/>
          <w:sz w:val="28"/>
          <w:szCs w:val="28"/>
        </w:rPr>
        <w:t xml:space="preserve"> тыся</w:t>
      </w:r>
      <w:r w:rsidR="00CD1001">
        <w:rPr>
          <w:rFonts w:ascii="Times New Roman" w:hAnsi="Times New Roman" w:cs="Times New Roman"/>
          <w:sz w:val="28"/>
          <w:szCs w:val="28"/>
        </w:rPr>
        <w:t>чи экспериментов</w:t>
      </w:r>
      <w:proofErr w:type="gramStart"/>
      <w:r w:rsidR="006754F3">
        <w:rPr>
          <w:rFonts w:ascii="Times New Roman" w:hAnsi="Times New Roman" w:cs="Times New Roman"/>
          <w:sz w:val="28"/>
          <w:szCs w:val="28"/>
        </w:rPr>
        <w:t xml:space="preserve"> </w:t>
      </w:r>
      <w:r w:rsidR="00CD10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D1001">
        <w:rPr>
          <w:rFonts w:ascii="Times New Roman" w:hAnsi="Times New Roman" w:cs="Times New Roman"/>
          <w:sz w:val="28"/>
          <w:szCs w:val="28"/>
        </w:rPr>
        <w:t xml:space="preserve"> что бы выйти на предполагаемый результат или опровергнуть его. </w:t>
      </w:r>
      <w:r w:rsidR="006754F3">
        <w:rPr>
          <w:rFonts w:ascii="Times New Roman" w:hAnsi="Times New Roman" w:cs="Times New Roman"/>
          <w:sz w:val="28"/>
          <w:szCs w:val="28"/>
        </w:rPr>
        <w:t>Учёные шли к этим выводам годами,</w:t>
      </w:r>
      <w:r w:rsidR="00CD1001">
        <w:rPr>
          <w:rFonts w:ascii="Times New Roman" w:hAnsi="Times New Roman" w:cs="Times New Roman"/>
          <w:sz w:val="28"/>
          <w:szCs w:val="28"/>
        </w:rPr>
        <w:t xml:space="preserve"> десятилетиями</w:t>
      </w:r>
      <w:r w:rsidR="00304C79">
        <w:rPr>
          <w:rFonts w:ascii="Times New Roman" w:hAnsi="Times New Roman" w:cs="Times New Roman"/>
          <w:sz w:val="28"/>
          <w:szCs w:val="28"/>
        </w:rPr>
        <w:t>.</w:t>
      </w:r>
    </w:p>
    <w:p w:rsidR="000B490A" w:rsidRPr="00C94DF8" w:rsidRDefault="00304C79" w:rsidP="00504201">
      <w:pPr>
        <w:pStyle w:val="1"/>
        <w:shd w:val="clear" w:color="auto" w:fill="auto"/>
        <w:spacing w:after="120"/>
        <w:ind w:left="20" w:right="2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 </w:t>
      </w:r>
      <w:r w:rsidR="00C94DF8" w:rsidRPr="00C94DF8">
        <w:rPr>
          <w:rFonts w:ascii="Times New Roman" w:hAnsi="Times New Roman" w:cs="Times New Roman"/>
          <w:sz w:val="28"/>
          <w:szCs w:val="28"/>
        </w:rPr>
        <w:t xml:space="preserve">«Лабораторные работы». Мы проводим лабораторные работы согласно рабочей программе. Обычно для выполнения работы я разделяю класс на группы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94DF8" w:rsidRPr="00C94DF8">
        <w:rPr>
          <w:rFonts w:ascii="Times New Roman" w:hAnsi="Times New Roman" w:cs="Times New Roman"/>
          <w:sz w:val="28"/>
          <w:szCs w:val="28"/>
        </w:rPr>
        <w:t xml:space="preserve">о2-3 человека. Такие работы дают возможности для развития </w:t>
      </w:r>
      <w:proofErr w:type="gramStart"/>
      <w:r w:rsidR="00C94DF8" w:rsidRPr="00C94DF8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="00C94DF8" w:rsidRPr="00C94DF8">
        <w:rPr>
          <w:rFonts w:ascii="Times New Roman" w:hAnsi="Times New Roman" w:cs="Times New Roman"/>
          <w:sz w:val="28"/>
          <w:szCs w:val="28"/>
        </w:rPr>
        <w:t xml:space="preserve"> и регулятивных УУД. Очень интересно</w:t>
      </w:r>
      <w:proofErr w:type="gramStart"/>
      <w:r w:rsidR="00C94DF8" w:rsidRPr="00C94D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4DF8" w:rsidRPr="00C94DF8">
        <w:rPr>
          <w:rFonts w:ascii="Times New Roman" w:hAnsi="Times New Roman" w:cs="Times New Roman"/>
          <w:sz w:val="28"/>
          <w:szCs w:val="28"/>
        </w:rPr>
        <w:t xml:space="preserve"> наблюдая за детьми во время выполнения лабораторной работы, узнавать их с неожиданных порой сторон, увидеть, кто уверенно берёт на себя роль лидера в группе, кто ведомый, кто старается быть пассивным наблюдателем. Оценивая выполнение лабораторной работы, приходится учитывать и степень участия в выполнении, и расчеты, которые уже необходимо делать индивидуально, и самое главное—вывод.</w:t>
      </w:r>
    </w:p>
    <w:p w:rsidR="000B490A" w:rsidRPr="00C94DF8" w:rsidRDefault="00C94DF8" w:rsidP="00504201">
      <w:pPr>
        <w:pStyle w:val="1"/>
        <w:shd w:val="clear" w:color="auto" w:fill="auto"/>
        <w:spacing w:after="0"/>
        <w:ind w:left="20" w:right="2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>«Р</w:t>
      </w:r>
      <w:r w:rsidR="00C66BEA">
        <w:rPr>
          <w:rFonts w:ascii="Times New Roman" w:hAnsi="Times New Roman" w:cs="Times New Roman"/>
          <w:sz w:val="28"/>
          <w:szCs w:val="28"/>
        </w:rPr>
        <w:t>абота в группах» Обычно каждая группа получает своё задание</w:t>
      </w:r>
      <w:r w:rsidRPr="00C94DF8">
        <w:rPr>
          <w:rFonts w:ascii="Times New Roman" w:hAnsi="Times New Roman" w:cs="Times New Roman"/>
          <w:sz w:val="28"/>
          <w:szCs w:val="28"/>
        </w:rPr>
        <w:t>.</w:t>
      </w:r>
      <w:r w:rsidR="00C66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6BEA">
        <w:rPr>
          <w:rFonts w:ascii="Times New Roman" w:hAnsi="Times New Roman" w:cs="Times New Roman"/>
          <w:sz w:val="28"/>
          <w:szCs w:val="28"/>
        </w:rPr>
        <w:t>В какой-то фиксируются внешние признаки, в какой-то ищут объяснение в учебнике, кто-то анализирует.</w:t>
      </w:r>
      <w:proofErr w:type="gramEnd"/>
      <w:r w:rsidR="00C66BEA">
        <w:rPr>
          <w:rFonts w:ascii="Times New Roman" w:hAnsi="Times New Roman" w:cs="Times New Roman"/>
          <w:sz w:val="28"/>
          <w:szCs w:val="28"/>
        </w:rPr>
        <w:t xml:space="preserve"> Затем все </w:t>
      </w:r>
      <w:proofErr w:type="spellStart"/>
      <w:r w:rsidR="00C66BEA">
        <w:rPr>
          <w:rFonts w:ascii="Times New Roman" w:hAnsi="Times New Roman" w:cs="Times New Roman"/>
          <w:sz w:val="28"/>
          <w:szCs w:val="28"/>
        </w:rPr>
        <w:t>компануется</w:t>
      </w:r>
      <w:proofErr w:type="spellEnd"/>
      <w:r w:rsidR="00C66BEA">
        <w:rPr>
          <w:rFonts w:ascii="Times New Roman" w:hAnsi="Times New Roman" w:cs="Times New Roman"/>
          <w:sz w:val="28"/>
          <w:szCs w:val="28"/>
        </w:rPr>
        <w:t>, делается общий вывод.</w:t>
      </w:r>
    </w:p>
    <w:p w:rsidR="000B490A" w:rsidRDefault="00C94DF8" w:rsidP="00504201">
      <w:pPr>
        <w:pStyle w:val="1"/>
        <w:shd w:val="clear" w:color="auto" w:fill="auto"/>
        <w:spacing w:after="116"/>
        <w:ind w:left="20" w:right="2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>«Уроки систематизации и обобщения зна</w:t>
      </w:r>
      <w:r w:rsidR="00C66BEA">
        <w:rPr>
          <w:rFonts w:ascii="Times New Roman" w:hAnsi="Times New Roman" w:cs="Times New Roman"/>
          <w:sz w:val="28"/>
          <w:szCs w:val="28"/>
        </w:rPr>
        <w:t xml:space="preserve">ний». Такие уроки, </w:t>
      </w:r>
      <w:r w:rsidRPr="00C94DF8">
        <w:rPr>
          <w:rFonts w:ascii="Times New Roman" w:hAnsi="Times New Roman" w:cs="Times New Roman"/>
          <w:sz w:val="28"/>
          <w:szCs w:val="28"/>
        </w:rPr>
        <w:t xml:space="preserve"> провожу в занимательной форме, организую соревнования по группам, подбираю занимательные вопросы, интересные факты, знакомлю с биографиями замечательных людей, благодаря которым мы пользуемся многими благами цивилизации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>Кстати сказать, стараюсь не упустить возможности расс</w:t>
      </w:r>
      <w:r w:rsidR="00C66BEA">
        <w:rPr>
          <w:rFonts w:ascii="Times New Roman" w:hAnsi="Times New Roman" w:cs="Times New Roman"/>
          <w:sz w:val="28"/>
          <w:szCs w:val="28"/>
        </w:rPr>
        <w:t>казать о замечательных людях.</w:t>
      </w:r>
      <w:r w:rsidRPr="00C94DF8">
        <w:rPr>
          <w:rFonts w:ascii="Times New Roman" w:hAnsi="Times New Roman" w:cs="Times New Roman"/>
          <w:sz w:val="28"/>
          <w:szCs w:val="28"/>
        </w:rPr>
        <w:t>. Дети должны знать о тех, кто является нашей национальной гордостью. Также, и о людях других национальностей, если они это заслужили своим трудом и талантом.</w:t>
      </w:r>
      <w:r w:rsidR="00C66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6BEA">
        <w:rPr>
          <w:rFonts w:ascii="Times New Roman" w:hAnsi="Times New Roman" w:cs="Times New Roman"/>
          <w:sz w:val="28"/>
          <w:szCs w:val="28"/>
        </w:rPr>
        <w:t>Их именами мы часто пользуемся, не задумываясь, что (кто) стоит за словами  дизель, ре</w:t>
      </w:r>
      <w:r w:rsidR="00F10E07">
        <w:rPr>
          <w:rFonts w:ascii="Times New Roman" w:hAnsi="Times New Roman" w:cs="Times New Roman"/>
          <w:sz w:val="28"/>
          <w:szCs w:val="28"/>
        </w:rPr>
        <w:t>нтг</w:t>
      </w:r>
      <w:r w:rsidR="00C66BEA">
        <w:rPr>
          <w:rFonts w:ascii="Times New Roman" w:hAnsi="Times New Roman" w:cs="Times New Roman"/>
          <w:sz w:val="28"/>
          <w:szCs w:val="28"/>
        </w:rPr>
        <w:t>ен, ватт,</w:t>
      </w:r>
      <w:r w:rsidR="00F10E07">
        <w:rPr>
          <w:rFonts w:ascii="Times New Roman" w:hAnsi="Times New Roman" w:cs="Times New Roman"/>
          <w:sz w:val="28"/>
          <w:szCs w:val="28"/>
        </w:rPr>
        <w:t xml:space="preserve"> </w:t>
      </w:r>
      <w:r w:rsidR="00C66BEA">
        <w:rPr>
          <w:rFonts w:ascii="Times New Roman" w:hAnsi="Times New Roman" w:cs="Times New Roman"/>
          <w:sz w:val="28"/>
          <w:szCs w:val="28"/>
        </w:rPr>
        <w:t>воль</w:t>
      </w:r>
      <w:r w:rsidR="00F10E07">
        <w:rPr>
          <w:rFonts w:ascii="Times New Roman" w:hAnsi="Times New Roman" w:cs="Times New Roman"/>
          <w:sz w:val="28"/>
          <w:szCs w:val="28"/>
        </w:rPr>
        <w:t>т, ампер, герц и т.д.</w:t>
      </w:r>
      <w:proofErr w:type="gramEnd"/>
    </w:p>
    <w:p w:rsidR="00F10E07" w:rsidRPr="00C94DF8" w:rsidRDefault="00F10E07" w:rsidP="00504201">
      <w:pPr>
        <w:pStyle w:val="1"/>
        <w:shd w:val="clear" w:color="auto" w:fill="auto"/>
        <w:spacing w:after="116"/>
        <w:ind w:left="20" w:right="2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B62392">
        <w:rPr>
          <w:rFonts w:ascii="Times New Roman" w:hAnsi="Times New Roman" w:cs="Times New Roman"/>
          <w:sz w:val="28"/>
          <w:szCs w:val="28"/>
        </w:rPr>
        <w:t xml:space="preserve"> фрагмента </w:t>
      </w:r>
      <w:r>
        <w:rPr>
          <w:rFonts w:ascii="Times New Roman" w:hAnsi="Times New Roman" w:cs="Times New Roman"/>
          <w:sz w:val="28"/>
          <w:szCs w:val="28"/>
        </w:rPr>
        <w:t xml:space="preserve"> обобщающего урока по теме «Звуковые явления». На уроке необходимо вспомнить песни или стихи, где в</w:t>
      </w:r>
      <w:r w:rsidR="001107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тречаются  любы</w:t>
      </w:r>
      <w:r w:rsidR="00B6239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упоминания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дать характеристики звука.  «Динь, динь, динь под дугой колокольчик </w:t>
      </w:r>
      <w:r>
        <w:rPr>
          <w:rFonts w:ascii="Times New Roman" w:hAnsi="Times New Roman" w:cs="Times New Roman"/>
          <w:sz w:val="28"/>
          <w:szCs w:val="28"/>
        </w:rPr>
        <w:lastRenderedPageBreak/>
        <w:t>звенит…»(чистота  тона, тембр).   «…Шумел камыш…».</w:t>
      </w:r>
      <w:r w:rsidR="00504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(Получение звука в результате колебательного процесса в воздухе)</w:t>
      </w:r>
      <w:r w:rsidR="00B6239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B490A" w:rsidRPr="00C94DF8" w:rsidRDefault="00C94DF8" w:rsidP="00504201">
      <w:pPr>
        <w:pStyle w:val="1"/>
        <w:shd w:val="clear" w:color="auto" w:fill="auto"/>
        <w:spacing w:after="124" w:line="312" w:lineRule="exact"/>
        <w:ind w:left="20" w:right="2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«Чтение с остановкой», «Чтение с пометками», «Создание проблемных ситуаций», «Отвечаем только да или нет», тестовый контроль, доклады учеников, лекции с </w:t>
      </w:r>
      <w:r w:rsidR="00BB2332">
        <w:rPr>
          <w:rFonts w:ascii="Times New Roman" w:hAnsi="Times New Roman" w:cs="Times New Roman"/>
          <w:sz w:val="28"/>
          <w:szCs w:val="28"/>
        </w:rPr>
        <w:t xml:space="preserve">элементами беседы, думаю, </w:t>
      </w:r>
      <w:r w:rsidRPr="00C94DF8">
        <w:rPr>
          <w:rFonts w:ascii="Times New Roman" w:hAnsi="Times New Roman" w:cs="Times New Roman"/>
          <w:sz w:val="28"/>
          <w:szCs w:val="28"/>
        </w:rPr>
        <w:t>что всё это знакомо каждому из нас.</w:t>
      </w:r>
    </w:p>
    <w:p w:rsidR="000B490A" w:rsidRPr="00C94DF8" w:rsidRDefault="00C94DF8" w:rsidP="00504201">
      <w:pPr>
        <w:pStyle w:val="1"/>
        <w:shd w:val="clear" w:color="auto" w:fill="auto"/>
        <w:spacing w:after="198"/>
        <w:ind w:left="20" w:right="2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>«Суд над явлением». Прокуроры-обвинители приводят примеры, когда явление может принести вред человеку, защитники приводят примеры, когда это же явление становится помощником. Окончательное решение суда: явление нельзя казнить или отменить, оно существует независимо от желания человека, с ним надо считаться, его надо уважать</w:t>
      </w:r>
      <w:proofErr w:type="gramStart"/>
      <w:r w:rsidRPr="00C94D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4DF8">
        <w:rPr>
          <w:rFonts w:ascii="Times New Roman" w:hAnsi="Times New Roman" w:cs="Times New Roman"/>
          <w:sz w:val="28"/>
          <w:szCs w:val="28"/>
        </w:rPr>
        <w:t>А если оно где-то представляет опасность, то надо быть осторожным. Как, например, машина из-за инерции не может сразу остановиться, значит, дорогу переходи в положенном месте.</w:t>
      </w:r>
      <w:r w:rsidR="00F10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90A" w:rsidRPr="00C94DF8" w:rsidRDefault="00C94DF8" w:rsidP="00504201">
      <w:pPr>
        <w:pStyle w:val="1"/>
        <w:shd w:val="clear" w:color="auto" w:fill="auto"/>
        <w:spacing w:after="248" w:line="210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 xml:space="preserve">А вот </w:t>
      </w:r>
      <w:r w:rsidR="00110795">
        <w:rPr>
          <w:rFonts w:ascii="Times New Roman" w:hAnsi="Times New Roman" w:cs="Times New Roman"/>
          <w:sz w:val="28"/>
          <w:szCs w:val="28"/>
        </w:rPr>
        <w:t xml:space="preserve"> и последняя на сегодня </w:t>
      </w:r>
      <w:r w:rsidRPr="00C94DF8">
        <w:rPr>
          <w:rFonts w:ascii="Times New Roman" w:hAnsi="Times New Roman" w:cs="Times New Roman"/>
          <w:sz w:val="28"/>
          <w:szCs w:val="28"/>
        </w:rPr>
        <w:t>загадка: «Их надо знать, их надо чтить.</w:t>
      </w:r>
    </w:p>
    <w:p w:rsidR="00C94DF8" w:rsidRDefault="00C94DF8" w:rsidP="00504201">
      <w:pPr>
        <w:pStyle w:val="1"/>
        <w:shd w:val="clear" w:color="auto" w:fill="auto"/>
        <w:spacing w:line="210" w:lineRule="exact"/>
        <w:ind w:left="15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>А нам -</w:t>
      </w:r>
      <w:r w:rsidR="00504201">
        <w:rPr>
          <w:rFonts w:ascii="Times New Roman" w:hAnsi="Times New Roman" w:cs="Times New Roman"/>
          <w:sz w:val="28"/>
          <w:szCs w:val="28"/>
        </w:rPr>
        <w:t xml:space="preserve"> простым и грешным</w:t>
      </w:r>
      <w:r w:rsidRPr="00C94DF8">
        <w:rPr>
          <w:rFonts w:ascii="Times New Roman" w:hAnsi="Times New Roman" w:cs="Times New Roman"/>
          <w:sz w:val="28"/>
          <w:szCs w:val="28"/>
        </w:rPr>
        <w:t>,</w:t>
      </w:r>
      <w:r w:rsidR="00504201">
        <w:rPr>
          <w:rFonts w:ascii="Times New Roman" w:hAnsi="Times New Roman" w:cs="Times New Roman"/>
          <w:sz w:val="28"/>
          <w:szCs w:val="28"/>
        </w:rPr>
        <w:t xml:space="preserve"> их невозможно отменить.</w:t>
      </w:r>
    </w:p>
    <w:p w:rsidR="000B490A" w:rsidRPr="00C94DF8" w:rsidRDefault="00C94DF8" w:rsidP="00504201">
      <w:pPr>
        <w:pStyle w:val="1"/>
        <w:shd w:val="clear" w:color="auto" w:fill="auto"/>
        <w:spacing w:line="210" w:lineRule="exact"/>
        <w:ind w:left="15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DF8">
        <w:rPr>
          <w:rFonts w:ascii="Times New Roman" w:hAnsi="Times New Roman" w:cs="Times New Roman"/>
          <w:sz w:val="28"/>
          <w:szCs w:val="28"/>
        </w:rPr>
        <w:t>(Законы природы)</w:t>
      </w:r>
    </w:p>
    <w:p w:rsidR="000B490A" w:rsidRDefault="000B490A" w:rsidP="00504201">
      <w:pPr>
        <w:pStyle w:val="1"/>
        <w:shd w:val="clear" w:color="auto" w:fill="auto"/>
        <w:spacing w:after="0" w:line="48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490A" w:rsidRPr="00C94DF8" w:rsidRDefault="000B490A" w:rsidP="00504201">
      <w:pPr>
        <w:pStyle w:val="1"/>
        <w:shd w:val="clear" w:color="auto" w:fill="auto"/>
        <w:spacing w:after="0" w:line="48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490A" w:rsidRPr="00C94DF8" w:rsidSect="000B490A">
      <w:type w:val="continuous"/>
      <w:pgSz w:w="11909" w:h="16838"/>
      <w:pgMar w:top="1312" w:right="1013" w:bottom="1312" w:left="10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47" w:rsidRDefault="00BA4447" w:rsidP="000B490A">
      <w:r>
        <w:separator/>
      </w:r>
    </w:p>
  </w:endnote>
  <w:endnote w:type="continuationSeparator" w:id="0">
    <w:p w:rsidR="00BA4447" w:rsidRDefault="00BA4447" w:rsidP="000B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47" w:rsidRDefault="00BA4447"/>
  </w:footnote>
  <w:footnote w:type="continuationSeparator" w:id="0">
    <w:p w:rsidR="00BA4447" w:rsidRDefault="00BA44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0EC"/>
    <w:multiLevelType w:val="multilevel"/>
    <w:tmpl w:val="E390D2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B490A"/>
    <w:rsid w:val="00013763"/>
    <w:rsid w:val="0008626C"/>
    <w:rsid w:val="000B490A"/>
    <w:rsid w:val="00104209"/>
    <w:rsid w:val="00110795"/>
    <w:rsid w:val="00201B89"/>
    <w:rsid w:val="00304C79"/>
    <w:rsid w:val="00333F0A"/>
    <w:rsid w:val="0036688C"/>
    <w:rsid w:val="003B2AF1"/>
    <w:rsid w:val="004055AB"/>
    <w:rsid w:val="00441EFF"/>
    <w:rsid w:val="00504201"/>
    <w:rsid w:val="00532353"/>
    <w:rsid w:val="006754F3"/>
    <w:rsid w:val="006B7B15"/>
    <w:rsid w:val="007A0350"/>
    <w:rsid w:val="008733DB"/>
    <w:rsid w:val="008B6455"/>
    <w:rsid w:val="0090793B"/>
    <w:rsid w:val="009763E1"/>
    <w:rsid w:val="009E02E2"/>
    <w:rsid w:val="00A8558D"/>
    <w:rsid w:val="00AB2249"/>
    <w:rsid w:val="00B62392"/>
    <w:rsid w:val="00BA4447"/>
    <w:rsid w:val="00BB2332"/>
    <w:rsid w:val="00C66BEA"/>
    <w:rsid w:val="00C9279E"/>
    <w:rsid w:val="00C94DF8"/>
    <w:rsid w:val="00CB5E8C"/>
    <w:rsid w:val="00CD1001"/>
    <w:rsid w:val="00CF5598"/>
    <w:rsid w:val="00D343CD"/>
    <w:rsid w:val="00DB64A4"/>
    <w:rsid w:val="00ED2631"/>
    <w:rsid w:val="00F10E07"/>
    <w:rsid w:val="00F3409A"/>
    <w:rsid w:val="00F728A8"/>
    <w:rsid w:val="00FA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490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0B490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0B490A"/>
    <w:pPr>
      <w:shd w:val="clear" w:color="auto" w:fill="FFFFFF"/>
      <w:spacing w:after="180" w:line="307" w:lineRule="exact"/>
      <w:ind w:hanging="360"/>
    </w:pPr>
    <w:rPr>
      <w:rFonts w:ascii="Calibri" w:eastAsia="Calibri" w:hAnsi="Calibri" w:cs="Calibri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34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3C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C4E4-3112-4EE0-AF6F-FF8048A6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русский язык-2</dc:creator>
  <cp:lastModifiedBy>Пользователь Windows</cp:lastModifiedBy>
  <cp:revision>16</cp:revision>
  <cp:lastPrinted>2016-04-08T11:32:00Z</cp:lastPrinted>
  <dcterms:created xsi:type="dcterms:W3CDTF">2016-03-15T05:41:00Z</dcterms:created>
  <dcterms:modified xsi:type="dcterms:W3CDTF">2020-03-31T08:35:00Z</dcterms:modified>
</cp:coreProperties>
</file>