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FF" w:rsidRPr="00851EFF" w:rsidRDefault="00851EFF" w:rsidP="00851EF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1EFF">
        <w:rPr>
          <w:rFonts w:ascii="Times New Roman" w:hAnsi="Times New Roman" w:cs="Times New Roman"/>
          <w:b/>
          <w:i/>
          <w:sz w:val="28"/>
          <w:szCs w:val="28"/>
        </w:rPr>
        <w:t xml:space="preserve">Сафина Эльвира </w:t>
      </w:r>
    </w:p>
    <w:p w:rsidR="003373CA" w:rsidRPr="00851EFF" w:rsidRDefault="003373CA" w:rsidP="00851EFF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1EF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851EFF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Руководитель: </w:t>
      </w:r>
      <w:proofErr w:type="spellStart"/>
      <w:r w:rsidRPr="00851EFF">
        <w:rPr>
          <w:rFonts w:ascii="Times New Roman" w:hAnsi="Times New Roman" w:cs="Times New Roman"/>
          <w:b/>
          <w:i/>
          <w:sz w:val="28"/>
          <w:szCs w:val="28"/>
        </w:rPr>
        <w:t>Сагидуллина</w:t>
      </w:r>
      <w:proofErr w:type="spellEnd"/>
      <w:r w:rsidRPr="00851EFF">
        <w:rPr>
          <w:rFonts w:ascii="Times New Roman" w:hAnsi="Times New Roman" w:cs="Times New Roman"/>
          <w:b/>
          <w:i/>
          <w:sz w:val="28"/>
          <w:szCs w:val="28"/>
        </w:rPr>
        <w:t xml:space="preserve"> З.М.       </w:t>
      </w:r>
    </w:p>
    <w:p w:rsidR="003373CA" w:rsidRPr="0088268D" w:rsidRDefault="003373CA" w:rsidP="003373C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268D">
        <w:rPr>
          <w:rFonts w:ascii="Times New Roman" w:hAnsi="Times New Roman" w:cs="Times New Roman"/>
          <w:i/>
          <w:sz w:val="28"/>
          <w:szCs w:val="28"/>
        </w:rPr>
        <w:t>г. Оса, ГБПОУ «</w:t>
      </w:r>
      <w:proofErr w:type="spellStart"/>
      <w:r w:rsidRPr="0088268D">
        <w:rPr>
          <w:rFonts w:ascii="Times New Roman" w:hAnsi="Times New Roman" w:cs="Times New Roman"/>
          <w:i/>
          <w:sz w:val="28"/>
          <w:szCs w:val="28"/>
        </w:rPr>
        <w:t>Осинский</w:t>
      </w:r>
      <w:proofErr w:type="spellEnd"/>
    </w:p>
    <w:p w:rsidR="003373CA" w:rsidRPr="0088268D" w:rsidRDefault="003373CA" w:rsidP="003373C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268D">
        <w:rPr>
          <w:rFonts w:ascii="Times New Roman" w:hAnsi="Times New Roman" w:cs="Times New Roman"/>
          <w:i/>
          <w:sz w:val="28"/>
          <w:szCs w:val="28"/>
        </w:rPr>
        <w:t xml:space="preserve"> профессионально-педагогический колледж»</w:t>
      </w:r>
    </w:p>
    <w:p w:rsidR="003373CA" w:rsidRDefault="003373CA" w:rsidP="003373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268D">
        <w:rPr>
          <w:rFonts w:ascii="Times New Roman" w:hAnsi="Times New Roman" w:cs="Times New Roman"/>
          <w:i/>
          <w:sz w:val="28"/>
          <w:szCs w:val="28"/>
        </w:rPr>
        <w:t>Специальность 44.02.01 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3CA" w:rsidRDefault="00851EFF" w:rsidP="00851EFF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373CA" w:rsidRDefault="003373CA" w:rsidP="003373C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Динамическая пауза как элемент здоровьесберегающей образовательной технологии в  дошкольном образовательном учреждении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Современные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 приобщение детей к физической культуре, использование развивающих форм оздоровительной работы. 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  <w:r w:rsidRPr="0027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[1, с.12]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Причиной резкого снижения уровня здоровья детей дошкольного и младшего школьного возраста являются: падение уровня жизни, социальные потрясения,  неблагоприятная экологическая обстановка в России, ухудшение состояние здоровья матерей, стрессы, дефицит двигательной активности, недостаточная квалификация педагогов в вопросах охраны здоровья и физической активности, а порой просто нежелание уделять этим вопросам внимание, массовая безграмотность родителей в вопросах сохранения здоровья детей, частичное разрушение служб врачебного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контроля, неполноценное питание.</w:t>
      </w:r>
      <w:r w:rsidRPr="0027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[5, с.18]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медики не в состоянии справиться с проблемами ухудшения здоровья, поэтому встает вопрос о превентивной работе, о формировании </w:t>
      </w:r>
      <w:r>
        <w:rPr>
          <w:rFonts w:ascii="Times New Roman" w:hAnsi="Times New Roman"/>
          <w:sz w:val="28"/>
          <w:szCs w:val="28"/>
        </w:rPr>
        <w:lastRenderedPageBreak/>
        <w:t xml:space="preserve">осознанного отношения к здоровью и здоровому образу жизни (ЗОЖ). Пропедевтическая работа в данном направлении ложится на плечи педагогов. 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Насколько современные педагоги готовы реализовывать в образовательном процессе принципы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технологий? Насколько они открыты сотрудничеству с медиками? Способны ли вести диалог с родителями и предпринимать совместные действия по сохранению и укреплению здоровья детей?  </w:t>
      </w:r>
      <w:r>
        <w:rPr>
          <w:rFonts w:ascii="Times New Roman" w:hAnsi="Times New Roman" w:cs="Times New Roman"/>
          <w:sz w:val="28"/>
          <w:szCs w:val="28"/>
        </w:rPr>
        <w:t>[5, с.19]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поэтому </w:t>
      </w:r>
      <w:r>
        <w:rPr>
          <w:rFonts w:ascii="Times New Roman" w:hAnsi="Times New Roman"/>
          <w:b/>
          <w:sz w:val="28"/>
          <w:szCs w:val="28"/>
        </w:rPr>
        <w:t>актуально</w:t>
      </w:r>
      <w:r>
        <w:rPr>
          <w:rFonts w:ascii="Times New Roman" w:hAnsi="Times New Roman"/>
          <w:sz w:val="28"/>
          <w:szCs w:val="28"/>
        </w:rPr>
        <w:t xml:space="preserve">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Динамические паузы </w:t>
      </w:r>
      <w:r>
        <w:rPr>
          <w:rFonts w:ascii="Times New Roman" w:hAnsi="Times New Roman"/>
          <w:sz w:val="28"/>
          <w:szCs w:val="28"/>
        </w:rPr>
        <w:t xml:space="preserve">как элемент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технологии могут использоваться для детей дошкольного возраста  в дошкольном образовательном учреждении в качестве профилактики утомления.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этим, чтобы определить что такое «динамическая пауза» нами были рассмотрены некоторые источники.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словаре « Психофизиология» авторами </w:t>
      </w:r>
      <w:proofErr w:type="gramStart"/>
      <w:r>
        <w:rPr>
          <w:rFonts w:ascii="Times New Roman" w:hAnsi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/>
          <w:sz w:val="28"/>
          <w:szCs w:val="28"/>
        </w:rPr>
        <w:t xml:space="preserve"> М.М., Фабер Д.А  дается следующие понятие. 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Динамическая пауза</w:t>
      </w:r>
      <w:r>
        <w:rPr>
          <w:rFonts w:ascii="Times New Roman" w:hAnsi="Times New Roman"/>
          <w:color w:val="000000"/>
          <w:sz w:val="28"/>
          <w:szCs w:val="28"/>
        </w:rPr>
        <w:t xml:space="preserve"> - пауза в учебной или трудовой деятельности, заполненная разнообразными видами двигательной активности.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предупреждения утомления и снижения работоспособности. Физиологическая  сущность динамической паузы - переключение на новый вид деятельности, активный отдых. </w:t>
      </w:r>
      <w:r>
        <w:rPr>
          <w:rFonts w:ascii="Times New Roman" w:hAnsi="Times New Roman" w:cs="Times New Roman"/>
          <w:sz w:val="28"/>
          <w:szCs w:val="28"/>
        </w:rPr>
        <w:t>[3, с.38]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дошкольных образовательных учреждениях занятия с детьми по обучению грамоте, математике, изобразительной деятельности и т. д., настольные игры, да и просто просмотр телевизионных программ, мультфильмов часто происходят за столом, на полу или в кресле, т. е. в неподвижном состоянии. Но длительное нахождение в одной позе, одном положении для детей, особенно дошкольного и младшего школьного возраста, очень тяжелая нагрузка, так как для них характерна неустойчивость </w:t>
      </w:r>
      <w:r>
        <w:rPr>
          <w:rFonts w:ascii="Times New Roman" w:hAnsi="Times New Roman"/>
          <w:sz w:val="28"/>
          <w:szCs w:val="28"/>
        </w:rPr>
        <w:lastRenderedPageBreak/>
        <w:t>нервных процессов. Они быстро утомляются, снижается внимание, теряется интерес к игре или занятию, что, конечно, отрицательно влияет на их эффективность.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Особенно утомительна для детей этого возраста длительная однообразная работа или задания, которые не вызывают у них живого интереса, а необходимые для их выполнения волевые усилия еще недостаточно развиты.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Признаки утомления у детей 3-4 лет появляются через 7-9 минут занятия,  у детей 5-6 лет - через 10-12 минут, 7-8 лет - через 12-15 минут. 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могут выражаться по-разному: зевотой, рассеянным вниманием, отвлекаемостью, раздражительностью, появлением автоматических, непроизвольных побочных движений (почесывание, постукивание, раскачивание на стуле, сосание пальцев и т. д.), нарушением осанки и координаций движений. </w:t>
      </w:r>
      <w:proofErr w:type="gramEnd"/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</w:t>
      </w:r>
      <w:r>
        <w:rPr>
          <w:rFonts w:ascii="Times New Roman" w:hAnsi="Times New Roman"/>
          <w:b/>
          <w:sz w:val="28"/>
          <w:szCs w:val="28"/>
        </w:rPr>
        <w:t>динамические паузы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Они снимают напряжение мышц, вызванное неподвижным состоянием, переключают внимание с одной деятельности на другое, давая отдых задействованным в ней нервным центрам, восстанавливают работоспособность детей. </w:t>
      </w:r>
      <w:r>
        <w:rPr>
          <w:rFonts w:ascii="Times New Roman" w:hAnsi="Times New Roman" w:cs="Times New Roman"/>
          <w:sz w:val="28"/>
          <w:szCs w:val="28"/>
        </w:rPr>
        <w:t>[2, с.25]</w:t>
      </w:r>
      <w:proofErr w:type="gramEnd"/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Динамические паузы в  дошкольном образовательном учреждении проводятся на занятиях с различным содержанием. Занятия проводятся индивидуальные и групповые. Существуют следующие формы работы: утренняя гимнастика, гимнастика до занятий в детском саду, физкультминутки, игры, развлечения, соревнования и др. Цель таких занятий - активный отдых, восстановление и укрепление здоровья, сохранение и повышение работоспособности. </w:t>
      </w:r>
      <w:r>
        <w:rPr>
          <w:rFonts w:ascii="Times New Roman" w:hAnsi="Times New Roman" w:cs="Times New Roman"/>
          <w:sz w:val="28"/>
          <w:szCs w:val="28"/>
        </w:rPr>
        <w:t>[2, с.27]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рисованием и лепкой у детей устают мышцы кисти, пальцев, спины. На занятиях, требующих статического положения тела, </w:t>
      </w:r>
      <w:r>
        <w:rPr>
          <w:rFonts w:ascii="Times New Roman" w:hAnsi="Times New Roman"/>
          <w:sz w:val="28"/>
          <w:szCs w:val="28"/>
        </w:rPr>
        <w:lastRenderedPageBreak/>
        <w:t>умственного напряжения, у детей устают мышцы спины, нарушается кровообращение в области таза и нижних конечностей, утомляется нервная система. В результате у детей снижается внимание и способность к восприятию учебного материала, ухудшается настроение, возникает чувство усталости, дети становятся беспокойными и рассеянными.[2,ст.8]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целью предупреждения и снятия усталости и повышения продуктивности умственной деятельности на занятиях по математике, развитию речи учебный материал сочетается с движениями. Например, детям предлагают похлопать в ладоши столько раз, сколько будет показано предметов; прыгнуть на месте на один раз меньше количества показанных игрушек и т. д. Физические упражнения для динамической паузы подбираются с учетом содержания занятия, особенностей возраста и физической подготовленности детей. </w:t>
      </w:r>
      <w:proofErr w:type="gramStart"/>
      <w:r>
        <w:rPr>
          <w:rFonts w:ascii="Times New Roman" w:hAnsi="Times New Roman"/>
          <w:sz w:val="28"/>
          <w:szCs w:val="28"/>
        </w:rPr>
        <w:t>Для детей средней группы включают 2-3 упражнения, для старшей и подготовительной к школе групп ― 3-4.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Упражнения выполняются сидя и стоя за столом, а также с выходом из-за стола.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b/>
          <w:sz w:val="28"/>
          <w:szCs w:val="28"/>
        </w:rPr>
        <w:t xml:space="preserve">рисованием и лепкой </w:t>
      </w:r>
      <w:r>
        <w:rPr>
          <w:rFonts w:ascii="Times New Roman" w:hAnsi="Times New Roman"/>
          <w:sz w:val="28"/>
          <w:szCs w:val="28"/>
        </w:rPr>
        <w:t>детям даются движения для кисти, пальцев (потряхивания, вращение, сгибание, разгибание и др.), наклоны туловища вперед, назад, вправо, влево, повороты туловища вправо и влево и др.</w:t>
      </w:r>
    </w:p>
    <w:p w:rsidR="003373CA" w:rsidRDefault="003373CA" w:rsidP="00337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b/>
          <w:sz w:val="28"/>
          <w:szCs w:val="28"/>
        </w:rPr>
        <w:t>по математике и развитию речи</w:t>
      </w:r>
      <w:r>
        <w:rPr>
          <w:rFonts w:ascii="Times New Roman" w:hAnsi="Times New Roman"/>
          <w:sz w:val="28"/>
          <w:szCs w:val="28"/>
        </w:rPr>
        <w:t xml:space="preserve"> даются комбинированные упражнения, вовлекающие одновременно в работу крупные и мелкие мышцы, улучшающие кровообращение в организме и усиливающие работу дыхательной системы. Помимо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 для рук, плечевого пояса, туловища и ног, даются прыжки, бег на месте в чередовании с ходьбой. Заканчиваются динамические паузы ходьбой в медленном темпе, приводящей организм ребенка в спокойное состояние, необходимое для продолжения занятия. Упражнения подбираются хорошо знакомые детям и повторяются для детей средней группы 3-4 раза, для старшего возраста ― 5-6 раз.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Таким образом, динамические паузы должны создавать бодрое настроение, но не </w:t>
      </w:r>
      <w:proofErr w:type="spellStart"/>
      <w:r>
        <w:rPr>
          <w:rFonts w:ascii="Times New Roman" w:hAnsi="Times New Roman"/>
          <w:sz w:val="28"/>
          <w:szCs w:val="28"/>
        </w:rPr>
        <w:t>перевозбуждать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детей. Физические упражнения проводятся и в перерывах между занятиями с целью активного отдыха. Для этого подбираются хорошо знакомые детям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без предметов и с предметами, попадание в цель, набрасывание колец и другие спокойные игры. Порядок выполнения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 такой же, как на утренней гимнастике: вначале идут упражнения для рук и плечевого пояса, потом ― для мышц туловища и ног. После этого дается бег в чередовании с ходьбой. Упражнения выполняются 5-6 минут, под руководством воспитателя или самостоятельно. Но и в последнем случае воспитатель может подсказывать детям, какими упражнениями целесообразнее им заниматься.  </w:t>
      </w:r>
      <w:r>
        <w:rPr>
          <w:rFonts w:ascii="Times New Roman" w:hAnsi="Times New Roman" w:cs="Times New Roman"/>
          <w:sz w:val="28"/>
          <w:szCs w:val="28"/>
        </w:rPr>
        <w:t>[2, с.29]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Приведем примеры динамических пауз для различных занятий.</w:t>
      </w:r>
      <w:r w:rsidRPr="0027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[4, с.36]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 Динамические паузы для занятий по математике</w:t>
      </w:r>
    </w:p>
    <w:p w:rsidR="003373CA" w:rsidRDefault="003373CA" w:rsidP="003373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«Зарядка»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Произносится текст </w:t>
      </w:r>
      <w:proofErr w:type="gramStart"/>
      <w:r>
        <w:rPr>
          <w:rFonts w:ascii="Times New Roman" w:hAnsi="Times New Roman"/>
          <w:i/>
          <w:sz w:val="28"/>
          <w:szCs w:val="28"/>
        </w:rPr>
        <w:t>стихотворения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одновременно выполняются сопровождающие движения: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Наклонилась </w:t>
      </w:r>
      <w:proofErr w:type="gramStart"/>
      <w:r>
        <w:rPr>
          <w:rFonts w:ascii="Times New Roman" w:hAnsi="Times New Roman"/>
          <w:sz w:val="28"/>
          <w:szCs w:val="28"/>
        </w:rPr>
        <w:t>сперва</w:t>
      </w:r>
      <w:proofErr w:type="gramEnd"/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низу наша голова (наклон вперед)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 - влево мы с тобой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Покачаем головой, (наклоны в стороны)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за голову, вместе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бег на месте, (имитация бега)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Уберем и я, и вы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из-за головы.</w:t>
      </w:r>
    </w:p>
    <w:p w:rsidR="003373CA" w:rsidRDefault="003373CA" w:rsidP="00337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«Маша-растеряша»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Произносится текст </w:t>
      </w:r>
      <w:proofErr w:type="gramStart"/>
      <w:r>
        <w:rPr>
          <w:rFonts w:ascii="Times New Roman" w:hAnsi="Times New Roman"/>
          <w:i/>
          <w:sz w:val="28"/>
          <w:szCs w:val="28"/>
        </w:rPr>
        <w:t>стихотворения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одновременно выполняются сопровождающие движения.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 вещи Маша, (поворот в одну сторону)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Маша-растеряша. (поворот в другую сторону, в исходное положение)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на стуле нет, (руки вперед, в стороны)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стулом нет, (присесть, развести руки в стороны)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кровати нет, (руки опустили)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(наклоны головы влево - вправо, «погрозить» указательным пальцем)</w:t>
      </w:r>
    </w:p>
    <w:p w:rsidR="003373CA" w:rsidRPr="00F8537F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Маша-растеряша!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Динамические паузы для занятий по развитию речи</w:t>
      </w:r>
    </w:p>
    <w:p w:rsidR="003373CA" w:rsidRDefault="003373CA" w:rsidP="00337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«Чудесное превращение»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сколько животных мы увидели! Давайте покажем им игру про животных жарких стран.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Дилы-дилы-дилы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появились крокодилы.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изображают дремлющего крокодила.)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Моты-моты-моты – появились бегемоты.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(Показывают, как шагают бегемоты, как широко они открывают рты.)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Афы-афы-афы</w:t>
      </w:r>
      <w:proofErr w:type="spellEnd"/>
      <w:r>
        <w:rPr>
          <w:rFonts w:ascii="Times New Roman" w:hAnsi="Times New Roman"/>
          <w:sz w:val="28"/>
          <w:szCs w:val="28"/>
        </w:rPr>
        <w:t xml:space="preserve"> – жуют листики жирафы.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тянутся вверх, изображая жирафов.)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Ны-ны-ны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водой брызгают слоны.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(Надувают щеки, как бы набирая воду, затем, брызгают.)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Яны-яны-яны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 веткам скачут обезьяны.</w:t>
      </w:r>
    </w:p>
    <w:p w:rsidR="003373CA" w:rsidRPr="00F8537F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изображают скачущих обезьян.)</w:t>
      </w:r>
    </w:p>
    <w:p w:rsidR="003373CA" w:rsidRDefault="003373CA" w:rsidP="00337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«Деревья в лесу»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Произносится текст </w:t>
      </w:r>
      <w:proofErr w:type="gramStart"/>
      <w:r>
        <w:rPr>
          <w:rFonts w:ascii="Times New Roman" w:hAnsi="Times New Roman"/>
          <w:i/>
          <w:sz w:val="28"/>
          <w:szCs w:val="28"/>
        </w:rPr>
        <w:t>стихотворения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одновременно выполняются сопровождающие движения.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подняли и покачали - Это деревья в лесу, (плавные покачивания поднятыми вверх руками)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нагнули, кисти встряхнули - Ветер сбивает росу, (встряхивание рук перед собой). В стороны руки плавно помашем, это к нам птицы летят.</w:t>
      </w:r>
    </w:p>
    <w:p w:rsidR="003373CA" w:rsidRPr="00F8537F" w:rsidRDefault="003373CA" w:rsidP="003373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они сядут, тоже покажем - Крылья сложили назад. (2 раза)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 Динамические паузы для занятий по рисованию</w:t>
      </w:r>
    </w:p>
    <w:p w:rsidR="003373CA" w:rsidRDefault="003373CA" w:rsidP="00337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«Пальчики»</w:t>
      </w:r>
    </w:p>
    <w:p w:rsidR="003373CA" w:rsidRDefault="003373CA" w:rsidP="003373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Произносится текст </w:t>
      </w:r>
      <w:proofErr w:type="gramStart"/>
      <w:r>
        <w:rPr>
          <w:rFonts w:ascii="Times New Roman" w:hAnsi="Times New Roman"/>
          <w:i/>
          <w:sz w:val="28"/>
          <w:szCs w:val="28"/>
        </w:rPr>
        <w:t>стихотворения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 одновременно выполняются сопровождающие движения.</w:t>
      </w:r>
    </w:p>
    <w:p w:rsidR="003373CA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вариант.</w:t>
      </w:r>
    </w:p>
    <w:p w:rsidR="003373CA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рисовали, наши пальчики устали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ктивное сгибание и разгибание пальцев)</w:t>
      </w:r>
    </w:p>
    <w:p w:rsidR="003373CA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немного отдохнут,  снова рисовать начнут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стряхнуть руками перед собой)</w:t>
      </w:r>
    </w:p>
    <w:p w:rsidR="003373CA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локти отведем, (энергично отвести локти назад)</w:t>
      </w:r>
    </w:p>
    <w:p w:rsidR="003373CA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рисовать начнем.</w:t>
      </w:r>
    </w:p>
    <w:p w:rsidR="003373CA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вариант.</w:t>
      </w:r>
    </w:p>
    <w:p w:rsidR="003373CA" w:rsidRPr="005E2E44" w:rsidRDefault="003373CA" w:rsidP="003373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рисовали, наши пальчики устали, наши пальчики встряхнем. Рисовать опять начнем, (плавно поднять руки перед собой, встряхнуть кистями). Ноги вместе, ноги врозь, заколачиваем гвоздь, (разводить и сводить ноги, притоптывая)</w:t>
      </w:r>
    </w:p>
    <w:p w:rsidR="003373CA" w:rsidRDefault="003373CA" w:rsidP="003373C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73CA" w:rsidRDefault="003373CA" w:rsidP="003373C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Список использованных источников</w:t>
      </w:r>
    </w:p>
    <w:p w:rsidR="003373CA" w:rsidRDefault="003373CA" w:rsidP="003373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Ахутина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Т.В.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обучения: индивидуально-ориентированный подход / </w:t>
      </w:r>
      <w:proofErr w:type="spellStart"/>
      <w:r>
        <w:rPr>
          <w:rFonts w:ascii="Times New Roman" w:hAnsi="Times New Roman"/>
          <w:sz w:val="28"/>
          <w:szCs w:val="28"/>
        </w:rPr>
        <w:t>Ахутина</w:t>
      </w:r>
      <w:proofErr w:type="spellEnd"/>
      <w:r>
        <w:rPr>
          <w:rFonts w:ascii="Times New Roman" w:hAnsi="Times New Roman"/>
          <w:sz w:val="28"/>
          <w:szCs w:val="28"/>
        </w:rPr>
        <w:t>, Т.В.- Школа здоровья. 2000.</w:t>
      </w:r>
    </w:p>
    <w:p w:rsidR="003373CA" w:rsidRDefault="003373CA" w:rsidP="003373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/>
          <w:sz w:val="28"/>
          <w:szCs w:val="28"/>
        </w:rPr>
        <w:t>, И. Б. Физкультурные минутки и динамические паузы в ДОУ. Практическое пособие /</w:t>
      </w:r>
      <w:proofErr w:type="spellStart"/>
      <w:r>
        <w:rPr>
          <w:rFonts w:ascii="Times New Roman" w:hAnsi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/>
          <w:sz w:val="28"/>
          <w:szCs w:val="28"/>
        </w:rPr>
        <w:t>,  И. Б. 2008.</w:t>
      </w:r>
    </w:p>
    <w:p w:rsidR="003373CA" w:rsidRDefault="003373CA" w:rsidP="003373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/>
          <w:sz w:val="28"/>
          <w:szCs w:val="28"/>
        </w:rPr>
        <w:t xml:space="preserve">, М.М., Фабер Д.А. Психофизиология. Словарь / </w:t>
      </w:r>
      <w:proofErr w:type="gramStart"/>
      <w:r>
        <w:rPr>
          <w:rFonts w:ascii="Times New Roman" w:hAnsi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/>
          <w:sz w:val="28"/>
          <w:szCs w:val="28"/>
        </w:rPr>
        <w:t>, М.М., Фабер Д.А. - М.: ПЕР СЭ, 2006.</w:t>
      </w:r>
    </w:p>
    <w:p w:rsidR="003373CA" w:rsidRPr="00C31066" w:rsidRDefault="003373CA" w:rsidP="003373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/>
          <w:sz w:val="28"/>
          <w:szCs w:val="28"/>
        </w:rPr>
        <w:t>, Л.Д. Оздоровительные основы физических упражнений /</w:t>
      </w:r>
      <w:proofErr w:type="spellStart"/>
      <w:r>
        <w:rPr>
          <w:rFonts w:ascii="Times New Roman" w:hAnsi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Л.Д.  - М.: 2002.</w:t>
      </w:r>
    </w:p>
    <w:p w:rsidR="003373CA" w:rsidRDefault="003373CA" w:rsidP="003373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Сергиенко, Т.Е. Работа с педагогами по повышению их компетентности в области здорового образа жизни дошкольников /Т.Е. Сергиенко /Методист. - 2006. </w:t>
      </w:r>
    </w:p>
    <w:p w:rsidR="0008513E" w:rsidRDefault="0008513E"/>
    <w:sectPr w:rsidR="0008513E" w:rsidSect="0096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3CA"/>
    <w:rsid w:val="0008513E"/>
    <w:rsid w:val="003373CA"/>
    <w:rsid w:val="00851EFF"/>
    <w:rsid w:val="00B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Рычина</dc:creator>
  <cp:keywords/>
  <dc:description/>
  <cp:lastModifiedBy>Рычина</cp:lastModifiedBy>
  <cp:revision>2</cp:revision>
  <dcterms:created xsi:type="dcterms:W3CDTF">2016-12-04T12:42:00Z</dcterms:created>
  <dcterms:modified xsi:type="dcterms:W3CDTF">2016-12-04T13:22:00Z</dcterms:modified>
</cp:coreProperties>
</file>