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1C" w:rsidRPr="00A8071C" w:rsidRDefault="00A8071C" w:rsidP="004D187E">
      <w:pPr>
        <w:pStyle w:val="2"/>
        <w:rPr>
          <w:rStyle w:val="markdown-word"/>
          <w:u w:val="single"/>
        </w:rPr>
      </w:pPr>
      <w:r w:rsidRPr="00A8071C">
        <w:rPr>
          <w:rStyle w:val="markdown-word"/>
          <w:bCs w:val="0"/>
          <w:u w:val="single"/>
        </w:rPr>
        <w:t>«Обобщение педагогического опыта: система игровых приёмов формирования орфографической грамотности младших школьников в соответствии с требованиями ФГОС НОО (на примере отработки правописания безударных гласных в корне слова в 1–4 классах)»</w:t>
      </w:r>
      <w:r w:rsidRPr="00A8071C">
        <w:rPr>
          <w:rStyle w:val="markdown-word"/>
          <w:u w:val="single"/>
        </w:rPr>
        <w:t> </w:t>
      </w:r>
    </w:p>
    <w:p w:rsidR="00A23A9F" w:rsidRDefault="00A23A9F" w:rsidP="004D187E">
      <w:pPr>
        <w:pStyle w:val="2"/>
      </w:pPr>
      <w:r>
        <w:rPr>
          <w:rStyle w:val="markdown-word"/>
        </w:rPr>
        <w:t>Вступление</w:t>
      </w:r>
      <w:bookmarkStart w:id="0" w:name="_GoBack"/>
      <w:bookmarkEnd w:id="0"/>
    </w:p>
    <w:p w:rsidR="00A23A9F" w:rsidRDefault="00A23A9F" w:rsidP="004D187E">
      <w:pPr>
        <w:pStyle w:val="a3"/>
        <w:jc w:val="both"/>
      </w:pPr>
      <w:r>
        <w:rPr>
          <w:rStyle w:val="markdown-word"/>
        </w:rPr>
        <w:t xml:space="preserve">Формирование орфографической грамотности — одна из ключевых задач начального языкового образования. Устойчивый навык грамотного письма не возникает стихийно: он требует системной работы, осознанного применения правил и многократной отработки в разных форматах. При этом для младших школьников особенно важна эмоциональная </w:t>
      </w:r>
      <w:proofErr w:type="spellStart"/>
      <w:r>
        <w:rPr>
          <w:rStyle w:val="markdown-word"/>
        </w:rPr>
        <w:t>вовлечённость</w:t>
      </w:r>
      <w:proofErr w:type="spellEnd"/>
      <w:r>
        <w:rPr>
          <w:rStyle w:val="markdown-word"/>
        </w:rPr>
        <w:t xml:space="preserve"> и мотивация: именно они определяют готовность ребёнка возвращаться к сложным орфографическим задачам и не бояться ошибок.</w:t>
      </w:r>
    </w:p>
    <w:p w:rsidR="00A23A9F" w:rsidRDefault="00A23A9F" w:rsidP="004D187E">
      <w:pPr>
        <w:pStyle w:val="a3"/>
        <w:jc w:val="both"/>
      </w:pPr>
      <w:r>
        <w:rPr>
          <w:rStyle w:val="markdown-word"/>
        </w:rPr>
        <w:t>Правописание безударных гласных в корне слова — одна из базовых и одновременно наиболее проблемных орфограмм в курсе русского языка начальной школы. Трудности здесь носят комплексный характер: ученику нужно одновременно услышать безударный гласный, соотнести его с ударным в родственном слове, правильно подобрать проверочное слово и учесть возможные исключения и омофоны. В 1 классе акцент делается на пропедевтику и простейшие способы проверки (чаще всего изменение числа), во 2 классе подключается подбор однокоренных слов, в 3–4 классах — работа с омофонами, словами с двумя безударными гласными, чередованиями и контекстной дифференциацией.</w:t>
      </w:r>
    </w:p>
    <w:p w:rsidR="00A23A9F" w:rsidRDefault="00A23A9F" w:rsidP="004D187E">
      <w:pPr>
        <w:pStyle w:val="a3"/>
        <w:jc w:val="both"/>
      </w:pPr>
      <w:r>
        <w:rPr>
          <w:rStyle w:val="markdown-word"/>
        </w:rPr>
        <w:t>Традиционные упражнения, несмотря на свою методическую ценность, зачастую не обеспечивают достаточной мотивации и вариативности, необходимой для прочного усвоения навыка. В этих условиях игровые приёмы становятся эффективным инструментом: они позволяют многократно повторять однотипные действия в эмоционально привлекательной форме, дифференцировать задания по уровню сложности и одновременно формировать у детей регулятивные и познавательные универсальные учебные действия.</w:t>
      </w:r>
    </w:p>
    <w:p w:rsidR="00A23A9F" w:rsidRDefault="00A23A9F" w:rsidP="004D187E">
      <w:pPr>
        <w:pStyle w:val="a3"/>
        <w:jc w:val="both"/>
      </w:pPr>
      <w:r>
        <w:rPr>
          <w:rStyle w:val="markdown-word"/>
        </w:rPr>
        <w:t>Представленный педагогический опыт отражает системную работу по формированию орфографической грамотности на примере темы «Правописание безударных гласных в корне слова» в 1–4 классах. В нём реализована преемственность от простых игровых форм в 1 классе к более сложным, аналитическим и текстовым заданиям в 4 классе, а также заложена возможность объективной фиксации результатов — что особенно важно при подготовке материалов для аттестации педагогических работников.</w:t>
      </w:r>
    </w:p>
    <w:p w:rsidR="00A23A9F" w:rsidRDefault="00A23A9F" w:rsidP="004D187E">
      <w:pPr>
        <w:pStyle w:val="a3"/>
        <w:jc w:val="both"/>
        <w:rPr>
          <w:rFonts w:ascii="Arial" w:hAnsi="Arial" w:cs="Arial"/>
          <w:color w:val="000000"/>
          <w:shd w:val="clear" w:color="auto" w:fill="F2F2F2"/>
        </w:rPr>
      </w:pPr>
    </w:p>
    <w:p w:rsidR="004D187E" w:rsidRDefault="005F7350" w:rsidP="004D187E">
      <w:pPr>
        <w:pStyle w:val="a3"/>
        <w:jc w:val="both"/>
        <w:rPr>
          <w:rStyle w:val="markdown-word"/>
          <w:sz w:val="36"/>
          <w:szCs w:val="36"/>
        </w:rPr>
      </w:pPr>
      <w:r w:rsidRPr="004D187E">
        <w:rPr>
          <w:rStyle w:val="markdown-word"/>
          <w:b/>
          <w:sz w:val="36"/>
          <w:szCs w:val="36"/>
          <w:u w:val="single"/>
        </w:rPr>
        <w:t>Б</w:t>
      </w:r>
      <w:r w:rsidR="008D3E3B" w:rsidRPr="004D187E">
        <w:rPr>
          <w:rStyle w:val="markdown-word"/>
          <w:b/>
          <w:sz w:val="36"/>
          <w:szCs w:val="36"/>
          <w:u w:val="single"/>
        </w:rPr>
        <w:t>анк игровых заданий для отработки правописания безударных гласных в 1 классе</w:t>
      </w:r>
      <w:r w:rsidR="008D3E3B" w:rsidRPr="004D187E">
        <w:rPr>
          <w:rStyle w:val="markdown-word"/>
          <w:sz w:val="36"/>
          <w:szCs w:val="36"/>
        </w:rPr>
        <w:t>.</w:t>
      </w:r>
    </w:p>
    <w:p w:rsidR="008D3E3B" w:rsidRDefault="008D3E3B" w:rsidP="004D187E">
      <w:pPr>
        <w:pStyle w:val="a3"/>
        <w:jc w:val="both"/>
      </w:pPr>
      <w:r w:rsidRPr="004D187E">
        <w:rPr>
          <w:rStyle w:val="markdown-word"/>
          <w:sz w:val="36"/>
          <w:szCs w:val="36"/>
        </w:rPr>
        <w:t xml:space="preserve"> </w:t>
      </w:r>
      <w:r>
        <w:rPr>
          <w:rStyle w:val="markdown-word"/>
        </w:rPr>
        <w:t>Все игры рассчитаны на простую подготовку, наглядность и опору на устную речь: в 1 классе ребёнок сначала должен услышать ударный/безударный звук, потом соотнести его с буквой.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«Найди ударный слог — узнаешь букву»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слышать ударный гласный, понимать, что безударный нужно проверять.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со словами из 2 слогов, где есть безударная гласная в корне (трава, вода, гора, зима, лиса, земля).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</w:p>
    <w:p w:rsidR="008D3E3B" w:rsidRPr="008D3E3B" w:rsidRDefault="008D3E3B" w:rsidP="004D18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произносит слово по слогам, выделяет ударный слог голосом.</w:t>
      </w:r>
    </w:p>
    <w:p w:rsidR="008D3E3B" w:rsidRPr="008D3E3B" w:rsidRDefault="008D3E3B" w:rsidP="004D18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хлопают, когда слышат ударный слог.</w:t>
      </w:r>
    </w:p>
    <w:p w:rsidR="008D3E3B" w:rsidRPr="008D3E3B" w:rsidRDefault="008D3E3B" w:rsidP="004D18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пишут слово с пропуском безударной гласной: «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тр_ва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D3E3B" w:rsidRPr="008D3E3B" w:rsidRDefault="008D3E3B" w:rsidP="004D18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Подбирают проверочное слово (травы) и вставляют букву.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карточек: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трава, вода, зима, лиса, гора, земля, река, стена, нора, коза.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Проверочные формы: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травы, воды, зимы, лисы, горы, земли, реки, стены, норы, козы.</w:t>
      </w:r>
    </w:p>
    <w:p w:rsidR="008D3E3B" w:rsidRDefault="008D3E3B" w:rsidP="004D187E">
      <w:pPr>
        <w:pStyle w:val="2"/>
      </w:pPr>
      <w:r>
        <w:rPr>
          <w:rStyle w:val="markdown-word"/>
        </w:rPr>
        <w:t>Игра «Один — много» (самый простой способ проверки)</w:t>
      </w:r>
    </w:p>
    <w:p w:rsidR="008D3E3B" w:rsidRDefault="008D3E3B" w:rsidP="004D187E">
      <w:pPr>
        <w:pStyle w:val="a3"/>
      </w:pPr>
      <w:r>
        <w:rPr>
          <w:rStyle w:val="markdown-word"/>
          <w:b/>
          <w:bCs/>
        </w:rPr>
        <w:t>Цель:</w:t>
      </w:r>
      <w:r>
        <w:rPr>
          <w:rStyle w:val="markdown-word"/>
        </w:rPr>
        <w:t xml:space="preserve"> отработать проверку безударной гласной изменением числа.</w:t>
      </w:r>
      <w:r>
        <w:br/>
      </w:r>
      <w:r>
        <w:rPr>
          <w:rStyle w:val="markdown-word"/>
          <w:b/>
          <w:bCs/>
        </w:rPr>
        <w:t>Ход:</w:t>
      </w:r>
      <w:r>
        <w:rPr>
          <w:rStyle w:val="markdown-word"/>
        </w:rPr>
        <w:t xml:space="preserve"> учитель называет слово в единственном числе с безударной гласной, дети хором говорят форму множественного числа и называют букву, которую будут писать.</w:t>
      </w:r>
    </w:p>
    <w:p w:rsidR="008D3E3B" w:rsidRDefault="008D3E3B" w:rsidP="004D187E">
      <w:pPr>
        <w:pStyle w:val="a3"/>
      </w:pPr>
      <w:r>
        <w:rPr>
          <w:rStyle w:val="markdown-word"/>
          <w:b/>
          <w:bCs/>
        </w:rPr>
        <w:t>Примеры:</w:t>
      </w:r>
    </w:p>
    <w:p w:rsidR="008D3E3B" w:rsidRDefault="008D3E3B" w:rsidP="004D187E">
      <w:pPr>
        <w:pStyle w:val="a3"/>
        <w:numPr>
          <w:ilvl w:val="0"/>
          <w:numId w:val="2"/>
        </w:numPr>
      </w:pPr>
      <w:r>
        <w:rPr>
          <w:rStyle w:val="markdown-word"/>
        </w:rPr>
        <w:t>лиса → лисы (пишем «и»)</w:t>
      </w:r>
    </w:p>
    <w:p w:rsidR="008D3E3B" w:rsidRDefault="008D3E3B" w:rsidP="004D187E">
      <w:pPr>
        <w:pStyle w:val="a3"/>
        <w:numPr>
          <w:ilvl w:val="0"/>
          <w:numId w:val="2"/>
        </w:numPr>
      </w:pPr>
      <w:r>
        <w:rPr>
          <w:rStyle w:val="markdown-word"/>
        </w:rPr>
        <w:t>гора → горы (пишем «о»)</w:t>
      </w:r>
    </w:p>
    <w:p w:rsidR="008D3E3B" w:rsidRDefault="008D3E3B" w:rsidP="004D187E">
      <w:pPr>
        <w:pStyle w:val="a3"/>
        <w:numPr>
          <w:ilvl w:val="0"/>
          <w:numId w:val="2"/>
        </w:numPr>
      </w:pPr>
      <w:r>
        <w:rPr>
          <w:rStyle w:val="markdown-word"/>
        </w:rPr>
        <w:t>зима → зимы (пишем «и»)</w:t>
      </w:r>
    </w:p>
    <w:p w:rsidR="008D3E3B" w:rsidRDefault="008D3E3B" w:rsidP="004D187E">
      <w:pPr>
        <w:pStyle w:val="a3"/>
        <w:numPr>
          <w:ilvl w:val="0"/>
          <w:numId w:val="2"/>
        </w:numPr>
      </w:pPr>
      <w:r>
        <w:rPr>
          <w:rStyle w:val="markdown-word"/>
        </w:rPr>
        <w:t>трава → травы (пишем «а»)</w:t>
      </w:r>
    </w:p>
    <w:p w:rsidR="008D3E3B" w:rsidRDefault="008D3E3B" w:rsidP="004D187E">
      <w:pPr>
        <w:pStyle w:val="a3"/>
        <w:numPr>
          <w:ilvl w:val="0"/>
          <w:numId w:val="2"/>
        </w:numPr>
      </w:pPr>
      <w:r>
        <w:rPr>
          <w:rStyle w:val="markdown-word"/>
        </w:rPr>
        <w:t>река → реки (пишем «е»)</w:t>
      </w:r>
    </w:p>
    <w:p w:rsidR="008D3E3B" w:rsidRDefault="008D3E3B" w:rsidP="004D187E">
      <w:pPr>
        <w:pStyle w:val="a3"/>
      </w:pPr>
      <w:r>
        <w:rPr>
          <w:rStyle w:val="markdown-word"/>
          <w:b/>
          <w:bCs/>
        </w:rPr>
        <w:t>Набор слов:</w:t>
      </w:r>
      <w:r>
        <w:rPr>
          <w:rStyle w:val="markdown-word"/>
        </w:rPr>
        <w:t xml:space="preserve"> лиса, гора, зима, трава, река, стена, нога, коза, нора, звезда.</w:t>
      </w:r>
    </w:p>
    <w:p w:rsidR="008D3E3B" w:rsidRDefault="008D3E3B" w:rsidP="004D187E">
      <w:pPr>
        <w:pStyle w:val="2"/>
      </w:pPr>
      <w:r>
        <w:rPr>
          <w:rStyle w:val="markdown-word"/>
        </w:rPr>
        <w:t>Игра «Волшебные окошки»</w:t>
      </w:r>
    </w:p>
    <w:p w:rsidR="008D3E3B" w:rsidRDefault="008D3E3B" w:rsidP="004D187E">
      <w:pPr>
        <w:pStyle w:val="a3"/>
      </w:pPr>
      <w:r>
        <w:rPr>
          <w:rStyle w:val="markdown-word"/>
          <w:b/>
          <w:bCs/>
        </w:rPr>
        <w:t>Цель:</w:t>
      </w:r>
      <w:r>
        <w:rPr>
          <w:rStyle w:val="markdown-word"/>
        </w:rPr>
        <w:t xml:space="preserve"> зрительно закрепить выбор буквы.</w:t>
      </w:r>
      <w:r>
        <w:br/>
      </w:r>
      <w:r>
        <w:rPr>
          <w:rStyle w:val="markdown-word"/>
          <w:b/>
          <w:bCs/>
        </w:rPr>
        <w:t>Материал:</w:t>
      </w:r>
      <w:r>
        <w:rPr>
          <w:rStyle w:val="markdown-word"/>
        </w:rPr>
        <w:t xml:space="preserve"> карточка-полоска с окошками (слоги) и отдельные карточки с буквами А, О, И, Е.</w:t>
      </w:r>
      <w:r>
        <w:br/>
      </w:r>
      <w:r>
        <w:rPr>
          <w:rStyle w:val="markdown-word"/>
          <w:b/>
          <w:bCs/>
        </w:rPr>
        <w:t>Ход:</w:t>
      </w:r>
    </w:p>
    <w:p w:rsidR="008D3E3B" w:rsidRDefault="008D3E3B" w:rsidP="004D187E">
      <w:pPr>
        <w:pStyle w:val="a3"/>
        <w:numPr>
          <w:ilvl w:val="0"/>
          <w:numId w:val="3"/>
        </w:numPr>
      </w:pPr>
      <w:r>
        <w:rPr>
          <w:rStyle w:val="markdown-word"/>
        </w:rPr>
        <w:t>На карточке слово с пропущенной безударной гласной: «</w:t>
      </w:r>
      <w:proofErr w:type="spellStart"/>
      <w:r>
        <w:rPr>
          <w:rStyle w:val="markdown-word"/>
        </w:rPr>
        <w:t>в_да</w:t>
      </w:r>
      <w:proofErr w:type="spellEnd"/>
      <w:r>
        <w:rPr>
          <w:rStyle w:val="markdown-word"/>
        </w:rPr>
        <w:t>».</w:t>
      </w:r>
    </w:p>
    <w:p w:rsidR="008D3E3B" w:rsidRDefault="008D3E3B" w:rsidP="004D187E">
      <w:pPr>
        <w:pStyle w:val="a3"/>
        <w:numPr>
          <w:ilvl w:val="0"/>
          <w:numId w:val="3"/>
        </w:numPr>
      </w:pPr>
      <w:r>
        <w:rPr>
          <w:rStyle w:val="markdown-word"/>
        </w:rPr>
        <w:t>Ребёнок подставляет букву, пробует прочитать.</w:t>
      </w:r>
    </w:p>
    <w:p w:rsidR="008D3E3B" w:rsidRDefault="008D3E3B" w:rsidP="004D187E">
      <w:pPr>
        <w:pStyle w:val="a3"/>
        <w:numPr>
          <w:ilvl w:val="0"/>
          <w:numId w:val="3"/>
        </w:numPr>
      </w:pPr>
      <w:r>
        <w:rPr>
          <w:rStyle w:val="markdown-word"/>
        </w:rPr>
        <w:t>Вместе подбирают проверочное слово «воды» и оставляют правильную букву.</w:t>
      </w:r>
    </w:p>
    <w:p w:rsidR="008D3E3B" w:rsidRDefault="008D3E3B" w:rsidP="004D187E">
      <w:pPr>
        <w:pStyle w:val="a3"/>
      </w:pPr>
      <w:r>
        <w:rPr>
          <w:rStyle w:val="markdown-word"/>
          <w:b/>
          <w:bCs/>
        </w:rPr>
        <w:t>Варианты слов:</w:t>
      </w:r>
      <w:r>
        <w:rPr>
          <w:rStyle w:val="markdown-word"/>
        </w:rPr>
        <w:t xml:space="preserve"> </w:t>
      </w:r>
      <w:proofErr w:type="spellStart"/>
      <w:r>
        <w:rPr>
          <w:rStyle w:val="markdown-word"/>
        </w:rPr>
        <w:t>в_да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з_ма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л_са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тр_ва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г_ра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р_ка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ст_на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н_га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к_за</w:t>
      </w:r>
      <w:proofErr w:type="spellEnd"/>
      <w:r>
        <w:rPr>
          <w:rStyle w:val="markdown-word"/>
        </w:rPr>
        <w:t xml:space="preserve">, </w:t>
      </w:r>
      <w:proofErr w:type="spellStart"/>
      <w:r>
        <w:rPr>
          <w:rStyle w:val="markdown-word"/>
        </w:rPr>
        <w:t>з_мля</w:t>
      </w:r>
      <w:proofErr w:type="spellEnd"/>
      <w:r>
        <w:rPr>
          <w:rStyle w:val="markdown-word"/>
        </w:rPr>
        <w:t>.</w:t>
      </w:r>
    </w:p>
    <w:p w:rsidR="008D3E3B" w:rsidRDefault="008D3E3B" w:rsidP="004D187E">
      <w:pPr>
        <w:pStyle w:val="2"/>
      </w:pPr>
      <w:r>
        <w:rPr>
          <w:rStyle w:val="markdown-word"/>
        </w:rPr>
        <w:t>Игра «Собери пару: слово + проверочное»</w:t>
      </w:r>
    </w:p>
    <w:p w:rsidR="008D3E3B" w:rsidRDefault="008D3E3B" w:rsidP="004D187E">
      <w:pPr>
        <w:pStyle w:val="a3"/>
      </w:pPr>
      <w:r>
        <w:rPr>
          <w:rStyle w:val="markdown-word"/>
          <w:b/>
          <w:bCs/>
        </w:rPr>
        <w:t>Цель:</w:t>
      </w:r>
      <w:r>
        <w:rPr>
          <w:rStyle w:val="markdown-word"/>
        </w:rPr>
        <w:t xml:space="preserve"> сформировать навык подбора проверочного слова.</w:t>
      </w:r>
      <w:r>
        <w:br/>
      </w:r>
      <w:r>
        <w:rPr>
          <w:rStyle w:val="markdown-word"/>
          <w:b/>
          <w:bCs/>
        </w:rPr>
        <w:t>Материал:</w:t>
      </w:r>
      <w:r>
        <w:rPr>
          <w:rStyle w:val="markdown-word"/>
        </w:rPr>
        <w:t xml:space="preserve"> два набора карточек: слова с безударной гласной и проверочные слова.</w:t>
      </w:r>
      <w:r>
        <w:br/>
      </w:r>
      <w:r>
        <w:rPr>
          <w:rStyle w:val="markdown-word"/>
          <w:b/>
          <w:bCs/>
        </w:rPr>
        <w:t>Ход:</w:t>
      </w:r>
      <w:r>
        <w:rPr>
          <w:rStyle w:val="markdown-word"/>
        </w:rPr>
        <w:t xml:space="preserve"> дети соединяют пары: «трава — травы», «вода — воды», «зима — зимы» и т. д. После каждой пары проговаривают правило: «Если не знаю, какую букву писать, ставлю слово во множественное число и слышу чётко гласный».</w:t>
      </w:r>
    </w:p>
    <w:p w:rsidR="008D3E3B" w:rsidRDefault="008D3E3B" w:rsidP="004D187E">
      <w:pPr>
        <w:pStyle w:val="a3"/>
      </w:pPr>
      <w:r>
        <w:rPr>
          <w:rStyle w:val="markdown-word"/>
          <w:b/>
          <w:bCs/>
        </w:rPr>
        <w:t>Пары: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lastRenderedPageBreak/>
        <w:t>трава — травы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вода — воды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зима — зимы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лиса — лисы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гора — горы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река — реки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стена — стены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нога — ноги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коза — козы</w:t>
      </w:r>
    </w:p>
    <w:p w:rsidR="008D3E3B" w:rsidRDefault="008D3E3B" w:rsidP="004D187E">
      <w:pPr>
        <w:pStyle w:val="a3"/>
        <w:numPr>
          <w:ilvl w:val="0"/>
          <w:numId w:val="4"/>
        </w:numPr>
      </w:pPr>
      <w:r>
        <w:rPr>
          <w:rStyle w:val="markdown-word"/>
        </w:rPr>
        <w:t>земля — земли</w: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«Исправь ошибку у Незнайки»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тренировать внимание к «опасным местам» и аргументацию выбора буквы.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доске или карточке «ошибки» от имени Незнайки: «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твава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вада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«лиса» (верно), «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». Дети находят ошибки, объясняют, как проверить, и записывают правильно.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Тексты для работы:</w:t>
      </w:r>
    </w:p>
    <w:p w:rsidR="008D3E3B" w:rsidRPr="008D3E3B" w:rsidRDefault="008D3E3B" w:rsidP="004D18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видел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тваву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реки. Вода была холодная. На полянке сидела лиса. А рядом росла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Задача: найти и исправить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тваву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трава,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земля; объяснить выбор буквы, подобрать проверочные слова.</w:t>
      </w:r>
    </w:p>
    <w:p w:rsidR="008D3E3B" w:rsidRPr="008D3E3B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std="t" o:hr="t" fillcolor="#a0a0a0" stroked="f"/>
        </w:pic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«Картинное лото: угадай и проверь»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связать образ предмета с написанием слова и проверкой.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 (трава, река, гора, лиса, зима) и карточки со словами с пропусками.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берёт картинку, подбирает карточку со словом, вставляет пропущенную букву, называет проверочное слово.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Карточки со словами: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тр_ва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р_ка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г_ра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л_са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з_ма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3E3B" w:rsidRPr="008D3E3B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std="t" o:hr="t" fillcolor="#a0a0a0" stroked="f"/>
        </w:pic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«Домики для букв»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дифференцировать гласные и закрепить связь «безударный — проверяю».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 домика с буквами А, О, И, Е и карточки со словами.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 читает слово, определяет пропущенную гласную, кладёт карточку в нужный домик и сразу называет проверочное слово.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тр_ва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в_да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з_ма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л_са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г_ра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р_ка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ст_на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н_га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к_за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(О),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з_мля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(Е).</w:t>
      </w:r>
    </w:p>
    <w:p w:rsidR="008D3E3B" w:rsidRPr="008D3E3B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std="t" o:hr="t" fillcolor="#a0a0a0" stroked="f"/>
        </w:pic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Игра «Цепочка слов: слышу — говорю — пишу»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выстроить алгоритм: услышать проблему → подобрать проверку → записать.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цепочке:</w:t>
      </w:r>
    </w:p>
    <w:p w:rsidR="008D3E3B" w:rsidRPr="008D3E3B" w:rsidRDefault="008D3E3B" w:rsidP="004D18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произносит слово: «трава».</w:t>
      </w:r>
    </w:p>
    <w:p w:rsidR="008D3E3B" w:rsidRPr="008D3E3B" w:rsidRDefault="008D3E3B" w:rsidP="004D18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ребёнок говорит: «Не слышу, какая буква в первом слоге».</w:t>
      </w:r>
    </w:p>
    <w:p w:rsidR="008D3E3B" w:rsidRPr="008D3E3B" w:rsidRDefault="008D3E3B" w:rsidP="004D18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Второй: «Проверю словом “травы”».</w:t>
      </w:r>
    </w:p>
    <w:p w:rsidR="008D3E3B" w:rsidRPr="008D3E3B" w:rsidRDefault="008D3E3B" w:rsidP="004D18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Третий: «Пишу “трава” с буквой А».</w:t>
      </w:r>
    </w:p>
    <w:p w:rsidR="008D3E3B" w:rsidRPr="008D3E3B" w:rsidRDefault="008D3E3B" w:rsidP="004D18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Четвёртый записывает на доске.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Цепочки для тренировки: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трава — травы; вода — воды; зима — зимы; лиса — лисы; гора — горы; река — реки.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«Светофор ошибок» (для самооценки и рефлексии)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самоконтроль и навык проверки.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мини-диктанта из 5–6 слов дети поднимают карточки:</w:t>
      </w:r>
    </w:p>
    <w:p w:rsidR="008D3E3B" w:rsidRPr="008D3E3B" w:rsidRDefault="008D3E3B" w:rsidP="004D18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зелёный — уверен, ошибок нет;</w:t>
      </w:r>
    </w:p>
    <w:p w:rsidR="008D3E3B" w:rsidRPr="008D3E3B" w:rsidRDefault="008D3E3B" w:rsidP="004D18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жёлтый — сомневаюсь в 1–2 словах;</w:t>
      </w:r>
    </w:p>
    <w:p w:rsidR="008D3E3B" w:rsidRPr="008D3E3B" w:rsidRDefault="008D3E3B" w:rsidP="004D18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 — нужна помощь.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вместе проверяют: каждый сомневающийся называет слово, класс подбирает проверочное и объясняет букву. Это удобно фиксировать в портфолио для аттестации: процент самостоятельных исправлений, типичные ошибки.</w:t>
      </w:r>
    </w:p>
    <w:p w:rsidR="008D3E3B" w:rsidRPr="008D3E3B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std="t" o:hr="t" fillcolor="#a0a0a0" stroked="f"/>
        </w:pic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Мини-игра «Загадки с орфограммами»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автоматизировать узнавание слов с безударными гласными в контексте.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загадывает, дети отгадывают, затем записывают слово, ставят ударение, подчёркивают безударную гласную и подбирают проверочное.</w:t>
      </w:r>
    </w:p>
    <w:p w:rsidR="008D3E3B" w:rsidRPr="008D3E3B" w:rsidRDefault="008D3E3B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Загадки:</w:t>
      </w:r>
    </w:p>
    <w:p w:rsidR="008D3E3B" w:rsidRPr="008D3E3B" w:rsidRDefault="008D3E3B" w:rsidP="004D18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«Зелёная, мягкая, растёт на лугу. Что это?» (трава → травы)</w:t>
      </w:r>
    </w:p>
    <w:p w:rsidR="008D3E3B" w:rsidRPr="008D3E3B" w:rsidRDefault="008D3E3B" w:rsidP="004D18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«Течёт, шумит, в ней плавают рыбки.» (река → реки)</w:t>
      </w:r>
    </w:p>
    <w:p w:rsidR="008D3E3B" w:rsidRPr="008D3E3B" w:rsidRDefault="008D3E3B" w:rsidP="004D18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«Высокая, каменная или песчаная, бывает в пустыне.» (гора → горы)</w:t>
      </w:r>
    </w:p>
    <w:p w:rsidR="008D3E3B" w:rsidRPr="008D3E3B" w:rsidRDefault="008D3E3B" w:rsidP="004D18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«Хитрая, пушистая, живёт в лесу.» (лиса → лисы)</w:t>
      </w:r>
    </w:p>
    <w:p w:rsidR="008D3E3B" w:rsidRPr="008D3E3B" w:rsidRDefault="008D3E3B" w:rsidP="004D18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«Холодная, снежная, после осени.» (зима → зимы)</w:t>
      </w:r>
    </w:p>
    <w:p w:rsidR="008D3E3B" w:rsidRPr="008D3E3B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std="t" o:hr="t" fillcolor="#a0a0a0" stroked="f"/>
        </w:pict>
      </w:r>
    </w:p>
    <w:p w:rsidR="008D3E3B" w:rsidRPr="008D3E3B" w:rsidRDefault="008D3E3B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советы для 1 класса</w:t>
      </w:r>
    </w:p>
    <w:p w:rsidR="008D3E3B" w:rsidRPr="008D3E3B" w:rsidRDefault="008D3E3B" w:rsidP="004D18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Опора на устную речь.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много проговариваем вслух: «</w:t>
      </w:r>
      <w:proofErr w:type="spellStart"/>
      <w:proofErr w:type="gram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тра-ва</w:t>
      </w:r>
      <w:proofErr w:type="spellEnd"/>
      <w:proofErr w:type="gram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</w:t>
      </w:r>
      <w:proofErr w:type="spell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-вы — слышу А чётко».</w:t>
      </w:r>
    </w:p>
    <w:p w:rsidR="008D3E3B" w:rsidRPr="008D3E3B" w:rsidRDefault="008D3E3B" w:rsidP="004D18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Только один тип проверки.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 классе лучше всего работает «один — много» (изменение числа), чтобы не перегружать ребёнка.</w:t>
      </w:r>
    </w:p>
    <w:p w:rsidR="008D3E3B" w:rsidRPr="008D3E3B" w:rsidRDefault="008D3E3B" w:rsidP="004D18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Минимум букв.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только А, </w:t>
      </w:r>
      <w:proofErr w:type="gramStart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>, И, Е — этого достаточно для старта.</w:t>
      </w:r>
    </w:p>
    <w:p w:rsidR="008D3E3B" w:rsidRPr="008D3E3B" w:rsidRDefault="008D3E3B" w:rsidP="004D18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Короткие раунды.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7–10 минут на игру, чтобы сохранить мотивацию.</w:t>
      </w:r>
    </w:p>
    <w:p w:rsidR="008D3E3B" w:rsidRPr="008D3E3B" w:rsidRDefault="008D3E3B" w:rsidP="004D18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Наглядность.</w:t>
      </w:r>
      <w:r w:rsidRPr="008D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Карточки, домики, окошки, картинки помогают зрительно закрепить написание.</w:t>
      </w:r>
    </w:p>
    <w:p w:rsidR="00036BDC" w:rsidRPr="004D187E" w:rsidRDefault="00036BDC" w:rsidP="004D187E">
      <w:pPr>
        <w:pStyle w:val="2"/>
        <w:spacing w:before="360" w:beforeAutospacing="0" w:after="180" w:afterAutospacing="0"/>
        <w:rPr>
          <w:color w:val="000000"/>
          <w:sz w:val="28"/>
          <w:szCs w:val="28"/>
        </w:rPr>
      </w:pPr>
      <w:r w:rsidRPr="004D187E">
        <w:rPr>
          <w:rStyle w:val="markdown-word"/>
          <w:rFonts w:eastAsiaTheme="majorEastAsia"/>
          <w:color w:val="000000"/>
          <w:sz w:val="28"/>
          <w:szCs w:val="28"/>
        </w:rPr>
        <w:t>Практические рекомендации по организации</w:t>
      </w:r>
    </w:p>
    <w:p w:rsidR="00036BDC" w:rsidRPr="004D187E" w:rsidRDefault="00036BDC" w:rsidP="004D187E">
      <w:pPr>
        <w:pStyle w:val="a3"/>
        <w:numPr>
          <w:ilvl w:val="0"/>
          <w:numId w:val="19"/>
        </w:numPr>
        <w:spacing w:before="120" w:beforeAutospacing="0" w:after="120" w:afterAutospacing="0"/>
        <w:ind w:left="0"/>
        <w:rPr>
          <w:color w:val="000000"/>
          <w:sz w:val="28"/>
          <w:szCs w:val="28"/>
        </w:rPr>
      </w:pPr>
      <w:r w:rsidRPr="004D187E">
        <w:rPr>
          <w:rStyle w:val="markdown-word"/>
          <w:rFonts w:eastAsiaTheme="majorEastAsia"/>
          <w:b/>
          <w:bCs/>
          <w:color w:val="000000"/>
          <w:sz w:val="28"/>
          <w:szCs w:val="28"/>
        </w:rPr>
        <w:t>Время.</w:t>
      </w:r>
      <w:r w:rsidRPr="004D187E">
        <w:rPr>
          <w:rStyle w:val="markdown-word"/>
          <w:rFonts w:eastAsiaTheme="majorEastAsia"/>
          <w:color w:val="000000"/>
          <w:sz w:val="28"/>
          <w:szCs w:val="28"/>
        </w:rPr>
        <w:t> Игровые приёмы лучше включать на этапе закрепления (10–15 минут), чтобы не перегружать урок и сохранить их мотивационный эффект.</w:t>
      </w:r>
    </w:p>
    <w:p w:rsidR="00036BDC" w:rsidRPr="004D187E" w:rsidRDefault="00036BDC" w:rsidP="004D187E">
      <w:pPr>
        <w:pStyle w:val="a3"/>
        <w:numPr>
          <w:ilvl w:val="0"/>
          <w:numId w:val="19"/>
        </w:numPr>
        <w:spacing w:before="120" w:beforeAutospacing="0" w:after="120" w:afterAutospacing="0"/>
        <w:ind w:left="0"/>
        <w:rPr>
          <w:color w:val="000000"/>
          <w:sz w:val="28"/>
          <w:szCs w:val="28"/>
        </w:rPr>
      </w:pPr>
      <w:r w:rsidRPr="004D187E">
        <w:rPr>
          <w:rStyle w:val="markdown-word"/>
          <w:rFonts w:eastAsiaTheme="majorEastAsia"/>
          <w:b/>
          <w:bCs/>
          <w:color w:val="000000"/>
          <w:sz w:val="28"/>
          <w:szCs w:val="28"/>
        </w:rPr>
        <w:t>Материалы.</w:t>
      </w:r>
      <w:r w:rsidRPr="004D187E">
        <w:rPr>
          <w:rStyle w:val="markdown-word"/>
          <w:rFonts w:eastAsiaTheme="majorEastAsia"/>
          <w:color w:val="000000"/>
          <w:sz w:val="28"/>
          <w:szCs w:val="28"/>
        </w:rPr>
        <w:t> Карточки, лото, фишки можно подготовить один раз и использовать многократно. Для быстрой адаптации удобно иметь «банк слов» под каждую орфограмму.</w:t>
      </w:r>
    </w:p>
    <w:p w:rsidR="00036BDC" w:rsidRPr="004D187E" w:rsidRDefault="00036BDC" w:rsidP="004D187E">
      <w:pPr>
        <w:pStyle w:val="a3"/>
        <w:numPr>
          <w:ilvl w:val="0"/>
          <w:numId w:val="19"/>
        </w:numPr>
        <w:spacing w:before="120" w:beforeAutospacing="0" w:after="120" w:afterAutospacing="0"/>
        <w:ind w:left="0"/>
        <w:rPr>
          <w:color w:val="000000"/>
          <w:sz w:val="28"/>
          <w:szCs w:val="28"/>
        </w:rPr>
      </w:pPr>
      <w:r w:rsidRPr="004D187E">
        <w:rPr>
          <w:rStyle w:val="markdown-word"/>
          <w:rFonts w:eastAsiaTheme="majorEastAsia"/>
          <w:b/>
          <w:bCs/>
          <w:color w:val="000000"/>
          <w:sz w:val="28"/>
          <w:szCs w:val="28"/>
        </w:rPr>
        <w:t>Инклюзия.</w:t>
      </w:r>
      <w:r w:rsidRPr="004D187E">
        <w:rPr>
          <w:rStyle w:val="markdown-word"/>
          <w:rFonts w:eastAsiaTheme="majorEastAsia"/>
          <w:color w:val="000000"/>
          <w:sz w:val="28"/>
          <w:szCs w:val="28"/>
        </w:rPr>
        <w:t> Для детей с трудностями письма можно использовать устные варианты игр, карточки с визуальными подсказками, сокращённый объём заданий.</w:t>
      </w:r>
    </w:p>
    <w:p w:rsidR="00036BDC" w:rsidRDefault="00036BDC" w:rsidP="004D187E">
      <w:pPr>
        <w:pStyle w:val="2"/>
        <w:spacing w:before="360" w:beforeAutospacing="0" w:after="180" w:afterAutospacing="0" w:line="420" w:lineRule="atLeast"/>
        <w:rPr>
          <w:rFonts w:ascii="Arial" w:hAnsi="Arial" w:cs="Arial"/>
          <w:color w:val="000000"/>
          <w:sz w:val="30"/>
          <w:szCs w:val="30"/>
        </w:rPr>
      </w:pPr>
      <w:r>
        <w:rPr>
          <w:rStyle w:val="markdown-word"/>
          <w:rFonts w:ascii="Arial" w:eastAsiaTheme="majorEastAsia" w:hAnsi="Arial" w:cs="Arial"/>
          <w:color w:val="000000"/>
          <w:sz w:val="30"/>
          <w:szCs w:val="30"/>
        </w:rPr>
        <w:t>Банк игровых заданий для отработки правописания безударных гласных во 2 классе</w:t>
      </w:r>
    </w:p>
    <w:p w:rsidR="00036BDC" w:rsidRDefault="00036BDC" w:rsidP="004D187E">
      <w:pPr>
        <w:pStyle w:val="a3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  <w:r>
        <w:rPr>
          <w:rStyle w:val="markdown-word"/>
          <w:rFonts w:ascii="Arial" w:eastAsiaTheme="majorEastAsia" w:hAnsi="Arial" w:cs="Arial"/>
          <w:color w:val="000000"/>
        </w:rPr>
        <w:t>Во 2 классе дети уже не только проверяют безударную гласную через изменение числа («трава — травы»), но и учатся подбирать однокоренные проверочные слова, работать с несколькими безударными в одном слове, замечать типичные ошибки. Ниже — игры, которые развивают именно эти умения и при этом остаются увлекательными.</w:t>
      </w:r>
    </w:p>
    <w:p w:rsidR="00036BDC" w:rsidRDefault="00036BDC" w:rsidP="004D187E">
      <w:pPr>
        <w:pStyle w:val="2"/>
        <w:spacing w:before="360" w:beforeAutospacing="0" w:after="180" w:afterAutospacing="0" w:line="420" w:lineRule="atLeast"/>
        <w:rPr>
          <w:rFonts w:ascii="Arial" w:hAnsi="Arial" w:cs="Arial"/>
          <w:color w:val="000000"/>
          <w:sz w:val="30"/>
          <w:szCs w:val="30"/>
        </w:rPr>
      </w:pPr>
      <w:r>
        <w:rPr>
          <w:rStyle w:val="markdown-word"/>
          <w:rFonts w:ascii="Arial" w:eastAsiaTheme="majorEastAsia" w:hAnsi="Arial" w:cs="Arial"/>
          <w:color w:val="000000"/>
          <w:sz w:val="30"/>
          <w:szCs w:val="30"/>
        </w:rPr>
        <w:t>Игра «Почтальон: найди проверочное слово»</w:t>
      </w:r>
    </w:p>
    <w:p w:rsidR="00036BDC" w:rsidRDefault="00036BDC" w:rsidP="004D187E">
      <w:pPr>
        <w:pStyle w:val="a3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  <w:r>
        <w:rPr>
          <w:rStyle w:val="markdown-word"/>
          <w:rFonts w:ascii="Arial" w:eastAsiaTheme="majorEastAsia" w:hAnsi="Arial" w:cs="Arial"/>
          <w:b/>
          <w:bCs/>
          <w:color w:val="000000"/>
        </w:rPr>
        <w:t>Цель:</w:t>
      </w:r>
      <w:r>
        <w:rPr>
          <w:rStyle w:val="markdown-word"/>
          <w:rFonts w:ascii="Arial" w:eastAsiaTheme="majorEastAsia" w:hAnsi="Arial" w:cs="Arial"/>
          <w:color w:val="000000"/>
        </w:rPr>
        <w:t> тренировать подбор однокоренного проверочного слова.</w:t>
      </w:r>
      <w:r>
        <w:rPr>
          <w:rFonts w:ascii="Arial" w:hAnsi="Arial" w:cs="Arial"/>
          <w:color w:val="000000"/>
        </w:rPr>
        <w:br/>
      </w:r>
      <w:r>
        <w:rPr>
          <w:rStyle w:val="markdown-word"/>
          <w:rFonts w:ascii="Arial" w:eastAsiaTheme="majorEastAsia" w:hAnsi="Arial" w:cs="Arial"/>
          <w:b/>
          <w:bCs/>
          <w:color w:val="000000"/>
        </w:rPr>
        <w:t>Материал:</w:t>
      </w:r>
      <w:r>
        <w:rPr>
          <w:rStyle w:val="markdown-word"/>
          <w:rFonts w:ascii="Arial" w:eastAsiaTheme="majorEastAsia" w:hAnsi="Arial" w:cs="Arial"/>
          <w:color w:val="000000"/>
        </w:rPr>
        <w:t> карточки-«письма» со словами с безударной гласной (например, </w:t>
      </w:r>
      <w:r>
        <w:rPr>
          <w:rStyle w:val="markdown-word"/>
          <w:rFonts w:ascii="Arial" w:eastAsiaTheme="majorEastAsia" w:hAnsi="Arial" w:cs="Arial"/>
          <w:i/>
          <w:iCs/>
          <w:color w:val="000000"/>
        </w:rPr>
        <w:t>лесной, садовый, морской</w:t>
      </w:r>
      <w:r>
        <w:rPr>
          <w:rStyle w:val="markdown-word"/>
          <w:rFonts w:ascii="Arial" w:eastAsiaTheme="majorEastAsia" w:hAnsi="Arial" w:cs="Arial"/>
          <w:color w:val="000000"/>
        </w:rPr>
        <w:t>) и «домики» с корнями (</w:t>
      </w:r>
      <w:r>
        <w:rPr>
          <w:rStyle w:val="markdown-word"/>
          <w:rFonts w:ascii="Arial" w:eastAsiaTheme="majorEastAsia" w:hAnsi="Arial" w:cs="Arial"/>
          <w:i/>
          <w:iCs/>
          <w:color w:val="000000"/>
        </w:rPr>
        <w:t>лес, сад, мор</w:t>
      </w:r>
      <w:r>
        <w:rPr>
          <w:rStyle w:val="markdown-word"/>
          <w:rFonts w:ascii="Arial" w:eastAsiaTheme="majorEastAsia" w:hAnsi="Arial" w:cs="Arial"/>
          <w:color w:val="000000"/>
        </w:rPr>
        <w:t>).</w:t>
      </w:r>
      <w:r>
        <w:rPr>
          <w:rFonts w:ascii="Arial" w:hAnsi="Arial" w:cs="Arial"/>
          <w:color w:val="000000"/>
        </w:rPr>
        <w:br/>
      </w:r>
      <w:r>
        <w:rPr>
          <w:rStyle w:val="markdown-word"/>
          <w:rFonts w:ascii="Arial" w:eastAsiaTheme="majorEastAsia" w:hAnsi="Arial" w:cs="Arial"/>
          <w:b/>
          <w:bCs/>
          <w:color w:val="000000"/>
        </w:rPr>
        <w:t>Ход:</w:t>
      </w:r>
    </w:p>
    <w:p w:rsidR="00036BDC" w:rsidRDefault="00036BDC" w:rsidP="004D187E">
      <w:pPr>
        <w:pStyle w:val="a3"/>
        <w:numPr>
          <w:ilvl w:val="0"/>
          <w:numId w:val="29"/>
        </w:numPr>
        <w:spacing w:before="120" w:beforeAutospacing="0" w:after="120" w:afterAutospacing="0" w:line="420" w:lineRule="atLeast"/>
        <w:ind w:left="0"/>
        <w:rPr>
          <w:rFonts w:ascii="Arial" w:hAnsi="Arial" w:cs="Arial"/>
          <w:color w:val="000000"/>
        </w:rPr>
      </w:pPr>
      <w:r>
        <w:rPr>
          <w:rStyle w:val="markdown-word"/>
          <w:rFonts w:ascii="Arial" w:eastAsiaTheme="majorEastAsia" w:hAnsi="Arial" w:cs="Arial"/>
          <w:color w:val="000000"/>
        </w:rPr>
        <w:t>Почтальон разносит письма по домикам.</w:t>
      </w:r>
    </w:p>
    <w:p w:rsidR="00036BDC" w:rsidRDefault="00036BDC" w:rsidP="004D187E">
      <w:pPr>
        <w:pStyle w:val="a3"/>
        <w:numPr>
          <w:ilvl w:val="0"/>
          <w:numId w:val="29"/>
        </w:numPr>
        <w:spacing w:before="120" w:beforeAutospacing="0" w:after="120" w:afterAutospacing="0" w:line="420" w:lineRule="atLeast"/>
        <w:ind w:left="0"/>
        <w:rPr>
          <w:rFonts w:ascii="Arial" w:hAnsi="Arial" w:cs="Arial"/>
          <w:color w:val="000000"/>
        </w:rPr>
      </w:pPr>
      <w:r>
        <w:rPr>
          <w:rStyle w:val="markdown-word"/>
          <w:rFonts w:ascii="Arial" w:eastAsiaTheme="majorEastAsia" w:hAnsi="Arial" w:cs="Arial"/>
          <w:color w:val="000000"/>
        </w:rPr>
        <w:t>Ученик кладёт карточку к нужному домику и называет проверочное слово: </w:t>
      </w:r>
      <w:r>
        <w:rPr>
          <w:rStyle w:val="markdown-word"/>
          <w:rFonts w:ascii="Arial" w:eastAsiaTheme="majorEastAsia" w:hAnsi="Arial" w:cs="Arial"/>
          <w:i/>
          <w:iCs/>
          <w:color w:val="000000"/>
        </w:rPr>
        <w:t>лесной → лес</w:t>
      </w:r>
      <w:r>
        <w:rPr>
          <w:rStyle w:val="markdown-word"/>
          <w:rFonts w:ascii="Arial" w:eastAsiaTheme="majorEastAsia" w:hAnsi="Arial" w:cs="Arial"/>
          <w:color w:val="000000"/>
        </w:rPr>
        <w:t>, </w:t>
      </w:r>
      <w:r>
        <w:rPr>
          <w:rStyle w:val="markdown-word"/>
          <w:rFonts w:ascii="Arial" w:eastAsiaTheme="majorEastAsia" w:hAnsi="Arial" w:cs="Arial"/>
          <w:i/>
          <w:iCs/>
          <w:color w:val="000000"/>
        </w:rPr>
        <w:t>садовый → сад</w:t>
      </w:r>
      <w:r>
        <w:rPr>
          <w:rStyle w:val="markdown-word"/>
          <w:rFonts w:ascii="Arial" w:eastAsiaTheme="majorEastAsia" w:hAnsi="Arial" w:cs="Arial"/>
          <w:color w:val="000000"/>
        </w:rPr>
        <w:t>.</w:t>
      </w:r>
    </w:p>
    <w:p w:rsidR="00036BDC" w:rsidRDefault="00036BDC" w:rsidP="004D187E">
      <w:pPr>
        <w:pStyle w:val="a3"/>
        <w:numPr>
          <w:ilvl w:val="0"/>
          <w:numId w:val="29"/>
        </w:numPr>
        <w:spacing w:before="120" w:beforeAutospacing="0" w:after="120" w:afterAutospacing="0" w:line="420" w:lineRule="atLeast"/>
        <w:ind w:left="0"/>
        <w:rPr>
          <w:rFonts w:ascii="Arial" w:hAnsi="Arial" w:cs="Arial"/>
          <w:color w:val="000000"/>
        </w:rPr>
      </w:pPr>
      <w:r>
        <w:rPr>
          <w:rStyle w:val="markdown-word"/>
          <w:rFonts w:ascii="Arial" w:eastAsiaTheme="majorEastAsia" w:hAnsi="Arial" w:cs="Arial"/>
          <w:color w:val="000000"/>
        </w:rPr>
        <w:t>Дополнительно можно попросить записать пару слов: проверяемое и проверочное.</w:t>
      </w:r>
    </w:p>
    <w:p w:rsidR="00036BDC" w:rsidRDefault="00036BDC" w:rsidP="004D187E">
      <w:pPr>
        <w:pStyle w:val="a3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  <w:r>
        <w:rPr>
          <w:rStyle w:val="markdown-word"/>
          <w:rFonts w:ascii="Arial" w:eastAsiaTheme="majorEastAsia" w:hAnsi="Arial" w:cs="Arial"/>
          <w:b/>
          <w:bCs/>
          <w:color w:val="000000"/>
        </w:rPr>
        <w:lastRenderedPageBreak/>
        <w:t>Набор слов:</w:t>
      </w:r>
      <w:r>
        <w:rPr>
          <w:rStyle w:val="markdown-word"/>
          <w:rFonts w:ascii="Arial" w:eastAsiaTheme="majorEastAsia" w:hAnsi="Arial" w:cs="Arial"/>
          <w:color w:val="000000"/>
        </w:rPr>
        <w:t> лесной, садовый, морской, домашний, водяной, цветной, холодный, звёздный, грибной, снежный.</w:t>
      </w:r>
      <w:r>
        <w:rPr>
          <w:rFonts w:ascii="Arial" w:hAnsi="Arial" w:cs="Arial"/>
          <w:color w:val="000000"/>
        </w:rPr>
        <w:br/>
      </w:r>
      <w:r>
        <w:rPr>
          <w:rStyle w:val="markdown-word"/>
          <w:rFonts w:ascii="Arial" w:eastAsiaTheme="majorEastAsia" w:hAnsi="Arial" w:cs="Arial"/>
          <w:b/>
          <w:bCs/>
          <w:color w:val="000000"/>
        </w:rPr>
        <w:t>Проверочные:</w:t>
      </w:r>
      <w:r>
        <w:rPr>
          <w:rStyle w:val="markdown-word"/>
          <w:rFonts w:ascii="Arial" w:eastAsiaTheme="majorEastAsia" w:hAnsi="Arial" w:cs="Arial"/>
          <w:color w:val="000000"/>
        </w:rPr>
        <w:t> лес, сад, море, дом, вода, цвет, холод, звезда, гриб, снег.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«Орфографический аквариум»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автоматизировать проверку безударных гласных и учиться видеть «опасные места».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рыбки из картона, на каждой — слово с пропущенной безударной гласной; 3 ведёрка с подписями: «А», «О», «И/Е/Я» (для остальных гласных).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берёт рыбку, вставляет букву, подбирает проверочное слово и кладёт рыбку в нужное ведёрко. Можно играть на скорость (по 1 минуте) и фиксировать, сколько слов сделано без ошибок.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рыбок: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ст_на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тр_ва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в_да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з_ма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г_ра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р_ка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л_са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м_ря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цв_ток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х_лод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«Исправь письмо от робота»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орфографическую зоркость и умение аргументировать выбор буквы.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показывает «письмо от робота», где много типичных ошибок: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«Я гулял по лису. Видел трапу и </w:t>
      </w:r>
      <w:proofErr w:type="spellStart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ваду</w:t>
      </w:r>
      <w:proofErr w:type="spellEnd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Было </w:t>
      </w:r>
      <w:proofErr w:type="spellStart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халодно</w:t>
      </w:r>
      <w:proofErr w:type="spellEnd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Дети по цепочке находят ошибки, объясняют, как проверить, и записывают правильный вариант.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 для работы:</w:t>
      </w:r>
    </w:p>
    <w:p w:rsidR="00036BDC" w:rsidRPr="00036BDC" w:rsidRDefault="00036BDC" w:rsidP="004D187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«Я гулял по лису и видел трапу у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вады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полянке росла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зямляника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Было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халодно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я не замёрз.»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Ошибки и проверка: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лису → лес; трапу → трава;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вады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вода;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зямляника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земля;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халодно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холод.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«Цепочка: подбери проверочное»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навык быстрого подбора проверочных слов.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цепочке каждый ученик называет слово с безударной гласной, следующий подбирает к нему проверочное, третий — ещё одно однокоренное слово. </w:t>
      </w:r>
      <w:proofErr w:type="gram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6BDC" w:rsidRPr="00036BDC" w:rsidRDefault="00036BDC" w:rsidP="004D187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лесной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лесник</w:t>
      </w:r>
    </w:p>
    <w:p w:rsidR="00036BDC" w:rsidRPr="00036BDC" w:rsidRDefault="00036BDC" w:rsidP="004D187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садовый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сад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садовник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Стартовые слова: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лесной, садовый, морской, водяной, звёздный, снежный, грибной, холодный, домашний, цветной.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Игра «Два способа проверки»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показать, что одну и ту же орфограмму можно проверить разными способами.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со словами, где есть 2 варианта проверки (изменение формы и однокоренное).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 берёт карточку, проверяет двумя способами и записывает оба варианта.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Примеры:</w:t>
      </w:r>
    </w:p>
    <w:p w:rsidR="00036BDC" w:rsidRPr="00036BDC" w:rsidRDefault="00036BDC" w:rsidP="004D187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трава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травы (мн. ч.) и травка (однокоренное)</w:t>
      </w:r>
    </w:p>
    <w:p w:rsidR="00036BDC" w:rsidRPr="00036BDC" w:rsidRDefault="00036BDC" w:rsidP="004D187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воды и водный</w:t>
      </w:r>
    </w:p>
    <w:p w:rsidR="00036BDC" w:rsidRPr="00036BDC" w:rsidRDefault="00036BDC" w:rsidP="004D187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горы и горный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Набор: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трава, вода, гора, зима, река, стена, нога, коза, земля, лиса.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«Найди лишнее слово»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учить различать проверяемые и непроверяемые гласные, а также слова с разными корнями.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доске или карточке группа слов, одно из них «лишнее» (другой корень или непроверяемая гласная). Ученики находят лишнее, объясняют почему, к остальным подбирают проверочные.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Наборы:</w:t>
      </w:r>
    </w:p>
    <w:p w:rsidR="00036BDC" w:rsidRPr="00036BDC" w:rsidRDefault="00036BDC" w:rsidP="004D187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лес, лесной, лесок, лиса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(лишнее — лиса: другой корень)</w:t>
      </w:r>
    </w:p>
    <w:p w:rsidR="00036BDC" w:rsidRPr="00036BDC" w:rsidRDefault="00036BDC" w:rsidP="004D187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вода, водный, водичка, гора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(лишнее — гора)</w:t>
      </w:r>
    </w:p>
    <w:p w:rsidR="00036BDC" w:rsidRPr="00036BDC" w:rsidRDefault="00036BDC" w:rsidP="004D187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трава, травка, </w:t>
      </w:r>
      <w:proofErr w:type="spellStart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травастый</w:t>
      </w:r>
      <w:proofErr w:type="spellEnd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дом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(лишнее — дом)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«Собери слово из частей»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связь корня и безударной гласной через морфемный анализ.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частями слова: приставки, корни, суффиксы, окончания.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собирают слово (например,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подводный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выделяют корень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ставят ударение, подбирают проверочное (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записывают.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сборки: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подводный, лесной, садовый, домашний, снежный, звёздный, цветной, грибной.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«Мини-диктант с сигнальными карточками»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тренировать слуховую внимательность и мгновенную проверку.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диктует 5–7 слов с безударными гласными. Ученики поднимают карточку с нужной гласной (А, </w:t>
      </w:r>
      <w:proofErr w:type="gram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, И, Е, Я) и сразу называют проверочное слово. После этого записывают слова в тетрадь.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Диктант: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трава, вода, зима, лиса, гора, река, стена, земля, нога, коза.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«Лото: корень и гласная»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связать корень, гласную и проверочное слово в единую систему.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игровые поля с корнями (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лес-, вод-, гор-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карточки со словами (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лесной, вода, горы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называет слово, дети закрывают клетку на поле и проговаривают: «В слове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лесной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корень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безударная гласная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проверочное слово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Корни для полей: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лес-, вод-, гор-, зим-, стен-,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-, дом-, цвет-, мор-, гриб-.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Игра «Орфографические </w:t>
      </w:r>
      <w:proofErr w:type="spellStart"/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пазлы</w:t>
      </w:r>
      <w:proofErr w:type="spellEnd"/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отработать слова с двумя безударными гласными и сложные случаи.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пазлы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3 частей: слово с пропусками, проверочные слова (2 штуки), правильное написание.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собирают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ст_р_на</w:t>
      </w:r>
      <w:proofErr w:type="spellEnd"/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→ стороны, сторона → сторона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помогает увидеть, что иногда нужно 2 проверочных слова.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Пары для </w:t>
      </w:r>
      <w:proofErr w:type="spellStart"/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пазлов</w:t>
      </w:r>
      <w:proofErr w:type="spellEnd"/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36BDC" w:rsidRPr="00036BDC" w:rsidRDefault="00036BDC" w:rsidP="004D187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сторона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стороны, сторонка</w:t>
      </w:r>
    </w:p>
    <w:p w:rsidR="00036BDC" w:rsidRPr="00036BDC" w:rsidRDefault="00036BDC" w:rsidP="004D187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молодой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молод, молодость</w:t>
      </w:r>
    </w:p>
    <w:p w:rsidR="00036BDC" w:rsidRPr="00036BDC" w:rsidRDefault="00036BDC" w:rsidP="004D187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золотой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золото, позолота</w:t>
      </w:r>
    </w:p>
    <w:p w:rsidR="00036BDC" w:rsidRDefault="00036BDC" w:rsidP="004D187E">
      <w:pPr>
        <w:pStyle w:val="2"/>
      </w:pPr>
      <w:r>
        <w:rPr>
          <w:rStyle w:val="markdown-word"/>
        </w:rPr>
        <w:t>Банк игровых заданий для отработки правописания безударных гласных в 3–4 классах</w:t>
      </w:r>
    </w:p>
    <w:p w:rsidR="00036BDC" w:rsidRDefault="00036BDC" w:rsidP="004D187E">
      <w:pPr>
        <w:pStyle w:val="a3"/>
      </w:pPr>
      <w:r>
        <w:rPr>
          <w:rStyle w:val="markdown-word"/>
        </w:rPr>
        <w:t>В 3–4 классах акцент смещается на более сложные случаи: слова с двумя безударными гласными, чередования, различение омофонов (типа «запевать/запивать»), работу с разными частями речи и с контекстом. Игры ниже помогают закрепить навык и одновременно дают материал для портфолио и аттестации.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«Орфографический аукцион»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тренировать подбор нескольких проверочных слов к одному корню, развивать словарный запас.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называет корень (например,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). Команды или отдельные ученики по очереди называют однокоренные слова с безударной гласной в корне. Побеждает тот, кто последним назовёт слово и подберёт к нему проверочное.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корней и проверочных:</w:t>
      </w:r>
    </w:p>
    <w:p w:rsidR="00036BDC" w:rsidRPr="00036BDC" w:rsidRDefault="00036BDC" w:rsidP="004D187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вода, водяной, подводный → проверочное «воды»</w:t>
      </w:r>
    </w:p>
    <w:p w:rsidR="00036BDC" w:rsidRPr="00036BDC" w:rsidRDefault="00036BDC" w:rsidP="004D187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: лесной, лесник, пролесок → «лес»</w:t>
      </w:r>
    </w:p>
    <w:p w:rsidR="00036BDC" w:rsidRPr="00036BDC" w:rsidRDefault="00036BDC" w:rsidP="004D187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гор-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: гора, горный, пригорок → «горы»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4 класса можно усложнить: просить назвать слово, где безударная гласная проверяется не формой слова, а однокоренным другого типа (например, «сторона» → «стороны, сторонка»).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«Омофоны: выбери правильное слово»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различать слова, которые звучат одинаково, но пишутся по-разному и имеют разные проверочные.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парами слов и короткие предложения-подсказки.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 читает предложение, выбирает нужное слово, объясняет выбор и подбирает проверочное.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Карточки и примеры:</w:t>
      </w:r>
    </w:p>
    <w:p w:rsidR="00036BDC" w:rsidRPr="00036BDC" w:rsidRDefault="00036BDC" w:rsidP="004D187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«Певец начал </w:t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запевать / запивать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песню» → запевать (петь), не запивать (пить).</w:t>
      </w:r>
    </w:p>
    <w:p w:rsidR="00036BDC" w:rsidRPr="00036BDC" w:rsidRDefault="00036BDC" w:rsidP="004D187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«Мама </w:t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поласкала / полоскала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бельё» → полоскала (полощет), не поласкала (ласка).</w:t>
      </w:r>
    </w:p>
    <w:p w:rsidR="00036BDC" w:rsidRPr="00036BDC" w:rsidRDefault="00036BDC" w:rsidP="004D187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«Мальчик </w:t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слезал / слизал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варенье» → слизал (лижет), не слезал (слезть).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задание хорошо показывает уровень осознанности: важно не просто «угадать», а привести доказательство через проверочное слово.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«Редактор: исправь текст»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орфографическую зоркость, умение работать с текстом и аргументировать исправления.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ученикам дают короткий текст с 6–8 ошибками на безударные гласные. Они исправляют, выписывают проблемные слова, рядом пишут проверочные и кратко объясняют выбор.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 для 3 класса:</w:t>
      </w:r>
    </w:p>
    <w:p w:rsidR="00036BDC" w:rsidRPr="00036BDC" w:rsidRDefault="00036BDC" w:rsidP="004D187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«Мы шли по </w:t>
      </w:r>
      <w:proofErr w:type="spellStart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лисной</w:t>
      </w:r>
      <w:proofErr w:type="spellEnd"/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тропинке. Вдруг мы увидали, как с дерева слезала белка. Она быстро прыгнула и слизала орешек. Рядом росла высокая гора. Было прохладно, и мы решили вернуться домой.»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разбора: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лесной (лес), увидали (видеть), слезала (слезть), слизала (лижет), гора (горы), прохладно (холод).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4 класса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добавить слова с двумя безударными: «сторона», «молодой», «золотой» — и попросить подобрать по 2 проверочных.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«Составь и проверь: работа по составу»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связать морфемный разбор и проверку безударной гласной.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частями слова (приставка, корень, суффикс, окончание) и отдельно — проверочные слова.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собирают слово, выделяют корень, ставят ударение, подбирают проверочное и записывают.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Варианты слов:</w:t>
      </w:r>
    </w:p>
    <w:p w:rsidR="00036BDC" w:rsidRPr="00036BDC" w:rsidRDefault="00036BDC" w:rsidP="004D18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подводный (корень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воды)</w:t>
      </w:r>
    </w:p>
    <w:p w:rsidR="00036BDC" w:rsidRPr="00036BDC" w:rsidRDefault="00036BDC" w:rsidP="004D18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приморский (корень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мор-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море)</w:t>
      </w:r>
    </w:p>
    <w:p w:rsidR="00036BDC" w:rsidRPr="00036BDC" w:rsidRDefault="00036BDC" w:rsidP="004D18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перелесок (корень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лес-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лес)</w:t>
      </w:r>
    </w:p>
    <w:p w:rsidR="00036BDC" w:rsidRPr="00036BDC" w:rsidRDefault="00036BDC" w:rsidP="004D18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заморозки (корень </w:t>
      </w:r>
      <w:r w:rsidRPr="00036BD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мороз-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мороз)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 для 4 класса: собрать слово, где в корне две безударные гласные (например, «сторона»), и подобрать 2 разных проверочных слова</w: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«Кроссворд с проверкой»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автоматизировать навык подбора проверочных и закрепить правописание в нестандартном формате.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кроссворд составлен так, что каждое слово содержит безударную гласную в корне. Рядом с вопросами — пустые строки для проверочного слова. Ученик вписывает слово в кроссворд и обязательно записывает проверочное.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(примеры):</w:t>
      </w:r>
    </w:p>
    <w:p w:rsidR="00036BDC" w:rsidRPr="00036BDC" w:rsidRDefault="00036BDC" w:rsidP="004D187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«То, что течёт в реке» (вода → воды)</w:t>
      </w:r>
    </w:p>
    <w:p w:rsidR="00036BDC" w:rsidRPr="00036BDC" w:rsidRDefault="00036BDC" w:rsidP="004D187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«Тот, кто живёт в лесу» (лесник → лес)</w:t>
      </w:r>
    </w:p>
    <w:p w:rsidR="00036BDC" w:rsidRPr="00036BDC" w:rsidRDefault="00036BDC" w:rsidP="004D187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«Место, где высоко и каменисто» (гора → горы)</w:t>
      </w:r>
    </w:p>
    <w:p w:rsidR="00036BDC" w:rsidRPr="00036BDC" w:rsidRDefault="00036BDC" w:rsidP="004D187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«Время года после осени» (зима → зимы)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4 класса можно добавить вопросы, где возможны омофоны, и просить дополнительно пояснить выбор.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«Цепочка: от проверочного к производным»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 систему однокоренных слов и разные способы проверки.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даётся проверочное слово (например, «дом»). Ученики по цепочке называют однокоренные с безударной гласной: домашний, домик, домовой, придомовый и т. д. Каждый называет слово и кратко объясняет, как проверить (или отмечает, что это словарное).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Стартовые слова: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дом, лес, вода, гора, цвет, свет, даль, холод.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Усложнение: просить называть не только прилагательные и существительные, но и глаголы (например, от «свет» → светить, осветить).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«Три уровня: найди, проверь, объясни»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дифференцировать задания по сложности и отследить индивидуальный прогресс.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набора карточек разного цвета:</w:t>
      </w:r>
    </w:p>
    <w:p w:rsidR="00036BDC" w:rsidRPr="00036BDC" w:rsidRDefault="00036BDC" w:rsidP="004D187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Зелёные (базовый):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с одной безударной гласной и простой проверкой (трава, вода, гора).</w:t>
      </w:r>
    </w:p>
    <w:p w:rsidR="00036BDC" w:rsidRPr="00036BDC" w:rsidRDefault="00036BDC" w:rsidP="004D187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Жёлтые (средний):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с двумя безударными или менее очевидными проверочными (сторона, молодой, золотой).</w:t>
      </w:r>
    </w:p>
    <w:p w:rsidR="00036BDC" w:rsidRPr="00036BDC" w:rsidRDefault="00036BDC" w:rsidP="004D187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Красные (продвинутый):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омофоны, слова с чередованиями, редкие случаи (запевать, полоскать, заря).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ученик выбирает уровень, выполняет задание (вставить букву, подобрать проверочное, объяснить), затем может перейти на следующий уровень. Удобно фиксировать результаты для портфолио: какой уровень выбрал ребёнок, сколько ошибок допустил, смог ли перейти на более сложный уровень.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</w:t>
      </w:r>
      <w:proofErr w:type="gramStart"/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Мини-сочинение по опорным словам</w:t>
      </w:r>
      <w:proofErr w:type="gramEnd"/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перенести навык в связную речь, тренировать самоконтроль.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даются 6–8 слов с безударными гласными (например: лесной, тропинка, вода, берег, гора, сторона). Ученики пишут мини-текст (5–7 предложений), используя эти слова. После написания они подчёркивают безударные гласные, рядом в скобках пишут проверочные слова.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начала: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«Мы пошли по лесной тропинке к реке. Вода была прозрачной. На берегу росли травы. Впереди виднелась высокая гора…»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задание особенно ценно для аттестации: оно показывает, как ученик применяет правило в свободной письменной речи, а не только в изолированных словах.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«Орфографическая эстафета»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отработать скорость и точность, тренировать командную работу.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делится на 2–3 команды. На доске — столбики слов с пропусками. По сигналу первый участник подбегает, вставляет букву, пишет проверочное слово, возвращается. Следующий проверяет и, если нужно, исправляет, затем выполняет следующее слово. Побеждает команда, которая быстрее и точнее справится.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Набор слов:</w:t>
      </w:r>
    </w:p>
    <w:p w:rsidR="00036BDC" w:rsidRPr="00036BDC" w:rsidRDefault="00036BDC" w:rsidP="004D187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лесной, садовый, морской, домашний, водяной</w:t>
      </w:r>
    </w:p>
    <w:p w:rsidR="00036BDC" w:rsidRPr="00036BDC" w:rsidRDefault="00036BDC" w:rsidP="004D187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молодой, золотой, холодный, звёздный</w: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«Кроссворд с проверкой»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автоматизировать навык подбора проверочных и закрепить правописание в нестандартном формате.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кроссворд составлен так, что каждое слово содержит безударную гласную в корне. 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Рядом с вопросами — пустые строки для проверочного слова. Ученик вписывает слово в кроссворд и обязательно записывает проверочное.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(примеры):</w:t>
      </w:r>
    </w:p>
    <w:p w:rsidR="00036BDC" w:rsidRPr="00036BDC" w:rsidRDefault="00036BDC" w:rsidP="004D18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«То, что течёт в реке» (вода → воды)</w:t>
      </w:r>
    </w:p>
    <w:p w:rsidR="00036BDC" w:rsidRPr="00036BDC" w:rsidRDefault="00036BDC" w:rsidP="004D18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«Тот, кто живёт в лесу» (лесник → лес)</w:t>
      </w:r>
    </w:p>
    <w:p w:rsidR="00036BDC" w:rsidRPr="00036BDC" w:rsidRDefault="00036BDC" w:rsidP="004D18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«Место, где высоко и каменисто» (гора → горы)</w:t>
      </w:r>
    </w:p>
    <w:p w:rsidR="00036BDC" w:rsidRPr="00036BDC" w:rsidRDefault="00036BDC" w:rsidP="004D18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«Время года после осени» (зима → зимы)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4 класса можно добавить вопросы, где возможны омофоны, и просить дополнительно пояснить выбор.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«Цепочка: от проверочного к производным»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 систему однокоренных слов и разные способы проверки.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даётся проверочное слово (например, «дом»). Ученики по цепочке называют однокоренные с безударной гласной: домашний, домик, домовой, придомовый и т. д. Каждый называет слово и кратко объясняет, как проверить (или отмечает, что это словарное).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Стартовые слова: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дом, лес, вода, гора, цвет, свет, даль, холод.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Усложнение: просить называть не только прилагательные и существительные, но и глаголы (например, от «свет» → светить, осветить).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«Три уровня: найди, проверь, объясни»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дифференцировать задания по сложности и отследить индивидуальный прогресс.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набора карточек разного цвета:</w:t>
      </w:r>
    </w:p>
    <w:p w:rsidR="00036BDC" w:rsidRPr="00036BDC" w:rsidRDefault="00036BDC" w:rsidP="004D187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Зелёные (базовый):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с одной безударной гласной и простой проверкой (трава, вода, гора).</w:t>
      </w:r>
    </w:p>
    <w:p w:rsidR="00036BDC" w:rsidRPr="00036BDC" w:rsidRDefault="00036BDC" w:rsidP="004D187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Жёлтые (средний):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с двумя безударными или менее очевидными проверочными (сторона, молодой, золотой).</w:t>
      </w:r>
    </w:p>
    <w:p w:rsidR="00036BDC" w:rsidRPr="00036BDC" w:rsidRDefault="00036BDC" w:rsidP="004D187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Красные (продвинутый):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омофоны, слова с чередованиями, редкие случаи (запевать, полоскать, заря).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ученик выбирает уровень, выполняет задание (вставить букву, подобрать проверочное, объяснить), затем может перейти на следующий уровень. Удобно фиксировать результаты для портфолио: какой уровень выбрал ребёнок, сколько ошибок допустил, смог ли перейти на более сложный уровень.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</w:t>
      </w:r>
      <w:proofErr w:type="gramStart"/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Мини-сочинение по опорным словам</w:t>
      </w:r>
      <w:proofErr w:type="gramEnd"/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перенести навык в связную речь, тренировать самоконтроль.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даются 6–8 слов с безударными гласными (например: лесной, тропинка, вода, берег, 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гора, сторона). Ученики пишут мини-текст (5–7 предложений), используя эти слова. После написания они подчёркивают безударные гласные, рядом в скобках пишут проверочные слова.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начала: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«Мы пошли по лесной тропинке к реке. Вода была прозрачной. На берегу росли травы. Впереди виднелась высокая гора…»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задание особенно ценно для аттестации: оно показывает, как ученик применяет правило в свободной письменной речи, а не только в изолированных словах.</w:t>
      </w:r>
    </w:p>
    <w:p w:rsidR="00036BDC" w:rsidRPr="00036BDC" w:rsidRDefault="00A8071C" w:rsidP="004D1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6" style="width:0;height:1.5pt" o:hrstd="t" o:hr="t" fillcolor="#a0a0a0" stroked="f"/>
        </w:pict>
      </w:r>
    </w:p>
    <w:p w:rsidR="00036BDC" w:rsidRPr="00036BDC" w:rsidRDefault="00036BDC" w:rsidP="004D18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«Орфографическая эстафета»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отработать скорость и точность, тренировать командную работу.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делится на 2–3 команды. На доске — столбики слов с пропусками. По сигналу первый участник подбегает, вставляет букву, пишет проверочное слово, возвращается. Следующий проверяет и, если нужно, исправляет, затем выполняет следующее слово. Побеждает команда, которая быстрее и точнее справится.</w:t>
      </w:r>
    </w:p>
    <w:p w:rsidR="00036BDC" w:rsidRPr="00036BDC" w:rsidRDefault="00036BDC" w:rsidP="004D1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Набор слов:</w:t>
      </w:r>
    </w:p>
    <w:p w:rsidR="00036BDC" w:rsidRPr="00036BDC" w:rsidRDefault="00036BDC" w:rsidP="004D187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лесной, садовый, морской, домашний, водяной</w:t>
      </w:r>
    </w:p>
    <w:p w:rsidR="00036BDC" w:rsidRPr="00036BDC" w:rsidRDefault="00036BDC" w:rsidP="004D187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B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молодой, золотой, холодный, звёздный</w:t>
      </w:r>
    </w:p>
    <w:p w:rsidR="00A23A9F" w:rsidRDefault="00A23A9F" w:rsidP="004D187E">
      <w:pPr>
        <w:pStyle w:val="2"/>
      </w:pPr>
      <w:r>
        <w:rPr>
          <w:rStyle w:val="markdown-word"/>
        </w:rPr>
        <w:t>Заключение</w:t>
      </w:r>
    </w:p>
    <w:p w:rsidR="00A23A9F" w:rsidRDefault="00A23A9F" w:rsidP="004D187E">
      <w:pPr>
        <w:pStyle w:val="a3"/>
      </w:pPr>
      <w:r>
        <w:rPr>
          <w:rStyle w:val="markdown-word"/>
        </w:rPr>
        <w:t>Проведённая работа подтверждает, что игровые приёмы — не просто способ разнообразить урок, а полноценный методический ресурс для формирования устойчивого орфографического навыка. Системное использование игр позволяет выстроить преемственность между классами: от развития фонематического слуха и простейших способов проверки в 1 классе до осознанного выбора проверочного слова, различения омофонов и работы с контекстом в 4 классе.</w:t>
      </w:r>
    </w:p>
    <w:p w:rsidR="00A23A9F" w:rsidRDefault="00A23A9F" w:rsidP="004D187E">
      <w:pPr>
        <w:pStyle w:val="a3"/>
      </w:pPr>
      <w:r>
        <w:rPr>
          <w:rStyle w:val="markdown-word"/>
        </w:rPr>
        <w:t>Важным результатом такой работы становится не только снижение количества ошибок на безударные гласные, но и рост осознанности: дети учатся аргументировать выбор буквы, подбирать несколько проверочных слов, различать случаи, когда проверка возможна, а когда слово относится к словарным. Кроме того, игровые форматы способствуют развитию самоконтроля и самооценки: приёмы вроде «Светофора», мини-диктантов с сигнальными карточками и «Редактора» позволяют ученикам видеть свои трудности и корректировать их.</w:t>
      </w:r>
    </w:p>
    <w:p w:rsidR="00A23A9F" w:rsidRDefault="00A23A9F" w:rsidP="004D187E">
      <w:pPr>
        <w:pStyle w:val="a3"/>
      </w:pPr>
      <w:r>
        <w:rPr>
          <w:rStyle w:val="markdown-word"/>
        </w:rPr>
        <w:t>Динамика результатов, зафиксированная в картах наблюдений и материалах портфолио (в том числе сравнение доли самостоятельных исправлений и количества типичных ошибок до и после внедрения системы), свидетельствует об эффективности предложенного подхода. Такой опыт легко масштабируется и адаптируется под разные образовательные условия, включая работу с детьми, испытывающими трудности в обучении, и может быть использован как основа для методических рекомендаций, публикаций и конкурсных материалов.</w:t>
      </w:r>
    </w:p>
    <w:p w:rsidR="00A23A9F" w:rsidRDefault="00A23A9F" w:rsidP="004D187E">
      <w:pPr>
        <w:pStyle w:val="a3"/>
      </w:pPr>
      <w:r>
        <w:rPr>
          <w:rStyle w:val="markdown-word"/>
        </w:rPr>
        <w:lastRenderedPageBreak/>
        <w:t>Таким образом, система игровых приёмов, выстроенная по принципу поэтапного усложнения и преемственности, становится действенным инструментом формирования орфографической грамотности младших школьников и ценным компонентом профессионального портфолио учителя.</w:t>
      </w:r>
    </w:p>
    <w:p w:rsidR="006B3667" w:rsidRDefault="006B3667" w:rsidP="004D187E"/>
    <w:sectPr w:rsidR="006B3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7860"/>
    <w:multiLevelType w:val="multilevel"/>
    <w:tmpl w:val="93B8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F5400"/>
    <w:multiLevelType w:val="multilevel"/>
    <w:tmpl w:val="A074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253BD"/>
    <w:multiLevelType w:val="multilevel"/>
    <w:tmpl w:val="7B50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205A3"/>
    <w:multiLevelType w:val="multilevel"/>
    <w:tmpl w:val="F8A8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D181B"/>
    <w:multiLevelType w:val="multilevel"/>
    <w:tmpl w:val="03B8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913D03"/>
    <w:multiLevelType w:val="multilevel"/>
    <w:tmpl w:val="B6F2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80594"/>
    <w:multiLevelType w:val="multilevel"/>
    <w:tmpl w:val="47422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375AEB"/>
    <w:multiLevelType w:val="multilevel"/>
    <w:tmpl w:val="6BF4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4869FC"/>
    <w:multiLevelType w:val="multilevel"/>
    <w:tmpl w:val="54A0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DD7DB8"/>
    <w:multiLevelType w:val="multilevel"/>
    <w:tmpl w:val="897E2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C6C72"/>
    <w:multiLevelType w:val="multilevel"/>
    <w:tmpl w:val="1D9C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D4F8A"/>
    <w:multiLevelType w:val="multilevel"/>
    <w:tmpl w:val="2A06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1341D8"/>
    <w:multiLevelType w:val="multilevel"/>
    <w:tmpl w:val="9BF0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EC1C7D"/>
    <w:multiLevelType w:val="multilevel"/>
    <w:tmpl w:val="22A2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697206"/>
    <w:multiLevelType w:val="multilevel"/>
    <w:tmpl w:val="2362D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360778"/>
    <w:multiLevelType w:val="multilevel"/>
    <w:tmpl w:val="88D2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D05F55"/>
    <w:multiLevelType w:val="multilevel"/>
    <w:tmpl w:val="36A2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6A4351"/>
    <w:multiLevelType w:val="multilevel"/>
    <w:tmpl w:val="98C4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57547A"/>
    <w:multiLevelType w:val="multilevel"/>
    <w:tmpl w:val="469A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836C0"/>
    <w:multiLevelType w:val="multilevel"/>
    <w:tmpl w:val="4DEE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9B456C"/>
    <w:multiLevelType w:val="multilevel"/>
    <w:tmpl w:val="F39A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911A4B"/>
    <w:multiLevelType w:val="multilevel"/>
    <w:tmpl w:val="CB3E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3235DA"/>
    <w:multiLevelType w:val="multilevel"/>
    <w:tmpl w:val="4FF0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60666D"/>
    <w:multiLevelType w:val="multilevel"/>
    <w:tmpl w:val="74E6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BD5A55"/>
    <w:multiLevelType w:val="multilevel"/>
    <w:tmpl w:val="6C16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AF3FC9"/>
    <w:multiLevelType w:val="multilevel"/>
    <w:tmpl w:val="75C2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A55522"/>
    <w:multiLevelType w:val="multilevel"/>
    <w:tmpl w:val="6472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8666C4"/>
    <w:multiLevelType w:val="multilevel"/>
    <w:tmpl w:val="5DCE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A96289"/>
    <w:multiLevelType w:val="multilevel"/>
    <w:tmpl w:val="C936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ED1B02"/>
    <w:multiLevelType w:val="multilevel"/>
    <w:tmpl w:val="B738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362B06"/>
    <w:multiLevelType w:val="multilevel"/>
    <w:tmpl w:val="6EF07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7B6267"/>
    <w:multiLevelType w:val="multilevel"/>
    <w:tmpl w:val="BE1A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81683A"/>
    <w:multiLevelType w:val="multilevel"/>
    <w:tmpl w:val="7A9C3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146BC7"/>
    <w:multiLevelType w:val="multilevel"/>
    <w:tmpl w:val="ED7E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A355B5"/>
    <w:multiLevelType w:val="multilevel"/>
    <w:tmpl w:val="8F94C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2E0CF5"/>
    <w:multiLevelType w:val="multilevel"/>
    <w:tmpl w:val="9CD6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6E2363"/>
    <w:multiLevelType w:val="multilevel"/>
    <w:tmpl w:val="85B01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B46BA1"/>
    <w:multiLevelType w:val="multilevel"/>
    <w:tmpl w:val="820C8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E555A5"/>
    <w:multiLevelType w:val="multilevel"/>
    <w:tmpl w:val="BC605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FA13CF"/>
    <w:multiLevelType w:val="multilevel"/>
    <w:tmpl w:val="453A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90603E"/>
    <w:multiLevelType w:val="multilevel"/>
    <w:tmpl w:val="1112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4E5913"/>
    <w:multiLevelType w:val="multilevel"/>
    <w:tmpl w:val="F7FC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"/>
  </w:num>
  <w:num w:numId="5">
    <w:abstractNumId w:val="26"/>
  </w:num>
  <w:num w:numId="6">
    <w:abstractNumId w:val="37"/>
  </w:num>
  <w:num w:numId="7">
    <w:abstractNumId w:val="22"/>
  </w:num>
  <w:num w:numId="8">
    <w:abstractNumId w:val="0"/>
  </w:num>
  <w:num w:numId="9">
    <w:abstractNumId w:val="33"/>
  </w:num>
  <w:num w:numId="10">
    <w:abstractNumId w:val="34"/>
  </w:num>
  <w:num w:numId="11">
    <w:abstractNumId w:val="35"/>
  </w:num>
  <w:num w:numId="12">
    <w:abstractNumId w:val="17"/>
  </w:num>
  <w:num w:numId="13">
    <w:abstractNumId w:val="27"/>
  </w:num>
  <w:num w:numId="14">
    <w:abstractNumId w:val="1"/>
  </w:num>
  <w:num w:numId="15">
    <w:abstractNumId w:val="12"/>
  </w:num>
  <w:num w:numId="16">
    <w:abstractNumId w:val="5"/>
  </w:num>
  <w:num w:numId="17">
    <w:abstractNumId w:val="32"/>
  </w:num>
  <w:num w:numId="18">
    <w:abstractNumId w:val="7"/>
  </w:num>
  <w:num w:numId="19">
    <w:abstractNumId w:val="16"/>
  </w:num>
  <w:num w:numId="20">
    <w:abstractNumId w:val="9"/>
  </w:num>
  <w:num w:numId="21">
    <w:abstractNumId w:val="15"/>
  </w:num>
  <w:num w:numId="22">
    <w:abstractNumId w:val="6"/>
  </w:num>
  <w:num w:numId="23">
    <w:abstractNumId w:val="24"/>
  </w:num>
  <w:num w:numId="24">
    <w:abstractNumId w:val="18"/>
  </w:num>
  <w:num w:numId="25">
    <w:abstractNumId w:val="14"/>
  </w:num>
  <w:num w:numId="26">
    <w:abstractNumId w:val="11"/>
  </w:num>
  <w:num w:numId="27">
    <w:abstractNumId w:val="29"/>
  </w:num>
  <w:num w:numId="28">
    <w:abstractNumId w:val="31"/>
  </w:num>
  <w:num w:numId="29">
    <w:abstractNumId w:val="38"/>
  </w:num>
  <w:num w:numId="30">
    <w:abstractNumId w:val="19"/>
  </w:num>
  <w:num w:numId="31">
    <w:abstractNumId w:val="8"/>
  </w:num>
  <w:num w:numId="32">
    <w:abstractNumId w:val="20"/>
  </w:num>
  <w:num w:numId="33">
    <w:abstractNumId w:val="23"/>
  </w:num>
  <w:num w:numId="34">
    <w:abstractNumId w:val="21"/>
  </w:num>
  <w:num w:numId="35">
    <w:abstractNumId w:val="10"/>
  </w:num>
  <w:num w:numId="36">
    <w:abstractNumId w:val="41"/>
  </w:num>
  <w:num w:numId="37">
    <w:abstractNumId w:val="39"/>
  </w:num>
  <w:num w:numId="38">
    <w:abstractNumId w:val="2"/>
  </w:num>
  <w:num w:numId="39">
    <w:abstractNumId w:val="28"/>
  </w:num>
  <w:num w:numId="40">
    <w:abstractNumId w:val="13"/>
  </w:num>
  <w:num w:numId="41">
    <w:abstractNumId w:val="4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272"/>
    <w:rsid w:val="00036BDC"/>
    <w:rsid w:val="00093272"/>
    <w:rsid w:val="004D187E"/>
    <w:rsid w:val="005F7350"/>
    <w:rsid w:val="006B3667"/>
    <w:rsid w:val="008D3E3B"/>
    <w:rsid w:val="00A23A9F"/>
    <w:rsid w:val="00A8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376EE"/>
  <w15:chartTrackingRefBased/>
  <w15:docId w15:val="{F7397DFE-DD0B-4566-84F0-3E75000FD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6B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D3E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36B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8D3E3B"/>
  </w:style>
  <w:style w:type="character" w:customStyle="1" w:styleId="20">
    <w:name w:val="Заголовок 2 Знак"/>
    <w:basedOn w:val="a0"/>
    <w:link w:val="2"/>
    <w:uiPriority w:val="9"/>
    <w:rsid w:val="008D3E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36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36B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rsid w:val="0003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6BDC"/>
    <w:rPr>
      <w:b/>
      <w:bCs/>
    </w:rPr>
  </w:style>
  <w:style w:type="character" w:styleId="a5">
    <w:name w:val="Emphasis"/>
    <w:basedOn w:val="a0"/>
    <w:uiPriority w:val="20"/>
    <w:qFormat/>
    <w:rsid w:val="00036BDC"/>
    <w:rPr>
      <w:i/>
      <w:iCs/>
    </w:rPr>
  </w:style>
  <w:style w:type="character" w:styleId="a6">
    <w:name w:val="Hyperlink"/>
    <w:basedOn w:val="a0"/>
    <w:uiPriority w:val="99"/>
    <w:semiHidden/>
    <w:unhideWhenUsed/>
    <w:rsid w:val="00036BD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036BD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3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3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8524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0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6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03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4322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85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2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063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192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04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359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240723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15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08314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894802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62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09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71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5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073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497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082326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96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45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31796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681441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42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846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56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412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520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659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673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7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11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136810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47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56880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045152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04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9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17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39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209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9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156168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49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86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805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02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985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02782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5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30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59466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8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14</Pages>
  <Words>3625</Words>
  <Characters>20666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Кроссман</dc:creator>
  <cp:keywords/>
  <dc:description/>
  <cp:lastModifiedBy>Кроссман</cp:lastModifiedBy>
  <cp:revision>8</cp:revision>
  <dcterms:created xsi:type="dcterms:W3CDTF">2026-07-02T14:24:00Z</dcterms:created>
  <dcterms:modified xsi:type="dcterms:W3CDTF">2026-07-02T16:25:00Z</dcterms:modified>
</cp:coreProperties>
</file>