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AB5" w:rsidRDefault="000D2AB5" w:rsidP="00D31CB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D2A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ПЕСОЧНАЯ ТЕРАПИЯ КАК ОДИН ИЗ ВИДОВ ИННОВАЦИОННЫХ ТЕХНОЛОГИИ </w:t>
      </w:r>
      <w:proofErr w:type="gramStart"/>
      <w:r w:rsidRPr="000D2AB5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D2A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ДОШКОЛЬНОЙ ОРГАНИЗАЦИЙ</w:t>
      </w:r>
    </w:p>
    <w:p w:rsidR="00D31CB7" w:rsidRDefault="00D31CB7" w:rsidP="00D31CB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26CF6" w:rsidRPr="00D31CB7" w:rsidRDefault="00D31CB7" w:rsidP="00D31C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CB7">
        <w:rPr>
          <w:rFonts w:ascii="Times New Roman" w:hAnsi="Times New Roman" w:cs="Times New Roman"/>
          <w:color w:val="000000"/>
          <w:sz w:val="28"/>
          <w:szCs w:val="28"/>
        </w:rPr>
        <w:t xml:space="preserve">Технология </w:t>
      </w:r>
      <w:r w:rsidR="00E26CF6" w:rsidRPr="00D31CB7">
        <w:rPr>
          <w:rFonts w:ascii="Times New Roman" w:hAnsi="Times New Roman" w:cs="Times New Roman"/>
          <w:color w:val="000000"/>
          <w:sz w:val="28"/>
          <w:szCs w:val="28"/>
        </w:rPr>
        <w:t xml:space="preserve"> «Терапии песком» был</w:t>
      </w:r>
      <w:r w:rsidRPr="00D31CB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26CF6" w:rsidRPr="00D31CB7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</w:t>
      </w:r>
      <w:r w:rsidRPr="00D31CB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26CF6" w:rsidRPr="00D31CB7">
        <w:rPr>
          <w:rFonts w:ascii="Times New Roman" w:hAnsi="Times New Roman" w:cs="Times New Roman"/>
          <w:color w:val="000000"/>
          <w:sz w:val="28"/>
          <w:szCs w:val="28"/>
        </w:rPr>
        <w:t xml:space="preserve"> еще Карлом Густавом Юнгом, замечательным психотерапевтом, основателем аналитической терапии. Быть может, естественная потребность человека «возиться» с песком, и сама его структура подсказали великому Юнгу эту идею. Ведь песок состоит из мельчайших крупинок, которые только при соединении образуют любимую песочную массу. </w:t>
      </w:r>
    </w:p>
    <w:p w:rsidR="000D2AB5" w:rsidRDefault="000D2AB5" w:rsidP="00D31C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CB7">
        <w:rPr>
          <w:rFonts w:ascii="Times New Roman" w:hAnsi="Times New Roman" w:cs="Times New Roman"/>
          <w:color w:val="000000"/>
          <w:sz w:val="28"/>
          <w:szCs w:val="28"/>
        </w:rPr>
        <w:t>Игры на песке - одна из форм естественной деятельности ребенка. Именно поэтому взрослые могут использовать песочницу в развивающих и обучающих занятиях. Строя картины из песка, придумывая различные истории, в наиболее органичной для ребенка форме передаются ему знания и жизненный опыт, события и законы окружающего мира</w:t>
      </w:r>
      <w:r w:rsidR="00E26CF6" w:rsidRPr="00D31CB7">
        <w:rPr>
          <w:rFonts w:ascii="Times New Roman" w:hAnsi="Times New Roman" w:cs="Times New Roman"/>
          <w:color w:val="000000"/>
          <w:sz w:val="28"/>
          <w:szCs w:val="28"/>
        </w:rPr>
        <w:t>. В</w:t>
      </w:r>
      <w:r w:rsidR="00E26CF6" w:rsidRPr="00D31CB7">
        <w:rPr>
          <w:rFonts w:ascii="Times New Roman" w:hAnsi="Times New Roman" w:cs="Times New Roman"/>
          <w:color w:val="000000"/>
          <w:sz w:val="28"/>
          <w:szCs w:val="28"/>
        </w:rPr>
        <w:t xml:space="preserve"> основе</w:t>
      </w:r>
      <w:r w:rsidR="00E26CF6" w:rsidRPr="00D31CB7">
        <w:rPr>
          <w:rFonts w:ascii="Times New Roman" w:hAnsi="Times New Roman" w:cs="Times New Roman"/>
          <w:color w:val="000000"/>
          <w:sz w:val="28"/>
          <w:szCs w:val="28"/>
        </w:rPr>
        <w:t xml:space="preserve"> «песочной терапии» </w:t>
      </w:r>
      <w:r w:rsidR="00E26CF6" w:rsidRPr="00D31CB7">
        <w:rPr>
          <w:rFonts w:ascii="Times New Roman" w:hAnsi="Times New Roman" w:cs="Times New Roman"/>
          <w:color w:val="000000"/>
          <w:sz w:val="28"/>
          <w:szCs w:val="28"/>
        </w:rPr>
        <w:t>лежит спонтанность проявления ребенка в песочных играх</w:t>
      </w:r>
      <w:r w:rsidR="00D31CB7" w:rsidRPr="00D31CB7">
        <w:rPr>
          <w:rFonts w:ascii="Times New Roman" w:hAnsi="Times New Roman" w:cs="Times New Roman"/>
          <w:color w:val="000000"/>
          <w:sz w:val="28"/>
          <w:szCs w:val="28"/>
        </w:rPr>
        <w:t>. И</w:t>
      </w:r>
      <w:r w:rsidR="00D31CB7" w:rsidRPr="00D31CB7">
        <w:rPr>
          <w:rFonts w:ascii="Times New Roman" w:hAnsi="Times New Roman" w:cs="Times New Roman"/>
          <w:color w:val="000000"/>
          <w:sz w:val="28"/>
          <w:szCs w:val="28"/>
        </w:rPr>
        <w:t>гра в песок позитивно влияет на эмоциональное самочувствие детей и взрослых, и это делает его прекрасным средством для развития и саморазвития ребенка</w:t>
      </w:r>
    </w:p>
    <w:p w:rsidR="00D31CB7" w:rsidRDefault="00D31CB7" w:rsidP="00D31CB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E26CF6" w:rsidRPr="00D31CB7" w:rsidRDefault="000D2AB5" w:rsidP="00D31CB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31CB7">
        <w:rPr>
          <w:rFonts w:ascii="Times New Roman" w:hAnsi="Times New Roman" w:cs="Times New Roman"/>
          <w:b/>
          <w:color w:val="000000"/>
          <w:sz w:val="28"/>
          <w:szCs w:val="28"/>
        </w:rPr>
        <w:t>Основные принципы игр на песке.</w:t>
      </w:r>
    </w:p>
    <w:p w:rsidR="00E26CF6" w:rsidRDefault="000D2AB5" w:rsidP="00D31C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2AB5">
        <w:rPr>
          <w:rFonts w:ascii="Times New Roman" w:hAnsi="Times New Roman" w:cs="Times New Roman"/>
          <w:color w:val="000000"/>
          <w:sz w:val="28"/>
          <w:szCs w:val="28"/>
        </w:rPr>
        <w:t>1.Создание естественной стимулирующей среды, в которой ребенок чувствует себя комфортно и защищено, проявляя творческую активность.</w:t>
      </w:r>
    </w:p>
    <w:p w:rsidR="00E26CF6" w:rsidRDefault="000D2AB5" w:rsidP="00D31C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2AB5">
        <w:rPr>
          <w:rFonts w:ascii="Times New Roman" w:hAnsi="Times New Roman" w:cs="Times New Roman"/>
          <w:color w:val="000000"/>
          <w:sz w:val="28"/>
          <w:szCs w:val="28"/>
        </w:rPr>
        <w:t>Для этого подбирается задание, соответствующее возможностям ребенка; формулируется инструкция к играм в сказочной форме; исключается негативная оценка его действий, идей, результатов, поощряя фантазию и творческий подход</w:t>
      </w:r>
    </w:p>
    <w:p w:rsidR="00E26CF6" w:rsidRDefault="000D2AB5" w:rsidP="00D31C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2AB5">
        <w:rPr>
          <w:rFonts w:ascii="Times New Roman" w:hAnsi="Times New Roman" w:cs="Times New Roman"/>
          <w:color w:val="000000"/>
          <w:sz w:val="28"/>
          <w:szCs w:val="28"/>
        </w:rPr>
        <w:t>2.«Оживление» абстрактных символов: букв, цифр, геометрических</w:t>
      </w:r>
      <w:r w:rsidR="00D31C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2AB5">
        <w:rPr>
          <w:rFonts w:ascii="Times New Roman" w:hAnsi="Times New Roman" w:cs="Times New Roman"/>
          <w:color w:val="000000"/>
          <w:sz w:val="28"/>
          <w:szCs w:val="28"/>
        </w:rPr>
        <w:t>фигур и пр.</w:t>
      </w:r>
    </w:p>
    <w:p w:rsidR="00E26CF6" w:rsidRDefault="000D2AB5" w:rsidP="00D31C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2AB5">
        <w:rPr>
          <w:rFonts w:ascii="Times New Roman" w:hAnsi="Times New Roman" w:cs="Times New Roman"/>
          <w:color w:val="000000"/>
          <w:sz w:val="28"/>
          <w:szCs w:val="28"/>
        </w:rPr>
        <w:t>Реализация этого принципа позволяет сформировать и усилить положительную мотивацию к занятиям и личностную заинтересованность ребенка в происходящем.</w:t>
      </w:r>
    </w:p>
    <w:p w:rsidR="00E26CF6" w:rsidRDefault="000D2AB5" w:rsidP="00D31C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2AB5">
        <w:rPr>
          <w:rFonts w:ascii="Times New Roman" w:hAnsi="Times New Roman" w:cs="Times New Roman"/>
          <w:color w:val="000000"/>
          <w:sz w:val="28"/>
          <w:szCs w:val="28"/>
        </w:rPr>
        <w:t>3.Реальное «проживание», проигрывание всевозможных ситуаций вместе с героями сказочных игр.</w:t>
      </w:r>
    </w:p>
    <w:p w:rsidR="00E26CF6" w:rsidRDefault="000D2AB5" w:rsidP="00D31C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2AB5">
        <w:rPr>
          <w:rFonts w:ascii="Times New Roman" w:hAnsi="Times New Roman" w:cs="Times New Roman"/>
          <w:color w:val="000000"/>
          <w:sz w:val="28"/>
          <w:szCs w:val="28"/>
        </w:rPr>
        <w:t xml:space="preserve">На основе этого принципа осуществляется взаимный переход Воображаемого в </w:t>
      </w:r>
      <w:proofErr w:type="gramStart"/>
      <w:r w:rsidRPr="000D2AB5">
        <w:rPr>
          <w:rFonts w:ascii="Times New Roman" w:hAnsi="Times New Roman" w:cs="Times New Roman"/>
          <w:color w:val="000000"/>
          <w:sz w:val="28"/>
          <w:szCs w:val="28"/>
        </w:rPr>
        <w:t>Реальное</w:t>
      </w:r>
      <w:proofErr w:type="gramEnd"/>
      <w:r w:rsidRPr="000D2AB5">
        <w:rPr>
          <w:rFonts w:ascii="Times New Roman" w:hAnsi="Times New Roman" w:cs="Times New Roman"/>
          <w:color w:val="000000"/>
          <w:sz w:val="28"/>
          <w:szCs w:val="28"/>
        </w:rPr>
        <w:t xml:space="preserve"> и наоборот. Например, оказавшись в роли Спасителя Принцессы, ребенок не просто предлагает выход из ситуации, но и реально разыгрывает ее на песке с помощью миниатюрных фигурок. Так, он «на деле» убеждается в правильности или</w:t>
      </w:r>
      <w:r w:rsidR="00E26CF6">
        <w:rPr>
          <w:rFonts w:ascii="Times New Roman" w:hAnsi="Times New Roman" w:cs="Times New Roman"/>
          <w:color w:val="000000"/>
          <w:sz w:val="28"/>
          <w:szCs w:val="28"/>
        </w:rPr>
        <w:t xml:space="preserve"> ошибочности выбранного пути.</w:t>
      </w:r>
    </w:p>
    <w:p w:rsidR="00D31CB7" w:rsidRDefault="000D2AB5" w:rsidP="00D31C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2AB5">
        <w:rPr>
          <w:rFonts w:ascii="Times New Roman" w:hAnsi="Times New Roman" w:cs="Times New Roman"/>
          <w:color w:val="000000"/>
          <w:sz w:val="28"/>
          <w:szCs w:val="28"/>
        </w:rPr>
        <w:t xml:space="preserve">Ребенок, проигрывая взволновавшие его ситуации с помощью игрушечных фигурок, создавая картину собственного мира из песка, ребенок освобождается от напряжения. А самое главное, ребенок «приобретает бесценный опыт символического разрешения множества жизненных ситуаций. </w:t>
      </w:r>
    </w:p>
    <w:p w:rsidR="00D31CB7" w:rsidRDefault="000D2AB5" w:rsidP="00D31C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2AB5">
        <w:rPr>
          <w:rFonts w:ascii="Times New Roman" w:hAnsi="Times New Roman" w:cs="Times New Roman"/>
          <w:color w:val="000000"/>
          <w:sz w:val="28"/>
          <w:szCs w:val="28"/>
        </w:rPr>
        <w:t>Таким образом, песочная терапия как игровая технология может служить эффективным способом для социальной адаптации детей в ДОУ.</w:t>
      </w:r>
    </w:p>
    <w:p w:rsidR="00BB471D" w:rsidRPr="000D2AB5" w:rsidRDefault="00BB471D" w:rsidP="00D31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B471D" w:rsidRPr="000D2AB5" w:rsidSect="000D2AB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2282F"/>
    <w:multiLevelType w:val="hybridMultilevel"/>
    <w:tmpl w:val="8BB06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DE0"/>
    <w:rsid w:val="00003575"/>
    <w:rsid w:val="0004067C"/>
    <w:rsid w:val="00061F37"/>
    <w:rsid w:val="000B2959"/>
    <w:rsid w:val="000D2AB5"/>
    <w:rsid w:val="00102477"/>
    <w:rsid w:val="00133642"/>
    <w:rsid w:val="00162DF7"/>
    <w:rsid w:val="00173673"/>
    <w:rsid w:val="001A644A"/>
    <w:rsid w:val="001B7446"/>
    <w:rsid w:val="001C732E"/>
    <w:rsid w:val="001D76CF"/>
    <w:rsid w:val="001F5B68"/>
    <w:rsid w:val="0020794C"/>
    <w:rsid w:val="00211049"/>
    <w:rsid w:val="002136A4"/>
    <w:rsid w:val="00281DA7"/>
    <w:rsid w:val="00293E56"/>
    <w:rsid w:val="002B215B"/>
    <w:rsid w:val="002B2E86"/>
    <w:rsid w:val="002E55DF"/>
    <w:rsid w:val="002F37B1"/>
    <w:rsid w:val="002F4C9B"/>
    <w:rsid w:val="002F50DE"/>
    <w:rsid w:val="00307683"/>
    <w:rsid w:val="00312002"/>
    <w:rsid w:val="00320B64"/>
    <w:rsid w:val="00320EBA"/>
    <w:rsid w:val="003234CD"/>
    <w:rsid w:val="0035651F"/>
    <w:rsid w:val="00367523"/>
    <w:rsid w:val="00376F18"/>
    <w:rsid w:val="00393124"/>
    <w:rsid w:val="003B0DB6"/>
    <w:rsid w:val="003C47E8"/>
    <w:rsid w:val="00407B72"/>
    <w:rsid w:val="0042380E"/>
    <w:rsid w:val="00442C1F"/>
    <w:rsid w:val="004533A1"/>
    <w:rsid w:val="004557EC"/>
    <w:rsid w:val="00463363"/>
    <w:rsid w:val="00491490"/>
    <w:rsid w:val="004B2B9F"/>
    <w:rsid w:val="004C6971"/>
    <w:rsid w:val="004F6E80"/>
    <w:rsid w:val="00504C4C"/>
    <w:rsid w:val="0053177C"/>
    <w:rsid w:val="005445E4"/>
    <w:rsid w:val="00545FEC"/>
    <w:rsid w:val="00572F05"/>
    <w:rsid w:val="00577103"/>
    <w:rsid w:val="00581362"/>
    <w:rsid w:val="005A40A5"/>
    <w:rsid w:val="005B6C39"/>
    <w:rsid w:val="005C7866"/>
    <w:rsid w:val="005E1D1C"/>
    <w:rsid w:val="005E2540"/>
    <w:rsid w:val="005E5D4B"/>
    <w:rsid w:val="00606BAF"/>
    <w:rsid w:val="00615C25"/>
    <w:rsid w:val="00617012"/>
    <w:rsid w:val="0069503F"/>
    <w:rsid w:val="006F3A37"/>
    <w:rsid w:val="00705FAD"/>
    <w:rsid w:val="00717B68"/>
    <w:rsid w:val="007455FB"/>
    <w:rsid w:val="007523E8"/>
    <w:rsid w:val="00760571"/>
    <w:rsid w:val="00771BD3"/>
    <w:rsid w:val="00773188"/>
    <w:rsid w:val="0077706F"/>
    <w:rsid w:val="00785761"/>
    <w:rsid w:val="008026EF"/>
    <w:rsid w:val="008152C7"/>
    <w:rsid w:val="0084646F"/>
    <w:rsid w:val="00864565"/>
    <w:rsid w:val="00884F92"/>
    <w:rsid w:val="00891027"/>
    <w:rsid w:val="008A32AD"/>
    <w:rsid w:val="008A5D14"/>
    <w:rsid w:val="008C0183"/>
    <w:rsid w:val="008D4870"/>
    <w:rsid w:val="008E0B19"/>
    <w:rsid w:val="009041E7"/>
    <w:rsid w:val="00906AD5"/>
    <w:rsid w:val="00931E63"/>
    <w:rsid w:val="00934FB9"/>
    <w:rsid w:val="009473C4"/>
    <w:rsid w:val="00954F7C"/>
    <w:rsid w:val="00961AF1"/>
    <w:rsid w:val="00967571"/>
    <w:rsid w:val="009A40F7"/>
    <w:rsid w:val="009E3E14"/>
    <w:rsid w:val="00A14E4F"/>
    <w:rsid w:val="00A45331"/>
    <w:rsid w:val="00A51ACB"/>
    <w:rsid w:val="00A6508E"/>
    <w:rsid w:val="00A96763"/>
    <w:rsid w:val="00AD6D13"/>
    <w:rsid w:val="00AE2374"/>
    <w:rsid w:val="00B020E0"/>
    <w:rsid w:val="00B214B5"/>
    <w:rsid w:val="00B512ED"/>
    <w:rsid w:val="00B700DD"/>
    <w:rsid w:val="00BA0D15"/>
    <w:rsid w:val="00BB471D"/>
    <w:rsid w:val="00BD0087"/>
    <w:rsid w:val="00C02161"/>
    <w:rsid w:val="00C04D4B"/>
    <w:rsid w:val="00C07BB6"/>
    <w:rsid w:val="00C9518E"/>
    <w:rsid w:val="00CA563E"/>
    <w:rsid w:val="00CC6DE6"/>
    <w:rsid w:val="00CF0D47"/>
    <w:rsid w:val="00CF1252"/>
    <w:rsid w:val="00CF5A71"/>
    <w:rsid w:val="00CF7BFA"/>
    <w:rsid w:val="00D308E0"/>
    <w:rsid w:val="00D31CB7"/>
    <w:rsid w:val="00D33707"/>
    <w:rsid w:val="00D34308"/>
    <w:rsid w:val="00D52F8D"/>
    <w:rsid w:val="00D72FBD"/>
    <w:rsid w:val="00D850C5"/>
    <w:rsid w:val="00DB4D01"/>
    <w:rsid w:val="00DB6978"/>
    <w:rsid w:val="00DE0E56"/>
    <w:rsid w:val="00DE197D"/>
    <w:rsid w:val="00DE7920"/>
    <w:rsid w:val="00E05015"/>
    <w:rsid w:val="00E17E87"/>
    <w:rsid w:val="00E22B5E"/>
    <w:rsid w:val="00E26CF6"/>
    <w:rsid w:val="00E358EC"/>
    <w:rsid w:val="00E47D34"/>
    <w:rsid w:val="00E6023C"/>
    <w:rsid w:val="00E74442"/>
    <w:rsid w:val="00E76461"/>
    <w:rsid w:val="00E94FF9"/>
    <w:rsid w:val="00EC3828"/>
    <w:rsid w:val="00F101E1"/>
    <w:rsid w:val="00F10664"/>
    <w:rsid w:val="00F3421E"/>
    <w:rsid w:val="00F37AA7"/>
    <w:rsid w:val="00F4443C"/>
    <w:rsid w:val="00F45E3D"/>
    <w:rsid w:val="00F46820"/>
    <w:rsid w:val="00F51837"/>
    <w:rsid w:val="00F6579F"/>
    <w:rsid w:val="00F75C8D"/>
    <w:rsid w:val="00FA4DE0"/>
    <w:rsid w:val="00FB3705"/>
    <w:rsid w:val="00FB6BE6"/>
    <w:rsid w:val="00FC0185"/>
    <w:rsid w:val="00FD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C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ARES</dc:creator>
  <cp:keywords/>
  <dc:description/>
  <cp:lastModifiedBy>ARES</cp:lastModifiedBy>
  <cp:revision>2</cp:revision>
  <dcterms:created xsi:type="dcterms:W3CDTF">2021-06-03T02:44:00Z</dcterms:created>
  <dcterms:modified xsi:type="dcterms:W3CDTF">2021-06-03T03:12:00Z</dcterms:modified>
</cp:coreProperties>
</file>