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D7" w:rsidRPr="00455BB9" w:rsidRDefault="002E18D7" w:rsidP="00455BB9">
      <w:pPr>
        <w:spacing w:after="0" w:line="240" w:lineRule="auto"/>
        <w:jc w:val="center"/>
        <w:rPr>
          <w:rFonts w:eastAsia="Times New Roman" w:cstheme="minorHAnsi"/>
          <w:b/>
          <w:sz w:val="44"/>
          <w:szCs w:val="44"/>
        </w:rPr>
      </w:pPr>
      <w:proofErr w:type="spellStart"/>
      <w:r w:rsidRPr="00455BB9">
        <w:rPr>
          <w:rFonts w:cstheme="minorHAnsi"/>
          <w:b/>
          <w:bCs/>
          <w:sz w:val="44"/>
          <w:szCs w:val="44"/>
        </w:rPr>
        <w:t>Здоровьесберегающие</w:t>
      </w:r>
      <w:proofErr w:type="spellEnd"/>
      <w:r w:rsidR="00455BB9" w:rsidRPr="00455BB9">
        <w:rPr>
          <w:rFonts w:cstheme="minorHAnsi"/>
          <w:b/>
          <w:bCs/>
          <w:sz w:val="44"/>
          <w:szCs w:val="44"/>
        </w:rPr>
        <w:t xml:space="preserve"> технологии </w:t>
      </w:r>
      <w:r w:rsidRPr="00455BB9">
        <w:rPr>
          <w:rFonts w:cstheme="minorHAnsi"/>
          <w:b/>
          <w:bCs/>
          <w:sz w:val="44"/>
          <w:szCs w:val="44"/>
        </w:rPr>
        <w:t>на музыкальных занятиях в ДОУ</w:t>
      </w:r>
    </w:p>
    <w:p w:rsidR="00455BB9" w:rsidRPr="00455BB9" w:rsidRDefault="00455BB9" w:rsidP="00455BB9">
      <w:pPr>
        <w:jc w:val="center"/>
        <w:rPr>
          <w:rFonts w:cstheme="minorHAnsi"/>
          <w:b/>
          <w:bCs/>
          <w:sz w:val="36"/>
          <w:szCs w:val="36"/>
        </w:rPr>
      </w:pPr>
      <w:r w:rsidRPr="00455BB9">
        <w:rPr>
          <w:rFonts w:cstheme="minorHAnsi"/>
          <w:b/>
          <w:bCs/>
          <w:sz w:val="36"/>
          <w:szCs w:val="36"/>
        </w:rPr>
        <w:t>Из опыта работы</w:t>
      </w:r>
    </w:p>
    <w:p w:rsidR="002E18D7" w:rsidRPr="00455BB9" w:rsidRDefault="002E18D7" w:rsidP="002E18D7">
      <w:pPr>
        <w:jc w:val="both"/>
        <w:rPr>
          <w:rFonts w:cstheme="minorHAnsi"/>
          <w:sz w:val="24"/>
          <w:szCs w:val="24"/>
        </w:rPr>
      </w:pPr>
      <w:r w:rsidRPr="00455BB9">
        <w:rPr>
          <w:rFonts w:cstheme="minorHAnsi"/>
          <w:sz w:val="24"/>
          <w:szCs w:val="24"/>
        </w:rPr>
        <w:t xml:space="preserve">Воспитание здорового подрастающего поколения граждан России - первоочередная задача государства, от решения которой во многом зависит его будущее процветание. Здоровье – это базовая ценность и необходимое условие полноценного психического, физического и социального развития ребенка. Не создав фундамент здоровья в дошкольном детстве, трудно сформировать здоровье в будущем. Во всех существующих комплексных программах воспитания и обучения в дошкольных образовательных учреждениях ведущим декларируется тезис о приоритетности мероприятий, связанных с охраной здоровья ребенка, повышением его функциональных возможностей, уровнем физического, психического развития и двигательной подготовленности. </w:t>
      </w:r>
    </w:p>
    <w:p w:rsidR="002E18D7" w:rsidRPr="00455BB9" w:rsidRDefault="002E18D7" w:rsidP="002E18D7">
      <w:pPr>
        <w:jc w:val="both"/>
        <w:rPr>
          <w:rFonts w:cstheme="minorHAnsi"/>
          <w:sz w:val="24"/>
          <w:szCs w:val="24"/>
        </w:rPr>
      </w:pPr>
      <w:r w:rsidRPr="00455BB9">
        <w:rPr>
          <w:rFonts w:cstheme="minorHAnsi"/>
          <w:sz w:val="24"/>
          <w:szCs w:val="24"/>
        </w:rPr>
        <w:t>Однако</w:t>
      </w:r>
      <w:proofErr w:type="gramStart"/>
      <w:r w:rsidRPr="00455BB9">
        <w:rPr>
          <w:rFonts w:cstheme="minorHAnsi"/>
          <w:sz w:val="24"/>
          <w:szCs w:val="24"/>
        </w:rPr>
        <w:t>,</w:t>
      </w:r>
      <w:proofErr w:type="gramEnd"/>
      <w:r w:rsidRPr="00455BB9">
        <w:rPr>
          <w:rFonts w:cstheme="minorHAnsi"/>
          <w:sz w:val="24"/>
          <w:szCs w:val="24"/>
        </w:rPr>
        <w:t xml:space="preserve">  современные тенденции в обществе свидетельствуют об обратном - растет число детей с различными проблемами в состоянии здоровья с рождения, раннего или дошкольного возраста.</w:t>
      </w:r>
    </w:p>
    <w:p w:rsidR="002E18D7" w:rsidRPr="00455BB9" w:rsidRDefault="002E18D7" w:rsidP="002E18D7">
      <w:pPr>
        <w:jc w:val="both"/>
        <w:rPr>
          <w:rFonts w:cstheme="minorHAnsi"/>
          <w:sz w:val="24"/>
          <w:szCs w:val="24"/>
        </w:rPr>
      </w:pPr>
      <w:r w:rsidRPr="00455BB9">
        <w:rPr>
          <w:rFonts w:cstheme="minorHAnsi"/>
          <w:sz w:val="24"/>
          <w:szCs w:val="24"/>
        </w:rPr>
        <w:t>Дошкольное детство – период интенсивного роста и развития организма и повышенной его чувствительности к влияниям природной и социальной среды, в том числе, к профилактическим и оздоровительным мероприятиям, проводимым в детском саду. Сохранить здоровье ребенка – главная задача, стоящая перед всем персоналом детского сада. Опыт показывает, что только совместная работа педагогов и медицинских работников по оздоровлению детей может дать необходимый эффект.</w:t>
      </w:r>
    </w:p>
    <w:p w:rsidR="002E18D7" w:rsidRPr="00455BB9" w:rsidRDefault="002E18D7" w:rsidP="002E18D7">
      <w:pPr>
        <w:jc w:val="both"/>
        <w:rPr>
          <w:rFonts w:cstheme="minorHAnsi"/>
          <w:sz w:val="24"/>
          <w:szCs w:val="24"/>
        </w:rPr>
      </w:pPr>
      <w:r w:rsidRPr="00455BB9">
        <w:rPr>
          <w:rFonts w:cstheme="minorHAnsi"/>
          <w:sz w:val="24"/>
          <w:szCs w:val="24"/>
        </w:rPr>
        <w:t>Сущность (значение) опыта:  музыка-это одно из средств физического развития детей. 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  Это заключение и послужило толчком для создания опыта работы, соединяющей традиционные музыкальные занятия с оздоровительными мероприятиями.</w:t>
      </w:r>
    </w:p>
    <w:p w:rsidR="002E18D7" w:rsidRPr="00455BB9" w:rsidRDefault="002E18D7" w:rsidP="002E18D7">
      <w:pPr>
        <w:jc w:val="both"/>
        <w:rPr>
          <w:rFonts w:cstheme="minorHAnsi"/>
          <w:sz w:val="24"/>
          <w:szCs w:val="24"/>
        </w:rPr>
      </w:pPr>
      <w:r w:rsidRPr="00455BB9">
        <w:rPr>
          <w:rFonts w:cstheme="minorHAnsi"/>
          <w:sz w:val="24"/>
          <w:szCs w:val="24"/>
        </w:rPr>
        <w:t xml:space="preserve">Целью музыкально-оздоровительного воспитания в дошкольном образовательном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 </w:t>
      </w:r>
    </w:p>
    <w:p w:rsidR="002E18D7" w:rsidRPr="00455BB9" w:rsidRDefault="002E18D7" w:rsidP="002E18D7">
      <w:pPr>
        <w:jc w:val="both"/>
        <w:rPr>
          <w:rFonts w:cstheme="minorHAnsi"/>
          <w:sz w:val="24"/>
          <w:szCs w:val="24"/>
        </w:rPr>
      </w:pPr>
      <w:r w:rsidRPr="00455BB9">
        <w:rPr>
          <w:rFonts w:cstheme="minorHAnsi"/>
          <w:sz w:val="24"/>
          <w:szCs w:val="24"/>
        </w:rPr>
        <w:t>В результате работы над данной проблемой была создана система музыкально-оздоровительной работы, объединяющая традиционные музыкальные занятия с оздоровительными мероприятиями. В рамках системы музыкально-оздоровительной работы разработаны формы организации музыкально-оздоровительных мероприятий.</w:t>
      </w:r>
    </w:p>
    <w:p w:rsidR="002E18D7" w:rsidRPr="00455BB9" w:rsidRDefault="002E18D7" w:rsidP="002E18D7">
      <w:pPr>
        <w:jc w:val="both"/>
        <w:rPr>
          <w:rFonts w:cstheme="minorHAnsi"/>
          <w:b/>
          <w:bCs/>
          <w:sz w:val="24"/>
          <w:szCs w:val="24"/>
        </w:rPr>
      </w:pPr>
      <w:r w:rsidRPr="00455BB9">
        <w:rPr>
          <w:rFonts w:cstheme="minorHAnsi"/>
          <w:b/>
          <w:bCs/>
          <w:sz w:val="24"/>
          <w:szCs w:val="24"/>
        </w:rPr>
        <w:lastRenderedPageBreak/>
        <w:t>Новизна опыта.</w:t>
      </w:r>
    </w:p>
    <w:p w:rsidR="002E18D7" w:rsidRPr="00455BB9" w:rsidRDefault="002E18D7" w:rsidP="002E18D7">
      <w:pPr>
        <w:jc w:val="both"/>
        <w:rPr>
          <w:rFonts w:cstheme="minorHAnsi"/>
          <w:sz w:val="24"/>
          <w:szCs w:val="24"/>
        </w:rPr>
      </w:pPr>
      <w:r w:rsidRPr="00455BB9">
        <w:rPr>
          <w:rFonts w:cstheme="minorHAnsi"/>
          <w:sz w:val="24"/>
          <w:szCs w:val="24"/>
        </w:rPr>
        <w:t xml:space="preserve">На музыкальных занятиях возможно и необходимо использовать современные </w:t>
      </w:r>
      <w:proofErr w:type="spellStart"/>
      <w:r w:rsidRPr="00455BB9">
        <w:rPr>
          <w:rFonts w:cstheme="minorHAnsi"/>
          <w:sz w:val="24"/>
          <w:szCs w:val="24"/>
        </w:rPr>
        <w:t>здоровьесберегающие</w:t>
      </w:r>
      <w:proofErr w:type="spellEnd"/>
      <w:r w:rsidRPr="00455BB9">
        <w:rPr>
          <w:rFonts w:cstheme="minorHAnsi"/>
          <w:sz w:val="24"/>
          <w:szCs w:val="24"/>
        </w:rPr>
        <w:t xml:space="preserve"> технологии в игровой форме. Привычные виды музыкальной деятельности можно разнообразить с пользой для здоровья.</w:t>
      </w:r>
    </w:p>
    <w:p w:rsidR="002E18D7" w:rsidRPr="00455BB9" w:rsidRDefault="002E18D7" w:rsidP="002E18D7">
      <w:pPr>
        <w:jc w:val="both"/>
        <w:rPr>
          <w:rFonts w:cstheme="minorHAnsi"/>
          <w:sz w:val="24"/>
          <w:szCs w:val="24"/>
        </w:rPr>
      </w:pPr>
      <w:r w:rsidRPr="00455BB9">
        <w:rPr>
          <w:rFonts w:cstheme="minorHAnsi"/>
          <w:sz w:val="24"/>
          <w:szCs w:val="24"/>
        </w:rPr>
        <w:t xml:space="preserve">Доступность: Система музыкально-оздоровительной работы может быть использована в образовательном процессе дошкольных учреждений и учреждений дополнительного образования. </w:t>
      </w:r>
    </w:p>
    <w:p w:rsidR="002E18D7" w:rsidRPr="00455BB9" w:rsidRDefault="002E18D7" w:rsidP="002E18D7">
      <w:pPr>
        <w:jc w:val="both"/>
        <w:rPr>
          <w:rFonts w:cstheme="minorHAnsi"/>
          <w:sz w:val="24"/>
          <w:szCs w:val="24"/>
        </w:rPr>
      </w:pPr>
      <w:r w:rsidRPr="00455BB9">
        <w:rPr>
          <w:rFonts w:cstheme="minorHAnsi"/>
          <w:b/>
          <w:bCs/>
          <w:sz w:val="24"/>
          <w:szCs w:val="24"/>
        </w:rPr>
        <w:t>Результативность</w:t>
      </w:r>
      <w:r w:rsidRPr="00455BB9">
        <w:rPr>
          <w:rFonts w:cstheme="minorHAnsi"/>
          <w:sz w:val="24"/>
          <w:szCs w:val="24"/>
        </w:rPr>
        <w:t>.</w:t>
      </w:r>
    </w:p>
    <w:p w:rsidR="002E18D7" w:rsidRPr="00455BB9" w:rsidRDefault="002E18D7" w:rsidP="002E18D7">
      <w:pPr>
        <w:jc w:val="both"/>
        <w:rPr>
          <w:rFonts w:cstheme="minorHAnsi"/>
          <w:sz w:val="24"/>
          <w:szCs w:val="24"/>
        </w:rPr>
      </w:pPr>
      <w:r w:rsidRPr="00455BB9">
        <w:rPr>
          <w:rFonts w:cstheme="minorHAnsi"/>
          <w:sz w:val="24"/>
          <w:szCs w:val="24"/>
        </w:rPr>
        <w:t xml:space="preserve"> Повышение показателей физического развития и развития дыхательной системы детей. Улучшение двигательных навыков и качеств (пластичность, координация, ориентирование в пространстве); совершенствование вокальных навыков и умений.</w:t>
      </w:r>
    </w:p>
    <w:p w:rsidR="002E18D7" w:rsidRPr="00455BB9" w:rsidRDefault="002E18D7" w:rsidP="002E18D7">
      <w:pPr>
        <w:jc w:val="both"/>
        <w:rPr>
          <w:rFonts w:cstheme="minorHAnsi"/>
          <w:sz w:val="24"/>
          <w:szCs w:val="24"/>
        </w:rPr>
      </w:pPr>
      <w:r w:rsidRPr="00455BB9">
        <w:rPr>
          <w:rFonts w:cstheme="minorHAnsi"/>
          <w:sz w:val="24"/>
          <w:szCs w:val="24"/>
        </w:rPr>
        <w:t xml:space="preserve"> Основа данного опыта базируется на </w:t>
      </w:r>
      <w:r w:rsidRPr="00455BB9">
        <w:rPr>
          <w:rFonts w:cstheme="minorHAnsi"/>
          <w:b/>
          <w:sz w:val="24"/>
          <w:szCs w:val="24"/>
        </w:rPr>
        <w:t>программах и методических пособиях</w:t>
      </w:r>
      <w:r w:rsidRPr="00455BB9">
        <w:rPr>
          <w:rFonts w:cstheme="minorHAnsi"/>
          <w:sz w:val="24"/>
          <w:szCs w:val="24"/>
        </w:rPr>
        <w:t>:</w:t>
      </w:r>
    </w:p>
    <w:p w:rsidR="002E18D7" w:rsidRPr="00455BB9" w:rsidRDefault="002E18D7" w:rsidP="002E18D7">
      <w:pPr>
        <w:jc w:val="both"/>
        <w:rPr>
          <w:rFonts w:cstheme="minorHAnsi"/>
          <w:sz w:val="24"/>
          <w:szCs w:val="24"/>
        </w:rPr>
      </w:pPr>
      <w:r w:rsidRPr="00455BB9">
        <w:rPr>
          <w:rFonts w:cstheme="minorHAnsi"/>
          <w:sz w:val="24"/>
          <w:szCs w:val="24"/>
        </w:rPr>
        <w:t xml:space="preserve">по музыкальному воспитанию: «Методика музыкального воспитания в детском саду» Н. Ветлугиной, «Праздник каждый день» </w:t>
      </w:r>
      <w:proofErr w:type="spellStart"/>
      <w:r w:rsidRPr="00455BB9">
        <w:rPr>
          <w:rFonts w:cstheme="minorHAnsi"/>
          <w:sz w:val="24"/>
          <w:szCs w:val="24"/>
        </w:rPr>
        <w:t>И.Каплуновой</w:t>
      </w:r>
      <w:proofErr w:type="spellEnd"/>
      <w:r w:rsidRPr="00455BB9">
        <w:rPr>
          <w:rFonts w:cstheme="minorHAnsi"/>
          <w:sz w:val="24"/>
          <w:szCs w:val="24"/>
        </w:rPr>
        <w:t xml:space="preserve">, «Музыкальное воспитание в детском саду» </w:t>
      </w:r>
      <w:proofErr w:type="spellStart"/>
      <w:r w:rsidRPr="00455BB9">
        <w:rPr>
          <w:rFonts w:cstheme="minorHAnsi"/>
          <w:sz w:val="24"/>
          <w:szCs w:val="24"/>
        </w:rPr>
        <w:t>М.Зацепиной</w:t>
      </w:r>
      <w:proofErr w:type="spellEnd"/>
      <w:r w:rsidRPr="00455BB9">
        <w:rPr>
          <w:rFonts w:cstheme="minorHAnsi"/>
          <w:sz w:val="24"/>
          <w:szCs w:val="24"/>
        </w:rPr>
        <w:t xml:space="preserve">, «Музыкальное воспитание дошкольников» О. </w:t>
      </w:r>
      <w:proofErr w:type="spellStart"/>
      <w:r w:rsidRPr="00455BB9">
        <w:rPr>
          <w:rFonts w:cstheme="minorHAnsi"/>
          <w:sz w:val="24"/>
          <w:szCs w:val="24"/>
        </w:rPr>
        <w:t>Радыновой</w:t>
      </w:r>
      <w:proofErr w:type="spellEnd"/>
      <w:r w:rsidRPr="00455BB9">
        <w:rPr>
          <w:rFonts w:cstheme="minorHAnsi"/>
          <w:sz w:val="24"/>
          <w:szCs w:val="24"/>
        </w:rPr>
        <w:t xml:space="preserve">, Программа «Элементарное </w:t>
      </w:r>
      <w:proofErr w:type="spellStart"/>
      <w:r w:rsidRPr="00455BB9">
        <w:rPr>
          <w:rFonts w:cstheme="minorHAnsi"/>
          <w:sz w:val="24"/>
          <w:szCs w:val="24"/>
        </w:rPr>
        <w:t>музицирование</w:t>
      </w:r>
      <w:proofErr w:type="spellEnd"/>
      <w:r w:rsidRPr="00455BB9">
        <w:rPr>
          <w:rFonts w:cstheme="minorHAnsi"/>
          <w:sz w:val="24"/>
          <w:szCs w:val="24"/>
        </w:rPr>
        <w:t xml:space="preserve"> с дошкольниками» Т. </w:t>
      </w:r>
      <w:proofErr w:type="spellStart"/>
      <w:r w:rsidRPr="00455BB9">
        <w:rPr>
          <w:rFonts w:cstheme="minorHAnsi"/>
          <w:sz w:val="24"/>
          <w:szCs w:val="24"/>
        </w:rPr>
        <w:t>Тютюнниковой</w:t>
      </w:r>
      <w:proofErr w:type="spellEnd"/>
      <w:r w:rsidRPr="00455BB9">
        <w:rPr>
          <w:rFonts w:cstheme="minorHAnsi"/>
          <w:sz w:val="24"/>
          <w:szCs w:val="24"/>
        </w:rPr>
        <w:t xml:space="preserve">, Программа «Ритмическая мозаика», «Топ-хлоп, малыши» А. Бурениной; </w:t>
      </w:r>
      <w:r w:rsidRPr="00455BB9">
        <w:rPr>
          <w:rFonts w:cstheme="minorHAnsi"/>
          <w:b/>
          <w:sz w:val="24"/>
          <w:szCs w:val="24"/>
        </w:rPr>
        <w:t>технологии</w:t>
      </w:r>
      <w:r w:rsidRPr="00455BB9">
        <w:rPr>
          <w:rFonts w:cstheme="minorHAnsi"/>
          <w:sz w:val="24"/>
          <w:szCs w:val="24"/>
        </w:rPr>
        <w:t xml:space="preserve"> Е.Железновой «Ритмика для малышей», «Пальчиковые игры», «Развивающие музыкальные игры», «Игры для здоровья», Т. Лобановой «развивающие игры, как </w:t>
      </w:r>
      <w:proofErr w:type="spellStart"/>
      <w:r w:rsidRPr="00455BB9">
        <w:rPr>
          <w:rFonts w:cstheme="minorHAnsi"/>
          <w:sz w:val="24"/>
          <w:szCs w:val="24"/>
        </w:rPr>
        <w:t>здоровьесберегающая</w:t>
      </w:r>
      <w:proofErr w:type="spellEnd"/>
      <w:r w:rsidRPr="00455BB9">
        <w:rPr>
          <w:rFonts w:cstheme="minorHAnsi"/>
          <w:sz w:val="24"/>
          <w:szCs w:val="24"/>
        </w:rPr>
        <w:t xml:space="preserve"> основа», В.В.Емельянов «</w:t>
      </w:r>
      <w:proofErr w:type="spellStart"/>
      <w:r w:rsidRPr="00455BB9">
        <w:rPr>
          <w:rFonts w:cstheme="minorHAnsi"/>
          <w:sz w:val="24"/>
          <w:szCs w:val="24"/>
        </w:rPr>
        <w:t>Фонопедическое</w:t>
      </w:r>
      <w:proofErr w:type="spellEnd"/>
      <w:r w:rsidRPr="00455BB9">
        <w:rPr>
          <w:rFonts w:cstheme="minorHAnsi"/>
          <w:sz w:val="24"/>
          <w:szCs w:val="24"/>
        </w:rPr>
        <w:t xml:space="preserve"> развитие голосового аппарата», </w:t>
      </w:r>
      <w:proofErr w:type="spellStart"/>
      <w:r w:rsidRPr="00455BB9">
        <w:rPr>
          <w:rFonts w:cstheme="minorHAnsi"/>
          <w:sz w:val="24"/>
          <w:szCs w:val="24"/>
        </w:rPr>
        <w:t>Е.А.Алябьева</w:t>
      </w:r>
      <w:proofErr w:type="spellEnd"/>
      <w:r w:rsidRPr="00455BB9">
        <w:rPr>
          <w:rFonts w:cstheme="minorHAnsi"/>
          <w:sz w:val="24"/>
          <w:szCs w:val="24"/>
        </w:rPr>
        <w:t xml:space="preserve"> «Коррекционные занятия»,  А.П.Зарина «Музыка и движения в коррекционной работе»</w:t>
      </w:r>
    </w:p>
    <w:p w:rsidR="002E18D7" w:rsidRPr="00455BB9" w:rsidRDefault="002E18D7" w:rsidP="002E18D7">
      <w:pPr>
        <w:jc w:val="both"/>
        <w:rPr>
          <w:rFonts w:cstheme="minorHAnsi"/>
          <w:sz w:val="24"/>
          <w:szCs w:val="24"/>
        </w:rPr>
      </w:pPr>
      <w:r w:rsidRPr="00455BB9">
        <w:rPr>
          <w:rFonts w:cstheme="minorHAnsi"/>
          <w:sz w:val="24"/>
          <w:szCs w:val="24"/>
        </w:rPr>
        <w:t xml:space="preserve">Здоровье ребенка – это не только отсутствие болезней, но и полное физическое, психическое и социальное благополучие. Поэтому оздоровление детей в последние годы становится приоритетным направлением в работе многих ДОУ. Педагоги и медики ищут новые приемы сохранения и укрепления здоровья детей, создают благоприятные условия для их внедрения, основываясь на результатах диагностики состояния здоровья и индивидуальных особенностях каждого ребенка. </w:t>
      </w:r>
    </w:p>
    <w:p w:rsidR="002E18D7" w:rsidRPr="00455BB9" w:rsidRDefault="002E18D7" w:rsidP="002E18D7">
      <w:pPr>
        <w:jc w:val="both"/>
        <w:rPr>
          <w:rFonts w:cstheme="minorHAnsi"/>
          <w:sz w:val="24"/>
          <w:szCs w:val="24"/>
        </w:rPr>
      </w:pPr>
      <w:r w:rsidRPr="00455BB9">
        <w:rPr>
          <w:rFonts w:cstheme="minorHAnsi"/>
          <w:sz w:val="24"/>
          <w:szCs w:val="24"/>
        </w:rPr>
        <w:t xml:space="preserve">Музыкально-оздоровительная работа в ДОУ – достаточно новое направление в музыкальном воспитании дошкольников. </w:t>
      </w:r>
    </w:p>
    <w:p w:rsidR="002E18D7" w:rsidRPr="00455BB9" w:rsidRDefault="002E18D7" w:rsidP="002E18D7">
      <w:pPr>
        <w:jc w:val="both"/>
        <w:rPr>
          <w:rFonts w:cstheme="minorHAnsi"/>
          <w:sz w:val="24"/>
          <w:szCs w:val="24"/>
        </w:rPr>
      </w:pPr>
      <w:r w:rsidRPr="00455BB9">
        <w:rPr>
          <w:rFonts w:cstheme="minorHAnsi"/>
          <w:sz w:val="24"/>
          <w:szCs w:val="24"/>
        </w:rPr>
        <w:t>Цель проводимой работы: организовать музыкально-оздоровительную работу в ДОУ, обеспечивающую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2E18D7" w:rsidRPr="00455BB9" w:rsidRDefault="002E18D7" w:rsidP="002E18D7">
      <w:pPr>
        <w:rPr>
          <w:rFonts w:cstheme="minorHAnsi"/>
          <w:b/>
          <w:bCs/>
          <w:sz w:val="24"/>
          <w:szCs w:val="24"/>
        </w:rPr>
      </w:pPr>
      <w:r w:rsidRPr="00455BB9">
        <w:rPr>
          <w:rFonts w:cstheme="minorHAnsi"/>
          <w:sz w:val="24"/>
          <w:szCs w:val="24"/>
        </w:rPr>
        <w:t xml:space="preserve">Помимо образовательных и воспитательных задач, такая работа ставит перед собой и оздоровительные </w:t>
      </w:r>
      <w:r w:rsidRPr="00455BB9">
        <w:rPr>
          <w:rFonts w:cstheme="minorHAnsi"/>
          <w:b/>
          <w:bCs/>
          <w:sz w:val="24"/>
          <w:szCs w:val="24"/>
        </w:rPr>
        <w:t>задачи:</w:t>
      </w:r>
      <w:r w:rsidRPr="00455BB9">
        <w:rPr>
          <w:rFonts w:cstheme="minorHAnsi"/>
          <w:sz w:val="24"/>
          <w:szCs w:val="24"/>
        </w:rPr>
        <w:br/>
        <w:t>1. Сохранять и укреплять физическое и психическое здоровье детей.</w:t>
      </w:r>
      <w:r w:rsidRPr="00455BB9">
        <w:rPr>
          <w:rFonts w:cstheme="minorHAnsi"/>
          <w:sz w:val="24"/>
          <w:szCs w:val="24"/>
        </w:rPr>
        <w:br/>
      </w:r>
      <w:r w:rsidRPr="00455BB9">
        <w:rPr>
          <w:rFonts w:cstheme="minorHAnsi"/>
          <w:sz w:val="24"/>
          <w:szCs w:val="24"/>
        </w:rPr>
        <w:lastRenderedPageBreak/>
        <w:t>2. Создавать условия, обеспечивающие эмоциональное благополучие каждого ребенка.</w:t>
      </w:r>
      <w:r w:rsidRPr="00455BB9">
        <w:rPr>
          <w:rFonts w:cstheme="minorHAnsi"/>
          <w:sz w:val="24"/>
          <w:szCs w:val="24"/>
        </w:rPr>
        <w:br/>
        <w:t xml:space="preserve">3. С помощью </w:t>
      </w:r>
      <w:proofErr w:type="spellStart"/>
      <w:r w:rsidRPr="00455BB9">
        <w:rPr>
          <w:rFonts w:cstheme="minorHAnsi"/>
          <w:sz w:val="24"/>
          <w:szCs w:val="24"/>
        </w:rPr>
        <w:t>здоровьесберегающих</w:t>
      </w:r>
      <w:proofErr w:type="spellEnd"/>
      <w:r w:rsidRPr="00455BB9">
        <w:rPr>
          <w:rFonts w:cstheme="minorHAnsi"/>
          <w:sz w:val="24"/>
          <w:szCs w:val="24"/>
        </w:rPr>
        <w:t xml:space="preserve"> технологий повышать адаптивные возможности детского организма (активизировать защитные свойства, устойчивость к заболеваниям).</w:t>
      </w:r>
    </w:p>
    <w:p w:rsidR="002E18D7" w:rsidRPr="00455BB9" w:rsidRDefault="002E18D7" w:rsidP="002E18D7">
      <w:pPr>
        <w:jc w:val="both"/>
        <w:rPr>
          <w:rFonts w:cstheme="minorHAnsi"/>
          <w:sz w:val="24"/>
          <w:szCs w:val="24"/>
        </w:rPr>
      </w:pPr>
      <w:r w:rsidRPr="00455BB9">
        <w:rPr>
          <w:rFonts w:cstheme="minorHAnsi"/>
          <w:sz w:val="24"/>
          <w:szCs w:val="24"/>
        </w:rPr>
        <w:t>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455BB9" w:rsidRPr="00455BB9" w:rsidRDefault="002E18D7" w:rsidP="00455BB9">
      <w:pPr>
        <w:rPr>
          <w:rFonts w:cstheme="minorHAnsi"/>
          <w:sz w:val="24"/>
          <w:szCs w:val="24"/>
        </w:rPr>
      </w:pPr>
      <w:r w:rsidRPr="00455BB9">
        <w:rPr>
          <w:rFonts w:cstheme="minorHAnsi"/>
          <w:b/>
          <w:bCs/>
          <w:sz w:val="24"/>
          <w:szCs w:val="24"/>
        </w:rPr>
        <w:t>Результатами  этой  работы являются:</w:t>
      </w:r>
      <w:r w:rsidRPr="00455BB9">
        <w:rPr>
          <w:rFonts w:cstheme="minorHAnsi"/>
          <w:sz w:val="24"/>
          <w:szCs w:val="24"/>
        </w:rPr>
        <w:t xml:space="preserve"> </w:t>
      </w:r>
      <w:r w:rsidRPr="00455BB9">
        <w:rPr>
          <w:rFonts w:cstheme="minorHAnsi"/>
          <w:sz w:val="24"/>
          <w:szCs w:val="24"/>
        </w:rPr>
        <w:br/>
      </w:r>
      <w:r w:rsidRPr="00455BB9">
        <w:rPr>
          <w:rFonts w:cstheme="minorHAnsi"/>
          <w:sz w:val="24"/>
          <w:szCs w:val="24"/>
        </w:rPr>
        <w:br/>
        <w:t>1. Стабильность эмоционального благополучия каждого ребенка</w:t>
      </w:r>
      <w:r w:rsidRPr="00455BB9">
        <w:rPr>
          <w:rFonts w:cstheme="minorHAnsi"/>
          <w:sz w:val="24"/>
          <w:szCs w:val="24"/>
        </w:rPr>
        <w:br/>
        <w:t>2. Снижение уровня заболеваемости (в большей степени простудными болезнями)</w:t>
      </w:r>
      <w:r w:rsidRPr="00455BB9">
        <w:rPr>
          <w:rFonts w:cstheme="minorHAnsi"/>
          <w:sz w:val="24"/>
          <w:szCs w:val="24"/>
        </w:rPr>
        <w:br/>
        <w:t>3. Повышение уровня развития музыкальных и творческих способностей детей</w:t>
      </w:r>
      <w:r w:rsidRPr="00455BB9">
        <w:rPr>
          <w:rFonts w:cstheme="minorHAnsi"/>
          <w:sz w:val="24"/>
          <w:szCs w:val="24"/>
        </w:rPr>
        <w:br/>
        <w:t>4. Повышение уровня речевого развития</w:t>
      </w:r>
      <w:r w:rsidRPr="00455BB9">
        <w:rPr>
          <w:rFonts w:cstheme="minorHAnsi"/>
          <w:sz w:val="24"/>
          <w:szCs w:val="24"/>
        </w:rPr>
        <w:br/>
        <w:t>5. Стабильность физической и умственной работоспособности.</w:t>
      </w:r>
    </w:p>
    <w:p w:rsidR="002E18D7" w:rsidRPr="00455BB9" w:rsidRDefault="002E18D7" w:rsidP="00455BB9">
      <w:pPr>
        <w:rPr>
          <w:rFonts w:cstheme="minorHAnsi"/>
          <w:sz w:val="24"/>
          <w:szCs w:val="24"/>
        </w:rPr>
      </w:pPr>
      <w:r w:rsidRPr="00455BB9">
        <w:rPr>
          <w:rFonts w:cstheme="minorHAnsi"/>
          <w:sz w:val="24"/>
          <w:szCs w:val="24"/>
        </w:rPr>
        <w:t>Основной формой музыкальной деятельности в ДОУ являются -</w:t>
      </w:r>
      <w:r w:rsidR="00455BB9" w:rsidRPr="00455BB9">
        <w:rPr>
          <w:rFonts w:cstheme="minorHAnsi"/>
          <w:sz w:val="24"/>
          <w:szCs w:val="24"/>
        </w:rPr>
        <w:t xml:space="preserve"> </w:t>
      </w:r>
      <w:r w:rsidRPr="00455BB9">
        <w:rPr>
          <w:rFonts w:cstheme="minorHAnsi"/>
          <w:sz w:val="24"/>
          <w:szCs w:val="24"/>
        </w:rPr>
        <w:t>музыкальные занятия, в ходе которых осуществляется систематическое, целенаправленное и всестороннее воспитание и формирование музыкальных и творческих способностей каждого ребёнка. Музыкальная педагогика оп</w:t>
      </w:r>
      <w:r w:rsidR="00455BB9" w:rsidRPr="00455BB9">
        <w:rPr>
          <w:rFonts w:cstheme="minorHAnsi"/>
          <w:sz w:val="24"/>
          <w:szCs w:val="24"/>
        </w:rPr>
        <w:t>ределяет в качестве основных трёх</w:t>
      </w:r>
      <w:r w:rsidRPr="00455BB9">
        <w:rPr>
          <w:rFonts w:cstheme="minorHAnsi"/>
          <w:sz w:val="24"/>
          <w:szCs w:val="24"/>
        </w:rPr>
        <w:t xml:space="preserve"> типа</w:t>
      </w:r>
      <w:r w:rsidR="00455BB9" w:rsidRPr="00455BB9">
        <w:rPr>
          <w:rFonts w:cstheme="minorHAnsi"/>
          <w:sz w:val="24"/>
          <w:szCs w:val="24"/>
        </w:rPr>
        <w:t>х</w:t>
      </w:r>
      <w:r w:rsidRPr="00455BB9">
        <w:rPr>
          <w:rFonts w:cstheme="minorHAnsi"/>
          <w:sz w:val="24"/>
          <w:szCs w:val="24"/>
        </w:rPr>
        <w:t xml:space="preserve"> музыкальных занятий, обеспечивающих оптимальное развитие каждого дошкольника.</w:t>
      </w:r>
    </w:p>
    <w:p w:rsidR="002E18D7" w:rsidRPr="00455BB9" w:rsidRDefault="002E18D7" w:rsidP="002E18D7">
      <w:pPr>
        <w:shd w:val="clear" w:color="auto" w:fill="FFFFFF"/>
        <w:spacing w:after="0" w:line="270" w:lineRule="atLeast"/>
        <w:jc w:val="both"/>
        <w:rPr>
          <w:rFonts w:cstheme="minorHAnsi"/>
          <w:sz w:val="24"/>
          <w:szCs w:val="24"/>
        </w:rPr>
      </w:pPr>
      <w:r w:rsidRPr="00455BB9">
        <w:rPr>
          <w:rFonts w:cstheme="minorHAnsi"/>
          <w:b/>
          <w:sz w:val="24"/>
          <w:szCs w:val="24"/>
        </w:rPr>
        <w:t>Фронтальные занятия.</w:t>
      </w:r>
      <w:r w:rsidRPr="00455BB9">
        <w:rPr>
          <w:rFonts w:cstheme="minorHAnsi"/>
          <w:sz w:val="24"/>
          <w:szCs w:val="24"/>
          <w:u w:val="single"/>
        </w:rPr>
        <w:t> </w:t>
      </w:r>
      <w:r w:rsidRPr="00455BB9">
        <w:rPr>
          <w:rFonts w:cstheme="minorHAnsi"/>
          <w:sz w:val="24"/>
          <w:szCs w:val="24"/>
        </w:rPr>
        <w:t>Наполнены различными видами музыкальной деятельности, проводятся со всеми детьми группы.</w:t>
      </w:r>
    </w:p>
    <w:p w:rsidR="002E18D7" w:rsidRPr="00455BB9" w:rsidRDefault="002E18D7" w:rsidP="002E18D7">
      <w:pPr>
        <w:shd w:val="clear" w:color="auto" w:fill="FFFFFF"/>
        <w:spacing w:after="0" w:line="270" w:lineRule="atLeast"/>
        <w:jc w:val="both"/>
        <w:rPr>
          <w:rFonts w:cstheme="minorHAnsi"/>
          <w:sz w:val="24"/>
          <w:szCs w:val="24"/>
        </w:rPr>
      </w:pPr>
      <w:r w:rsidRPr="00455BB9">
        <w:rPr>
          <w:rFonts w:cstheme="minorHAnsi"/>
          <w:b/>
          <w:sz w:val="24"/>
          <w:szCs w:val="24"/>
        </w:rPr>
        <w:t>Индивидуальные занятия</w:t>
      </w:r>
      <w:r w:rsidRPr="00455BB9">
        <w:rPr>
          <w:rFonts w:cstheme="minorHAnsi"/>
          <w:sz w:val="24"/>
          <w:szCs w:val="24"/>
        </w:rPr>
        <w:t>, где совершенствуются навыки более одаренных детей, их исполнительское мастерство; осуществляется подготовка сюрпризных моментов, также разучиваются песни, пляски, игровые роли с застенчивыми, малоактивными детьми или теми, которые по той или иной причине долгое время не посещали детский сад. Здесь же проводится проверка уровня музыкальных способностей, степени усвоения навыков.</w:t>
      </w:r>
    </w:p>
    <w:p w:rsidR="002E18D7" w:rsidRPr="00455BB9" w:rsidRDefault="002E18D7" w:rsidP="002E18D7">
      <w:pPr>
        <w:shd w:val="clear" w:color="auto" w:fill="FFFFFF"/>
        <w:spacing w:after="0" w:line="270" w:lineRule="atLeast"/>
        <w:jc w:val="both"/>
        <w:rPr>
          <w:rFonts w:cstheme="minorHAnsi"/>
          <w:sz w:val="24"/>
          <w:szCs w:val="24"/>
        </w:rPr>
      </w:pPr>
      <w:r w:rsidRPr="00455BB9">
        <w:rPr>
          <w:rFonts w:cstheme="minorHAnsi"/>
          <w:sz w:val="24"/>
          <w:szCs w:val="24"/>
        </w:rPr>
        <w:t xml:space="preserve">В зависимости от содержания и структуры эти занятия подразделяются на </w:t>
      </w:r>
      <w:r w:rsidRPr="00455BB9">
        <w:rPr>
          <w:rFonts w:cstheme="minorHAnsi"/>
          <w:b/>
          <w:sz w:val="24"/>
          <w:szCs w:val="24"/>
        </w:rPr>
        <w:t>типовые, тематические</w:t>
      </w:r>
      <w:r w:rsidRPr="00455BB9">
        <w:rPr>
          <w:rFonts w:cstheme="minorHAnsi"/>
          <w:sz w:val="24"/>
          <w:szCs w:val="24"/>
        </w:rPr>
        <w:t>, по слушанию музыки, развитию творчества, по обучению игре на инструментах, комплексные, с доминированием одного вида деятельности.</w:t>
      </w:r>
    </w:p>
    <w:p w:rsidR="002E18D7" w:rsidRPr="00455BB9" w:rsidRDefault="002E18D7" w:rsidP="002E18D7">
      <w:pPr>
        <w:shd w:val="clear" w:color="auto" w:fill="FFFFFF"/>
        <w:spacing w:after="0" w:line="270" w:lineRule="atLeast"/>
        <w:jc w:val="both"/>
        <w:rPr>
          <w:rFonts w:cstheme="minorHAnsi"/>
          <w:sz w:val="24"/>
          <w:szCs w:val="24"/>
        </w:rPr>
      </w:pPr>
      <w:r w:rsidRPr="00455BB9">
        <w:rPr>
          <w:rFonts w:cstheme="minorHAnsi"/>
          <w:sz w:val="24"/>
          <w:szCs w:val="24"/>
        </w:rPr>
        <w:t xml:space="preserve">Система музыкально-оздоровительной работы предполагает использование на каждом занятии следующие </w:t>
      </w:r>
      <w:proofErr w:type="spellStart"/>
      <w:r w:rsidRPr="00455BB9">
        <w:rPr>
          <w:rFonts w:cstheme="minorHAnsi"/>
          <w:sz w:val="24"/>
          <w:szCs w:val="24"/>
        </w:rPr>
        <w:t>здоровьесберегающие</w:t>
      </w:r>
      <w:proofErr w:type="spellEnd"/>
      <w:r w:rsidRPr="00455BB9">
        <w:rPr>
          <w:rFonts w:cstheme="minorHAnsi"/>
          <w:sz w:val="24"/>
          <w:szCs w:val="24"/>
        </w:rPr>
        <w:t xml:space="preserve"> технологии: (</w:t>
      </w:r>
      <w:proofErr w:type="spellStart"/>
      <w:r w:rsidRPr="00455BB9">
        <w:rPr>
          <w:rFonts w:cstheme="minorHAnsi"/>
          <w:sz w:val="24"/>
          <w:szCs w:val="24"/>
        </w:rPr>
        <w:t>здоровьесберегающие</w:t>
      </w:r>
      <w:proofErr w:type="spellEnd"/>
      <w:r w:rsidRPr="00455BB9">
        <w:rPr>
          <w:rFonts w:cstheme="minorHAnsi"/>
          <w:sz w:val="24"/>
          <w:szCs w:val="24"/>
        </w:rPr>
        <w:t xml:space="preserve">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w:t>
      </w:r>
      <w:proofErr w:type="gramStart"/>
      <w:r w:rsidRPr="00455BB9">
        <w:rPr>
          <w:rFonts w:cstheme="minorHAnsi"/>
          <w:sz w:val="24"/>
          <w:szCs w:val="24"/>
        </w:rPr>
        <w:t xml:space="preserve">В концепции дошкольного образования предусмотрено не только сохранение, но и активное формирование здорового образа жизни и здоровья воспитанников (ВОЗ)). </w:t>
      </w:r>
      <w:proofErr w:type="gramEnd"/>
    </w:p>
    <w:p w:rsidR="00455BB9" w:rsidRPr="00455BB9" w:rsidRDefault="00455BB9" w:rsidP="00455BB9">
      <w:pPr>
        <w:shd w:val="clear" w:color="auto" w:fill="FFFFFF"/>
        <w:spacing w:after="0" w:line="270" w:lineRule="atLeast"/>
        <w:rPr>
          <w:rFonts w:cstheme="minorHAnsi"/>
          <w:sz w:val="24"/>
          <w:szCs w:val="24"/>
        </w:rPr>
      </w:pPr>
    </w:p>
    <w:p w:rsidR="002E18D7" w:rsidRPr="00455BB9" w:rsidRDefault="002E18D7" w:rsidP="00455BB9">
      <w:pPr>
        <w:shd w:val="clear" w:color="auto" w:fill="FFFFFF"/>
        <w:spacing w:after="0" w:line="270" w:lineRule="atLeast"/>
        <w:rPr>
          <w:rFonts w:cstheme="minorHAnsi"/>
          <w:b/>
          <w:bCs/>
          <w:sz w:val="24"/>
          <w:szCs w:val="24"/>
        </w:rPr>
      </w:pPr>
      <w:r w:rsidRPr="00455BB9">
        <w:rPr>
          <w:rFonts w:cstheme="minorHAnsi"/>
          <w:b/>
          <w:bCs/>
          <w:sz w:val="24"/>
          <w:szCs w:val="24"/>
        </w:rPr>
        <w:t>Дыхательная гимнастика.</w:t>
      </w:r>
    </w:p>
    <w:p w:rsidR="002E18D7" w:rsidRPr="00455BB9" w:rsidRDefault="002E18D7" w:rsidP="002E18D7">
      <w:pPr>
        <w:shd w:val="clear" w:color="auto" w:fill="FFFFFF"/>
        <w:spacing w:after="0" w:line="270" w:lineRule="atLeast"/>
        <w:ind w:firstLine="709"/>
        <w:jc w:val="center"/>
        <w:rPr>
          <w:rFonts w:cstheme="minorHAnsi"/>
          <w:b/>
          <w:bCs/>
          <w:sz w:val="24"/>
          <w:szCs w:val="24"/>
        </w:rPr>
      </w:pP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Упражнения на развитие дыхания играют важную роль в системе оздоровления дошкольников. Дыхательная гимнастика для детей приучает дышать носом (что важно для профилактики респираторных заболеваний), тренирует дыхательные мышцы, улучшает вентиляцию легких, повышает насыщение крови кислородом. Кроме того, дыхательная гимнастика через движения диафрагмы и мышцы живота осуществляет </w:t>
      </w:r>
      <w:r w:rsidRPr="00455BB9">
        <w:rPr>
          <w:rFonts w:cstheme="minorHAnsi"/>
          <w:sz w:val="24"/>
          <w:szCs w:val="24"/>
        </w:rPr>
        <w:lastRenderedPageBreak/>
        <w:t xml:space="preserve">массаж внутренних органов, тренирует </w:t>
      </w:r>
      <w:proofErr w:type="spellStart"/>
      <w:proofErr w:type="gramStart"/>
      <w:r w:rsidRPr="00455BB9">
        <w:rPr>
          <w:rFonts w:cstheme="minorHAnsi"/>
          <w:sz w:val="24"/>
          <w:szCs w:val="24"/>
        </w:rPr>
        <w:t>сердечно-сосудистую</w:t>
      </w:r>
      <w:proofErr w:type="spellEnd"/>
      <w:proofErr w:type="gramEnd"/>
      <w:r w:rsidRPr="00455BB9">
        <w:rPr>
          <w:rFonts w:cstheme="minorHAnsi"/>
          <w:sz w:val="24"/>
          <w:szCs w:val="24"/>
        </w:rPr>
        <w:t xml:space="preserve"> систему, повышая устойчивость к гипоксии (недостатку кислорода). Противопоказания к выполнению дыхательной гимнастики: лихорадка, тяжелое состояние ребенка и заложенность носа. Если у ребенка насморк, то сначала его нужно вылечить, а затем приступать к выполнению упражнений. Основными задачами дыхательных упражнений на музыкальных занятиях являются:</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Укрепление физиологического дыхания детей (без речи).</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Тренировка силы вдоха и выдоха.</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Развитие продолжительности выдоха. Пение с предшествующей ему дыхательной гимнастикой оказывает на детей психотерапевтическое, </w:t>
      </w:r>
      <w:proofErr w:type="spellStart"/>
      <w:r w:rsidRPr="00455BB9">
        <w:rPr>
          <w:rFonts w:cstheme="minorHAnsi"/>
          <w:sz w:val="24"/>
          <w:szCs w:val="24"/>
        </w:rPr>
        <w:t>оздоравливающее</w:t>
      </w:r>
      <w:proofErr w:type="spellEnd"/>
      <w:r w:rsidRPr="00455BB9">
        <w:rPr>
          <w:rFonts w:cstheme="minorHAnsi"/>
          <w:sz w:val="24"/>
          <w:szCs w:val="24"/>
        </w:rPr>
        <w:t xml:space="preserve">  воздействие:</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-положительно влияет на обменные процессы, играющие важную роль в кровоснабжении, в том числе и лёгочной ткани;</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-способствует восстановлению центральной нервной системы;</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-восстанавливает нарушенное носовое дыхание.</w:t>
      </w:r>
    </w:p>
    <w:p w:rsidR="002E18D7" w:rsidRPr="00455BB9" w:rsidRDefault="002E18D7" w:rsidP="002E18D7">
      <w:pPr>
        <w:shd w:val="clear" w:color="auto" w:fill="FFFFFF"/>
        <w:spacing w:after="0" w:line="270" w:lineRule="atLeast"/>
        <w:ind w:firstLine="709"/>
        <w:jc w:val="both"/>
        <w:rPr>
          <w:rFonts w:cstheme="minorHAnsi"/>
          <w:sz w:val="24"/>
          <w:szCs w:val="24"/>
        </w:rPr>
      </w:pPr>
    </w:p>
    <w:p w:rsidR="002E18D7" w:rsidRPr="00455BB9" w:rsidRDefault="002E18D7" w:rsidP="002E18D7">
      <w:pPr>
        <w:shd w:val="clear" w:color="auto" w:fill="FFFFFF"/>
        <w:spacing w:after="0" w:line="240" w:lineRule="auto"/>
        <w:ind w:firstLine="709"/>
        <w:jc w:val="both"/>
        <w:rPr>
          <w:rFonts w:cstheme="minorHAnsi"/>
          <w:b/>
          <w:bCs/>
          <w:sz w:val="24"/>
          <w:szCs w:val="24"/>
        </w:rPr>
      </w:pPr>
      <w:r w:rsidRPr="00455BB9">
        <w:rPr>
          <w:rFonts w:cstheme="minorHAnsi"/>
          <w:sz w:val="24"/>
          <w:szCs w:val="24"/>
        </w:rPr>
        <w:t>                                 </w:t>
      </w:r>
      <w:r w:rsidRPr="00455BB9">
        <w:rPr>
          <w:rFonts w:cstheme="minorHAnsi"/>
          <w:b/>
          <w:bCs/>
          <w:sz w:val="24"/>
          <w:szCs w:val="24"/>
        </w:rPr>
        <w:t>Артикуляционная гимнастика.</w:t>
      </w:r>
    </w:p>
    <w:p w:rsidR="002E18D7" w:rsidRPr="00455BB9" w:rsidRDefault="002E18D7" w:rsidP="002E18D7">
      <w:pPr>
        <w:shd w:val="clear" w:color="auto" w:fill="FFFFFF"/>
        <w:spacing w:after="0" w:line="240" w:lineRule="auto"/>
        <w:ind w:firstLine="709"/>
        <w:jc w:val="both"/>
        <w:rPr>
          <w:rFonts w:cstheme="minorHAnsi"/>
          <w:b/>
          <w:bCs/>
          <w:sz w:val="24"/>
          <w:szCs w:val="24"/>
        </w:rPr>
      </w:pP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На музыкальных занятиях педагогам часто приходится наблюдать, что некоторые дети неправильно произносят отдельные звуки. Это говорит о неполном развитии мышц речевого аппарата. Взрослые могут помочь каждому ребёнку справиться с этими трудностями с помощью артикуляционной гимнастики.</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        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Артикуляционные гимнастики  способствуют тренировке мышц речевого аппарата, ориентированию в пространстве, развивают музыкальную память, запоминание текста песен, вниманию, развивают чувство ритма, учат имитации движений животных. Артикуляционная гимнастика бывает двух видов: </w:t>
      </w:r>
      <w:r w:rsidRPr="00455BB9">
        <w:rPr>
          <w:rFonts w:cstheme="minorHAnsi"/>
          <w:sz w:val="24"/>
          <w:szCs w:val="24"/>
          <w:u w:val="single"/>
        </w:rPr>
        <w:t>пассивна</w:t>
      </w:r>
      <w:proofErr w:type="gramStart"/>
      <w:r w:rsidRPr="00455BB9">
        <w:rPr>
          <w:rFonts w:cstheme="minorHAnsi"/>
          <w:sz w:val="24"/>
          <w:szCs w:val="24"/>
          <w:u w:val="single"/>
        </w:rPr>
        <w:t>я</w:t>
      </w:r>
      <w:r w:rsidRPr="00455BB9">
        <w:rPr>
          <w:rFonts w:cstheme="minorHAnsi"/>
          <w:sz w:val="24"/>
          <w:szCs w:val="24"/>
        </w:rPr>
        <w:t>(</w:t>
      </w:r>
      <w:proofErr w:type="gramEnd"/>
      <w:r w:rsidRPr="00455BB9">
        <w:rPr>
          <w:rFonts w:cstheme="minorHAnsi"/>
          <w:sz w:val="24"/>
          <w:szCs w:val="24"/>
        </w:rPr>
        <w:t xml:space="preserve">взрослый выполняет движения за ребёнком) и </w:t>
      </w:r>
      <w:r w:rsidRPr="00455BB9">
        <w:rPr>
          <w:rFonts w:cstheme="minorHAnsi"/>
          <w:sz w:val="24"/>
          <w:szCs w:val="24"/>
          <w:u w:val="single"/>
        </w:rPr>
        <w:t>активная</w:t>
      </w:r>
      <w:r w:rsidRPr="00455BB9">
        <w:rPr>
          <w:rFonts w:cstheme="minorHAnsi"/>
          <w:sz w:val="24"/>
          <w:szCs w:val="24"/>
        </w:rPr>
        <w:t xml:space="preserve">(ребёнок самостоятельно выполняет упражнения). Артикуляционные упражнения бывают беззвучными и с участие голоса. При отборе упражнений надо соблюдать определённую последовательность, идти от простых упражнений </w:t>
      </w:r>
      <w:proofErr w:type="gramStart"/>
      <w:r w:rsidRPr="00455BB9">
        <w:rPr>
          <w:rFonts w:cstheme="minorHAnsi"/>
          <w:sz w:val="24"/>
          <w:szCs w:val="24"/>
        </w:rPr>
        <w:t>к</w:t>
      </w:r>
      <w:proofErr w:type="gramEnd"/>
      <w:r w:rsidRPr="00455BB9">
        <w:rPr>
          <w:rFonts w:cstheme="minorHAnsi"/>
          <w:sz w:val="24"/>
          <w:szCs w:val="24"/>
        </w:rPr>
        <w:t xml:space="preserve"> более сложным. Выполнять гимнастику сидя, так как в таком положении у ребёнка прямая спина, тело не напряжено, руки и ноги находятся в спокойном положении. В результате этой работы у наших детей повышаются показатели уровня развития речи детей, певческих навыков, улучшаются музыкальная память, внимание.</w:t>
      </w:r>
    </w:p>
    <w:p w:rsidR="002E18D7" w:rsidRPr="00455BB9" w:rsidRDefault="002E18D7" w:rsidP="002E18D7">
      <w:pPr>
        <w:shd w:val="clear" w:color="auto" w:fill="FFFFFF"/>
        <w:spacing w:after="0" w:line="270" w:lineRule="atLeast"/>
        <w:ind w:firstLine="709"/>
        <w:jc w:val="both"/>
        <w:rPr>
          <w:rFonts w:cstheme="minorHAnsi"/>
          <w:sz w:val="24"/>
          <w:szCs w:val="24"/>
        </w:rPr>
      </w:pPr>
    </w:p>
    <w:p w:rsidR="002E18D7" w:rsidRPr="00455BB9" w:rsidRDefault="002E18D7" w:rsidP="002E18D7">
      <w:pPr>
        <w:shd w:val="clear" w:color="auto" w:fill="FFFFFF"/>
        <w:spacing w:after="0" w:line="270" w:lineRule="atLeast"/>
        <w:ind w:firstLine="709"/>
        <w:jc w:val="both"/>
        <w:rPr>
          <w:rFonts w:cstheme="minorHAnsi"/>
          <w:b/>
          <w:bCs/>
          <w:sz w:val="24"/>
          <w:szCs w:val="24"/>
        </w:rPr>
      </w:pPr>
      <w:r w:rsidRPr="00455BB9">
        <w:rPr>
          <w:rFonts w:cstheme="minorHAnsi"/>
          <w:sz w:val="24"/>
          <w:szCs w:val="24"/>
        </w:rPr>
        <w:t>                                       </w:t>
      </w:r>
      <w:r w:rsidRPr="00455BB9">
        <w:rPr>
          <w:rFonts w:cstheme="minorHAnsi"/>
          <w:b/>
          <w:bCs/>
          <w:sz w:val="24"/>
          <w:szCs w:val="24"/>
        </w:rPr>
        <w:t>Игровой массаж.</w:t>
      </w:r>
    </w:p>
    <w:p w:rsidR="002E18D7" w:rsidRPr="00455BB9" w:rsidRDefault="002E18D7" w:rsidP="002E18D7">
      <w:pPr>
        <w:shd w:val="clear" w:color="auto" w:fill="FFFFFF"/>
        <w:spacing w:after="0" w:line="270" w:lineRule="atLeast"/>
        <w:ind w:firstLine="709"/>
        <w:jc w:val="both"/>
        <w:rPr>
          <w:rFonts w:cstheme="minorHAnsi"/>
          <w:b/>
          <w:bCs/>
          <w:sz w:val="24"/>
          <w:szCs w:val="24"/>
        </w:rPr>
      </w:pP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Цель игрового массажа научить детей посредством правильного выполнения массажа благотворно влиять на внутренние органы: сердце, лёгкие, печень, кишечник, воздействуя на биологически активные точки тела. Тысячи лет назад тибетские врачеватели установили: нам приятно хлопать в ладоши, ходить босиком, так как это бессознательно посылает положительные сигналы внутренним органам.  Делая </w:t>
      </w:r>
      <w:proofErr w:type="spellStart"/>
      <w:r w:rsidRPr="00455BB9">
        <w:rPr>
          <w:rFonts w:cstheme="minorHAnsi"/>
          <w:sz w:val="24"/>
          <w:szCs w:val="24"/>
        </w:rPr>
        <w:t>самомассаж</w:t>
      </w:r>
      <w:proofErr w:type="spellEnd"/>
      <w:r w:rsidRPr="00455BB9">
        <w:rPr>
          <w:rFonts w:cstheme="minorHAnsi"/>
          <w:sz w:val="24"/>
          <w:szCs w:val="24"/>
        </w:rPr>
        <w:t xml:space="preserve"> определенной части тела, ребенок воздействует на весь организм в целом. Полная уверенность в том, что он делает что-то прекрасное, развивает у человека позитивное отношение к собственному телу. Ребенок может легко этому научиться в игре.</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w:t>
      </w:r>
    </w:p>
    <w:p w:rsidR="002E18D7" w:rsidRPr="00455BB9" w:rsidRDefault="002E18D7" w:rsidP="002E18D7">
      <w:pPr>
        <w:shd w:val="clear" w:color="auto" w:fill="FFFFFF"/>
        <w:spacing w:after="0" w:line="240" w:lineRule="auto"/>
        <w:ind w:firstLine="709"/>
        <w:jc w:val="center"/>
        <w:rPr>
          <w:rFonts w:cstheme="minorHAnsi"/>
          <w:b/>
          <w:bCs/>
          <w:sz w:val="24"/>
          <w:szCs w:val="24"/>
        </w:rPr>
      </w:pPr>
      <w:r w:rsidRPr="00455BB9">
        <w:rPr>
          <w:rFonts w:cstheme="minorHAnsi"/>
          <w:b/>
          <w:bCs/>
          <w:sz w:val="24"/>
          <w:szCs w:val="24"/>
        </w:rPr>
        <w:t>Пальчиковые игры.</w:t>
      </w:r>
    </w:p>
    <w:p w:rsidR="002E18D7" w:rsidRPr="00455BB9" w:rsidRDefault="002E18D7" w:rsidP="002E18D7">
      <w:pPr>
        <w:shd w:val="clear" w:color="auto" w:fill="FFFFFF"/>
        <w:spacing w:after="0" w:line="240" w:lineRule="auto"/>
        <w:ind w:firstLine="709"/>
        <w:jc w:val="center"/>
        <w:rPr>
          <w:rFonts w:cstheme="minorHAnsi"/>
          <w:b/>
          <w:bCs/>
          <w:sz w:val="24"/>
          <w:szCs w:val="24"/>
        </w:rPr>
      </w:pP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lastRenderedPageBreak/>
        <w:t xml:space="preserve"> Важное место на музыкальных занятиях занимают пальчиковые игры и сказки, которые исполняются как песенки или произносятся под музыку.  "Пальчиковые игры" - это инсценировка каких-либо рифмованных историй, сказок при помощи пальцев. В ходе "пальчиковых игр" ребенок, повторяя движения взрослых, достигает хорошего развития мелкой моторики рук, которая </w:t>
      </w:r>
      <w:proofErr w:type="gramStart"/>
      <w:r w:rsidRPr="00455BB9">
        <w:rPr>
          <w:rFonts w:cstheme="minorHAnsi"/>
          <w:sz w:val="24"/>
          <w:szCs w:val="24"/>
        </w:rPr>
        <w:t>не только оказывает</w:t>
      </w:r>
      <w:proofErr w:type="gramEnd"/>
      <w:r w:rsidRPr="00455BB9">
        <w:rPr>
          <w:rFonts w:cstheme="minorHAnsi"/>
          <w:sz w:val="24"/>
          <w:szCs w:val="24"/>
        </w:rPr>
        <w:t xml:space="preserve"> благоприятное влияние на развитие речи, но и подготавливает ребенка к рисованию, письму. Тренировку пальцев рук начинаем с младшего возраста индивидуально либо с подгруппой ежедневно.</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Пальчики у детей становятся более ловкими, гибкими, дети быстрее овладевают сложными упражнениями, речь детей значительно улучшается. Рекомендуется всем детям, особенно с речевыми проблемами.</w:t>
      </w:r>
    </w:p>
    <w:p w:rsidR="002E18D7" w:rsidRPr="00455BB9" w:rsidRDefault="002E18D7" w:rsidP="002E18D7">
      <w:pPr>
        <w:shd w:val="clear" w:color="auto" w:fill="FFFFFF"/>
        <w:spacing w:after="0" w:line="270" w:lineRule="atLeast"/>
        <w:ind w:firstLine="709"/>
        <w:jc w:val="both"/>
        <w:rPr>
          <w:rFonts w:cstheme="minorHAnsi"/>
          <w:sz w:val="24"/>
          <w:szCs w:val="24"/>
        </w:rPr>
      </w:pPr>
    </w:p>
    <w:p w:rsidR="002E18D7" w:rsidRPr="00455BB9" w:rsidRDefault="002E18D7" w:rsidP="002E18D7">
      <w:pPr>
        <w:shd w:val="clear" w:color="auto" w:fill="FFFFFF"/>
        <w:spacing w:after="0" w:line="240" w:lineRule="auto"/>
        <w:ind w:firstLine="709"/>
        <w:jc w:val="center"/>
        <w:rPr>
          <w:rFonts w:cstheme="minorHAnsi"/>
          <w:b/>
          <w:bCs/>
          <w:sz w:val="24"/>
          <w:szCs w:val="24"/>
        </w:rPr>
      </w:pPr>
      <w:r w:rsidRPr="00455BB9">
        <w:rPr>
          <w:rFonts w:cstheme="minorHAnsi"/>
          <w:b/>
          <w:bCs/>
          <w:sz w:val="24"/>
          <w:szCs w:val="24"/>
        </w:rPr>
        <w:t>Речевые игры.</w:t>
      </w:r>
    </w:p>
    <w:p w:rsidR="002E18D7" w:rsidRPr="00455BB9" w:rsidRDefault="002E18D7" w:rsidP="002E18D7">
      <w:pPr>
        <w:shd w:val="clear" w:color="auto" w:fill="FFFFFF"/>
        <w:spacing w:after="0" w:line="240" w:lineRule="auto"/>
        <w:ind w:firstLine="709"/>
        <w:jc w:val="center"/>
        <w:rPr>
          <w:rFonts w:cstheme="minorHAnsi"/>
          <w:b/>
          <w:bCs/>
          <w:sz w:val="24"/>
          <w:szCs w:val="24"/>
        </w:rPr>
      </w:pP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Что же такое «речевая игра»? Это стихи, с которыми и в которые можно играть. Известно, что речевые игры и развлечения помогают воспитывать интерес к окружающему, стимулируют познавательную активность дошкольников. Способствуя развитию мыслительной и речевой деятельности, игра снимает напряжение, обычно возникающее у детей во время занятий. У детей, увлечённых игрой, повышается способность к непроизвольному вниманию, обостряется наблюдательность, а это необходимые качества для подготовки к школе. </w:t>
      </w:r>
      <w:proofErr w:type="gramStart"/>
      <w:r w:rsidRPr="00455BB9">
        <w:rPr>
          <w:rFonts w:cstheme="minorHAnsi"/>
          <w:sz w:val="24"/>
          <w:szCs w:val="24"/>
        </w:rPr>
        <w:t>Речевое</w:t>
      </w:r>
      <w:proofErr w:type="gramEnd"/>
      <w:r w:rsidRPr="00455BB9">
        <w:rPr>
          <w:rFonts w:cstheme="minorHAnsi"/>
          <w:sz w:val="24"/>
          <w:szCs w:val="24"/>
        </w:rPr>
        <w:t xml:space="preserve"> </w:t>
      </w:r>
      <w:proofErr w:type="spellStart"/>
      <w:r w:rsidRPr="00455BB9">
        <w:rPr>
          <w:rFonts w:cstheme="minorHAnsi"/>
          <w:sz w:val="24"/>
          <w:szCs w:val="24"/>
        </w:rPr>
        <w:t>музицирование</w:t>
      </w:r>
      <w:proofErr w:type="spellEnd"/>
      <w:r w:rsidRPr="00455BB9">
        <w:rPr>
          <w:rFonts w:cstheme="minorHAnsi"/>
          <w:sz w:val="24"/>
          <w:szCs w:val="24"/>
        </w:rPr>
        <w:t xml:space="preserve"> необходимо, так как музыкальный слух развивается в тесной связи со слухом речевым. В речевых играх Т. Боровик и Т. </w:t>
      </w:r>
      <w:proofErr w:type="spellStart"/>
      <w:r w:rsidRPr="00455BB9">
        <w:rPr>
          <w:rFonts w:cstheme="minorHAnsi"/>
          <w:sz w:val="24"/>
          <w:szCs w:val="24"/>
        </w:rPr>
        <w:t>Тютюнниковой</w:t>
      </w:r>
      <w:proofErr w:type="spellEnd"/>
      <w:r w:rsidRPr="00455BB9">
        <w:rPr>
          <w:rFonts w:cstheme="minorHAnsi"/>
          <w:sz w:val="24"/>
          <w:szCs w:val="24"/>
        </w:rPr>
        <w:t xml:space="preserve"> текст дети поют или ритмично декламируют хором, соло или дуэтом.</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Основой служит детский фольклор. К звучанию мы добавляем музыкальные инструменты, звучащие жесты, движение. Пластика вносит в </w:t>
      </w:r>
      <w:proofErr w:type="gramStart"/>
      <w:r w:rsidRPr="00455BB9">
        <w:rPr>
          <w:rFonts w:cstheme="minorHAnsi"/>
          <w:sz w:val="24"/>
          <w:szCs w:val="24"/>
        </w:rPr>
        <w:t>речевое</w:t>
      </w:r>
      <w:proofErr w:type="gramEnd"/>
      <w:r w:rsidRPr="00455BB9">
        <w:rPr>
          <w:rFonts w:cstheme="minorHAnsi"/>
          <w:sz w:val="24"/>
          <w:szCs w:val="24"/>
        </w:rPr>
        <w:t xml:space="preserve"> </w:t>
      </w:r>
      <w:proofErr w:type="spellStart"/>
      <w:r w:rsidRPr="00455BB9">
        <w:rPr>
          <w:rFonts w:cstheme="minorHAnsi"/>
          <w:sz w:val="24"/>
          <w:szCs w:val="24"/>
        </w:rPr>
        <w:t>музицирование</w:t>
      </w:r>
      <w:proofErr w:type="spellEnd"/>
      <w:r w:rsidRPr="00455BB9">
        <w:rPr>
          <w:rFonts w:cstheme="minorHAnsi"/>
          <w:sz w:val="24"/>
          <w:szCs w:val="24"/>
        </w:rPr>
        <w:t xml:space="preserve"> пантомимические и театральные возможности.</w:t>
      </w:r>
    </w:p>
    <w:p w:rsidR="002E18D7" w:rsidRPr="00455BB9" w:rsidRDefault="002E18D7" w:rsidP="002E18D7">
      <w:pPr>
        <w:shd w:val="clear" w:color="auto" w:fill="FFFFFF"/>
        <w:spacing w:after="0" w:line="270" w:lineRule="atLeast"/>
        <w:ind w:firstLine="709"/>
        <w:jc w:val="both"/>
        <w:rPr>
          <w:rFonts w:cstheme="minorHAnsi"/>
          <w:sz w:val="24"/>
          <w:szCs w:val="24"/>
        </w:rPr>
      </w:pPr>
    </w:p>
    <w:p w:rsidR="002E18D7" w:rsidRPr="00455BB9" w:rsidRDefault="002E18D7" w:rsidP="002E18D7">
      <w:pPr>
        <w:shd w:val="clear" w:color="auto" w:fill="FFFFFF"/>
        <w:spacing w:after="0" w:line="270" w:lineRule="atLeast"/>
        <w:ind w:firstLine="709"/>
        <w:jc w:val="center"/>
        <w:rPr>
          <w:rFonts w:cstheme="minorHAnsi"/>
          <w:b/>
          <w:bCs/>
          <w:sz w:val="24"/>
          <w:szCs w:val="24"/>
        </w:rPr>
      </w:pPr>
      <w:r w:rsidRPr="00455BB9">
        <w:rPr>
          <w:rFonts w:cstheme="minorHAnsi"/>
          <w:b/>
          <w:bCs/>
          <w:sz w:val="24"/>
          <w:szCs w:val="24"/>
        </w:rPr>
        <w:t>Музыкотерапия</w:t>
      </w:r>
    </w:p>
    <w:p w:rsidR="002E18D7" w:rsidRPr="00455BB9" w:rsidRDefault="002E18D7" w:rsidP="002E18D7">
      <w:pPr>
        <w:shd w:val="clear" w:color="auto" w:fill="FFFFFF"/>
        <w:spacing w:after="0" w:line="270" w:lineRule="atLeast"/>
        <w:ind w:firstLine="709"/>
        <w:jc w:val="center"/>
        <w:rPr>
          <w:rFonts w:cstheme="minorHAnsi"/>
          <w:b/>
          <w:bCs/>
          <w:sz w:val="24"/>
          <w:szCs w:val="24"/>
        </w:rPr>
      </w:pP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Музыкотерапия - метод психотерапии, основанный на эмоциональном восприятии музыки. В зависимости от мелодии, ее ритмической основы и исполнения музыка может оказывать самые разнообразные эффекты - от индивидуального ощущения внутренней гармонии и духовного очищения до неуправляемого агрессивного поведения больших человеческих масс. Ее можно использовать для влияния на самочувствие человека.</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Влияние музыки на состояние детей первым в нашей стране начал изучать выдающийся психоневролог В. М. Бехтерев еще в начале XX столетия. Уже тогда было видно: детям полезно слушать</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классику и колыбельные, что музыка не только развивает детей, но и </w:t>
      </w:r>
      <w:proofErr w:type="spellStart"/>
      <w:r w:rsidRPr="00455BB9">
        <w:rPr>
          <w:rFonts w:cstheme="minorHAnsi"/>
          <w:sz w:val="24"/>
          <w:szCs w:val="24"/>
        </w:rPr>
        <w:t>оздоравливает</w:t>
      </w:r>
      <w:proofErr w:type="spellEnd"/>
      <w:r w:rsidRPr="00455BB9">
        <w:rPr>
          <w:rFonts w:cstheme="minorHAnsi"/>
          <w:sz w:val="24"/>
          <w:szCs w:val="24"/>
        </w:rPr>
        <w:t xml:space="preserve"> их. Музыкотерапия - важная составляющая музыкально- оздоровительной работы. Слушание правильно подобранной музыки повышает иммунитет детей, снижает напряжение и раздражительность, восстанавливает  дыхание. Это создание такого музыкального сопровождения, которое способствует коррекции психофизического статуса детей в процессе их двигательно-игровой деятельности.</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w:t>
      </w:r>
    </w:p>
    <w:p w:rsidR="002E18D7" w:rsidRPr="00455BB9" w:rsidRDefault="002E18D7" w:rsidP="002E18D7">
      <w:pPr>
        <w:shd w:val="clear" w:color="auto" w:fill="FFFFFF"/>
        <w:spacing w:after="0" w:line="270" w:lineRule="atLeast"/>
        <w:ind w:firstLine="709"/>
        <w:jc w:val="center"/>
        <w:rPr>
          <w:rFonts w:cstheme="minorHAnsi"/>
          <w:b/>
          <w:bCs/>
          <w:sz w:val="24"/>
          <w:szCs w:val="24"/>
        </w:rPr>
      </w:pPr>
      <w:r w:rsidRPr="00455BB9">
        <w:rPr>
          <w:rFonts w:cstheme="minorHAnsi"/>
          <w:b/>
          <w:bCs/>
          <w:sz w:val="24"/>
          <w:szCs w:val="24"/>
        </w:rPr>
        <w:t>Физкультминутки.</w:t>
      </w:r>
    </w:p>
    <w:p w:rsidR="002E18D7" w:rsidRPr="00455BB9" w:rsidRDefault="002E18D7" w:rsidP="002E18D7">
      <w:pPr>
        <w:shd w:val="clear" w:color="auto" w:fill="FFFFFF"/>
        <w:spacing w:after="0" w:line="270" w:lineRule="atLeast"/>
        <w:ind w:firstLine="709"/>
        <w:jc w:val="center"/>
        <w:rPr>
          <w:rFonts w:cstheme="minorHAnsi"/>
          <w:b/>
          <w:bCs/>
          <w:sz w:val="24"/>
          <w:szCs w:val="24"/>
        </w:rPr>
      </w:pP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Физкультминутка это - кратковременное (в течение 1 – 2 минут) мероприятие, которое способствует укреплению организма ребёнка, повышает его работоспособность. Физкультминутка проводится, с целью активно изменить деятельность детей и этим </w:t>
      </w:r>
      <w:r w:rsidRPr="00455BB9">
        <w:rPr>
          <w:rFonts w:cstheme="minorHAnsi"/>
          <w:sz w:val="24"/>
          <w:szCs w:val="24"/>
        </w:rPr>
        <w:lastRenderedPageBreak/>
        <w:t xml:space="preserve">ослабить утомление, а затем снова переключить их на продолжение занятие. Забавные стихи и смешные </w:t>
      </w:r>
      <w:proofErr w:type="spellStart"/>
      <w:r w:rsidRPr="00455BB9">
        <w:rPr>
          <w:rFonts w:cstheme="minorHAnsi"/>
          <w:sz w:val="24"/>
          <w:szCs w:val="24"/>
        </w:rPr>
        <w:t>потешки</w:t>
      </w:r>
      <w:proofErr w:type="spellEnd"/>
      <w:r w:rsidRPr="00455BB9">
        <w:rPr>
          <w:rFonts w:cstheme="minorHAnsi"/>
          <w:sz w:val="24"/>
          <w:szCs w:val="24"/>
        </w:rPr>
        <w:t>, разнообразные упражнения, имитирующие движения их содержания, позволяют проводить интересную, содержательную и яркую физкультминутку в любой момент, как только педагог заметит, что внимание детей становится рассеянным и им надо взбодриться.</w:t>
      </w:r>
    </w:p>
    <w:p w:rsidR="002E18D7" w:rsidRPr="00455BB9" w:rsidRDefault="002E18D7" w:rsidP="002E18D7">
      <w:pPr>
        <w:shd w:val="clear" w:color="auto" w:fill="FFFFFF"/>
        <w:spacing w:after="0" w:line="270" w:lineRule="atLeast"/>
        <w:ind w:firstLine="709"/>
        <w:jc w:val="both"/>
        <w:rPr>
          <w:rFonts w:cstheme="minorHAnsi"/>
          <w:sz w:val="24"/>
          <w:szCs w:val="24"/>
        </w:rPr>
      </w:pPr>
    </w:p>
    <w:p w:rsidR="002E18D7" w:rsidRPr="00455BB9" w:rsidRDefault="002E18D7" w:rsidP="002E18D7">
      <w:pPr>
        <w:shd w:val="clear" w:color="auto" w:fill="FFFFFF"/>
        <w:spacing w:after="0" w:line="270" w:lineRule="atLeast"/>
        <w:ind w:firstLine="709"/>
        <w:jc w:val="center"/>
        <w:rPr>
          <w:rFonts w:cstheme="minorHAnsi"/>
          <w:b/>
          <w:bCs/>
          <w:sz w:val="24"/>
          <w:szCs w:val="24"/>
        </w:rPr>
      </w:pPr>
      <w:r w:rsidRPr="00455BB9">
        <w:rPr>
          <w:rFonts w:cstheme="minorHAnsi"/>
          <w:b/>
          <w:bCs/>
          <w:sz w:val="24"/>
          <w:szCs w:val="24"/>
        </w:rPr>
        <w:t>Заключение.</w:t>
      </w:r>
    </w:p>
    <w:p w:rsidR="002E18D7" w:rsidRPr="00455BB9" w:rsidRDefault="002E18D7" w:rsidP="002E18D7">
      <w:pPr>
        <w:shd w:val="clear" w:color="auto" w:fill="FFFFFF"/>
        <w:spacing w:after="0" w:line="270" w:lineRule="atLeast"/>
        <w:ind w:firstLine="709"/>
        <w:jc w:val="center"/>
        <w:rPr>
          <w:rFonts w:cstheme="minorHAnsi"/>
          <w:b/>
          <w:bCs/>
          <w:sz w:val="24"/>
          <w:szCs w:val="24"/>
        </w:rPr>
      </w:pPr>
    </w:p>
    <w:p w:rsidR="002E18D7" w:rsidRPr="00455BB9" w:rsidRDefault="002E18D7" w:rsidP="008A062D">
      <w:pPr>
        <w:shd w:val="clear" w:color="auto" w:fill="FFFFFF"/>
        <w:spacing w:after="0" w:line="270" w:lineRule="atLeast"/>
        <w:jc w:val="both"/>
        <w:rPr>
          <w:rFonts w:cstheme="minorHAnsi"/>
          <w:sz w:val="24"/>
          <w:szCs w:val="24"/>
        </w:rPr>
      </w:pPr>
      <w:r w:rsidRPr="00455BB9">
        <w:rPr>
          <w:rFonts w:cstheme="minorHAnsi"/>
          <w:sz w:val="24"/>
          <w:szCs w:val="24"/>
        </w:rPr>
        <w:t> Музыкальные занятия с использованием технологий  </w:t>
      </w:r>
      <w:proofErr w:type="spellStart"/>
      <w:r w:rsidRPr="00455BB9">
        <w:rPr>
          <w:rFonts w:cstheme="minorHAnsi"/>
          <w:sz w:val="24"/>
          <w:szCs w:val="24"/>
        </w:rPr>
        <w:t>здоровьесбережения</w:t>
      </w:r>
      <w:proofErr w:type="spellEnd"/>
      <w:r w:rsidRPr="00455BB9">
        <w:rPr>
          <w:rFonts w:cstheme="minorHAnsi"/>
          <w:sz w:val="24"/>
          <w:szCs w:val="24"/>
        </w:rPr>
        <w:t xml:space="preserve"> эффективны при учёте индивидуальных и   возрастных особенностей каждого ребёнка, его интересов.</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Таким образом, очень важно, чтобы каждая из рассмотренных технологий имела оздоровительную направленность, а используемая в комплексе </w:t>
      </w:r>
      <w:proofErr w:type="spellStart"/>
      <w:r w:rsidRPr="00455BB9">
        <w:rPr>
          <w:rFonts w:cstheme="minorHAnsi"/>
          <w:sz w:val="24"/>
          <w:szCs w:val="24"/>
        </w:rPr>
        <w:t>здоровьесберегающая</w:t>
      </w:r>
      <w:proofErr w:type="spellEnd"/>
      <w:r w:rsidRPr="00455BB9">
        <w:rPr>
          <w:rFonts w:cstheme="minorHAnsi"/>
          <w:sz w:val="24"/>
          <w:szCs w:val="24"/>
        </w:rPr>
        <w:t xml:space="preserve"> деятельность в итоге сформировала бы у ребенка стойкую мотивацию на здоровый образ жизни, полноценное и </w:t>
      </w:r>
      <w:proofErr w:type="spellStart"/>
      <w:r w:rsidRPr="00455BB9">
        <w:rPr>
          <w:rFonts w:cstheme="minorHAnsi"/>
          <w:sz w:val="24"/>
          <w:szCs w:val="24"/>
        </w:rPr>
        <w:t>неосложненное</w:t>
      </w:r>
      <w:proofErr w:type="spellEnd"/>
      <w:r w:rsidRPr="00455BB9">
        <w:rPr>
          <w:rFonts w:cstheme="minorHAnsi"/>
          <w:sz w:val="24"/>
          <w:szCs w:val="24"/>
        </w:rPr>
        <w:t xml:space="preserve"> развитие.</w:t>
      </w:r>
    </w:p>
    <w:p w:rsidR="002E18D7" w:rsidRPr="00455BB9" w:rsidRDefault="002E18D7" w:rsidP="002E18D7">
      <w:pPr>
        <w:shd w:val="clear" w:color="auto" w:fill="FFFFFF"/>
        <w:spacing w:after="0" w:line="270" w:lineRule="atLeast"/>
        <w:ind w:firstLine="709"/>
        <w:jc w:val="both"/>
        <w:rPr>
          <w:rFonts w:cstheme="minorHAnsi"/>
          <w:sz w:val="24"/>
          <w:szCs w:val="24"/>
        </w:rPr>
      </w:pPr>
      <w:r w:rsidRPr="00455BB9">
        <w:rPr>
          <w:rFonts w:cstheme="minorHAnsi"/>
          <w:sz w:val="24"/>
          <w:szCs w:val="24"/>
        </w:rPr>
        <w:t xml:space="preserve">Применение в работе ДОУ </w:t>
      </w:r>
      <w:proofErr w:type="spellStart"/>
      <w:r w:rsidRPr="00455BB9">
        <w:rPr>
          <w:rFonts w:cstheme="minorHAnsi"/>
          <w:sz w:val="24"/>
          <w:szCs w:val="24"/>
        </w:rPr>
        <w:t>здоровьесберегающих</w:t>
      </w:r>
      <w:proofErr w:type="spellEnd"/>
      <w:r w:rsidRPr="00455BB9">
        <w:rPr>
          <w:rFonts w:cstheme="minorHAnsi"/>
          <w:sz w:val="24"/>
          <w:szCs w:val="24"/>
        </w:rPr>
        <w:t xml:space="preserve">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p>
    <w:p w:rsidR="00A642B9" w:rsidRDefault="00A642B9"/>
    <w:sectPr w:rsidR="00A642B9" w:rsidSect="00FF2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18D7"/>
    <w:rsid w:val="002E18D7"/>
    <w:rsid w:val="00455BB9"/>
    <w:rsid w:val="008A062D"/>
    <w:rsid w:val="00A642B9"/>
    <w:rsid w:val="00FF2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7B925-4AA4-41A7-8988-610C8252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2291</Words>
  <Characters>13060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2016-11-29T17:12:00Z</dcterms:created>
  <dcterms:modified xsi:type="dcterms:W3CDTF">2016-11-29T17:40:00Z</dcterms:modified>
</cp:coreProperties>
</file>