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4AA" w:rsidRPr="00B934AA" w:rsidRDefault="00B934AA" w:rsidP="00B934AA">
      <w:pPr>
        <w:shd w:val="clear" w:color="auto" w:fill="FFFFFF"/>
        <w:spacing w:after="0" w:line="240" w:lineRule="auto"/>
        <w:jc w:val="center"/>
        <w:textAlignment w:val="top"/>
        <w:rPr>
          <w:rFonts w:eastAsia="Times New Roman"/>
          <w:color w:val="auto"/>
          <w:sz w:val="28"/>
          <w:szCs w:val="28"/>
          <w:lang w:eastAsia="ru-RU"/>
        </w:rPr>
      </w:pPr>
      <w:r w:rsidRPr="00B934AA">
        <w:rPr>
          <w:rFonts w:eastAsia="Times New Roman"/>
          <w:color w:val="auto"/>
          <w:sz w:val="28"/>
          <w:szCs w:val="28"/>
          <w:lang w:eastAsia="ru-RU"/>
        </w:rPr>
        <w:t>"</w:t>
      </w:r>
      <w:bookmarkStart w:id="0" w:name="_GoBack"/>
      <w:r w:rsidRPr="00B934AA">
        <w:rPr>
          <w:rFonts w:eastAsia="Times New Roman"/>
          <w:color w:val="auto"/>
          <w:sz w:val="28"/>
          <w:szCs w:val="28"/>
          <w:lang w:eastAsia="ru-RU"/>
        </w:rPr>
        <w:t>Развитие коммуникативных умений и формирование речевого высказывания детей мигрантов</w:t>
      </w:r>
      <w:bookmarkEnd w:id="0"/>
      <w:r w:rsidRPr="00B934AA">
        <w:rPr>
          <w:rFonts w:eastAsia="Times New Roman"/>
          <w:color w:val="auto"/>
          <w:sz w:val="28"/>
          <w:szCs w:val="28"/>
          <w:lang w:eastAsia="ru-RU"/>
        </w:rPr>
        <w:t>"</w:t>
      </w:r>
    </w:p>
    <w:p w:rsidR="00D65CD4" w:rsidRPr="00573170" w:rsidRDefault="00D65CD4" w:rsidP="00D65CD4">
      <w:pPr>
        <w:shd w:val="clear" w:color="auto" w:fill="FFFFFF"/>
        <w:spacing w:after="0" w:line="240" w:lineRule="auto"/>
        <w:textAlignment w:val="top"/>
        <w:rPr>
          <w:rFonts w:eastAsia="Times New Roman"/>
          <w:color w:val="auto"/>
          <w:sz w:val="26"/>
          <w:szCs w:val="26"/>
          <w:lang w:eastAsia="ru-RU"/>
        </w:rPr>
      </w:pPr>
      <w:r w:rsidRPr="00573170">
        <w:rPr>
          <w:rFonts w:eastAsia="Times New Roman"/>
          <w:color w:val="auto"/>
          <w:sz w:val="26"/>
          <w:szCs w:val="26"/>
          <w:lang w:eastAsia="ru-RU"/>
        </w:rPr>
        <w:t xml:space="preserve">Россия – многонациональное государство, в стране проживает большое количество народов – около </w:t>
      </w:r>
      <w:proofErr w:type="spellStart"/>
      <w:r w:rsidRPr="00573170">
        <w:rPr>
          <w:rFonts w:eastAsia="Times New Roman"/>
          <w:color w:val="auto"/>
          <w:sz w:val="26"/>
          <w:szCs w:val="26"/>
          <w:lang w:eastAsia="ru-RU"/>
        </w:rPr>
        <w:t>двухста</w:t>
      </w:r>
      <w:proofErr w:type="spellEnd"/>
      <w:r w:rsidRPr="00573170">
        <w:rPr>
          <w:rFonts w:eastAsia="Times New Roman"/>
          <w:color w:val="auto"/>
          <w:sz w:val="26"/>
          <w:szCs w:val="26"/>
          <w:lang w:eastAsia="ru-RU"/>
        </w:rPr>
        <w:t xml:space="preserve">. Среди них русские, татары, башкиры, </w:t>
      </w:r>
      <w:proofErr w:type="spellStart"/>
      <w:r w:rsidRPr="00573170">
        <w:rPr>
          <w:rFonts w:eastAsia="Times New Roman"/>
          <w:color w:val="auto"/>
          <w:sz w:val="26"/>
          <w:szCs w:val="26"/>
          <w:lang w:eastAsia="ru-RU"/>
        </w:rPr>
        <w:t>коми</w:t>
      </w:r>
      <w:proofErr w:type="spellEnd"/>
      <w:r w:rsidRPr="00573170">
        <w:rPr>
          <w:rFonts w:eastAsia="Times New Roman"/>
          <w:color w:val="auto"/>
          <w:sz w:val="26"/>
          <w:szCs w:val="26"/>
          <w:lang w:eastAsia="ru-RU"/>
        </w:rPr>
        <w:t>, марийцы, буряты, чукчи, якуты и многие другие. Представители разных народов России отличаются друг от друга как чертами лица, так и национальными костюмами.</w:t>
      </w:r>
    </w:p>
    <w:p w:rsidR="00D65CD4" w:rsidRPr="00D65CD4" w:rsidRDefault="00D65CD4" w:rsidP="00D65CD4">
      <w:pPr>
        <w:shd w:val="clear" w:color="auto" w:fill="FFFFFF"/>
        <w:spacing w:after="0" w:line="240" w:lineRule="auto"/>
        <w:textAlignment w:val="top"/>
        <w:rPr>
          <w:rFonts w:eastAsia="Times New Roman"/>
          <w:color w:val="auto"/>
          <w:sz w:val="26"/>
          <w:szCs w:val="26"/>
          <w:lang w:eastAsia="ru-RU"/>
        </w:rPr>
      </w:pPr>
      <w:r w:rsidRPr="00573170">
        <w:rPr>
          <w:rFonts w:eastAsia="Times New Roman"/>
          <w:color w:val="auto"/>
          <w:sz w:val="26"/>
          <w:szCs w:val="26"/>
          <w:lang w:eastAsia="ru-RU"/>
        </w:rPr>
        <w:t>Процессы миграции привели к значительному увеличению численности в образовательных учреждениях детей, для которых русский язык не является родным.</w:t>
      </w:r>
    </w:p>
    <w:p w:rsidR="00D65CD4" w:rsidRPr="00D65CD4" w:rsidRDefault="00D65CD4" w:rsidP="00D65CD4">
      <w:pPr>
        <w:shd w:val="clear" w:color="auto" w:fill="FFFFFF"/>
        <w:spacing w:after="0" w:line="240" w:lineRule="auto"/>
        <w:textAlignment w:val="top"/>
        <w:rPr>
          <w:rFonts w:eastAsia="Times New Roman"/>
          <w:color w:val="auto"/>
          <w:sz w:val="26"/>
          <w:szCs w:val="26"/>
          <w:lang w:eastAsia="ru-RU"/>
        </w:rPr>
      </w:pPr>
      <w:r w:rsidRPr="00573170">
        <w:rPr>
          <w:rFonts w:eastAsia="Times New Roman"/>
          <w:color w:val="auto"/>
          <w:sz w:val="26"/>
          <w:szCs w:val="26"/>
          <w:lang w:eastAsia="ru-RU"/>
        </w:rPr>
        <w:t>Знание второго языка (русского языка) позволяет разным этносам избежать недопонимания в общении и взаимодействии. Итак, если ребенок-мигрант намерен обучаться в общеобразовательной школе в России, прежде всего он нуждается в помощи по изучению русского языка. В нашем детском саду обучаются дети из Нигерии, Азербайджана, Узбекистана и эта цифра каждый год увеличивается. </w:t>
      </w:r>
    </w:p>
    <w:p w:rsidR="00D65CD4" w:rsidRPr="00D65CD4" w:rsidRDefault="00D65CD4" w:rsidP="00D65CD4">
      <w:pPr>
        <w:shd w:val="clear" w:color="auto" w:fill="FFFFFF"/>
        <w:spacing w:after="0" w:line="240" w:lineRule="auto"/>
        <w:textAlignment w:val="top"/>
        <w:rPr>
          <w:rFonts w:eastAsia="Times New Roman"/>
          <w:color w:val="auto"/>
          <w:sz w:val="26"/>
          <w:szCs w:val="26"/>
          <w:lang w:eastAsia="ru-RU"/>
        </w:rPr>
      </w:pPr>
      <w:r w:rsidRPr="00573170">
        <w:rPr>
          <w:rFonts w:eastAsia="Times New Roman"/>
          <w:color w:val="auto"/>
          <w:sz w:val="26"/>
          <w:szCs w:val="26"/>
          <w:lang w:eastAsia="ru-RU"/>
        </w:rPr>
        <w:t xml:space="preserve">Для речевого развития данной категории дошкольников характерны трудности в усвоении русской </w:t>
      </w:r>
      <w:proofErr w:type="gramStart"/>
      <w:r w:rsidRPr="00573170">
        <w:rPr>
          <w:rFonts w:eastAsia="Times New Roman"/>
          <w:color w:val="auto"/>
          <w:sz w:val="26"/>
          <w:szCs w:val="26"/>
          <w:lang w:eastAsia="ru-RU"/>
        </w:rPr>
        <w:t>фонетики,  ограниченный</w:t>
      </w:r>
      <w:proofErr w:type="gramEnd"/>
      <w:r w:rsidRPr="00573170">
        <w:rPr>
          <w:rFonts w:eastAsia="Times New Roman"/>
          <w:color w:val="auto"/>
          <w:sz w:val="26"/>
          <w:szCs w:val="26"/>
          <w:lang w:eastAsia="ru-RU"/>
        </w:rPr>
        <w:t xml:space="preserve"> словарный запас и другие  недочёты, обусловленные  прежде всего ограниченной речевой практикой в сфере русского языка, двуязычием в общении с родителями. </w:t>
      </w:r>
    </w:p>
    <w:p w:rsidR="00D65CD4" w:rsidRPr="00D65CD4" w:rsidRDefault="00D65CD4" w:rsidP="00D65CD4">
      <w:pPr>
        <w:shd w:val="clear" w:color="auto" w:fill="FFFFFF"/>
        <w:spacing w:after="0" w:line="240" w:lineRule="auto"/>
        <w:textAlignment w:val="top"/>
        <w:rPr>
          <w:rFonts w:eastAsia="Times New Roman"/>
          <w:color w:val="auto"/>
          <w:sz w:val="26"/>
          <w:szCs w:val="26"/>
          <w:lang w:eastAsia="ru-RU"/>
        </w:rPr>
      </w:pPr>
      <w:r w:rsidRPr="00573170">
        <w:rPr>
          <w:rFonts w:eastAsia="Times New Roman"/>
          <w:color w:val="auto"/>
          <w:sz w:val="26"/>
          <w:szCs w:val="26"/>
          <w:lang w:eastAsia="ru-RU"/>
        </w:rPr>
        <w:t xml:space="preserve">В детском саду «ЮНЭК» с помощью </w:t>
      </w:r>
      <w:proofErr w:type="gramStart"/>
      <w:r w:rsidRPr="00573170">
        <w:rPr>
          <w:rFonts w:eastAsia="Times New Roman"/>
          <w:color w:val="auto"/>
          <w:sz w:val="26"/>
          <w:szCs w:val="26"/>
          <w:lang w:eastAsia="ru-RU"/>
        </w:rPr>
        <w:t>интерактивных  игр</w:t>
      </w:r>
      <w:proofErr w:type="gramEnd"/>
      <w:r w:rsidRPr="00573170">
        <w:rPr>
          <w:rFonts w:eastAsia="Times New Roman"/>
          <w:color w:val="auto"/>
          <w:sz w:val="26"/>
          <w:szCs w:val="26"/>
          <w:lang w:eastAsia="ru-RU"/>
        </w:rPr>
        <w:t xml:space="preserve"> дети развивают когнитивные способности, которые стимулируют успешное овладение русской лексикой.</w:t>
      </w:r>
    </w:p>
    <w:p w:rsidR="00573170" w:rsidRPr="00573170" w:rsidRDefault="00D65CD4" w:rsidP="00D529ED">
      <w:pPr>
        <w:spacing w:before="100" w:beforeAutospacing="1" w:after="120" w:line="240" w:lineRule="auto"/>
        <w:rPr>
          <w:rFonts w:eastAsia="Times New Roman"/>
          <w:color w:val="auto"/>
          <w:sz w:val="26"/>
          <w:szCs w:val="26"/>
          <w:lang w:eastAsia="ru-RU"/>
        </w:rPr>
      </w:pPr>
      <w:r w:rsidRPr="00573170">
        <w:rPr>
          <w:rFonts w:eastAsia="Times New Roman"/>
          <w:color w:val="auto"/>
          <w:sz w:val="26"/>
          <w:szCs w:val="26"/>
          <w:lang w:eastAsia="ru-RU"/>
        </w:rPr>
        <w:t xml:space="preserve">Так, на индивидуальных и подгрупповых занятиях дети учат русский язык </w:t>
      </w:r>
      <w:proofErr w:type="gramStart"/>
      <w:r w:rsidRPr="00573170">
        <w:rPr>
          <w:rFonts w:eastAsia="Times New Roman"/>
          <w:color w:val="auto"/>
          <w:sz w:val="26"/>
          <w:szCs w:val="26"/>
          <w:lang w:eastAsia="ru-RU"/>
        </w:rPr>
        <w:t>через  развитие</w:t>
      </w:r>
      <w:proofErr w:type="gramEnd"/>
      <w:r w:rsidRPr="00573170">
        <w:rPr>
          <w:rFonts w:eastAsia="Times New Roman"/>
          <w:color w:val="auto"/>
          <w:sz w:val="26"/>
          <w:szCs w:val="26"/>
          <w:lang w:eastAsia="ru-RU"/>
        </w:rPr>
        <w:t xml:space="preserve"> когнитивных способностей. </w:t>
      </w:r>
      <w:r w:rsidRPr="00573170">
        <w:rPr>
          <w:rFonts w:eastAsia="Times New Roman"/>
          <w:color w:val="auto"/>
          <w:sz w:val="26"/>
          <w:szCs w:val="26"/>
          <w:lang w:eastAsia="ru-RU"/>
        </w:rPr>
        <w:br/>
        <w:t xml:space="preserve">Когнитивные способности это сенсорное развитие, развитие познавательных действий, проектная деятельность, дидактические игры. </w:t>
      </w:r>
      <w:r w:rsidRPr="00573170">
        <w:rPr>
          <w:rFonts w:eastAsia="Times New Roman"/>
          <w:color w:val="auto"/>
          <w:sz w:val="26"/>
          <w:szCs w:val="26"/>
          <w:lang w:eastAsia="ru-RU"/>
        </w:rPr>
        <w:br/>
        <w:t>Сенсорное развитие - развиваем восприятие включая органы чувств зрение, слух, осязание, обоняние. На подгрупповых занятиях дети знакомятся с различными фактурами на ощупь, учатся описывать свои ощущения</w:t>
      </w:r>
      <w:r w:rsidR="00573170" w:rsidRPr="00573170">
        <w:rPr>
          <w:rFonts w:eastAsia="Times New Roman"/>
          <w:color w:val="auto"/>
          <w:sz w:val="26"/>
          <w:szCs w:val="26"/>
          <w:lang w:eastAsia="ru-RU"/>
        </w:rPr>
        <w:t>. Знакомясь с темами</w:t>
      </w:r>
      <w:r w:rsidRPr="00573170">
        <w:rPr>
          <w:rFonts w:eastAsia="Times New Roman"/>
          <w:color w:val="auto"/>
          <w:sz w:val="26"/>
          <w:szCs w:val="26"/>
          <w:lang w:eastAsia="ru-RU"/>
        </w:rPr>
        <w:t xml:space="preserve"> «Времена года»</w:t>
      </w:r>
      <w:r w:rsidR="00573170" w:rsidRPr="00573170">
        <w:rPr>
          <w:rFonts w:eastAsia="Times New Roman"/>
          <w:color w:val="auto"/>
          <w:sz w:val="26"/>
          <w:szCs w:val="26"/>
          <w:lang w:eastAsia="ru-RU"/>
        </w:rPr>
        <w:t xml:space="preserve">, «Фрукты», «Овощи», подключаем обоняние – лепка из </w:t>
      </w:r>
      <w:r w:rsidR="00D529ED">
        <w:rPr>
          <w:rFonts w:eastAsia="Times New Roman"/>
          <w:color w:val="auto"/>
          <w:sz w:val="26"/>
          <w:szCs w:val="26"/>
          <w:lang w:eastAsia="ru-RU"/>
        </w:rPr>
        <w:t>ароматического теста,</w:t>
      </w:r>
      <w:r w:rsidR="00573170"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r w:rsidR="00573170" w:rsidRPr="00573170">
        <w:rPr>
          <w:rFonts w:eastAsia="Times New Roman"/>
          <w:color w:val="auto"/>
          <w:sz w:val="26"/>
          <w:szCs w:val="26"/>
          <w:lang w:eastAsia="ru-RU"/>
        </w:rPr>
        <w:t>поиск коробочек и</w:t>
      </w:r>
      <w:r w:rsidR="00D529ED">
        <w:rPr>
          <w:rFonts w:eastAsia="Times New Roman"/>
          <w:color w:val="auto"/>
          <w:sz w:val="26"/>
          <w:szCs w:val="26"/>
          <w:lang w:eastAsia="ru-RU"/>
        </w:rPr>
        <w:t xml:space="preserve">ли баночек с одинаковым запахом, </w:t>
      </w:r>
      <w:r w:rsidR="00573170" w:rsidRPr="00573170">
        <w:rPr>
          <w:rFonts w:eastAsia="Times New Roman"/>
          <w:color w:val="auto"/>
          <w:sz w:val="26"/>
          <w:szCs w:val="26"/>
          <w:lang w:eastAsia="ru-RU"/>
        </w:rPr>
        <w:t>подбор аромата к картинке.</w:t>
      </w:r>
      <w:r w:rsidR="00D529ED">
        <w:rPr>
          <w:rFonts w:eastAsia="Times New Roman"/>
          <w:color w:val="auto"/>
          <w:sz w:val="26"/>
          <w:szCs w:val="26"/>
          <w:lang w:eastAsia="ru-RU"/>
        </w:rPr>
        <w:br/>
      </w:r>
      <w:r w:rsidR="00573170" w:rsidRPr="00573170">
        <w:rPr>
          <w:rFonts w:eastAsia="Times New Roman"/>
          <w:color w:val="auto"/>
          <w:sz w:val="26"/>
          <w:szCs w:val="26"/>
          <w:lang w:eastAsia="ru-RU"/>
        </w:rPr>
        <w:t>Также упражнения с обонянием помогают воздействовать на речь (работа с описанием), память (нужно припоминать слова, ассоциации) и интеллект (прокачиваются такие мыслительные операции, как анализ и синтез).</w:t>
      </w:r>
    </w:p>
    <w:p w:rsidR="00D65CD4" w:rsidRDefault="00D65CD4" w:rsidP="00D65CD4">
      <w:pPr>
        <w:shd w:val="clear" w:color="auto" w:fill="FFFFFF"/>
        <w:spacing w:after="0" w:line="240" w:lineRule="auto"/>
        <w:textAlignment w:val="top"/>
        <w:rPr>
          <w:rFonts w:eastAsia="Times New Roman"/>
          <w:color w:val="auto"/>
          <w:sz w:val="26"/>
          <w:szCs w:val="26"/>
          <w:lang w:eastAsia="ru-RU"/>
        </w:rPr>
      </w:pPr>
      <w:r w:rsidRPr="00573170">
        <w:rPr>
          <w:rFonts w:eastAsia="Times New Roman"/>
          <w:color w:val="auto"/>
          <w:sz w:val="26"/>
          <w:szCs w:val="26"/>
          <w:lang w:eastAsia="ru-RU"/>
        </w:rPr>
        <w:t>Развитие познавательных действий- развиваем познавательно- исследовательский интерес, внимание, мышление, умение понимать поставленную задачу. </w:t>
      </w:r>
    </w:p>
    <w:p w:rsidR="00D65CD4" w:rsidRPr="00D65CD4" w:rsidRDefault="00D65CD4" w:rsidP="00D65CD4">
      <w:pPr>
        <w:shd w:val="clear" w:color="auto" w:fill="FFFFFF"/>
        <w:spacing w:after="0" w:line="240" w:lineRule="auto"/>
        <w:textAlignment w:val="top"/>
        <w:rPr>
          <w:rFonts w:eastAsia="Times New Roman"/>
          <w:color w:val="auto"/>
          <w:sz w:val="26"/>
          <w:szCs w:val="26"/>
          <w:lang w:eastAsia="ru-RU"/>
        </w:rPr>
      </w:pPr>
      <w:r w:rsidRPr="00573170">
        <w:rPr>
          <w:rFonts w:eastAsia="Times New Roman"/>
          <w:color w:val="auto"/>
          <w:sz w:val="26"/>
          <w:szCs w:val="26"/>
          <w:lang w:eastAsia="ru-RU"/>
        </w:rPr>
        <w:t>Творческая проектная деятельность - носит индивидуальный характер, выполняется совместно с родителями. И представляет тематический компонент- сезонность времен года. </w:t>
      </w:r>
    </w:p>
    <w:p w:rsidR="00D65CD4" w:rsidRPr="00D65CD4" w:rsidRDefault="00D65CD4" w:rsidP="00D65CD4">
      <w:pPr>
        <w:shd w:val="clear" w:color="auto" w:fill="FFFFFF"/>
        <w:spacing w:after="0" w:line="240" w:lineRule="auto"/>
        <w:textAlignment w:val="top"/>
        <w:rPr>
          <w:rFonts w:eastAsia="Times New Roman"/>
          <w:color w:val="auto"/>
          <w:sz w:val="26"/>
          <w:szCs w:val="26"/>
          <w:lang w:eastAsia="ru-RU"/>
        </w:rPr>
      </w:pPr>
      <w:r w:rsidRPr="00573170">
        <w:rPr>
          <w:rFonts w:eastAsia="Times New Roman"/>
          <w:color w:val="auto"/>
          <w:sz w:val="26"/>
          <w:szCs w:val="26"/>
          <w:lang w:eastAsia="ru-RU"/>
        </w:rPr>
        <w:t>Что в себя включает понятие когнитивные способности и степень включения интерактивных технологий в процесс занятий. </w:t>
      </w:r>
    </w:p>
    <w:p w:rsidR="001312A2" w:rsidRPr="00573170" w:rsidRDefault="001312A2" w:rsidP="00D65CD4">
      <w:pPr>
        <w:rPr>
          <w:color w:val="auto"/>
          <w:sz w:val="26"/>
          <w:szCs w:val="26"/>
        </w:rPr>
      </w:pPr>
    </w:p>
    <w:sectPr w:rsidR="001312A2" w:rsidRPr="00573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8220F"/>
    <w:multiLevelType w:val="multilevel"/>
    <w:tmpl w:val="A6D6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BFF3CBE"/>
    <w:multiLevelType w:val="multilevel"/>
    <w:tmpl w:val="2A2A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1B"/>
    <w:rsid w:val="001312A2"/>
    <w:rsid w:val="002B4F3D"/>
    <w:rsid w:val="002B5E1B"/>
    <w:rsid w:val="0039213D"/>
    <w:rsid w:val="00544EC1"/>
    <w:rsid w:val="00573170"/>
    <w:rsid w:val="00B934AA"/>
    <w:rsid w:val="00D529ED"/>
    <w:rsid w:val="00D6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58BB6-DF0D-4407-AB82-92A945F2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13D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2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213D"/>
    <w:rPr>
      <w:rFonts w:ascii="Segoe UI" w:hAnsi="Segoe UI" w:cs="Segoe UI"/>
      <w:sz w:val="18"/>
      <w:szCs w:val="18"/>
    </w:rPr>
  </w:style>
  <w:style w:type="paragraph" w:customStyle="1" w:styleId="p1mrcssattr">
    <w:name w:val="p1_mr_css_attr"/>
    <w:basedOn w:val="a"/>
    <w:rsid w:val="00D65CD4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s1mrcssattr">
    <w:name w:val="s1_mr_css_attr"/>
    <w:basedOn w:val="a0"/>
    <w:rsid w:val="00D65CD4"/>
  </w:style>
  <w:style w:type="character" w:customStyle="1" w:styleId="apple-converted-spacemrcssattr">
    <w:name w:val="apple-converted-space_mr_css_attr"/>
    <w:basedOn w:val="a0"/>
    <w:rsid w:val="00D65CD4"/>
  </w:style>
  <w:style w:type="paragraph" w:customStyle="1" w:styleId="p2mrcssattr">
    <w:name w:val="p2_mr_css_attr"/>
    <w:basedOn w:val="a"/>
    <w:rsid w:val="00D65CD4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styleId="a6">
    <w:name w:val="Hyperlink"/>
    <w:basedOn w:val="a0"/>
    <w:uiPriority w:val="99"/>
    <w:semiHidden/>
    <w:unhideWhenUsed/>
    <w:rsid w:val="00D65CD4"/>
    <w:rPr>
      <w:color w:val="0000FF"/>
      <w:u w:val="single"/>
    </w:rPr>
  </w:style>
  <w:style w:type="paragraph" w:customStyle="1" w:styleId="richfactdown-paragraph">
    <w:name w:val="richfactdown-paragraph"/>
    <w:basedOn w:val="a"/>
    <w:rsid w:val="00573170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5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8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25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6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63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23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78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739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02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692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232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223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6820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951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2785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0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3730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446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5608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2447174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64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85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138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217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59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1394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465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827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999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577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781346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72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51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30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2761">
                  <w:marLeft w:val="1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02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41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02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2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6E7EB"/>
                                        <w:left w:val="single" w:sz="6" w:space="0" w:color="E6E7EB"/>
                                        <w:bottom w:val="single" w:sz="6" w:space="0" w:color="E6E7EB"/>
                                        <w:right w:val="single" w:sz="6" w:space="0" w:color="E6E7EB"/>
                                      </w:divBdr>
                                      <w:divsChild>
                                        <w:div w:id="1000043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71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103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353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530590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228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814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656141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0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2688EB"/>
                                                    <w:left w:val="single" w:sz="6" w:space="12" w:color="2688EB"/>
                                                    <w:bottom w:val="single" w:sz="6" w:space="5" w:color="2688EB"/>
                                                    <w:right w:val="single" w:sz="6" w:space="9" w:color="2688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009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66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37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2023-12-14T04:07:00Z</cp:lastPrinted>
  <dcterms:created xsi:type="dcterms:W3CDTF">2023-12-14T04:03:00Z</dcterms:created>
  <dcterms:modified xsi:type="dcterms:W3CDTF">2023-12-15T08:18:00Z</dcterms:modified>
</cp:coreProperties>
</file>