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6A6" w:rsidRPr="00A85447" w:rsidRDefault="00A85447" w:rsidP="00A85447">
      <w:pPr>
        <w:tabs>
          <w:tab w:val="left" w:pos="7728"/>
        </w:tabs>
        <w:ind w:firstLine="709"/>
        <w:jc w:val="center"/>
        <w:rPr>
          <w:b/>
          <w:sz w:val="28"/>
        </w:rPr>
      </w:pPr>
      <w:r w:rsidRPr="00A85447">
        <w:rPr>
          <w:b/>
          <w:sz w:val="28"/>
        </w:rPr>
        <w:t>Обучение дошкольников рассказыванию по сюжетной картине</w:t>
      </w:r>
    </w:p>
    <w:p w:rsidR="00A85447" w:rsidRDefault="00A85447" w:rsidP="00A85447">
      <w:pPr>
        <w:pStyle w:val="a3"/>
        <w:ind w:firstLine="709"/>
        <w:jc w:val="both"/>
        <w:rPr>
          <w:rFonts w:ascii="Times New Roman" w:hAnsi="Times New Roman" w:cs="Times New Roman"/>
          <w:sz w:val="26"/>
          <w:szCs w:val="26"/>
        </w:rPr>
      </w:pPr>
    </w:p>
    <w:p w:rsidR="00A85447" w:rsidRPr="00501CC6" w:rsidRDefault="00A85447" w:rsidP="00A85447">
      <w:pPr>
        <w:pStyle w:val="a3"/>
        <w:ind w:firstLine="709"/>
        <w:jc w:val="both"/>
        <w:rPr>
          <w:rFonts w:ascii="Times New Roman" w:hAnsi="Times New Roman" w:cs="Times New Roman"/>
          <w:sz w:val="26"/>
          <w:szCs w:val="26"/>
        </w:rPr>
      </w:pPr>
      <w:r w:rsidRPr="00501CC6">
        <w:rPr>
          <w:rFonts w:ascii="Times New Roman" w:hAnsi="Times New Roman" w:cs="Times New Roman"/>
          <w:sz w:val="26"/>
          <w:szCs w:val="26"/>
        </w:rPr>
        <w:t>В основе рассказывания по картине лежит опосредованное восприятие окружающей жизни. Картина не только расширяет и углубляет детские представления об общественных и природных явлениях, но и воздействует на эмоции детей, вызывает интерес к рассказыванию, побуждает говорить даже молчаливых и застенчивых.</w:t>
      </w:r>
    </w:p>
    <w:p w:rsidR="00A85447" w:rsidRPr="00501CC6" w:rsidRDefault="00A85447" w:rsidP="00A85447">
      <w:pPr>
        <w:pStyle w:val="a3"/>
        <w:ind w:firstLine="709"/>
        <w:jc w:val="both"/>
        <w:rPr>
          <w:rFonts w:ascii="Times New Roman" w:hAnsi="Times New Roman" w:cs="Times New Roman"/>
          <w:sz w:val="26"/>
          <w:szCs w:val="26"/>
        </w:rPr>
      </w:pPr>
      <w:r w:rsidRPr="00501CC6">
        <w:rPr>
          <w:rFonts w:ascii="Times New Roman" w:hAnsi="Times New Roman" w:cs="Times New Roman"/>
          <w:sz w:val="26"/>
          <w:szCs w:val="26"/>
        </w:rPr>
        <w:t xml:space="preserve">В методике развития речи обучение рассказыванию по картине (описание и повествование) разработано в достаточной степени детально. Здесь методика опирается на классическое наследие западной и русской педагогики, использованное позднее применительно к работе с детьми дошкольного возраста Е. И. Тихеевой, Е. А. </w:t>
      </w:r>
      <w:proofErr w:type="spellStart"/>
      <w:r w:rsidRPr="00501CC6">
        <w:rPr>
          <w:rFonts w:ascii="Times New Roman" w:hAnsi="Times New Roman" w:cs="Times New Roman"/>
          <w:sz w:val="26"/>
          <w:szCs w:val="26"/>
        </w:rPr>
        <w:t>Флериной</w:t>
      </w:r>
      <w:proofErr w:type="spellEnd"/>
      <w:r w:rsidRPr="00501CC6">
        <w:rPr>
          <w:rFonts w:ascii="Times New Roman" w:hAnsi="Times New Roman" w:cs="Times New Roman"/>
          <w:sz w:val="26"/>
          <w:szCs w:val="26"/>
        </w:rPr>
        <w:t xml:space="preserve">, Л. А. </w:t>
      </w:r>
      <w:proofErr w:type="spellStart"/>
      <w:r w:rsidRPr="00501CC6">
        <w:rPr>
          <w:rFonts w:ascii="Times New Roman" w:hAnsi="Times New Roman" w:cs="Times New Roman"/>
          <w:sz w:val="26"/>
          <w:szCs w:val="26"/>
        </w:rPr>
        <w:t>Пеньевской</w:t>
      </w:r>
      <w:proofErr w:type="spellEnd"/>
      <w:r w:rsidRPr="00501CC6">
        <w:rPr>
          <w:rFonts w:ascii="Times New Roman" w:hAnsi="Times New Roman" w:cs="Times New Roman"/>
          <w:sz w:val="26"/>
          <w:szCs w:val="26"/>
        </w:rPr>
        <w:t xml:space="preserve">, Е. И. </w:t>
      </w:r>
      <w:proofErr w:type="spellStart"/>
      <w:r w:rsidRPr="00501CC6">
        <w:rPr>
          <w:rFonts w:ascii="Times New Roman" w:hAnsi="Times New Roman" w:cs="Times New Roman"/>
          <w:sz w:val="26"/>
          <w:szCs w:val="26"/>
        </w:rPr>
        <w:t>Радиной</w:t>
      </w:r>
      <w:proofErr w:type="spellEnd"/>
      <w:r w:rsidRPr="00501CC6">
        <w:rPr>
          <w:rFonts w:ascii="Times New Roman" w:hAnsi="Times New Roman" w:cs="Times New Roman"/>
          <w:sz w:val="26"/>
          <w:szCs w:val="26"/>
        </w:rPr>
        <w:t xml:space="preserve">, М. М. Кониной и другими. Все они подчеркивали большое значение </w:t>
      </w:r>
      <w:proofErr w:type="gramStart"/>
      <w:r w:rsidRPr="00501CC6">
        <w:rPr>
          <w:rFonts w:ascii="Times New Roman" w:hAnsi="Times New Roman" w:cs="Times New Roman"/>
          <w:sz w:val="26"/>
          <w:szCs w:val="26"/>
        </w:rPr>
        <w:t>картинки</w:t>
      </w:r>
      <w:proofErr w:type="gramEnd"/>
      <w:r w:rsidRPr="00501CC6">
        <w:rPr>
          <w:rFonts w:ascii="Times New Roman" w:hAnsi="Times New Roman" w:cs="Times New Roman"/>
          <w:sz w:val="26"/>
          <w:szCs w:val="26"/>
        </w:rPr>
        <w:t xml:space="preserve"> как для общего развития детей, так и для развития их речи.</w:t>
      </w:r>
    </w:p>
    <w:p w:rsidR="00A85447" w:rsidRPr="00501CC6" w:rsidRDefault="00A85447" w:rsidP="00A85447">
      <w:pPr>
        <w:pStyle w:val="a3"/>
        <w:ind w:firstLine="709"/>
        <w:jc w:val="both"/>
        <w:rPr>
          <w:rFonts w:ascii="Times New Roman" w:hAnsi="Times New Roman" w:cs="Times New Roman"/>
          <w:sz w:val="26"/>
          <w:szCs w:val="26"/>
        </w:rPr>
      </w:pPr>
      <w:r w:rsidRPr="00501CC6">
        <w:rPr>
          <w:rFonts w:ascii="Times New Roman" w:hAnsi="Times New Roman" w:cs="Times New Roman"/>
          <w:sz w:val="26"/>
          <w:szCs w:val="26"/>
        </w:rPr>
        <w:t xml:space="preserve">Для методики обучения рассказыванию по картине существенное значение имеет понимание особенностей восприятия и понимания картин детьми. Эта проблема рассматривается в работах С. Л. Рубинштейна, Е. А. </w:t>
      </w:r>
      <w:proofErr w:type="spellStart"/>
      <w:r w:rsidRPr="00501CC6">
        <w:rPr>
          <w:rFonts w:ascii="Times New Roman" w:hAnsi="Times New Roman" w:cs="Times New Roman"/>
          <w:sz w:val="26"/>
          <w:szCs w:val="26"/>
        </w:rPr>
        <w:t>Флериной</w:t>
      </w:r>
      <w:proofErr w:type="spellEnd"/>
      <w:r w:rsidRPr="00501CC6">
        <w:rPr>
          <w:rFonts w:ascii="Times New Roman" w:hAnsi="Times New Roman" w:cs="Times New Roman"/>
          <w:sz w:val="26"/>
          <w:szCs w:val="26"/>
        </w:rPr>
        <w:t xml:space="preserve">, А. А. </w:t>
      </w:r>
      <w:proofErr w:type="spellStart"/>
      <w:r w:rsidRPr="00501CC6">
        <w:rPr>
          <w:rFonts w:ascii="Times New Roman" w:hAnsi="Times New Roman" w:cs="Times New Roman"/>
          <w:sz w:val="26"/>
          <w:szCs w:val="26"/>
        </w:rPr>
        <w:t>Люблинской</w:t>
      </w:r>
      <w:proofErr w:type="spellEnd"/>
      <w:r w:rsidRPr="00501CC6">
        <w:rPr>
          <w:rFonts w:ascii="Times New Roman" w:hAnsi="Times New Roman" w:cs="Times New Roman"/>
          <w:sz w:val="26"/>
          <w:szCs w:val="26"/>
        </w:rPr>
        <w:t>, В. С. Мухиной. В исследованиях отмечается, что уже в два года ребенок с удовольствием рассматривает картинки и называет их вслед за взрослым.</w:t>
      </w:r>
    </w:p>
    <w:p w:rsidR="00A85447" w:rsidRPr="00501CC6" w:rsidRDefault="00A85447" w:rsidP="00A85447">
      <w:pPr>
        <w:pStyle w:val="a3"/>
        <w:ind w:firstLine="709"/>
        <w:jc w:val="both"/>
        <w:rPr>
          <w:rFonts w:ascii="Times New Roman" w:hAnsi="Times New Roman" w:cs="Times New Roman"/>
          <w:sz w:val="26"/>
          <w:szCs w:val="26"/>
        </w:rPr>
      </w:pPr>
      <w:r w:rsidRPr="00501CC6">
        <w:rPr>
          <w:rFonts w:ascii="Times New Roman" w:hAnsi="Times New Roman" w:cs="Times New Roman"/>
          <w:sz w:val="26"/>
          <w:szCs w:val="26"/>
        </w:rPr>
        <w:t xml:space="preserve">Е. А. </w:t>
      </w:r>
      <w:proofErr w:type="spellStart"/>
      <w:r w:rsidRPr="00501CC6">
        <w:rPr>
          <w:rFonts w:ascii="Times New Roman" w:hAnsi="Times New Roman" w:cs="Times New Roman"/>
          <w:sz w:val="26"/>
          <w:szCs w:val="26"/>
        </w:rPr>
        <w:t>Флерина</w:t>
      </w:r>
      <w:proofErr w:type="spellEnd"/>
      <w:r w:rsidRPr="00501CC6">
        <w:rPr>
          <w:rFonts w:ascii="Times New Roman" w:hAnsi="Times New Roman" w:cs="Times New Roman"/>
          <w:sz w:val="26"/>
          <w:szCs w:val="26"/>
        </w:rPr>
        <w:t xml:space="preserve"> считает, что у дошкольников восприятие картинки значительно опережает их изобразительные возможности (дети реагируют на содержание и изображение – цвет, форму, построение).</w:t>
      </w:r>
    </w:p>
    <w:p w:rsidR="00A85447" w:rsidRPr="00501CC6" w:rsidRDefault="00A85447" w:rsidP="00A85447">
      <w:pPr>
        <w:pStyle w:val="a3"/>
        <w:ind w:firstLine="709"/>
        <w:jc w:val="both"/>
        <w:rPr>
          <w:rFonts w:ascii="Times New Roman" w:hAnsi="Times New Roman" w:cs="Times New Roman"/>
          <w:sz w:val="26"/>
          <w:szCs w:val="26"/>
        </w:rPr>
      </w:pPr>
      <w:r w:rsidRPr="00501CC6">
        <w:rPr>
          <w:rFonts w:ascii="Times New Roman" w:hAnsi="Times New Roman" w:cs="Times New Roman"/>
          <w:sz w:val="26"/>
          <w:szCs w:val="26"/>
        </w:rPr>
        <w:t>Картина — один из главных атрибутов учебного процесса на этапе дошкольного детства</w:t>
      </w:r>
      <w:proofErr w:type="gramStart"/>
      <w:r w:rsidRPr="00501CC6">
        <w:rPr>
          <w:rFonts w:ascii="Times New Roman" w:hAnsi="Times New Roman" w:cs="Times New Roman"/>
          <w:sz w:val="26"/>
          <w:szCs w:val="26"/>
        </w:rPr>
        <w:t>.</w:t>
      </w:r>
      <w:proofErr w:type="gramEnd"/>
      <w:r w:rsidRPr="00501CC6">
        <w:rPr>
          <w:rFonts w:ascii="Times New Roman" w:hAnsi="Times New Roman" w:cs="Times New Roman"/>
          <w:sz w:val="26"/>
          <w:szCs w:val="26"/>
        </w:rPr>
        <w:t xml:space="preserve"> </w:t>
      </w:r>
      <w:r>
        <w:rPr>
          <w:rFonts w:ascii="Times New Roman" w:hAnsi="Times New Roman" w:cs="Times New Roman"/>
          <w:sz w:val="26"/>
          <w:szCs w:val="26"/>
        </w:rPr>
        <w:t>Ее</w:t>
      </w:r>
      <w:r w:rsidRPr="00501CC6">
        <w:rPr>
          <w:rFonts w:ascii="Times New Roman" w:hAnsi="Times New Roman" w:cs="Times New Roman"/>
          <w:sz w:val="26"/>
          <w:szCs w:val="26"/>
        </w:rPr>
        <w:t xml:space="preserve"> положительные преимущества над другими дидактическими средствами достаточно подробно раскрыто в методических пособиях и учебниках по воспитанию (М. М. Конина, Е. П. Короткова, О. И. </w:t>
      </w:r>
      <w:proofErr w:type="spellStart"/>
      <w:r w:rsidRPr="00501CC6">
        <w:rPr>
          <w:rFonts w:ascii="Times New Roman" w:hAnsi="Times New Roman" w:cs="Times New Roman"/>
          <w:sz w:val="26"/>
          <w:szCs w:val="26"/>
        </w:rPr>
        <w:t>Радина</w:t>
      </w:r>
      <w:proofErr w:type="spellEnd"/>
      <w:r w:rsidRPr="00501CC6">
        <w:rPr>
          <w:rFonts w:ascii="Times New Roman" w:hAnsi="Times New Roman" w:cs="Times New Roman"/>
          <w:sz w:val="26"/>
          <w:szCs w:val="26"/>
        </w:rPr>
        <w:t>, Е. И. Тихеева, С. Ф. Руссова и др.).</w:t>
      </w:r>
    </w:p>
    <w:p w:rsidR="00A85447" w:rsidRPr="00501CC6" w:rsidRDefault="00A85447" w:rsidP="00A85447">
      <w:pPr>
        <w:pStyle w:val="a3"/>
        <w:ind w:firstLine="709"/>
        <w:jc w:val="both"/>
        <w:rPr>
          <w:rFonts w:ascii="Times New Roman" w:hAnsi="Times New Roman" w:cs="Times New Roman"/>
          <w:sz w:val="26"/>
          <w:szCs w:val="26"/>
        </w:rPr>
      </w:pPr>
      <w:proofErr w:type="gramStart"/>
      <w:r w:rsidRPr="00501CC6">
        <w:rPr>
          <w:rFonts w:ascii="Times New Roman" w:hAnsi="Times New Roman" w:cs="Times New Roman"/>
          <w:sz w:val="26"/>
          <w:szCs w:val="26"/>
        </w:rPr>
        <w:t>Картины</w:t>
      </w:r>
      <w:r>
        <w:rPr>
          <w:rFonts w:ascii="Times New Roman" w:hAnsi="Times New Roman" w:cs="Times New Roman"/>
          <w:sz w:val="26"/>
          <w:szCs w:val="26"/>
        </w:rPr>
        <w:t xml:space="preserve"> </w:t>
      </w:r>
      <w:r w:rsidRPr="00501CC6">
        <w:rPr>
          <w:rFonts w:ascii="Times New Roman" w:hAnsi="Times New Roman" w:cs="Times New Roman"/>
          <w:sz w:val="26"/>
          <w:szCs w:val="26"/>
        </w:rPr>
        <w:t>для работы с детьми различают по следующим критериям: формат (демонстрационные и раздаточные, тематика (мир природный или предметный, мир отношений и искусства, содержание (художественные, дидактические;</w:t>
      </w:r>
      <w:proofErr w:type="gramEnd"/>
      <w:r w:rsidRPr="00501CC6">
        <w:rPr>
          <w:rFonts w:ascii="Times New Roman" w:hAnsi="Times New Roman" w:cs="Times New Roman"/>
          <w:sz w:val="26"/>
          <w:szCs w:val="26"/>
        </w:rPr>
        <w:t xml:space="preserve"> </w:t>
      </w:r>
      <w:proofErr w:type="gramStart"/>
      <w:r w:rsidRPr="00501CC6">
        <w:rPr>
          <w:rFonts w:ascii="Times New Roman" w:hAnsi="Times New Roman" w:cs="Times New Roman"/>
          <w:sz w:val="26"/>
          <w:szCs w:val="26"/>
        </w:rPr>
        <w:t>предметные, сюжетные, характер (реальное, символическое, фантастическое, проблемно-загадочное, юмористическое изображение) и функциональный способ применения (атрибут для игры, предмет обсуждения в процессе общения, иллюстрация к литературному или музыкальному произведению, дидактический материал в процессе обучения или самопознания окружающей среды и т. д.</w:t>
      </w:r>
      <w:proofErr w:type="gramEnd"/>
    </w:p>
    <w:p w:rsidR="00A85447" w:rsidRPr="00501CC6" w:rsidRDefault="00A85447" w:rsidP="00A85447">
      <w:pPr>
        <w:pStyle w:val="a3"/>
        <w:ind w:firstLine="709"/>
        <w:jc w:val="both"/>
        <w:rPr>
          <w:rFonts w:ascii="Times New Roman" w:hAnsi="Times New Roman" w:cs="Times New Roman"/>
          <w:sz w:val="26"/>
          <w:szCs w:val="26"/>
          <w:u w:val="single"/>
        </w:rPr>
      </w:pPr>
      <w:r w:rsidRPr="00501CC6">
        <w:rPr>
          <w:rFonts w:ascii="Times New Roman" w:hAnsi="Times New Roman" w:cs="Times New Roman"/>
          <w:sz w:val="26"/>
          <w:szCs w:val="26"/>
          <w:u w:val="single"/>
        </w:rPr>
        <w:t>Общие требования к организации работы с картиной:</w:t>
      </w:r>
    </w:p>
    <w:p w:rsidR="00A85447" w:rsidRPr="00501CC6" w:rsidRDefault="00A85447" w:rsidP="00A85447">
      <w:pPr>
        <w:pStyle w:val="a3"/>
        <w:ind w:firstLine="709"/>
        <w:jc w:val="both"/>
        <w:rPr>
          <w:rFonts w:ascii="Times New Roman" w:hAnsi="Times New Roman" w:cs="Times New Roman"/>
          <w:sz w:val="26"/>
          <w:szCs w:val="26"/>
        </w:rPr>
      </w:pPr>
      <w:r w:rsidRPr="00501CC6">
        <w:rPr>
          <w:rFonts w:ascii="Times New Roman" w:hAnsi="Times New Roman" w:cs="Times New Roman"/>
          <w:sz w:val="26"/>
          <w:szCs w:val="26"/>
        </w:rPr>
        <w:t>1. Работы по обучению детей рассказыванию по картине рекомендуется проводить, начиная со 2-й младшей группы детского сада</w:t>
      </w:r>
    </w:p>
    <w:p w:rsidR="00A85447" w:rsidRPr="00501CC6" w:rsidRDefault="00A85447" w:rsidP="00A85447">
      <w:pPr>
        <w:pStyle w:val="a3"/>
        <w:ind w:firstLine="709"/>
        <w:jc w:val="both"/>
        <w:rPr>
          <w:rFonts w:ascii="Times New Roman" w:hAnsi="Times New Roman" w:cs="Times New Roman"/>
          <w:sz w:val="26"/>
          <w:szCs w:val="26"/>
        </w:rPr>
      </w:pPr>
      <w:r w:rsidRPr="00501CC6">
        <w:rPr>
          <w:rFonts w:ascii="Times New Roman" w:hAnsi="Times New Roman" w:cs="Times New Roman"/>
          <w:sz w:val="26"/>
          <w:szCs w:val="26"/>
        </w:rPr>
        <w:t>2.При подборе сюжета необходимо учитывать количество нарисованных объектов: чем младше дети, тем меньше объектов должно быть изображено на картине.</w:t>
      </w:r>
    </w:p>
    <w:p w:rsidR="00A85447" w:rsidRPr="00501CC6" w:rsidRDefault="00A85447" w:rsidP="00A85447">
      <w:pPr>
        <w:pStyle w:val="a3"/>
        <w:ind w:firstLine="709"/>
        <w:jc w:val="both"/>
        <w:rPr>
          <w:rFonts w:ascii="Times New Roman" w:hAnsi="Times New Roman" w:cs="Times New Roman"/>
          <w:sz w:val="26"/>
          <w:szCs w:val="26"/>
        </w:rPr>
      </w:pPr>
      <w:r w:rsidRPr="00501CC6">
        <w:rPr>
          <w:rFonts w:ascii="Times New Roman" w:hAnsi="Times New Roman" w:cs="Times New Roman"/>
          <w:sz w:val="26"/>
          <w:szCs w:val="26"/>
        </w:rPr>
        <w:t>3. После первой игры картина оставляется в группе на все время занятий с ней (две-три недели) и постоянно находится в поле зрения детей.</w:t>
      </w:r>
    </w:p>
    <w:p w:rsidR="00A85447" w:rsidRPr="00501CC6" w:rsidRDefault="00A85447" w:rsidP="00A85447">
      <w:pPr>
        <w:pStyle w:val="a3"/>
        <w:ind w:firstLine="709"/>
        <w:jc w:val="both"/>
        <w:rPr>
          <w:rFonts w:ascii="Times New Roman" w:hAnsi="Times New Roman" w:cs="Times New Roman"/>
          <w:sz w:val="26"/>
          <w:szCs w:val="26"/>
        </w:rPr>
      </w:pPr>
      <w:r w:rsidRPr="00501CC6">
        <w:rPr>
          <w:rFonts w:ascii="Times New Roman" w:hAnsi="Times New Roman" w:cs="Times New Roman"/>
          <w:sz w:val="26"/>
          <w:szCs w:val="26"/>
        </w:rPr>
        <w:t>4. Игры могут проводиться с подгруппой или индивидуально. При этом не обязательно, чтобы все дети прошли через каждую игру с данной картиной.</w:t>
      </w:r>
    </w:p>
    <w:p w:rsidR="00A85447" w:rsidRPr="00501CC6" w:rsidRDefault="00A85447" w:rsidP="00A85447">
      <w:pPr>
        <w:pStyle w:val="a3"/>
        <w:ind w:firstLine="709"/>
        <w:jc w:val="both"/>
        <w:rPr>
          <w:rFonts w:ascii="Times New Roman" w:hAnsi="Times New Roman" w:cs="Times New Roman"/>
          <w:sz w:val="26"/>
          <w:szCs w:val="26"/>
        </w:rPr>
      </w:pPr>
      <w:r w:rsidRPr="00501CC6">
        <w:rPr>
          <w:rFonts w:ascii="Times New Roman" w:hAnsi="Times New Roman" w:cs="Times New Roman"/>
          <w:sz w:val="26"/>
          <w:szCs w:val="26"/>
        </w:rPr>
        <w:t>5. Каждый этап работы (серия игр) следует рассматривать как промежуточный.</w:t>
      </w:r>
      <w:r>
        <w:rPr>
          <w:rFonts w:ascii="Times New Roman" w:hAnsi="Times New Roman" w:cs="Times New Roman"/>
          <w:sz w:val="26"/>
          <w:szCs w:val="26"/>
        </w:rPr>
        <w:t xml:space="preserve"> </w:t>
      </w:r>
      <w:r w:rsidRPr="00501CC6">
        <w:rPr>
          <w:rFonts w:ascii="Times New Roman" w:hAnsi="Times New Roman" w:cs="Times New Roman"/>
          <w:sz w:val="26"/>
          <w:szCs w:val="26"/>
        </w:rPr>
        <w:t>Результат этапа: рассказ ребенка с использованием конкретного мыслительного приема</w:t>
      </w:r>
    </w:p>
    <w:p w:rsidR="00A85447" w:rsidRPr="00501CC6" w:rsidRDefault="00A85447" w:rsidP="00A85447">
      <w:pPr>
        <w:pStyle w:val="a3"/>
        <w:ind w:firstLine="709"/>
        <w:jc w:val="both"/>
        <w:rPr>
          <w:rFonts w:ascii="Times New Roman" w:hAnsi="Times New Roman" w:cs="Times New Roman"/>
          <w:sz w:val="26"/>
          <w:szCs w:val="26"/>
        </w:rPr>
      </w:pPr>
      <w:r w:rsidRPr="00501CC6">
        <w:rPr>
          <w:rFonts w:ascii="Times New Roman" w:hAnsi="Times New Roman" w:cs="Times New Roman"/>
          <w:sz w:val="26"/>
          <w:szCs w:val="26"/>
        </w:rPr>
        <w:lastRenderedPageBreak/>
        <w:t>6. Итоговым можно считать развернутый рассказ дошкольника, построенный им самостоятельно с помощью усвоенных приемов.</w:t>
      </w:r>
    </w:p>
    <w:p w:rsidR="00A85447" w:rsidRPr="00501CC6" w:rsidRDefault="00A85447" w:rsidP="00A85447">
      <w:pPr>
        <w:pStyle w:val="a3"/>
        <w:ind w:firstLine="709"/>
        <w:jc w:val="both"/>
        <w:rPr>
          <w:rFonts w:ascii="Times New Roman" w:hAnsi="Times New Roman" w:cs="Times New Roman"/>
          <w:sz w:val="26"/>
          <w:szCs w:val="26"/>
          <w:u w:val="single"/>
        </w:rPr>
      </w:pPr>
      <w:r w:rsidRPr="00501CC6">
        <w:rPr>
          <w:rFonts w:ascii="Times New Roman" w:hAnsi="Times New Roman" w:cs="Times New Roman"/>
          <w:sz w:val="26"/>
          <w:szCs w:val="26"/>
          <w:u w:val="single"/>
        </w:rPr>
        <w:t>Виды рассказывания по картине</w:t>
      </w:r>
    </w:p>
    <w:p w:rsidR="00A85447" w:rsidRPr="00501CC6" w:rsidRDefault="00A85447" w:rsidP="00A85447">
      <w:pPr>
        <w:pStyle w:val="a3"/>
        <w:ind w:firstLine="709"/>
        <w:jc w:val="both"/>
        <w:rPr>
          <w:rFonts w:ascii="Times New Roman" w:hAnsi="Times New Roman" w:cs="Times New Roman"/>
          <w:sz w:val="26"/>
          <w:szCs w:val="26"/>
        </w:rPr>
      </w:pPr>
      <w:r w:rsidRPr="00501CC6">
        <w:rPr>
          <w:rFonts w:ascii="Times New Roman" w:hAnsi="Times New Roman" w:cs="Times New Roman"/>
          <w:sz w:val="26"/>
          <w:szCs w:val="26"/>
        </w:rPr>
        <w:t xml:space="preserve">1. Описание предметных картин – это связное последовательное описание изображенных на картине предметов или животных, их качеств, свойств, действий </w:t>
      </w:r>
    </w:p>
    <w:p w:rsidR="00A85447" w:rsidRPr="00501CC6" w:rsidRDefault="00A85447" w:rsidP="00A85447">
      <w:pPr>
        <w:pStyle w:val="a3"/>
        <w:ind w:firstLine="709"/>
        <w:jc w:val="both"/>
        <w:rPr>
          <w:rFonts w:ascii="Times New Roman" w:hAnsi="Times New Roman" w:cs="Times New Roman"/>
          <w:sz w:val="26"/>
          <w:szCs w:val="26"/>
        </w:rPr>
      </w:pPr>
      <w:r w:rsidRPr="00501CC6">
        <w:rPr>
          <w:rFonts w:ascii="Times New Roman" w:hAnsi="Times New Roman" w:cs="Times New Roman"/>
          <w:sz w:val="26"/>
          <w:szCs w:val="26"/>
        </w:rPr>
        <w:t xml:space="preserve">2. Описание сюжетной картины – это описание изображенной на картине ситуации, не выходящей за пределы содержания картины. </w:t>
      </w:r>
    </w:p>
    <w:p w:rsidR="00A85447" w:rsidRPr="00501CC6" w:rsidRDefault="00A85447" w:rsidP="00A85447">
      <w:pPr>
        <w:pStyle w:val="a3"/>
        <w:ind w:firstLine="709"/>
        <w:jc w:val="both"/>
        <w:rPr>
          <w:rFonts w:ascii="Times New Roman" w:hAnsi="Times New Roman" w:cs="Times New Roman"/>
          <w:sz w:val="26"/>
          <w:szCs w:val="26"/>
        </w:rPr>
      </w:pPr>
      <w:r w:rsidRPr="00501CC6">
        <w:rPr>
          <w:rFonts w:ascii="Times New Roman" w:hAnsi="Times New Roman" w:cs="Times New Roman"/>
          <w:sz w:val="26"/>
          <w:szCs w:val="26"/>
        </w:rPr>
        <w:t>3. Рассказ по последовательной сюжетной серии картин: ребенок рассказывает о содержании каждой сюжетной картинки из серии, связывая их в один рассказ. 4. Повествовательный рассказ по сюжетной картине: ребенок придумывает начало и конец к изображенному на картине эпизоду. Ему требуется не только осмыслить содержание картины, передать его, но и с помощью воображения создать предшествующие и последующие события. 5. Описание пейзажной картины и натюрморта. Пример описания картины И. Левитана «Весна. Большая вода» ребенком 6,5 лет: «Растаял снег, и затопило все кругом. Деревья стоят в воде, а на горке домики. Их не затопило. В домиках живут рыбаки, они ловят рыбу».</w:t>
      </w:r>
    </w:p>
    <w:p w:rsidR="00A85447" w:rsidRPr="00501CC6" w:rsidRDefault="00A85447" w:rsidP="00A85447">
      <w:pPr>
        <w:pStyle w:val="a3"/>
        <w:ind w:firstLine="709"/>
        <w:jc w:val="both"/>
        <w:rPr>
          <w:rFonts w:ascii="Times New Roman" w:hAnsi="Times New Roman" w:cs="Times New Roman"/>
          <w:sz w:val="26"/>
          <w:szCs w:val="26"/>
          <w:u w:val="single"/>
        </w:rPr>
      </w:pPr>
      <w:r w:rsidRPr="00501CC6">
        <w:rPr>
          <w:rFonts w:ascii="Times New Roman" w:hAnsi="Times New Roman" w:cs="Times New Roman"/>
          <w:sz w:val="26"/>
          <w:szCs w:val="26"/>
          <w:u w:val="single"/>
        </w:rPr>
        <w:t>Структура занятия:</w:t>
      </w:r>
    </w:p>
    <w:p w:rsidR="00A85447" w:rsidRPr="00501CC6" w:rsidRDefault="00A85447" w:rsidP="00A85447">
      <w:pPr>
        <w:pStyle w:val="a3"/>
        <w:ind w:firstLine="709"/>
        <w:jc w:val="both"/>
        <w:rPr>
          <w:rFonts w:ascii="Times New Roman" w:hAnsi="Times New Roman" w:cs="Times New Roman"/>
          <w:sz w:val="26"/>
          <w:szCs w:val="26"/>
        </w:rPr>
      </w:pPr>
      <w:r w:rsidRPr="00501CC6">
        <w:rPr>
          <w:rFonts w:ascii="Times New Roman" w:hAnsi="Times New Roman" w:cs="Times New Roman"/>
          <w:sz w:val="26"/>
          <w:szCs w:val="26"/>
        </w:rPr>
        <w:t>1. Часть – вводная (1-5 минут). Включает в себя небольшую вводную беседу или загадки, цель которых выяснить представления и знания, настроить детей к восприятию.</w:t>
      </w:r>
    </w:p>
    <w:p w:rsidR="00A85447" w:rsidRPr="00501CC6" w:rsidRDefault="00A85447" w:rsidP="00A85447">
      <w:pPr>
        <w:pStyle w:val="a3"/>
        <w:ind w:firstLine="709"/>
        <w:jc w:val="both"/>
        <w:rPr>
          <w:rFonts w:ascii="Times New Roman" w:hAnsi="Times New Roman" w:cs="Times New Roman"/>
          <w:sz w:val="26"/>
          <w:szCs w:val="26"/>
        </w:rPr>
      </w:pPr>
      <w:r w:rsidRPr="00501CC6">
        <w:rPr>
          <w:rFonts w:ascii="Times New Roman" w:hAnsi="Times New Roman" w:cs="Times New Roman"/>
          <w:sz w:val="26"/>
          <w:szCs w:val="26"/>
        </w:rPr>
        <w:t xml:space="preserve">2. </w:t>
      </w:r>
      <w:proofErr w:type="gramStart"/>
      <w:r w:rsidRPr="00501CC6">
        <w:rPr>
          <w:rFonts w:ascii="Times New Roman" w:hAnsi="Times New Roman" w:cs="Times New Roman"/>
          <w:sz w:val="26"/>
          <w:szCs w:val="26"/>
        </w:rPr>
        <w:t>Часть – основная (10-20 минут, где используются разные методы и приёмы.</w:t>
      </w:r>
      <w:proofErr w:type="gramEnd"/>
    </w:p>
    <w:p w:rsidR="00A85447" w:rsidRPr="00501CC6" w:rsidRDefault="00A85447" w:rsidP="00A85447">
      <w:pPr>
        <w:pStyle w:val="a3"/>
        <w:ind w:firstLine="709"/>
        <w:jc w:val="both"/>
        <w:rPr>
          <w:rFonts w:ascii="Times New Roman" w:hAnsi="Times New Roman" w:cs="Times New Roman"/>
          <w:sz w:val="26"/>
          <w:szCs w:val="26"/>
        </w:rPr>
      </w:pPr>
      <w:r w:rsidRPr="00501CC6">
        <w:rPr>
          <w:rFonts w:ascii="Times New Roman" w:hAnsi="Times New Roman" w:cs="Times New Roman"/>
          <w:sz w:val="26"/>
          <w:szCs w:val="26"/>
        </w:rPr>
        <w:t>3. Часть – итог занятия, где проводиться анализ рассказов, и даётся их оценка.</w:t>
      </w:r>
    </w:p>
    <w:p w:rsidR="00A85447" w:rsidRPr="00501CC6" w:rsidRDefault="00A85447" w:rsidP="00A85447">
      <w:pPr>
        <w:pStyle w:val="a3"/>
        <w:ind w:firstLine="709"/>
        <w:jc w:val="both"/>
        <w:rPr>
          <w:rFonts w:ascii="Times New Roman" w:hAnsi="Times New Roman" w:cs="Times New Roman"/>
          <w:sz w:val="26"/>
          <w:szCs w:val="26"/>
          <w:u w:val="single"/>
        </w:rPr>
      </w:pPr>
      <w:r w:rsidRPr="00501CC6">
        <w:rPr>
          <w:rFonts w:ascii="Times New Roman" w:hAnsi="Times New Roman" w:cs="Times New Roman"/>
          <w:sz w:val="26"/>
          <w:szCs w:val="26"/>
          <w:u w:val="single"/>
        </w:rPr>
        <w:t>Методические приемы:</w:t>
      </w:r>
    </w:p>
    <w:p w:rsidR="00A85447" w:rsidRPr="00501CC6" w:rsidRDefault="00A85447" w:rsidP="00A85447">
      <w:pPr>
        <w:pStyle w:val="a3"/>
        <w:ind w:firstLine="709"/>
        <w:jc w:val="both"/>
        <w:rPr>
          <w:rFonts w:ascii="Times New Roman" w:hAnsi="Times New Roman" w:cs="Times New Roman"/>
          <w:sz w:val="26"/>
          <w:szCs w:val="26"/>
        </w:rPr>
      </w:pPr>
      <w:r w:rsidRPr="00501CC6">
        <w:rPr>
          <w:rFonts w:ascii="Times New Roman" w:hAnsi="Times New Roman" w:cs="Times New Roman"/>
          <w:sz w:val="26"/>
          <w:szCs w:val="26"/>
        </w:rPr>
        <w:t>Вопросы (проблемные вопросы)</w:t>
      </w:r>
    </w:p>
    <w:p w:rsidR="00A85447" w:rsidRPr="00501CC6" w:rsidRDefault="00A85447" w:rsidP="00A85447">
      <w:pPr>
        <w:pStyle w:val="a3"/>
        <w:ind w:firstLine="709"/>
        <w:jc w:val="both"/>
        <w:rPr>
          <w:rFonts w:ascii="Times New Roman" w:hAnsi="Times New Roman" w:cs="Times New Roman"/>
          <w:sz w:val="26"/>
          <w:szCs w:val="26"/>
        </w:rPr>
      </w:pPr>
      <w:r w:rsidRPr="00501CC6">
        <w:rPr>
          <w:rFonts w:ascii="Times New Roman" w:hAnsi="Times New Roman" w:cs="Times New Roman"/>
          <w:sz w:val="26"/>
          <w:szCs w:val="26"/>
        </w:rPr>
        <w:t>Образец педагога</w:t>
      </w:r>
    </w:p>
    <w:p w:rsidR="00A85447" w:rsidRPr="00501CC6" w:rsidRDefault="00A85447" w:rsidP="00A85447">
      <w:pPr>
        <w:pStyle w:val="a3"/>
        <w:ind w:firstLine="709"/>
        <w:jc w:val="both"/>
        <w:rPr>
          <w:rFonts w:ascii="Times New Roman" w:hAnsi="Times New Roman" w:cs="Times New Roman"/>
          <w:sz w:val="26"/>
          <w:szCs w:val="26"/>
        </w:rPr>
      </w:pPr>
      <w:r w:rsidRPr="00501CC6">
        <w:rPr>
          <w:rFonts w:ascii="Times New Roman" w:hAnsi="Times New Roman" w:cs="Times New Roman"/>
          <w:sz w:val="26"/>
          <w:szCs w:val="26"/>
        </w:rPr>
        <w:t>Частичный образец педагог</w:t>
      </w:r>
    </w:p>
    <w:p w:rsidR="00A85447" w:rsidRPr="00501CC6" w:rsidRDefault="00A85447" w:rsidP="00A85447">
      <w:pPr>
        <w:pStyle w:val="a3"/>
        <w:ind w:firstLine="709"/>
        <w:jc w:val="both"/>
        <w:rPr>
          <w:rFonts w:ascii="Times New Roman" w:hAnsi="Times New Roman" w:cs="Times New Roman"/>
          <w:sz w:val="26"/>
          <w:szCs w:val="26"/>
        </w:rPr>
      </w:pPr>
      <w:r w:rsidRPr="00501CC6">
        <w:rPr>
          <w:rFonts w:ascii="Times New Roman" w:hAnsi="Times New Roman" w:cs="Times New Roman"/>
          <w:sz w:val="26"/>
          <w:szCs w:val="26"/>
        </w:rPr>
        <w:t>Совместное рассказывание</w:t>
      </w:r>
    </w:p>
    <w:p w:rsidR="00A85447" w:rsidRPr="00501CC6" w:rsidRDefault="00A85447" w:rsidP="00A85447">
      <w:pPr>
        <w:pStyle w:val="a3"/>
        <w:ind w:firstLine="709"/>
        <w:jc w:val="both"/>
        <w:rPr>
          <w:rFonts w:ascii="Times New Roman" w:hAnsi="Times New Roman" w:cs="Times New Roman"/>
          <w:sz w:val="26"/>
          <w:szCs w:val="26"/>
          <w:u w:val="single"/>
        </w:rPr>
      </w:pPr>
      <w:r w:rsidRPr="00501CC6">
        <w:rPr>
          <w:rFonts w:ascii="Times New Roman" w:hAnsi="Times New Roman" w:cs="Times New Roman"/>
          <w:sz w:val="26"/>
          <w:szCs w:val="26"/>
          <w:u w:val="single"/>
        </w:rPr>
        <w:t>План рассказа</w:t>
      </w:r>
    </w:p>
    <w:p w:rsidR="00A85447" w:rsidRPr="00501CC6" w:rsidRDefault="00A85447" w:rsidP="00A85447">
      <w:pPr>
        <w:pStyle w:val="a3"/>
        <w:ind w:firstLine="709"/>
        <w:jc w:val="both"/>
        <w:rPr>
          <w:rFonts w:ascii="Times New Roman" w:hAnsi="Times New Roman" w:cs="Times New Roman"/>
          <w:sz w:val="26"/>
          <w:szCs w:val="26"/>
        </w:rPr>
      </w:pPr>
      <w:r w:rsidRPr="00501CC6">
        <w:rPr>
          <w:rFonts w:ascii="Times New Roman" w:hAnsi="Times New Roman" w:cs="Times New Roman"/>
          <w:sz w:val="26"/>
          <w:szCs w:val="26"/>
        </w:rPr>
        <w:t>Коллективное обсуждение плана будущего рассказа</w:t>
      </w:r>
    </w:p>
    <w:p w:rsidR="00A85447" w:rsidRPr="00501CC6" w:rsidRDefault="00A85447" w:rsidP="00A85447">
      <w:pPr>
        <w:pStyle w:val="a3"/>
        <w:ind w:firstLine="709"/>
        <w:jc w:val="both"/>
        <w:rPr>
          <w:rFonts w:ascii="Times New Roman" w:hAnsi="Times New Roman" w:cs="Times New Roman"/>
          <w:sz w:val="26"/>
          <w:szCs w:val="26"/>
        </w:rPr>
      </w:pPr>
      <w:r w:rsidRPr="00501CC6">
        <w:rPr>
          <w:rFonts w:ascii="Times New Roman" w:hAnsi="Times New Roman" w:cs="Times New Roman"/>
          <w:sz w:val="26"/>
          <w:szCs w:val="26"/>
        </w:rPr>
        <w:t>Составление рассказа подгруппами</w:t>
      </w:r>
    </w:p>
    <w:p w:rsidR="00A85447" w:rsidRPr="00501CC6" w:rsidRDefault="00A85447" w:rsidP="00A85447">
      <w:pPr>
        <w:pStyle w:val="a3"/>
        <w:ind w:firstLine="709"/>
        <w:jc w:val="both"/>
        <w:rPr>
          <w:rFonts w:ascii="Times New Roman" w:hAnsi="Times New Roman" w:cs="Times New Roman"/>
          <w:sz w:val="26"/>
          <w:szCs w:val="26"/>
        </w:rPr>
      </w:pPr>
      <w:r w:rsidRPr="00501CC6">
        <w:rPr>
          <w:rFonts w:ascii="Times New Roman" w:hAnsi="Times New Roman" w:cs="Times New Roman"/>
          <w:sz w:val="26"/>
          <w:szCs w:val="26"/>
        </w:rPr>
        <w:t>Составление рассказа подгруппам</w:t>
      </w:r>
    </w:p>
    <w:p w:rsidR="00A85447" w:rsidRPr="00501CC6" w:rsidRDefault="00A85447" w:rsidP="00A85447">
      <w:pPr>
        <w:pStyle w:val="a3"/>
        <w:ind w:firstLine="709"/>
        <w:jc w:val="both"/>
        <w:rPr>
          <w:rFonts w:ascii="Times New Roman" w:hAnsi="Times New Roman" w:cs="Times New Roman"/>
          <w:sz w:val="26"/>
          <w:szCs w:val="26"/>
        </w:rPr>
      </w:pPr>
      <w:r w:rsidRPr="00501CC6">
        <w:rPr>
          <w:rFonts w:ascii="Times New Roman" w:hAnsi="Times New Roman" w:cs="Times New Roman"/>
          <w:sz w:val="26"/>
          <w:szCs w:val="26"/>
        </w:rPr>
        <w:t>Оценка детских монологов</w:t>
      </w:r>
    </w:p>
    <w:p w:rsidR="00A85447" w:rsidRPr="00501CC6" w:rsidRDefault="00A85447" w:rsidP="00A85447">
      <w:pPr>
        <w:pStyle w:val="a3"/>
        <w:ind w:firstLine="709"/>
        <w:jc w:val="both"/>
        <w:rPr>
          <w:rFonts w:ascii="Times New Roman" w:hAnsi="Times New Roman" w:cs="Times New Roman"/>
          <w:sz w:val="26"/>
          <w:szCs w:val="26"/>
          <w:u w:val="single"/>
        </w:rPr>
      </w:pPr>
      <w:r w:rsidRPr="00501CC6">
        <w:rPr>
          <w:rFonts w:ascii="Times New Roman" w:hAnsi="Times New Roman" w:cs="Times New Roman"/>
          <w:sz w:val="26"/>
          <w:szCs w:val="26"/>
          <w:u w:val="single"/>
        </w:rPr>
        <w:t>Этапы обучения рассказыванию по картине.</w:t>
      </w:r>
    </w:p>
    <w:p w:rsidR="00A85447" w:rsidRPr="00501CC6" w:rsidRDefault="00A85447" w:rsidP="00A85447">
      <w:pPr>
        <w:pStyle w:val="a3"/>
        <w:ind w:firstLine="709"/>
        <w:jc w:val="both"/>
        <w:rPr>
          <w:rFonts w:ascii="Times New Roman" w:hAnsi="Times New Roman" w:cs="Times New Roman"/>
          <w:sz w:val="26"/>
          <w:szCs w:val="26"/>
          <w:u w:val="single"/>
        </w:rPr>
      </w:pPr>
      <w:r w:rsidRPr="00501CC6">
        <w:rPr>
          <w:rFonts w:ascii="Times New Roman" w:hAnsi="Times New Roman" w:cs="Times New Roman"/>
          <w:sz w:val="26"/>
          <w:szCs w:val="26"/>
          <w:u w:val="single"/>
        </w:rPr>
        <w:t xml:space="preserve"> Младший возраст</w:t>
      </w:r>
    </w:p>
    <w:p w:rsidR="00A85447" w:rsidRPr="00501CC6" w:rsidRDefault="00A85447" w:rsidP="00A85447">
      <w:pPr>
        <w:pStyle w:val="a3"/>
        <w:ind w:firstLine="709"/>
        <w:jc w:val="both"/>
        <w:rPr>
          <w:rFonts w:ascii="Times New Roman" w:hAnsi="Times New Roman" w:cs="Times New Roman"/>
          <w:sz w:val="26"/>
          <w:szCs w:val="26"/>
        </w:rPr>
      </w:pPr>
      <w:r w:rsidRPr="00501CC6">
        <w:rPr>
          <w:rFonts w:ascii="Times New Roman" w:hAnsi="Times New Roman" w:cs="Times New Roman"/>
          <w:sz w:val="26"/>
          <w:szCs w:val="26"/>
        </w:rPr>
        <w:t xml:space="preserve"> Роль картинки для детей младшего возраста преимущественно заключается в закреплении и углублении детского опыта и лишь в небольшой мере в его расширении. Картинка для малышей должна приближаться, по словам Е. А. </w:t>
      </w:r>
      <w:proofErr w:type="spellStart"/>
      <w:r w:rsidRPr="00501CC6">
        <w:rPr>
          <w:rFonts w:ascii="Times New Roman" w:hAnsi="Times New Roman" w:cs="Times New Roman"/>
          <w:sz w:val="26"/>
          <w:szCs w:val="26"/>
        </w:rPr>
        <w:t>Флериной</w:t>
      </w:r>
      <w:proofErr w:type="spellEnd"/>
      <w:r w:rsidRPr="00501CC6">
        <w:rPr>
          <w:rFonts w:ascii="Times New Roman" w:hAnsi="Times New Roman" w:cs="Times New Roman"/>
          <w:sz w:val="26"/>
          <w:szCs w:val="26"/>
        </w:rPr>
        <w:t>, к упрощенной реальности.</w:t>
      </w:r>
    </w:p>
    <w:p w:rsidR="00A85447" w:rsidRPr="00501CC6" w:rsidRDefault="00A85447" w:rsidP="00A85447">
      <w:pPr>
        <w:pStyle w:val="a3"/>
        <w:ind w:firstLine="709"/>
        <w:jc w:val="both"/>
        <w:rPr>
          <w:rFonts w:ascii="Times New Roman" w:hAnsi="Times New Roman" w:cs="Times New Roman"/>
          <w:sz w:val="26"/>
          <w:szCs w:val="26"/>
        </w:rPr>
      </w:pPr>
      <w:r w:rsidRPr="00501CC6">
        <w:rPr>
          <w:rFonts w:ascii="Times New Roman" w:hAnsi="Times New Roman" w:cs="Times New Roman"/>
          <w:sz w:val="26"/>
          <w:szCs w:val="26"/>
        </w:rPr>
        <w:t xml:space="preserve">Рассматривание начинается с внесения картины и молчаливого ее созерцания. Но поскольку малыши не могут молча смотреть на картину, воспитатель поддерживает разговор, обращает их внимание на предмет или персонаж и постепенно развертывает беседу. Основной методический прием здесь – вопросы. Вопросом педагог сразу выделяет центральный образ (Кого вы видите на картине?), затем рассматриваются другие объекты, предметы, их качества. Так последовательно идет восприятие картины, выделяются яркие детали, </w:t>
      </w:r>
      <w:r w:rsidRPr="00501CC6">
        <w:rPr>
          <w:rFonts w:ascii="Times New Roman" w:hAnsi="Times New Roman" w:cs="Times New Roman"/>
          <w:sz w:val="26"/>
          <w:szCs w:val="26"/>
        </w:rPr>
        <w:lastRenderedPageBreak/>
        <w:t>активизируется словарь, развивается диалог. Вопросы должны быть понятными, направленными на установление связей между частями картины, на постепенное усложнение. Кроме вопросов, используются пояснения, игровые приемы (детям предлагается мысленно поставить себя на место ребенка, который нарисован, дать имя персонажу; игра «Кто больше увидит?»). Последовательность вопросов обеспечивает целостное восприятие картины, а игровые приемы поддерживают интерес к ней. Такое рассматривание картины приближается к разговору воспитателя с детьми.</w:t>
      </w:r>
    </w:p>
    <w:p w:rsidR="00A85447" w:rsidRPr="00501CC6" w:rsidRDefault="00A85447" w:rsidP="00A85447">
      <w:pPr>
        <w:pStyle w:val="a3"/>
        <w:ind w:firstLine="709"/>
        <w:jc w:val="both"/>
        <w:rPr>
          <w:rFonts w:ascii="Times New Roman" w:hAnsi="Times New Roman" w:cs="Times New Roman"/>
          <w:sz w:val="26"/>
          <w:szCs w:val="26"/>
        </w:rPr>
      </w:pPr>
      <w:r w:rsidRPr="00501CC6">
        <w:rPr>
          <w:rFonts w:ascii="Times New Roman" w:hAnsi="Times New Roman" w:cs="Times New Roman"/>
          <w:sz w:val="26"/>
          <w:szCs w:val="26"/>
        </w:rPr>
        <w:t>Усложненный вид рассматривания – беседа по картине. Он отличается от предыдущего занятия большей целенаправленностью, систематичностью вопросов, последовательностью рассматривания и обязательным участием всех детей.</w:t>
      </w:r>
    </w:p>
    <w:p w:rsidR="00A85447" w:rsidRPr="00501CC6" w:rsidRDefault="00A85447" w:rsidP="00A85447">
      <w:pPr>
        <w:pStyle w:val="a3"/>
        <w:ind w:firstLine="709"/>
        <w:jc w:val="both"/>
        <w:rPr>
          <w:rFonts w:ascii="Times New Roman" w:hAnsi="Times New Roman" w:cs="Times New Roman"/>
          <w:sz w:val="26"/>
          <w:szCs w:val="26"/>
        </w:rPr>
      </w:pPr>
      <w:r w:rsidRPr="00501CC6">
        <w:rPr>
          <w:rFonts w:ascii="Times New Roman" w:hAnsi="Times New Roman" w:cs="Times New Roman"/>
          <w:sz w:val="26"/>
          <w:szCs w:val="26"/>
        </w:rPr>
        <w:t>Здесь используются, кроме вопросов, обобщение педагога, подсказ нужного слова, повторение детьми отдельных слов и предложений. Беседа завершается обобщающим рассказыванием. В такой беседе преобладают хоровые ответы. Молчать и удерживать внимание к картине при индивидуальных ответах детям трудно. Речевые реакции их замедленны.</w:t>
      </w:r>
    </w:p>
    <w:p w:rsidR="00A85447" w:rsidRPr="00501CC6" w:rsidRDefault="00A85447" w:rsidP="00A85447">
      <w:pPr>
        <w:pStyle w:val="a3"/>
        <w:ind w:firstLine="709"/>
        <w:jc w:val="both"/>
        <w:rPr>
          <w:rFonts w:ascii="Times New Roman" w:hAnsi="Times New Roman" w:cs="Times New Roman"/>
          <w:sz w:val="26"/>
          <w:szCs w:val="26"/>
        </w:rPr>
      </w:pPr>
      <w:r w:rsidRPr="00501CC6">
        <w:rPr>
          <w:rFonts w:ascii="Times New Roman" w:hAnsi="Times New Roman" w:cs="Times New Roman"/>
          <w:sz w:val="26"/>
          <w:szCs w:val="26"/>
        </w:rPr>
        <w:t>При рассматривании картин воспитатель учитывает интересы детей, их психологические особенности. Так, если картина динамична («Кошка с котятами»), лучше в первую очередь обратить внимание детей на динамику, действия персонажей (играющий котенок). Если картина яркая, красочная или на ней изображено то, что бросается в глаза, с этого и надо начинать рассматривание («Куры» – яркий петух). Заранее (до занятия) картину малышам показывать не рекомендуется, так как новизна восприятия потеряется, интерес к картине быстро пропадет. Самостоятельное восприятие у малышей развито недостаточно.</w:t>
      </w:r>
    </w:p>
    <w:p w:rsidR="00A85447" w:rsidRPr="00501CC6" w:rsidRDefault="00A85447" w:rsidP="00A85447">
      <w:pPr>
        <w:pStyle w:val="a3"/>
        <w:ind w:firstLine="709"/>
        <w:jc w:val="both"/>
        <w:rPr>
          <w:rFonts w:ascii="Times New Roman" w:hAnsi="Times New Roman" w:cs="Times New Roman"/>
          <w:sz w:val="26"/>
          <w:szCs w:val="26"/>
        </w:rPr>
      </w:pPr>
      <w:r w:rsidRPr="00501CC6">
        <w:rPr>
          <w:rFonts w:ascii="Times New Roman" w:hAnsi="Times New Roman" w:cs="Times New Roman"/>
          <w:sz w:val="26"/>
          <w:szCs w:val="26"/>
        </w:rPr>
        <w:t xml:space="preserve">После беседы воспитатель сам рассказывает о </w:t>
      </w:r>
      <w:proofErr w:type="gramStart"/>
      <w:r w:rsidRPr="00501CC6">
        <w:rPr>
          <w:rFonts w:ascii="Times New Roman" w:hAnsi="Times New Roman" w:cs="Times New Roman"/>
          <w:sz w:val="26"/>
          <w:szCs w:val="26"/>
        </w:rPr>
        <w:t>нарисованном</w:t>
      </w:r>
      <w:proofErr w:type="gramEnd"/>
      <w:r w:rsidRPr="00501CC6">
        <w:rPr>
          <w:rFonts w:ascii="Times New Roman" w:hAnsi="Times New Roman" w:cs="Times New Roman"/>
          <w:sz w:val="26"/>
          <w:szCs w:val="26"/>
        </w:rPr>
        <w:t xml:space="preserve"> на картине. Иногда можно использовать и художественное произведение (например, рассказы писателей о домашних животных). Может быть прочитано небольшое стихотворение или </w:t>
      </w:r>
      <w:proofErr w:type="spellStart"/>
      <w:r w:rsidRPr="00501CC6">
        <w:rPr>
          <w:rFonts w:ascii="Times New Roman" w:hAnsi="Times New Roman" w:cs="Times New Roman"/>
          <w:sz w:val="26"/>
          <w:szCs w:val="26"/>
        </w:rPr>
        <w:t>потешка</w:t>
      </w:r>
      <w:proofErr w:type="spellEnd"/>
      <w:r w:rsidRPr="00501CC6">
        <w:rPr>
          <w:rFonts w:ascii="Times New Roman" w:hAnsi="Times New Roman" w:cs="Times New Roman"/>
          <w:sz w:val="26"/>
          <w:szCs w:val="26"/>
        </w:rPr>
        <w:t xml:space="preserve"> (например, «Петушок, петушок, золотой гребешок» или «Кисонька-</w:t>
      </w:r>
      <w:proofErr w:type="spellStart"/>
      <w:r w:rsidRPr="00501CC6">
        <w:rPr>
          <w:rFonts w:ascii="Times New Roman" w:hAnsi="Times New Roman" w:cs="Times New Roman"/>
          <w:sz w:val="26"/>
          <w:szCs w:val="26"/>
        </w:rPr>
        <w:t>мурысенька</w:t>
      </w:r>
      <w:proofErr w:type="spellEnd"/>
      <w:r w:rsidRPr="00501CC6">
        <w:rPr>
          <w:rFonts w:ascii="Times New Roman" w:hAnsi="Times New Roman" w:cs="Times New Roman"/>
          <w:sz w:val="26"/>
          <w:szCs w:val="26"/>
        </w:rPr>
        <w:t xml:space="preserve">» и т. д.). </w:t>
      </w:r>
      <w:proofErr w:type="gramStart"/>
      <w:r w:rsidRPr="00501CC6">
        <w:rPr>
          <w:rFonts w:ascii="Times New Roman" w:hAnsi="Times New Roman" w:cs="Times New Roman"/>
          <w:sz w:val="26"/>
          <w:szCs w:val="26"/>
        </w:rPr>
        <w:t>Можно загадать загадку о домашнем животном (например:</w:t>
      </w:r>
      <w:proofErr w:type="gramEnd"/>
      <w:r w:rsidRPr="00501CC6">
        <w:rPr>
          <w:rFonts w:ascii="Times New Roman" w:hAnsi="Times New Roman" w:cs="Times New Roman"/>
          <w:sz w:val="26"/>
          <w:szCs w:val="26"/>
        </w:rPr>
        <w:t xml:space="preserve"> «Мягонькие лапки, а в лапках цап-царапки» — после картины «Кошка с котятами»)</w:t>
      </w:r>
      <w:proofErr w:type="gramStart"/>
      <w:r w:rsidRPr="00501CC6">
        <w:rPr>
          <w:rFonts w:ascii="Times New Roman" w:hAnsi="Times New Roman" w:cs="Times New Roman"/>
          <w:sz w:val="26"/>
          <w:szCs w:val="26"/>
        </w:rPr>
        <w:t>.В</w:t>
      </w:r>
      <w:proofErr w:type="gramEnd"/>
      <w:r w:rsidRPr="00501CC6">
        <w:rPr>
          <w:rFonts w:ascii="Times New Roman" w:hAnsi="Times New Roman" w:cs="Times New Roman"/>
          <w:sz w:val="26"/>
          <w:szCs w:val="26"/>
        </w:rPr>
        <w:t xml:space="preserve"> младшей группе особенно важно использовать разнообразные игровые приемы.</w:t>
      </w:r>
    </w:p>
    <w:p w:rsidR="00A85447" w:rsidRPr="00501CC6" w:rsidRDefault="00A85447" w:rsidP="00A85447">
      <w:pPr>
        <w:pStyle w:val="a3"/>
        <w:ind w:firstLine="709"/>
        <w:jc w:val="both"/>
        <w:rPr>
          <w:rFonts w:ascii="Times New Roman" w:hAnsi="Times New Roman" w:cs="Times New Roman"/>
          <w:sz w:val="26"/>
          <w:szCs w:val="26"/>
        </w:rPr>
      </w:pPr>
    </w:p>
    <w:p w:rsidR="00A85447" w:rsidRPr="00501CC6" w:rsidRDefault="00A85447" w:rsidP="00A85447">
      <w:pPr>
        <w:pStyle w:val="a3"/>
        <w:ind w:firstLine="709"/>
        <w:jc w:val="both"/>
        <w:rPr>
          <w:rFonts w:ascii="Times New Roman" w:hAnsi="Times New Roman" w:cs="Times New Roman"/>
          <w:sz w:val="26"/>
          <w:szCs w:val="26"/>
        </w:rPr>
      </w:pPr>
    </w:p>
    <w:p w:rsidR="00A85447" w:rsidRPr="00501CC6" w:rsidRDefault="00A85447" w:rsidP="00A85447">
      <w:pPr>
        <w:pStyle w:val="a3"/>
        <w:ind w:firstLine="709"/>
        <w:jc w:val="both"/>
        <w:rPr>
          <w:rFonts w:ascii="Times New Roman" w:hAnsi="Times New Roman" w:cs="Times New Roman"/>
          <w:sz w:val="26"/>
          <w:szCs w:val="26"/>
          <w:u w:val="single"/>
        </w:rPr>
      </w:pPr>
      <w:r w:rsidRPr="00501CC6">
        <w:rPr>
          <w:rFonts w:ascii="Times New Roman" w:hAnsi="Times New Roman" w:cs="Times New Roman"/>
          <w:sz w:val="26"/>
          <w:szCs w:val="26"/>
          <w:u w:val="single"/>
        </w:rPr>
        <w:t>Средний дошкольный возраст</w:t>
      </w:r>
    </w:p>
    <w:p w:rsidR="00A85447" w:rsidRPr="00501CC6" w:rsidRDefault="00A85447" w:rsidP="00A85447">
      <w:pPr>
        <w:pStyle w:val="a3"/>
        <w:ind w:firstLine="709"/>
        <w:jc w:val="both"/>
        <w:rPr>
          <w:rFonts w:ascii="Times New Roman" w:hAnsi="Times New Roman" w:cs="Times New Roman"/>
          <w:sz w:val="26"/>
          <w:szCs w:val="26"/>
        </w:rPr>
      </w:pPr>
      <w:r w:rsidRPr="00501CC6">
        <w:rPr>
          <w:rFonts w:ascii="Times New Roman" w:hAnsi="Times New Roman" w:cs="Times New Roman"/>
          <w:sz w:val="26"/>
          <w:szCs w:val="26"/>
        </w:rPr>
        <w:t>Детей учат рассматривать и описывать предметные и сюжетные картины сначала по вопросам воспитателя, а затем по его образцу.</w:t>
      </w:r>
    </w:p>
    <w:p w:rsidR="00A85447" w:rsidRPr="00501CC6" w:rsidRDefault="00A85447" w:rsidP="00A85447">
      <w:pPr>
        <w:pStyle w:val="a3"/>
        <w:ind w:firstLine="709"/>
        <w:jc w:val="both"/>
        <w:rPr>
          <w:rFonts w:ascii="Times New Roman" w:hAnsi="Times New Roman" w:cs="Times New Roman"/>
          <w:sz w:val="26"/>
          <w:szCs w:val="26"/>
        </w:rPr>
      </w:pPr>
      <w:r w:rsidRPr="00501CC6">
        <w:rPr>
          <w:rFonts w:ascii="Times New Roman" w:hAnsi="Times New Roman" w:cs="Times New Roman"/>
          <w:sz w:val="26"/>
          <w:szCs w:val="26"/>
        </w:rPr>
        <w:t>Используется прием сравнения двух персонажей. Проводятся беседы по сюжетным картинам, заканчивающиеся обобщением, которое делает воспитатель или дети</w:t>
      </w:r>
    </w:p>
    <w:p w:rsidR="00A85447" w:rsidRPr="00501CC6" w:rsidRDefault="00A85447" w:rsidP="00A85447">
      <w:pPr>
        <w:pStyle w:val="a3"/>
        <w:ind w:firstLine="709"/>
        <w:jc w:val="both"/>
        <w:rPr>
          <w:rFonts w:ascii="Times New Roman" w:hAnsi="Times New Roman" w:cs="Times New Roman"/>
          <w:sz w:val="26"/>
          <w:szCs w:val="26"/>
        </w:rPr>
      </w:pPr>
      <w:r w:rsidRPr="00501CC6">
        <w:rPr>
          <w:rFonts w:ascii="Times New Roman" w:hAnsi="Times New Roman" w:cs="Times New Roman"/>
          <w:sz w:val="26"/>
          <w:szCs w:val="26"/>
        </w:rPr>
        <w:t xml:space="preserve">Можно поиграть в </w:t>
      </w:r>
      <w:proofErr w:type="gramStart"/>
      <w:r w:rsidRPr="00501CC6">
        <w:rPr>
          <w:rFonts w:ascii="Times New Roman" w:hAnsi="Times New Roman" w:cs="Times New Roman"/>
          <w:sz w:val="26"/>
          <w:szCs w:val="26"/>
        </w:rPr>
        <w:t>лексико-грамматическая</w:t>
      </w:r>
      <w:proofErr w:type="gramEnd"/>
      <w:r w:rsidRPr="00501CC6">
        <w:rPr>
          <w:rFonts w:ascii="Times New Roman" w:hAnsi="Times New Roman" w:cs="Times New Roman"/>
          <w:sz w:val="26"/>
          <w:szCs w:val="26"/>
        </w:rPr>
        <w:t xml:space="preserve"> упражнение «Продолжи предложение»</w:t>
      </w:r>
    </w:p>
    <w:p w:rsidR="00A85447" w:rsidRPr="00501CC6" w:rsidRDefault="00A85447" w:rsidP="00A85447">
      <w:pPr>
        <w:pStyle w:val="a3"/>
        <w:ind w:firstLine="709"/>
        <w:jc w:val="both"/>
        <w:rPr>
          <w:rFonts w:ascii="Times New Roman" w:hAnsi="Times New Roman" w:cs="Times New Roman"/>
          <w:sz w:val="26"/>
          <w:szCs w:val="26"/>
        </w:rPr>
      </w:pPr>
      <w:r w:rsidRPr="00501CC6">
        <w:rPr>
          <w:rFonts w:ascii="Times New Roman" w:hAnsi="Times New Roman" w:cs="Times New Roman"/>
          <w:sz w:val="26"/>
          <w:szCs w:val="26"/>
        </w:rPr>
        <w:t>- Давайте поиграем. Я буду начинать предложение, а вы его будете продолжать. Но для этого надо очень внимательно всмотреться в картину</w:t>
      </w:r>
    </w:p>
    <w:p w:rsidR="00A85447" w:rsidRPr="00501CC6" w:rsidRDefault="00A85447" w:rsidP="00A85447">
      <w:pPr>
        <w:pStyle w:val="a3"/>
        <w:ind w:firstLine="709"/>
        <w:jc w:val="both"/>
        <w:rPr>
          <w:rFonts w:ascii="Times New Roman" w:hAnsi="Times New Roman" w:cs="Times New Roman"/>
          <w:sz w:val="26"/>
          <w:szCs w:val="26"/>
        </w:rPr>
      </w:pPr>
      <w:r w:rsidRPr="00501CC6">
        <w:rPr>
          <w:rFonts w:ascii="Times New Roman" w:hAnsi="Times New Roman" w:cs="Times New Roman"/>
          <w:sz w:val="26"/>
          <w:szCs w:val="26"/>
        </w:rPr>
        <w:t xml:space="preserve">• Я считаю, что на картине изображено начало дня, потому, что </w:t>
      </w:r>
    </w:p>
    <w:p w:rsidR="00A85447" w:rsidRPr="00501CC6" w:rsidRDefault="00A85447" w:rsidP="00A85447">
      <w:pPr>
        <w:pStyle w:val="a3"/>
        <w:ind w:firstLine="709"/>
        <w:jc w:val="both"/>
        <w:rPr>
          <w:rFonts w:ascii="Times New Roman" w:hAnsi="Times New Roman" w:cs="Times New Roman"/>
          <w:sz w:val="26"/>
          <w:szCs w:val="26"/>
        </w:rPr>
      </w:pPr>
      <w:r w:rsidRPr="00501CC6">
        <w:rPr>
          <w:rFonts w:ascii="Times New Roman" w:hAnsi="Times New Roman" w:cs="Times New Roman"/>
          <w:sz w:val="26"/>
          <w:szCs w:val="26"/>
        </w:rPr>
        <w:t>В средней группе образец дается для копирования. «Расскажите, как я», «Молодец, запомнил, как я рассказывала»,— говорит педагог, т, е. в этом возрасте не требуется отступления от образца.</w:t>
      </w:r>
    </w:p>
    <w:p w:rsidR="00A85447" w:rsidRPr="00501CC6" w:rsidRDefault="00A85447" w:rsidP="00A85447">
      <w:pPr>
        <w:pStyle w:val="a3"/>
        <w:ind w:firstLine="709"/>
        <w:jc w:val="both"/>
        <w:rPr>
          <w:rFonts w:ascii="Times New Roman" w:hAnsi="Times New Roman" w:cs="Times New Roman"/>
          <w:sz w:val="26"/>
          <w:szCs w:val="26"/>
        </w:rPr>
      </w:pPr>
      <w:proofErr w:type="gramStart"/>
      <w:r w:rsidRPr="00501CC6">
        <w:rPr>
          <w:rFonts w:ascii="Times New Roman" w:hAnsi="Times New Roman" w:cs="Times New Roman"/>
          <w:sz w:val="26"/>
          <w:szCs w:val="26"/>
        </w:rPr>
        <w:lastRenderedPageBreak/>
        <w:t>Когда дети научатся составлять небольшие рассказы описательного характера (рассказ об основных качествах, свойствах и действиях одного или нескольких предметов или объектов, можно перейти к рассказыванию по последовательной сюжетной серии картин.</w:t>
      </w:r>
      <w:proofErr w:type="gramEnd"/>
      <w:r w:rsidRPr="00501CC6">
        <w:rPr>
          <w:rFonts w:ascii="Times New Roman" w:hAnsi="Times New Roman" w:cs="Times New Roman"/>
          <w:sz w:val="26"/>
          <w:szCs w:val="26"/>
        </w:rPr>
        <w:t xml:space="preserve"> С помощью воспитателя дошкольники составляют связный последовательный рассказ описательного характера, объединяющий в единое целое все картинки серии</w:t>
      </w:r>
    </w:p>
    <w:p w:rsidR="00A85447" w:rsidRPr="00501CC6" w:rsidRDefault="00A85447" w:rsidP="00A85447">
      <w:pPr>
        <w:pStyle w:val="a3"/>
        <w:ind w:firstLine="709"/>
        <w:jc w:val="both"/>
        <w:rPr>
          <w:rFonts w:ascii="Times New Roman" w:hAnsi="Times New Roman" w:cs="Times New Roman"/>
          <w:sz w:val="26"/>
          <w:szCs w:val="26"/>
          <w:u w:val="single"/>
        </w:rPr>
      </w:pPr>
      <w:r w:rsidRPr="00501CC6">
        <w:rPr>
          <w:rFonts w:ascii="Times New Roman" w:hAnsi="Times New Roman" w:cs="Times New Roman"/>
          <w:sz w:val="26"/>
          <w:szCs w:val="26"/>
          <w:u w:val="single"/>
        </w:rPr>
        <w:t>Старший дошкольный возраст.</w:t>
      </w:r>
    </w:p>
    <w:p w:rsidR="00A85447" w:rsidRPr="00501CC6" w:rsidRDefault="00A85447" w:rsidP="00A85447">
      <w:pPr>
        <w:pStyle w:val="a3"/>
        <w:ind w:firstLine="709"/>
        <w:jc w:val="both"/>
        <w:rPr>
          <w:rFonts w:ascii="Times New Roman" w:hAnsi="Times New Roman" w:cs="Times New Roman"/>
          <w:sz w:val="26"/>
          <w:szCs w:val="26"/>
        </w:rPr>
      </w:pPr>
      <w:r w:rsidRPr="00501CC6">
        <w:rPr>
          <w:rFonts w:ascii="Times New Roman" w:hAnsi="Times New Roman" w:cs="Times New Roman"/>
          <w:sz w:val="26"/>
          <w:szCs w:val="26"/>
        </w:rPr>
        <w:t>В старшем дошкольном возрасте в связи с тем, что возрастает активность детей, совершенствуется их речь, имеются возможности для самостоятельного составления рассказов по разным картинам.</w:t>
      </w:r>
    </w:p>
    <w:p w:rsidR="00A85447" w:rsidRPr="00501CC6" w:rsidRDefault="00A85447" w:rsidP="00A85447">
      <w:pPr>
        <w:pStyle w:val="a3"/>
        <w:ind w:firstLine="709"/>
        <w:jc w:val="both"/>
        <w:rPr>
          <w:rFonts w:ascii="Times New Roman" w:hAnsi="Times New Roman" w:cs="Times New Roman"/>
          <w:sz w:val="26"/>
          <w:szCs w:val="26"/>
        </w:rPr>
      </w:pPr>
      <w:r w:rsidRPr="00501CC6">
        <w:rPr>
          <w:rFonts w:ascii="Times New Roman" w:hAnsi="Times New Roman" w:cs="Times New Roman"/>
          <w:sz w:val="26"/>
          <w:szCs w:val="26"/>
        </w:rPr>
        <w:t xml:space="preserve">Содержание, тематика картин, использующих в старшем дошкольном возрасте, требуют предоставить занятиям большего познавательного и эстетического акцента. Во вступительной беседе уместной может быть краткая информация о жизни и творчестве художника — автора картины, ее жанр, обобщающая беседа о времени года, жизни животных, человеческих отношениях и т. д., т. е. то, что настраивает детей на восприятие картины. Обращение к собственному опыту детей, участие в </w:t>
      </w:r>
      <w:proofErr w:type="spellStart"/>
      <w:r w:rsidRPr="00501CC6">
        <w:rPr>
          <w:rFonts w:ascii="Times New Roman" w:hAnsi="Times New Roman" w:cs="Times New Roman"/>
          <w:sz w:val="26"/>
          <w:szCs w:val="26"/>
        </w:rPr>
        <w:t>полилоге</w:t>
      </w:r>
      <w:proofErr w:type="spellEnd"/>
      <w:r w:rsidRPr="00501CC6">
        <w:rPr>
          <w:rFonts w:ascii="Times New Roman" w:hAnsi="Times New Roman" w:cs="Times New Roman"/>
          <w:sz w:val="26"/>
          <w:szCs w:val="26"/>
        </w:rPr>
        <w:t>, соответствующему теме занятия, лексико-грамматические упражнения также активизируют умственную и речевую деятельность дошкольников, побуждают их к инициативности</w:t>
      </w:r>
    </w:p>
    <w:p w:rsidR="00A85447" w:rsidRPr="00501CC6" w:rsidRDefault="00A85447" w:rsidP="00A85447">
      <w:pPr>
        <w:pStyle w:val="a3"/>
        <w:ind w:firstLine="709"/>
        <w:jc w:val="both"/>
        <w:rPr>
          <w:rFonts w:ascii="Times New Roman" w:hAnsi="Times New Roman" w:cs="Times New Roman"/>
          <w:sz w:val="26"/>
          <w:szCs w:val="26"/>
        </w:rPr>
      </w:pPr>
      <w:r w:rsidRPr="00501CC6">
        <w:rPr>
          <w:rFonts w:ascii="Times New Roman" w:hAnsi="Times New Roman" w:cs="Times New Roman"/>
          <w:sz w:val="26"/>
          <w:szCs w:val="26"/>
        </w:rPr>
        <w:t xml:space="preserve">В старшем дошкольном возрасте беседу по содержанию картины можно начинать с анализа ее первичной или поиска более </w:t>
      </w:r>
      <w:proofErr w:type="spellStart"/>
      <w:r w:rsidRPr="00501CC6">
        <w:rPr>
          <w:rFonts w:ascii="Times New Roman" w:hAnsi="Times New Roman" w:cs="Times New Roman"/>
          <w:sz w:val="26"/>
          <w:szCs w:val="26"/>
        </w:rPr>
        <w:t>удачной</w:t>
      </w:r>
      <w:proofErr w:type="gramStart"/>
      <w:r w:rsidRPr="00501CC6">
        <w:rPr>
          <w:rFonts w:ascii="Times New Roman" w:hAnsi="Times New Roman" w:cs="Times New Roman"/>
          <w:sz w:val="26"/>
          <w:szCs w:val="26"/>
        </w:rPr>
        <w:t>,т</w:t>
      </w:r>
      <w:proofErr w:type="gramEnd"/>
      <w:r w:rsidRPr="00501CC6">
        <w:rPr>
          <w:rFonts w:ascii="Times New Roman" w:hAnsi="Times New Roman" w:cs="Times New Roman"/>
          <w:sz w:val="26"/>
          <w:szCs w:val="26"/>
        </w:rPr>
        <w:t>очного</w:t>
      </w:r>
      <w:proofErr w:type="spellEnd"/>
      <w:r w:rsidRPr="00501CC6">
        <w:rPr>
          <w:rFonts w:ascii="Times New Roman" w:hAnsi="Times New Roman" w:cs="Times New Roman"/>
          <w:sz w:val="26"/>
          <w:szCs w:val="26"/>
        </w:rPr>
        <w:t xml:space="preserve"> названия: «Картина называется «Зимние забавы». Как вы считаете, почему именно так она называется? Что означает слово «забава»?»- Обращается к детям воспитатель после молчаливого рассмотрения. — «Как, по вашему мнению, можно было бы назвать ее по-другому? Объясните свой вариант». Это позволяет детям понять, оценить картину в целом, чтобы дальше перейти к более подробному его рассмотрению</w:t>
      </w:r>
    </w:p>
    <w:p w:rsidR="00A85447" w:rsidRPr="00501CC6" w:rsidRDefault="00A85447" w:rsidP="00A85447">
      <w:pPr>
        <w:pStyle w:val="a3"/>
        <w:ind w:firstLine="709"/>
        <w:jc w:val="both"/>
        <w:rPr>
          <w:rFonts w:ascii="Times New Roman" w:hAnsi="Times New Roman" w:cs="Times New Roman"/>
          <w:sz w:val="26"/>
          <w:szCs w:val="26"/>
        </w:rPr>
      </w:pPr>
      <w:r w:rsidRPr="00501CC6">
        <w:rPr>
          <w:rFonts w:ascii="Times New Roman" w:hAnsi="Times New Roman" w:cs="Times New Roman"/>
          <w:sz w:val="26"/>
          <w:szCs w:val="26"/>
        </w:rPr>
        <w:t>На занятиях в подготовительной к школе группе образец воспитателя следует предлагать лишь в том случае, если ребята плохо владеют умением связно излагать содержание картины. На таких занятиях лучше дать план, подсказать возможный сюжет и последовательность рассказа. В группах старшего дошкольного возраста используются все виды рассказов по картине: описательный рассказ по предметной и сюжетной картинам, повествовательный рассказ, описательный рассказ по пейзажной картине и натюрморту.</w:t>
      </w:r>
    </w:p>
    <w:p w:rsidR="00A85447" w:rsidRPr="00501CC6" w:rsidRDefault="00A85447" w:rsidP="00A85447">
      <w:pPr>
        <w:pStyle w:val="a3"/>
        <w:ind w:firstLine="709"/>
        <w:jc w:val="both"/>
        <w:rPr>
          <w:rFonts w:ascii="Times New Roman" w:hAnsi="Times New Roman" w:cs="Times New Roman"/>
          <w:sz w:val="26"/>
          <w:szCs w:val="26"/>
        </w:rPr>
      </w:pPr>
      <w:r w:rsidRPr="00501CC6">
        <w:rPr>
          <w:rFonts w:ascii="Times New Roman" w:hAnsi="Times New Roman" w:cs="Times New Roman"/>
          <w:sz w:val="26"/>
          <w:szCs w:val="26"/>
        </w:rPr>
        <w:t>В старшей группе дети впервые подводятся к составлению повествовательных рассказов. Так, они придумывают начало или конец к сюжету, изображенному на картинках: «Вот так покатался!», «Где пропадали?», «Подарки маме к 8 Марта», «Шар улетел», «Кошка с котятами» и т. д. Четко сформулированное задание побуждает творчески выполнить его.</w:t>
      </w:r>
    </w:p>
    <w:p w:rsidR="00A85447" w:rsidRPr="00501CC6" w:rsidRDefault="00A85447" w:rsidP="00A85447">
      <w:pPr>
        <w:pStyle w:val="a3"/>
        <w:ind w:firstLine="709"/>
        <w:jc w:val="both"/>
        <w:rPr>
          <w:rFonts w:ascii="Times New Roman" w:hAnsi="Times New Roman" w:cs="Times New Roman"/>
          <w:sz w:val="26"/>
          <w:szCs w:val="26"/>
        </w:rPr>
      </w:pPr>
      <w:r w:rsidRPr="00501CC6">
        <w:rPr>
          <w:rFonts w:ascii="Times New Roman" w:hAnsi="Times New Roman" w:cs="Times New Roman"/>
          <w:sz w:val="26"/>
          <w:szCs w:val="26"/>
        </w:rPr>
        <w:t>Очень важно учить детей не только видеть то, что изображено на картине, но и вообразить предыдущие и последующие события.</w:t>
      </w:r>
    </w:p>
    <w:p w:rsidR="00A85447" w:rsidRPr="00501CC6" w:rsidRDefault="00A85447" w:rsidP="00A85447">
      <w:pPr>
        <w:pStyle w:val="a3"/>
        <w:ind w:firstLine="709"/>
        <w:jc w:val="both"/>
        <w:rPr>
          <w:rFonts w:ascii="Times New Roman" w:hAnsi="Times New Roman" w:cs="Times New Roman"/>
          <w:sz w:val="26"/>
          <w:szCs w:val="26"/>
        </w:rPr>
      </w:pPr>
      <w:bookmarkStart w:id="0" w:name="_GoBack"/>
      <w:bookmarkEnd w:id="0"/>
      <w:r w:rsidRPr="00501CC6">
        <w:rPr>
          <w:rFonts w:ascii="Times New Roman" w:hAnsi="Times New Roman" w:cs="Times New Roman"/>
          <w:sz w:val="26"/>
          <w:szCs w:val="26"/>
        </w:rPr>
        <w:t xml:space="preserve">В старшей и подготовительной </w:t>
      </w:r>
      <w:proofErr w:type="gramStart"/>
      <w:r w:rsidRPr="00501CC6">
        <w:rPr>
          <w:rFonts w:ascii="Times New Roman" w:hAnsi="Times New Roman" w:cs="Times New Roman"/>
          <w:sz w:val="26"/>
          <w:szCs w:val="26"/>
        </w:rPr>
        <w:t>группах</w:t>
      </w:r>
      <w:proofErr w:type="gramEnd"/>
      <w:r w:rsidRPr="00501CC6">
        <w:rPr>
          <w:rFonts w:ascii="Times New Roman" w:hAnsi="Times New Roman" w:cs="Times New Roman"/>
          <w:sz w:val="26"/>
          <w:szCs w:val="26"/>
        </w:rPr>
        <w:t xml:space="preserve"> продолжается работа по развитию умения характеризовать самое существенное в картине.</w:t>
      </w:r>
    </w:p>
    <w:p w:rsidR="00A85447" w:rsidRPr="00501CC6" w:rsidRDefault="00A85447" w:rsidP="00A85447">
      <w:pPr>
        <w:pStyle w:val="a3"/>
        <w:ind w:firstLine="709"/>
        <w:jc w:val="both"/>
        <w:rPr>
          <w:rFonts w:ascii="Times New Roman" w:hAnsi="Times New Roman" w:cs="Times New Roman"/>
          <w:sz w:val="26"/>
          <w:szCs w:val="26"/>
        </w:rPr>
      </w:pPr>
      <w:r w:rsidRPr="00501CC6">
        <w:rPr>
          <w:rFonts w:ascii="Times New Roman" w:hAnsi="Times New Roman" w:cs="Times New Roman"/>
          <w:sz w:val="26"/>
          <w:szCs w:val="26"/>
        </w:rPr>
        <w:t>Оценка рассказов</w:t>
      </w:r>
    </w:p>
    <w:p w:rsidR="00A85447" w:rsidRPr="00501CC6" w:rsidRDefault="00A85447" w:rsidP="00A85447">
      <w:pPr>
        <w:pStyle w:val="a3"/>
        <w:ind w:firstLine="709"/>
        <w:jc w:val="both"/>
        <w:rPr>
          <w:rFonts w:ascii="Times New Roman" w:hAnsi="Times New Roman" w:cs="Times New Roman"/>
          <w:sz w:val="26"/>
          <w:szCs w:val="26"/>
        </w:rPr>
      </w:pPr>
      <w:proofErr w:type="gramStart"/>
      <w:r w:rsidRPr="00501CC6">
        <w:rPr>
          <w:rFonts w:ascii="Times New Roman" w:hAnsi="Times New Roman" w:cs="Times New Roman"/>
          <w:sz w:val="26"/>
          <w:szCs w:val="26"/>
        </w:rPr>
        <w:t>Важное значение</w:t>
      </w:r>
      <w:proofErr w:type="gramEnd"/>
      <w:r w:rsidRPr="00501CC6">
        <w:rPr>
          <w:rFonts w:ascii="Times New Roman" w:hAnsi="Times New Roman" w:cs="Times New Roman"/>
          <w:sz w:val="26"/>
          <w:szCs w:val="26"/>
        </w:rPr>
        <w:t xml:space="preserve"> приобретают в процессе обучения рассказыванию по картине оценка и анализ рассказов детей</w:t>
      </w:r>
    </w:p>
    <w:p w:rsidR="00A85447" w:rsidRPr="00501CC6" w:rsidRDefault="00A85447" w:rsidP="00A85447">
      <w:pPr>
        <w:pStyle w:val="a3"/>
        <w:ind w:firstLine="709"/>
        <w:jc w:val="both"/>
        <w:rPr>
          <w:rFonts w:ascii="Times New Roman" w:hAnsi="Times New Roman" w:cs="Times New Roman"/>
          <w:sz w:val="26"/>
          <w:szCs w:val="26"/>
        </w:rPr>
      </w:pPr>
      <w:r w:rsidRPr="00501CC6">
        <w:rPr>
          <w:rFonts w:ascii="Times New Roman" w:hAnsi="Times New Roman" w:cs="Times New Roman"/>
          <w:sz w:val="26"/>
          <w:szCs w:val="26"/>
        </w:rPr>
        <w:t>В младшем дошкольном возрасте оценка должна быть только положительной.</w:t>
      </w:r>
    </w:p>
    <w:p w:rsidR="00A85447" w:rsidRPr="00501CC6" w:rsidRDefault="00A85447" w:rsidP="00A85447">
      <w:pPr>
        <w:pStyle w:val="a3"/>
        <w:ind w:firstLine="709"/>
        <w:jc w:val="both"/>
        <w:rPr>
          <w:rFonts w:ascii="Times New Roman" w:hAnsi="Times New Roman" w:cs="Times New Roman"/>
          <w:sz w:val="26"/>
          <w:szCs w:val="26"/>
        </w:rPr>
      </w:pPr>
      <w:r w:rsidRPr="00501CC6">
        <w:rPr>
          <w:rFonts w:ascii="Times New Roman" w:hAnsi="Times New Roman" w:cs="Times New Roman"/>
          <w:sz w:val="26"/>
          <w:szCs w:val="26"/>
        </w:rPr>
        <w:lastRenderedPageBreak/>
        <w:t xml:space="preserve">В среднем возрасте воспитатель анализирует рассказы детей, подчеркивая, прежде всего, на положительных моментах и коротко выражает предложения по улучшению качества рассказа. К анализу можно поощрять детей, предлагая им подобрать более точное </w:t>
      </w:r>
      <w:proofErr w:type="spellStart"/>
      <w:r w:rsidRPr="00501CC6">
        <w:rPr>
          <w:rFonts w:ascii="Times New Roman" w:hAnsi="Times New Roman" w:cs="Times New Roman"/>
          <w:sz w:val="26"/>
          <w:szCs w:val="26"/>
        </w:rPr>
        <w:t>слово</w:t>
      </w:r>
      <w:proofErr w:type="gramStart"/>
      <w:r w:rsidRPr="00501CC6">
        <w:rPr>
          <w:rFonts w:ascii="Times New Roman" w:hAnsi="Times New Roman" w:cs="Times New Roman"/>
          <w:sz w:val="26"/>
          <w:szCs w:val="26"/>
        </w:rPr>
        <w:t>,с</w:t>
      </w:r>
      <w:proofErr w:type="gramEnd"/>
      <w:r w:rsidRPr="00501CC6">
        <w:rPr>
          <w:rFonts w:ascii="Times New Roman" w:hAnsi="Times New Roman" w:cs="Times New Roman"/>
          <w:sz w:val="26"/>
          <w:szCs w:val="26"/>
        </w:rPr>
        <w:t>оставить</w:t>
      </w:r>
      <w:proofErr w:type="spellEnd"/>
      <w:r w:rsidRPr="00501CC6">
        <w:rPr>
          <w:rFonts w:ascii="Times New Roman" w:hAnsi="Times New Roman" w:cs="Times New Roman"/>
          <w:sz w:val="26"/>
          <w:szCs w:val="26"/>
        </w:rPr>
        <w:t xml:space="preserve"> более удачно высказывание: «Дети, вы обратили внимание, как Саша сказал о</w:t>
      </w:r>
      <w:proofErr w:type="gramStart"/>
      <w:r w:rsidRPr="00501CC6">
        <w:rPr>
          <w:rFonts w:ascii="Times New Roman" w:hAnsi="Times New Roman" w:cs="Times New Roman"/>
          <w:sz w:val="26"/>
          <w:szCs w:val="26"/>
        </w:rPr>
        <w:t xml:space="preserve"> … А</w:t>
      </w:r>
      <w:proofErr w:type="gramEnd"/>
      <w:r w:rsidRPr="00501CC6">
        <w:rPr>
          <w:rFonts w:ascii="Times New Roman" w:hAnsi="Times New Roman" w:cs="Times New Roman"/>
          <w:sz w:val="26"/>
          <w:szCs w:val="26"/>
        </w:rPr>
        <w:t xml:space="preserve"> как иначе можно было сказать? Скажите об этом по-своему»</w:t>
      </w:r>
    </w:p>
    <w:p w:rsidR="00A85447" w:rsidRPr="00501CC6" w:rsidRDefault="00A85447" w:rsidP="00A85447">
      <w:pPr>
        <w:pStyle w:val="a3"/>
        <w:ind w:firstLine="709"/>
        <w:jc w:val="both"/>
        <w:rPr>
          <w:rFonts w:ascii="Times New Roman" w:hAnsi="Times New Roman" w:cs="Times New Roman"/>
          <w:sz w:val="26"/>
          <w:szCs w:val="26"/>
        </w:rPr>
      </w:pPr>
      <w:r w:rsidRPr="00501CC6">
        <w:rPr>
          <w:rFonts w:ascii="Times New Roman" w:hAnsi="Times New Roman" w:cs="Times New Roman"/>
          <w:sz w:val="26"/>
          <w:szCs w:val="26"/>
        </w:rPr>
        <w:t>Дети старшего дошкольного возраста активно участвуют в анализе собственных рассказов и рассказов своих товарищей. Этот момент на занятии следует использовать для совершенствования связной речи детей, направляя их на более удачную лексическую замену, подбор и проговаривания дополнительных вариантов относительно характеристики образа, сюжетной линии, построения предложения, структуры повествования. То есть это не просто указание на ошибки, а признание других вариантов высказывания.</w:t>
      </w:r>
    </w:p>
    <w:p w:rsidR="00A85447" w:rsidRPr="00501CC6" w:rsidRDefault="00A85447" w:rsidP="00A85447">
      <w:pPr>
        <w:pStyle w:val="a3"/>
        <w:ind w:firstLine="709"/>
        <w:jc w:val="both"/>
        <w:rPr>
          <w:rFonts w:ascii="Times New Roman" w:hAnsi="Times New Roman" w:cs="Times New Roman"/>
          <w:sz w:val="26"/>
          <w:szCs w:val="26"/>
        </w:rPr>
      </w:pPr>
      <w:r w:rsidRPr="00501CC6">
        <w:rPr>
          <w:rFonts w:ascii="Times New Roman" w:hAnsi="Times New Roman" w:cs="Times New Roman"/>
          <w:sz w:val="26"/>
          <w:szCs w:val="26"/>
        </w:rPr>
        <w:t>Методика обучения рассказыванию по содержанию картины постоянно обогащается новыми творческими находками воспитателей, интересными методами и приемами управления речевой деятельностью детей</w:t>
      </w:r>
    </w:p>
    <w:p w:rsidR="00A85447" w:rsidRPr="00501CC6" w:rsidRDefault="00A85447" w:rsidP="00A85447">
      <w:pPr>
        <w:pStyle w:val="a3"/>
        <w:ind w:firstLine="709"/>
        <w:jc w:val="both"/>
        <w:rPr>
          <w:rFonts w:ascii="Times New Roman" w:hAnsi="Times New Roman" w:cs="Times New Roman"/>
          <w:sz w:val="26"/>
          <w:szCs w:val="26"/>
        </w:rPr>
      </w:pPr>
      <w:r w:rsidRPr="00501CC6">
        <w:rPr>
          <w:rFonts w:ascii="Times New Roman" w:hAnsi="Times New Roman" w:cs="Times New Roman"/>
          <w:sz w:val="26"/>
          <w:szCs w:val="26"/>
        </w:rPr>
        <w:t xml:space="preserve">Эффективным дополнением к беседе по содержанию картины является </w:t>
      </w:r>
      <w:proofErr w:type="spellStart"/>
      <w:r w:rsidRPr="00501CC6">
        <w:rPr>
          <w:rFonts w:ascii="Times New Roman" w:hAnsi="Times New Roman" w:cs="Times New Roman"/>
          <w:sz w:val="26"/>
          <w:szCs w:val="26"/>
        </w:rPr>
        <w:t>модифицированая</w:t>
      </w:r>
      <w:proofErr w:type="spellEnd"/>
      <w:r w:rsidRPr="00501CC6">
        <w:rPr>
          <w:rFonts w:ascii="Times New Roman" w:hAnsi="Times New Roman" w:cs="Times New Roman"/>
          <w:sz w:val="26"/>
          <w:szCs w:val="26"/>
        </w:rPr>
        <w:t xml:space="preserve"> методика восприятия изображенного на картине различными органами чувств, разработанная русским ученым И. М. </w:t>
      </w:r>
      <w:proofErr w:type="spellStart"/>
      <w:r w:rsidRPr="00501CC6">
        <w:rPr>
          <w:rFonts w:ascii="Times New Roman" w:hAnsi="Times New Roman" w:cs="Times New Roman"/>
          <w:sz w:val="26"/>
          <w:szCs w:val="26"/>
        </w:rPr>
        <w:t>Мурашковской</w:t>
      </w:r>
      <w:proofErr w:type="spellEnd"/>
      <w:r w:rsidRPr="00501CC6">
        <w:rPr>
          <w:rFonts w:ascii="Times New Roman" w:hAnsi="Times New Roman" w:cs="Times New Roman"/>
          <w:sz w:val="26"/>
          <w:szCs w:val="26"/>
        </w:rPr>
        <w:t>.</w:t>
      </w:r>
    </w:p>
    <w:p w:rsidR="00A85447" w:rsidRPr="00501CC6" w:rsidRDefault="00A85447" w:rsidP="00A85447">
      <w:pPr>
        <w:pStyle w:val="a3"/>
        <w:ind w:firstLine="709"/>
        <w:jc w:val="both"/>
        <w:rPr>
          <w:rFonts w:ascii="Times New Roman" w:hAnsi="Times New Roman" w:cs="Times New Roman"/>
          <w:sz w:val="26"/>
          <w:szCs w:val="26"/>
        </w:rPr>
      </w:pPr>
      <w:r w:rsidRPr="00501CC6">
        <w:rPr>
          <w:rFonts w:ascii="Times New Roman" w:hAnsi="Times New Roman" w:cs="Times New Roman"/>
          <w:sz w:val="26"/>
          <w:szCs w:val="26"/>
        </w:rPr>
        <w:t>Современная методика применения серий сюжетных картин для развития связности речи старших дошкольников разработана русским методистом А. А. Смирновой, которая не только разработала серии картин, но и предложила эффективную методику стимулирования связной речи детей.</w:t>
      </w:r>
    </w:p>
    <w:p w:rsidR="00A85447" w:rsidRPr="00501CC6" w:rsidRDefault="00A85447" w:rsidP="00A85447">
      <w:pPr>
        <w:pStyle w:val="a3"/>
        <w:ind w:firstLine="709"/>
        <w:jc w:val="both"/>
        <w:rPr>
          <w:rFonts w:ascii="Times New Roman" w:hAnsi="Times New Roman" w:cs="Times New Roman"/>
          <w:sz w:val="26"/>
          <w:szCs w:val="26"/>
        </w:rPr>
      </w:pPr>
      <w:r w:rsidRPr="00501CC6">
        <w:rPr>
          <w:rFonts w:ascii="Times New Roman" w:hAnsi="Times New Roman" w:cs="Times New Roman"/>
          <w:sz w:val="26"/>
          <w:szCs w:val="26"/>
        </w:rPr>
        <w:t>Важно, чтобы за подбором, сочетанием разнообразных методических способов мы не забывали, что картина — это лишь эффективное средство, а главное на занятии — ребенок, развитие которого мы должны направлять и сопровождать.</w:t>
      </w:r>
    </w:p>
    <w:p w:rsidR="00A85447" w:rsidRPr="00501CC6" w:rsidRDefault="00A85447" w:rsidP="00A85447">
      <w:pPr>
        <w:ind w:firstLine="709"/>
        <w:jc w:val="both"/>
        <w:rPr>
          <w:rFonts w:cs="Times New Roman"/>
          <w:sz w:val="28"/>
          <w:szCs w:val="28"/>
        </w:rPr>
      </w:pPr>
    </w:p>
    <w:p w:rsidR="00A85447" w:rsidRDefault="00A85447" w:rsidP="00A85447">
      <w:pPr>
        <w:tabs>
          <w:tab w:val="left" w:pos="7728"/>
        </w:tabs>
        <w:ind w:firstLine="709"/>
        <w:jc w:val="both"/>
      </w:pPr>
    </w:p>
    <w:p w:rsidR="00A85447" w:rsidRDefault="00A85447" w:rsidP="00A85447">
      <w:pPr>
        <w:ind w:firstLine="709"/>
        <w:jc w:val="both"/>
      </w:pPr>
    </w:p>
    <w:sectPr w:rsidR="00A854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447"/>
    <w:rsid w:val="007B06A6"/>
    <w:rsid w:val="00A85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5447"/>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5447"/>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1982</Words>
  <Characters>11304</Characters>
  <Application>Microsoft Office Word</Application>
  <DocSecurity>0</DocSecurity>
  <Lines>94</Lines>
  <Paragraphs>26</Paragraphs>
  <ScaleCrop>false</ScaleCrop>
  <Company/>
  <LinksUpToDate>false</LinksUpToDate>
  <CharactersWithSpaces>13260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 Усенкова</dc:creator>
  <cp:lastModifiedBy>Елизавета Усенкова</cp:lastModifiedBy>
  <cp:revision>1</cp:revision>
  <dcterms:created xsi:type="dcterms:W3CDTF">2023-04-21T07:04:00Z</dcterms:created>
  <dcterms:modified xsi:type="dcterms:W3CDTF">2023-04-21T07:06:00Z</dcterms:modified>
</cp:coreProperties>
</file>