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CC" w:rsidRPr="00A21EEF" w:rsidRDefault="004718CC" w:rsidP="00637BB7">
      <w:pPr>
        <w:spacing w:after="0" w:line="240" w:lineRule="auto"/>
        <w:jc w:val="center"/>
        <w:rPr>
          <w:rFonts w:ascii="Times New Roman" w:hAnsi="Times New Roman" w:cs="Times New Roman"/>
          <w:b/>
          <w:sz w:val="24"/>
          <w:szCs w:val="24"/>
        </w:rPr>
      </w:pPr>
      <w:r w:rsidRPr="00A21EEF">
        <w:rPr>
          <w:rFonts w:ascii="Times New Roman" w:hAnsi="Times New Roman" w:cs="Times New Roman"/>
          <w:b/>
          <w:sz w:val="24"/>
          <w:szCs w:val="24"/>
        </w:rPr>
        <w:t>Использование активных методов и приёмов технологии развивающего обучения на уроках литературы</w:t>
      </w:r>
      <w:r w:rsidR="00382083" w:rsidRPr="00A21EEF">
        <w:rPr>
          <w:rFonts w:ascii="Times New Roman" w:hAnsi="Times New Roman" w:cs="Times New Roman"/>
          <w:b/>
          <w:sz w:val="24"/>
          <w:szCs w:val="24"/>
        </w:rPr>
        <w:t xml:space="preserve"> при изучени</w:t>
      </w:r>
      <w:r w:rsidR="008944B6">
        <w:rPr>
          <w:rFonts w:ascii="Times New Roman" w:hAnsi="Times New Roman" w:cs="Times New Roman"/>
          <w:b/>
          <w:sz w:val="24"/>
          <w:szCs w:val="24"/>
        </w:rPr>
        <w:t>и</w:t>
      </w:r>
      <w:r w:rsidR="00382083" w:rsidRPr="00A21EEF">
        <w:rPr>
          <w:rFonts w:ascii="Times New Roman" w:hAnsi="Times New Roman" w:cs="Times New Roman"/>
          <w:b/>
          <w:sz w:val="24"/>
          <w:szCs w:val="24"/>
        </w:rPr>
        <w:t xml:space="preserve"> творчества А.Н.Островского</w:t>
      </w:r>
    </w:p>
    <w:p w:rsidR="00382083" w:rsidRPr="00A21EEF" w:rsidRDefault="00382083" w:rsidP="00637BB7">
      <w:pPr>
        <w:spacing w:after="0" w:line="240" w:lineRule="auto"/>
        <w:jc w:val="center"/>
        <w:rPr>
          <w:rFonts w:ascii="Times New Roman" w:hAnsi="Times New Roman" w:cs="Times New Roman"/>
          <w:b/>
          <w:sz w:val="24"/>
          <w:szCs w:val="24"/>
        </w:rPr>
      </w:pPr>
    </w:p>
    <w:p w:rsidR="00111B5B" w:rsidRPr="00A21EEF" w:rsidRDefault="00111B5B" w:rsidP="00A21EEF">
      <w:pPr>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sz w:val="24"/>
          <w:szCs w:val="24"/>
        </w:rPr>
        <w:t xml:space="preserve">В 2023 году в России планируется широко отметить 200-летие со дня рождения Александра Николаевича Островского. </w:t>
      </w:r>
      <w:r w:rsidR="00724616" w:rsidRPr="00A21EEF">
        <w:rPr>
          <w:rFonts w:ascii="Times New Roman" w:hAnsi="Times New Roman" w:cs="Times New Roman"/>
          <w:sz w:val="24"/>
          <w:szCs w:val="24"/>
        </w:rPr>
        <w:t>Его п</w:t>
      </w:r>
      <w:r w:rsidRPr="00A21EEF">
        <w:rPr>
          <w:rFonts w:ascii="Times New Roman" w:hAnsi="Times New Roman" w:cs="Times New Roman"/>
          <w:sz w:val="24"/>
          <w:szCs w:val="24"/>
        </w:rPr>
        <w:t>ьесы продолжают волновать зрителя, потому что темы, поднятые в них, остаются актуальными и сегодня.</w:t>
      </w:r>
      <w:r w:rsidR="00724616" w:rsidRPr="00A21EEF">
        <w:rPr>
          <w:rFonts w:ascii="Times New Roman" w:hAnsi="Times New Roman" w:cs="Times New Roman"/>
          <w:sz w:val="24"/>
          <w:szCs w:val="24"/>
        </w:rPr>
        <w:t xml:space="preserve"> Ведь</w:t>
      </w:r>
      <w:r w:rsidRPr="00A21EEF">
        <w:rPr>
          <w:rFonts w:ascii="Times New Roman" w:hAnsi="Times New Roman" w:cs="Times New Roman"/>
          <w:sz w:val="24"/>
          <w:szCs w:val="24"/>
        </w:rPr>
        <w:t xml:space="preserve"> классическая русская литература всегда </w:t>
      </w:r>
      <w:r w:rsidRPr="00A21EEF">
        <w:rPr>
          <w:rFonts w:ascii="Times New Roman" w:hAnsi="Times New Roman" w:cs="Times New Roman"/>
          <w:sz w:val="24"/>
          <w:szCs w:val="24"/>
          <w:shd w:val="clear" w:color="auto" w:fill="FFFFFF"/>
        </w:rPr>
        <w:t xml:space="preserve">несла ценностные и жизненные установки. </w:t>
      </w:r>
      <w:r w:rsidRPr="00A21EEF">
        <w:rPr>
          <w:rFonts w:ascii="Times New Roman" w:hAnsi="Times New Roman" w:cs="Times New Roman"/>
          <w:sz w:val="24"/>
          <w:szCs w:val="24"/>
        </w:rPr>
        <w:t xml:space="preserve">Поэтому важно подобрать такие приёмы работы с текстом, чтобы </w:t>
      </w:r>
      <w:r w:rsidR="00724616" w:rsidRPr="00A21EEF">
        <w:rPr>
          <w:rFonts w:ascii="Times New Roman" w:hAnsi="Times New Roman" w:cs="Times New Roman"/>
          <w:sz w:val="24"/>
          <w:szCs w:val="24"/>
        </w:rPr>
        <w:t>студентам</w:t>
      </w:r>
      <w:r w:rsidRPr="00A21EEF">
        <w:rPr>
          <w:rFonts w:ascii="Times New Roman" w:hAnsi="Times New Roman" w:cs="Times New Roman"/>
          <w:sz w:val="24"/>
          <w:szCs w:val="24"/>
        </w:rPr>
        <w:t xml:space="preserve"> было интересно искать ответы на </w:t>
      </w:r>
      <w:proofErr w:type="gramStart"/>
      <w:r w:rsidRPr="00A21EEF">
        <w:rPr>
          <w:rFonts w:ascii="Times New Roman" w:hAnsi="Times New Roman" w:cs="Times New Roman"/>
          <w:sz w:val="24"/>
          <w:szCs w:val="24"/>
        </w:rPr>
        <w:t>страницах</w:t>
      </w:r>
      <w:proofErr w:type="gramEnd"/>
      <w:r w:rsidRPr="00A21EEF">
        <w:rPr>
          <w:rFonts w:ascii="Times New Roman" w:hAnsi="Times New Roman" w:cs="Times New Roman"/>
          <w:sz w:val="24"/>
          <w:szCs w:val="24"/>
        </w:rPr>
        <w:t xml:space="preserve"> </w:t>
      </w:r>
      <w:r w:rsidR="00724616" w:rsidRPr="00A21EEF">
        <w:rPr>
          <w:rFonts w:ascii="Times New Roman" w:hAnsi="Times New Roman" w:cs="Times New Roman"/>
          <w:sz w:val="24"/>
          <w:szCs w:val="24"/>
        </w:rPr>
        <w:t>пьес</w:t>
      </w:r>
      <w:r w:rsidRPr="00A21EEF">
        <w:rPr>
          <w:rFonts w:ascii="Times New Roman" w:hAnsi="Times New Roman" w:cs="Times New Roman"/>
          <w:sz w:val="24"/>
          <w:szCs w:val="24"/>
        </w:rPr>
        <w:t xml:space="preserve">. </w:t>
      </w:r>
    </w:p>
    <w:p w:rsidR="00724616" w:rsidRPr="00A21EEF" w:rsidRDefault="004718CC" w:rsidP="00A21EEF">
      <w:pPr>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sz w:val="24"/>
          <w:szCs w:val="24"/>
        </w:rPr>
        <w:t xml:space="preserve">Новые технологии способствуют созданию условий развития творческой думающей личности. Одна из таких технологий - развивающее обучение, когда на смену объяснительно-иллюстративному способу обучения приходит </w:t>
      </w:r>
      <w:proofErr w:type="spellStart"/>
      <w:r w:rsidRPr="00A21EEF">
        <w:rPr>
          <w:rFonts w:ascii="Times New Roman" w:hAnsi="Times New Roman" w:cs="Times New Roman"/>
          <w:sz w:val="24"/>
          <w:szCs w:val="24"/>
        </w:rPr>
        <w:t>активно-деятельностный</w:t>
      </w:r>
      <w:proofErr w:type="spellEnd"/>
      <w:r w:rsidRPr="00A21EEF">
        <w:rPr>
          <w:rFonts w:ascii="Times New Roman" w:hAnsi="Times New Roman" w:cs="Times New Roman"/>
          <w:sz w:val="24"/>
          <w:szCs w:val="24"/>
        </w:rPr>
        <w:t xml:space="preserve"> способ. Студент получает знания в результате активной работы над материалом. Основные принципы обучения - создание проблемной ситуации и нахождение путей её решения. </w:t>
      </w:r>
      <w:r w:rsidR="00724616" w:rsidRPr="00A21EEF">
        <w:rPr>
          <w:rFonts w:ascii="Times New Roman" w:hAnsi="Times New Roman" w:cs="Times New Roman"/>
          <w:sz w:val="24"/>
          <w:szCs w:val="24"/>
        </w:rPr>
        <w:t xml:space="preserve">Для этого можно использовать "живые приёмы": активные и интерактивные. </w:t>
      </w:r>
      <w:proofErr w:type="gramStart"/>
      <w:r w:rsidR="00724616" w:rsidRPr="00A21EEF">
        <w:rPr>
          <w:rFonts w:ascii="Times New Roman" w:hAnsi="Times New Roman" w:cs="Times New Roman"/>
          <w:b/>
          <w:i/>
          <w:sz w:val="24"/>
          <w:szCs w:val="24"/>
        </w:rPr>
        <w:t>Активные методы</w:t>
      </w:r>
      <w:r w:rsidR="00724616" w:rsidRPr="00A21EEF">
        <w:rPr>
          <w:rFonts w:ascii="Times New Roman" w:hAnsi="Times New Roman" w:cs="Times New Roman"/>
          <w:sz w:val="24"/>
          <w:szCs w:val="24"/>
        </w:rPr>
        <w:t xml:space="preserve"> обучения - методы, позволяющие активизировать учебный процесс, побудить обучаемого к творческому участию в нём. </w:t>
      </w:r>
      <w:r w:rsidR="00724616" w:rsidRPr="00A21EEF">
        <w:rPr>
          <w:rFonts w:ascii="Times New Roman" w:hAnsi="Times New Roman" w:cs="Times New Roman"/>
          <w:b/>
          <w:i/>
          <w:sz w:val="24"/>
          <w:szCs w:val="24"/>
        </w:rPr>
        <w:t>Интерактивный</w:t>
      </w:r>
      <w:r w:rsidR="00724616" w:rsidRPr="00A21EEF">
        <w:rPr>
          <w:rFonts w:ascii="Times New Roman" w:hAnsi="Times New Roman" w:cs="Times New Roman"/>
          <w:sz w:val="24"/>
          <w:szCs w:val="24"/>
        </w:rPr>
        <w:t xml:space="preserve"> - означает способность взаимодействовать или находиться в режиме беседы, диалога. </w:t>
      </w:r>
      <w:proofErr w:type="gramEnd"/>
    </w:p>
    <w:p w:rsidR="00B61655" w:rsidRPr="00A21EEF" w:rsidRDefault="00600872" w:rsidP="00A21EEF">
      <w:pPr>
        <w:spacing w:after="0" w:line="240" w:lineRule="auto"/>
        <w:ind w:firstLine="567"/>
        <w:jc w:val="both"/>
        <w:rPr>
          <w:rFonts w:ascii="Times New Roman" w:hAnsi="Times New Roman" w:cs="Times New Roman"/>
          <w:b/>
          <w:i/>
          <w:sz w:val="24"/>
          <w:szCs w:val="24"/>
        </w:rPr>
      </w:pPr>
      <w:r w:rsidRPr="00A21EEF">
        <w:rPr>
          <w:rFonts w:ascii="Times New Roman" w:hAnsi="Times New Roman" w:cs="Times New Roman"/>
          <w:sz w:val="24"/>
          <w:szCs w:val="24"/>
          <w:shd w:val="clear" w:color="auto" w:fill="FFFFFF"/>
        </w:rPr>
        <w:t>Литература как учебная дисциплина должна способствовать развитию речи студентов, поэтому на уроках используются</w:t>
      </w:r>
      <w:r w:rsidRPr="00A21EEF">
        <w:rPr>
          <w:rFonts w:ascii="Times New Roman" w:hAnsi="Times New Roman" w:cs="Times New Roman"/>
          <w:sz w:val="24"/>
          <w:szCs w:val="24"/>
        </w:rPr>
        <w:t xml:space="preserve"> приёмы, направленные на совершенствование речевой культуры, развитию творческого мышления. </w:t>
      </w:r>
      <w:r w:rsidRPr="00A21EEF">
        <w:rPr>
          <w:rFonts w:ascii="Times New Roman" w:hAnsi="Times New Roman" w:cs="Times New Roman"/>
          <w:sz w:val="24"/>
          <w:szCs w:val="24"/>
          <w:shd w:val="clear" w:color="auto" w:fill="FFFFFF"/>
        </w:rPr>
        <w:t xml:space="preserve">Приведём примеры заданий, используемых при изучении творчества А.Н.Островского. </w:t>
      </w:r>
      <w:r w:rsidRPr="00A21EEF">
        <w:rPr>
          <w:rFonts w:ascii="Times New Roman" w:hAnsi="Times New Roman" w:cs="Times New Roman"/>
          <w:sz w:val="24"/>
          <w:szCs w:val="24"/>
        </w:rPr>
        <w:t>Р</w:t>
      </w:r>
      <w:r w:rsidR="00B61655" w:rsidRPr="00A21EEF">
        <w:rPr>
          <w:rFonts w:ascii="Times New Roman" w:hAnsi="Times New Roman" w:cs="Times New Roman"/>
          <w:sz w:val="24"/>
          <w:szCs w:val="24"/>
        </w:rPr>
        <w:t>ассмотрим, какие приёмы</w:t>
      </w:r>
      <w:r w:rsidR="00B61655" w:rsidRPr="00A21EEF">
        <w:rPr>
          <w:rFonts w:ascii="Times New Roman" w:hAnsi="Times New Roman" w:cs="Times New Roman"/>
          <w:sz w:val="24"/>
          <w:szCs w:val="24"/>
          <w:shd w:val="clear" w:color="auto" w:fill="FFFFFF"/>
        </w:rPr>
        <w:t xml:space="preserve"> позволяют не просто </w:t>
      </w:r>
      <w:r w:rsidR="00B61655" w:rsidRPr="00A21EEF">
        <w:rPr>
          <w:rFonts w:ascii="Times New Roman" w:hAnsi="Times New Roman" w:cs="Times New Roman"/>
          <w:i/>
          <w:sz w:val="24"/>
          <w:szCs w:val="24"/>
          <w:shd w:val="clear" w:color="auto" w:fill="FFFFFF"/>
        </w:rPr>
        <w:t>читать</w:t>
      </w:r>
      <w:r w:rsidR="00B61655" w:rsidRPr="00A21EEF">
        <w:rPr>
          <w:rFonts w:ascii="Times New Roman" w:hAnsi="Times New Roman" w:cs="Times New Roman"/>
          <w:sz w:val="24"/>
          <w:szCs w:val="24"/>
          <w:shd w:val="clear" w:color="auto" w:fill="FFFFFF"/>
        </w:rPr>
        <w:t xml:space="preserve">, а </w:t>
      </w:r>
      <w:r w:rsidR="00B61655" w:rsidRPr="00A21EEF">
        <w:rPr>
          <w:rFonts w:ascii="Times New Roman" w:hAnsi="Times New Roman" w:cs="Times New Roman"/>
          <w:i/>
          <w:sz w:val="24"/>
          <w:szCs w:val="24"/>
          <w:shd w:val="clear" w:color="auto" w:fill="FFFFFF"/>
        </w:rPr>
        <w:t>работать</w:t>
      </w:r>
      <w:r w:rsidR="00B61655" w:rsidRPr="00A21EEF">
        <w:rPr>
          <w:rFonts w:ascii="Times New Roman" w:hAnsi="Times New Roman" w:cs="Times New Roman"/>
          <w:sz w:val="24"/>
          <w:szCs w:val="24"/>
          <w:shd w:val="clear" w:color="auto" w:fill="FFFFFF"/>
        </w:rPr>
        <w:t xml:space="preserve"> с текстом, чтобы разобраться в проблемах времени, выяснить позицию автора и сформировать свою. </w:t>
      </w:r>
    </w:p>
    <w:p w:rsidR="00B61655" w:rsidRPr="00E06080" w:rsidRDefault="00B61655" w:rsidP="00A21EEF">
      <w:pPr>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b/>
          <w:i/>
          <w:sz w:val="24"/>
          <w:szCs w:val="24"/>
        </w:rPr>
        <w:t xml:space="preserve">1. </w:t>
      </w:r>
      <w:r w:rsidR="00CC6830" w:rsidRPr="00A21EEF">
        <w:rPr>
          <w:rFonts w:ascii="Times New Roman" w:hAnsi="Times New Roman" w:cs="Times New Roman"/>
          <w:b/>
          <w:i/>
          <w:sz w:val="24"/>
          <w:szCs w:val="24"/>
        </w:rPr>
        <w:t>Р</w:t>
      </w:r>
      <w:r w:rsidRPr="00A21EEF">
        <w:rPr>
          <w:rFonts w:ascii="Times New Roman" w:hAnsi="Times New Roman" w:cs="Times New Roman"/>
          <w:b/>
          <w:i/>
          <w:sz w:val="24"/>
          <w:szCs w:val="24"/>
        </w:rPr>
        <w:t>абота с эпиграфом</w:t>
      </w:r>
      <w:r w:rsidR="00CC6830" w:rsidRPr="00A21EEF">
        <w:rPr>
          <w:rFonts w:ascii="Times New Roman" w:hAnsi="Times New Roman" w:cs="Times New Roman"/>
          <w:sz w:val="24"/>
          <w:szCs w:val="24"/>
        </w:rPr>
        <w:t xml:space="preserve"> задаёт тон всему уроку, способствует речевому развитию. Студентам могут быть предложены различные варианты заданий: п</w:t>
      </w:r>
      <w:r w:rsidRPr="00A21EEF">
        <w:rPr>
          <w:rFonts w:ascii="Times New Roman" w:hAnsi="Times New Roman" w:cs="Times New Roman"/>
          <w:sz w:val="24"/>
          <w:szCs w:val="24"/>
        </w:rPr>
        <w:t>родолжить, закончить эпиграф;</w:t>
      </w:r>
      <w:r w:rsidR="00111B5B" w:rsidRPr="00A21EEF">
        <w:rPr>
          <w:rFonts w:ascii="Times New Roman" w:hAnsi="Times New Roman" w:cs="Times New Roman"/>
          <w:sz w:val="24"/>
          <w:szCs w:val="24"/>
        </w:rPr>
        <w:t xml:space="preserve"> </w:t>
      </w:r>
      <w:r w:rsidR="00CC6830" w:rsidRPr="00A21EEF">
        <w:rPr>
          <w:rFonts w:ascii="Times New Roman" w:hAnsi="Times New Roman" w:cs="Times New Roman"/>
          <w:sz w:val="24"/>
          <w:szCs w:val="24"/>
        </w:rPr>
        <w:t>с</w:t>
      </w:r>
      <w:r w:rsidRPr="00A21EEF">
        <w:rPr>
          <w:rFonts w:ascii="Times New Roman" w:hAnsi="Times New Roman" w:cs="Times New Roman"/>
          <w:sz w:val="24"/>
          <w:szCs w:val="24"/>
        </w:rPr>
        <w:t xml:space="preserve">равнить </w:t>
      </w:r>
      <w:proofErr w:type="gramStart"/>
      <w:r w:rsidRPr="00A21EEF">
        <w:rPr>
          <w:rFonts w:ascii="Times New Roman" w:hAnsi="Times New Roman" w:cs="Times New Roman"/>
          <w:sz w:val="24"/>
          <w:szCs w:val="24"/>
        </w:rPr>
        <w:t>с</w:t>
      </w:r>
      <w:proofErr w:type="gramEnd"/>
      <w:r w:rsidRPr="00A21EEF">
        <w:rPr>
          <w:rFonts w:ascii="Times New Roman" w:hAnsi="Times New Roman" w:cs="Times New Roman"/>
          <w:sz w:val="24"/>
          <w:szCs w:val="24"/>
        </w:rPr>
        <w:t xml:space="preserve"> </w:t>
      </w:r>
      <w:proofErr w:type="gramStart"/>
      <w:r w:rsidRPr="00A21EEF">
        <w:rPr>
          <w:rFonts w:ascii="Times New Roman" w:hAnsi="Times New Roman" w:cs="Times New Roman"/>
          <w:sz w:val="24"/>
          <w:szCs w:val="24"/>
        </w:rPr>
        <w:t>авторским</w:t>
      </w:r>
      <w:proofErr w:type="gramEnd"/>
      <w:r w:rsidRPr="00A21EEF">
        <w:rPr>
          <w:rFonts w:ascii="Times New Roman" w:hAnsi="Times New Roman" w:cs="Times New Roman"/>
          <w:sz w:val="24"/>
          <w:szCs w:val="24"/>
        </w:rPr>
        <w:t>;</w:t>
      </w:r>
      <w:r w:rsidR="00111B5B" w:rsidRPr="00A21EEF">
        <w:rPr>
          <w:rFonts w:ascii="Times New Roman" w:hAnsi="Times New Roman" w:cs="Times New Roman"/>
          <w:sz w:val="24"/>
          <w:szCs w:val="24"/>
        </w:rPr>
        <w:t xml:space="preserve"> </w:t>
      </w:r>
      <w:r w:rsidR="00CC6830" w:rsidRPr="00A21EEF">
        <w:rPr>
          <w:rFonts w:ascii="Times New Roman" w:hAnsi="Times New Roman" w:cs="Times New Roman"/>
          <w:sz w:val="24"/>
          <w:szCs w:val="24"/>
        </w:rPr>
        <w:t>о</w:t>
      </w:r>
      <w:r w:rsidRPr="00A21EEF">
        <w:rPr>
          <w:rFonts w:ascii="Times New Roman" w:hAnsi="Times New Roman" w:cs="Times New Roman"/>
          <w:sz w:val="24"/>
          <w:szCs w:val="24"/>
        </w:rPr>
        <w:t>бъясн</w:t>
      </w:r>
      <w:r w:rsidR="00CC6830" w:rsidRPr="00A21EEF">
        <w:rPr>
          <w:rFonts w:ascii="Times New Roman" w:hAnsi="Times New Roman" w:cs="Times New Roman"/>
          <w:sz w:val="24"/>
          <w:szCs w:val="24"/>
        </w:rPr>
        <w:t xml:space="preserve">ить </w:t>
      </w:r>
      <w:r w:rsidRPr="00A21EEF">
        <w:rPr>
          <w:rFonts w:ascii="Times New Roman" w:hAnsi="Times New Roman" w:cs="Times New Roman"/>
          <w:sz w:val="24"/>
          <w:szCs w:val="24"/>
        </w:rPr>
        <w:t>его смысл, связ</w:t>
      </w:r>
      <w:r w:rsidR="00CC6830" w:rsidRPr="00A21EEF">
        <w:rPr>
          <w:rFonts w:ascii="Times New Roman" w:hAnsi="Times New Roman" w:cs="Times New Roman"/>
          <w:sz w:val="24"/>
          <w:szCs w:val="24"/>
        </w:rPr>
        <w:t>ать</w:t>
      </w:r>
      <w:r w:rsidRPr="00A21EEF">
        <w:rPr>
          <w:rFonts w:ascii="Times New Roman" w:hAnsi="Times New Roman" w:cs="Times New Roman"/>
          <w:sz w:val="24"/>
          <w:szCs w:val="24"/>
        </w:rPr>
        <w:t xml:space="preserve"> с темой урока, </w:t>
      </w:r>
      <w:r w:rsidR="00CC6830" w:rsidRPr="00A21EEF">
        <w:rPr>
          <w:rFonts w:ascii="Times New Roman" w:hAnsi="Times New Roman" w:cs="Times New Roman"/>
          <w:sz w:val="24"/>
          <w:szCs w:val="24"/>
        </w:rPr>
        <w:t>с</w:t>
      </w:r>
      <w:r w:rsidRPr="00A21EEF">
        <w:rPr>
          <w:rFonts w:ascii="Times New Roman" w:hAnsi="Times New Roman" w:cs="Times New Roman"/>
          <w:sz w:val="24"/>
          <w:szCs w:val="24"/>
        </w:rPr>
        <w:t>формулир</w:t>
      </w:r>
      <w:r w:rsidR="00CC6830" w:rsidRPr="00A21EEF">
        <w:rPr>
          <w:rFonts w:ascii="Times New Roman" w:hAnsi="Times New Roman" w:cs="Times New Roman"/>
          <w:sz w:val="24"/>
          <w:szCs w:val="24"/>
        </w:rPr>
        <w:t>овать</w:t>
      </w:r>
      <w:r w:rsidRPr="00A21EEF">
        <w:rPr>
          <w:rFonts w:ascii="Times New Roman" w:hAnsi="Times New Roman" w:cs="Times New Roman"/>
          <w:sz w:val="24"/>
          <w:szCs w:val="24"/>
        </w:rPr>
        <w:t xml:space="preserve"> задачи. </w:t>
      </w:r>
      <w:r w:rsidR="00CC6830" w:rsidRPr="00A21EEF">
        <w:rPr>
          <w:rFonts w:ascii="Times New Roman" w:hAnsi="Times New Roman" w:cs="Times New Roman"/>
          <w:sz w:val="24"/>
          <w:szCs w:val="24"/>
        </w:rPr>
        <w:t>Например, И.А.Гончаров говорил об Островском</w:t>
      </w:r>
      <w:proofErr w:type="gramStart"/>
      <w:r w:rsidR="00CC6830" w:rsidRPr="00A21EEF">
        <w:rPr>
          <w:rFonts w:ascii="Times New Roman" w:hAnsi="Times New Roman" w:cs="Times New Roman"/>
          <w:sz w:val="24"/>
          <w:szCs w:val="24"/>
        </w:rPr>
        <w:t xml:space="preserve"> :</w:t>
      </w:r>
      <w:proofErr w:type="gramEnd"/>
      <w:r w:rsidR="00CC6830" w:rsidRPr="00A21EEF">
        <w:rPr>
          <w:rFonts w:ascii="Times New Roman" w:hAnsi="Times New Roman" w:cs="Times New Roman"/>
          <w:sz w:val="24"/>
          <w:szCs w:val="24"/>
        </w:rPr>
        <w:t xml:space="preserve"> "Только после Вас мы, русские, можем сказать: У нас есть свой, русский, национальный театр. Он по спр</w:t>
      </w:r>
      <w:r w:rsidR="003A6A85" w:rsidRPr="00A21EEF">
        <w:rPr>
          <w:rFonts w:ascii="Times New Roman" w:hAnsi="Times New Roman" w:cs="Times New Roman"/>
          <w:sz w:val="24"/>
          <w:szCs w:val="24"/>
        </w:rPr>
        <w:t>аведливости должен называться "Т</w:t>
      </w:r>
      <w:r w:rsidR="00CC6830" w:rsidRPr="00A21EEF">
        <w:rPr>
          <w:rFonts w:ascii="Times New Roman" w:hAnsi="Times New Roman" w:cs="Times New Roman"/>
          <w:sz w:val="24"/>
          <w:szCs w:val="24"/>
        </w:rPr>
        <w:t xml:space="preserve">еатр Островского". Задание: </w:t>
      </w:r>
      <w:r w:rsidRPr="00E06080">
        <w:rPr>
          <w:rFonts w:ascii="Times New Roman" w:hAnsi="Times New Roman" w:cs="Times New Roman"/>
          <w:sz w:val="24"/>
          <w:szCs w:val="24"/>
        </w:rPr>
        <w:t>выдвижение гипотезы: почему так говорили об Островском. В течение урока подобрать аргументы к этому тезису.</w:t>
      </w:r>
      <w:r w:rsidR="003A6A85" w:rsidRPr="00E06080">
        <w:rPr>
          <w:rFonts w:ascii="Times New Roman" w:hAnsi="Times New Roman" w:cs="Times New Roman"/>
          <w:sz w:val="24"/>
          <w:szCs w:val="24"/>
        </w:rPr>
        <w:t xml:space="preserve"> </w:t>
      </w:r>
      <w:r w:rsidRPr="00E06080">
        <w:rPr>
          <w:rFonts w:ascii="Times New Roman" w:hAnsi="Times New Roman" w:cs="Times New Roman"/>
          <w:sz w:val="24"/>
          <w:szCs w:val="24"/>
        </w:rPr>
        <w:t>Какую сторону дара Островского отметил Гончаров? Какие</w:t>
      </w:r>
      <w:r w:rsidR="00CC6830" w:rsidRPr="00E06080">
        <w:rPr>
          <w:rFonts w:ascii="Times New Roman" w:hAnsi="Times New Roman" w:cs="Times New Roman"/>
          <w:sz w:val="24"/>
          <w:szCs w:val="24"/>
        </w:rPr>
        <w:t xml:space="preserve"> факты из жизни и творчества </w:t>
      </w:r>
      <w:r w:rsidRPr="00E06080">
        <w:rPr>
          <w:rFonts w:ascii="Times New Roman" w:hAnsi="Times New Roman" w:cs="Times New Roman"/>
          <w:sz w:val="24"/>
          <w:szCs w:val="24"/>
        </w:rPr>
        <w:t>можно подобрать, чтобы доказать эту мысль?</w:t>
      </w:r>
    </w:p>
    <w:p w:rsidR="003A6A85" w:rsidRPr="00A21EEF" w:rsidRDefault="003A6A85" w:rsidP="00A21EEF">
      <w:pPr>
        <w:shd w:val="clear" w:color="auto" w:fill="FFFFFF"/>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sz w:val="24"/>
          <w:szCs w:val="24"/>
        </w:rPr>
        <w:t>"</w:t>
      </w:r>
      <w:r w:rsidR="00B61655" w:rsidRPr="00A21EEF">
        <w:rPr>
          <w:rFonts w:ascii="Times New Roman" w:hAnsi="Times New Roman" w:cs="Times New Roman"/>
          <w:sz w:val="24"/>
          <w:szCs w:val="24"/>
        </w:rPr>
        <w:t>Моя задача - служить русскому драматическому искусству. Другие искусства имеют школы, академии, высокое покровительство, меценатов... У русского драматич</w:t>
      </w:r>
      <w:r w:rsidRPr="00A21EEF">
        <w:rPr>
          <w:rFonts w:ascii="Times New Roman" w:hAnsi="Times New Roman" w:cs="Times New Roman"/>
          <w:sz w:val="24"/>
          <w:szCs w:val="24"/>
        </w:rPr>
        <w:t>еского искусства один только я", - писал А.Н.Островский в</w:t>
      </w:r>
      <w:r w:rsidR="00B61655" w:rsidRPr="00A21EEF">
        <w:rPr>
          <w:rFonts w:ascii="Times New Roman" w:hAnsi="Times New Roman" w:cs="Times New Roman"/>
          <w:sz w:val="24"/>
          <w:szCs w:val="24"/>
        </w:rPr>
        <w:t xml:space="preserve"> "Автобиографическ</w:t>
      </w:r>
      <w:r w:rsidRPr="00A21EEF">
        <w:rPr>
          <w:rFonts w:ascii="Times New Roman" w:hAnsi="Times New Roman" w:cs="Times New Roman"/>
          <w:sz w:val="24"/>
          <w:szCs w:val="24"/>
        </w:rPr>
        <w:t>ой</w:t>
      </w:r>
      <w:r w:rsidR="00B61655" w:rsidRPr="00A21EEF">
        <w:rPr>
          <w:rFonts w:ascii="Times New Roman" w:hAnsi="Times New Roman" w:cs="Times New Roman"/>
          <w:sz w:val="24"/>
          <w:szCs w:val="24"/>
        </w:rPr>
        <w:t xml:space="preserve"> записк</w:t>
      </w:r>
      <w:r w:rsidRPr="00A21EEF">
        <w:rPr>
          <w:rFonts w:ascii="Times New Roman" w:hAnsi="Times New Roman" w:cs="Times New Roman"/>
          <w:sz w:val="24"/>
          <w:szCs w:val="24"/>
        </w:rPr>
        <w:t>е</w:t>
      </w:r>
      <w:r w:rsidR="00B61655" w:rsidRPr="00A21EEF">
        <w:rPr>
          <w:rFonts w:ascii="Times New Roman" w:hAnsi="Times New Roman" w:cs="Times New Roman"/>
          <w:sz w:val="24"/>
          <w:szCs w:val="24"/>
        </w:rPr>
        <w:t>"</w:t>
      </w:r>
      <w:r w:rsidRPr="00A21EEF">
        <w:rPr>
          <w:rFonts w:ascii="Times New Roman" w:hAnsi="Times New Roman" w:cs="Times New Roman"/>
          <w:sz w:val="24"/>
          <w:szCs w:val="24"/>
        </w:rPr>
        <w:t xml:space="preserve"> </w:t>
      </w:r>
      <w:r w:rsidR="00B61655" w:rsidRPr="00A21EEF">
        <w:rPr>
          <w:rFonts w:ascii="Times New Roman" w:hAnsi="Times New Roman" w:cs="Times New Roman"/>
          <w:sz w:val="24"/>
          <w:szCs w:val="24"/>
        </w:rPr>
        <w:t xml:space="preserve">1884г. </w:t>
      </w:r>
      <w:r w:rsidRPr="00A21EEF">
        <w:rPr>
          <w:rFonts w:ascii="Times New Roman" w:hAnsi="Times New Roman" w:cs="Times New Roman"/>
          <w:sz w:val="24"/>
          <w:szCs w:val="24"/>
        </w:rPr>
        <w:t>Продолжите фразу: запишите, что Островский мог делать для театра? В течение урока подобрать аргументы, подтвердить или опровергнуть ваши предположения.</w:t>
      </w:r>
    </w:p>
    <w:p w:rsidR="00403A51" w:rsidRPr="00E06080" w:rsidRDefault="003A6A85" w:rsidP="00A21EEF">
      <w:pPr>
        <w:shd w:val="clear" w:color="auto" w:fill="FFFFFF"/>
        <w:spacing w:after="0" w:line="240" w:lineRule="auto"/>
        <w:ind w:firstLine="567"/>
        <w:jc w:val="both"/>
        <w:rPr>
          <w:rFonts w:ascii="Times New Roman" w:hAnsi="Times New Roman" w:cs="Times New Roman"/>
          <w:bCs/>
          <w:iCs/>
          <w:sz w:val="24"/>
          <w:szCs w:val="24"/>
        </w:rPr>
      </w:pPr>
      <w:r w:rsidRPr="00A21EEF">
        <w:rPr>
          <w:rFonts w:ascii="Times New Roman" w:hAnsi="Times New Roman" w:cs="Times New Roman"/>
          <w:sz w:val="24"/>
          <w:szCs w:val="24"/>
        </w:rPr>
        <w:t xml:space="preserve">Один из вариантов - подобрать эпиграф самостоятельно после изучения биографии Островского: Подберите эпиграф к уроку: предложение, фразу, отражающую суть творчества или личности писателя, объясните свой выбор. </w:t>
      </w:r>
      <w:r w:rsidRPr="00E06080">
        <w:rPr>
          <w:rFonts w:ascii="Times New Roman" w:hAnsi="Times New Roman" w:cs="Times New Roman"/>
          <w:bCs/>
          <w:iCs/>
          <w:sz w:val="24"/>
          <w:szCs w:val="24"/>
        </w:rPr>
        <w:t>Чем интересен этот человек и писатель в современное время?</w:t>
      </w:r>
    </w:p>
    <w:p w:rsidR="00403A51" w:rsidRPr="00A21EEF" w:rsidRDefault="003A6A85" w:rsidP="00E06080">
      <w:pPr>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b/>
          <w:sz w:val="24"/>
          <w:szCs w:val="24"/>
        </w:rPr>
        <w:t>2</w:t>
      </w:r>
      <w:r w:rsidR="009B7004" w:rsidRPr="00A21EEF">
        <w:rPr>
          <w:rFonts w:ascii="Times New Roman" w:hAnsi="Times New Roman" w:cs="Times New Roman"/>
          <w:b/>
          <w:sz w:val="24"/>
          <w:szCs w:val="24"/>
        </w:rPr>
        <w:t>. Выполнение творческих заданий, написание литературных диктантов.</w:t>
      </w:r>
      <w:r w:rsidR="00E06080">
        <w:rPr>
          <w:rFonts w:ascii="Times New Roman" w:hAnsi="Times New Roman" w:cs="Times New Roman"/>
          <w:b/>
          <w:sz w:val="24"/>
          <w:szCs w:val="24"/>
        </w:rPr>
        <w:t xml:space="preserve"> </w:t>
      </w:r>
      <w:r w:rsidR="009B7004" w:rsidRPr="00A21EEF">
        <w:rPr>
          <w:rFonts w:ascii="Times New Roman" w:hAnsi="Times New Roman" w:cs="Times New Roman"/>
          <w:sz w:val="24"/>
          <w:szCs w:val="24"/>
        </w:rPr>
        <w:t>Творческие задания: написать сочинение, отзыв, со</w:t>
      </w:r>
      <w:r w:rsidRPr="00A21EEF">
        <w:rPr>
          <w:rFonts w:ascii="Times New Roman" w:hAnsi="Times New Roman" w:cs="Times New Roman"/>
          <w:sz w:val="24"/>
          <w:szCs w:val="24"/>
        </w:rPr>
        <w:t xml:space="preserve">бственное рассуждение на тему </w:t>
      </w:r>
      <w:r w:rsidR="009B7004" w:rsidRPr="00A21EEF">
        <w:rPr>
          <w:rFonts w:ascii="Times New Roman" w:hAnsi="Times New Roman" w:cs="Times New Roman"/>
          <w:sz w:val="24"/>
          <w:szCs w:val="24"/>
        </w:rPr>
        <w:t xml:space="preserve">в большинстве своем оказываются списанными с Интернета. Несомненно, сочинение - один из способов развития речи, однако не все студенты готовы к такому труду. Поэтому вначале можно предложить </w:t>
      </w:r>
      <w:r w:rsidR="009B7004" w:rsidRPr="00A21EEF">
        <w:rPr>
          <w:rFonts w:ascii="Times New Roman" w:hAnsi="Times New Roman" w:cs="Times New Roman"/>
          <w:b/>
          <w:i/>
          <w:sz w:val="24"/>
          <w:szCs w:val="24"/>
        </w:rPr>
        <w:t>работу по опорам</w:t>
      </w:r>
      <w:r w:rsidR="009B7004" w:rsidRPr="00A21EEF">
        <w:rPr>
          <w:rFonts w:ascii="Times New Roman" w:hAnsi="Times New Roman" w:cs="Times New Roman"/>
          <w:i/>
          <w:sz w:val="24"/>
          <w:szCs w:val="24"/>
        </w:rPr>
        <w:t xml:space="preserve">: </w:t>
      </w:r>
      <w:r w:rsidR="009B7004" w:rsidRPr="00A21EEF">
        <w:rPr>
          <w:rFonts w:ascii="Times New Roman" w:hAnsi="Times New Roman" w:cs="Times New Roman"/>
          <w:b/>
          <w:i/>
          <w:sz w:val="24"/>
          <w:szCs w:val="24"/>
        </w:rPr>
        <w:t>закончить предложения, используя речевые клише.</w:t>
      </w:r>
      <w:r w:rsidR="009B7004" w:rsidRPr="00A21EEF">
        <w:rPr>
          <w:rFonts w:ascii="Times New Roman" w:hAnsi="Times New Roman" w:cs="Times New Roman"/>
          <w:sz w:val="24"/>
          <w:szCs w:val="24"/>
        </w:rPr>
        <w:t xml:space="preserve"> </w:t>
      </w:r>
      <w:r w:rsidR="009B7004" w:rsidRPr="00A21EEF">
        <w:rPr>
          <w:rFonts w:ascii="Times New Roman" w:hAnsi="Times New Roman" w:cs="Times New Roman"/>
          <w:b/>
          <w:i/>
          <w:sz w:val="24"/>
          <w:szCs w:val="24"/>
        </w:rPr>
        <w:t>Творческие диктанты</w:t>
      </w:r>
      <w:r w:rsidR="009B7004" w:rsidRPr="00A21EEF">
        <w:rPr>
          <w:rFonts w:ascii="Times New Roman" w:hAnsi="Times New Roman" w:cs="Times New Roman"/>
          <w:sz w:val="24"/>
          <w:szCs w:val="24"/>
        </w:rPr>
        <w:t xml:space="preserve"> - это  первый шаг к созданию самостоятельных текстов. Их применение помогает разнообразить урок, настроить студентов на внимательное отношение к деталям, подвигнуть их к активной работе с текстом. В зависимости от уровня подготовки студентов им могут быть предложены </w:t>
      </w:r>
      <w:r w:rsidR="00E06080">
        <w:rPr>
          <w:rFonts w:ascii="Times New Roman" w:hAnsi="Times New Roman" w:cs="Times New Roman"/>
          <w:sz w:val="24"/>
          <w:szCs w:val="24"/>
        </w:rPr>
        <w:t>разные</w:t>
      </w:r>
      <w:r w:rsidR="009B7004" w:rsidRPr="00A21EEF">
        <w:rPr>
          <w:rFonts w:ascii="Times New Roman" w:hAnsi="Times New Roman" w:cs="Times New Roman"/>
          <w:sz w:val="24"/>
          <w:szCs w:val="24"/>
        </w:rPr>
        <w:t xml:space="preserve"> задания</w:t>
      </w:r>
      <w:r w:rsidR="00E06080">
        <w:rPr>
          <w:rFonts w:ascii="Times New Roman" w:hAnsi="Times New Roman" w:cs="Times New Roman"/>
          <w:sz w:val="24"/>
          <w:szCs w:val="24"/>
        </w:rPr>
        <w:t>. Например, т</w:t>
      </w:r>
      <w:r w:rsidR="009B7004" w:rsidRPr="00A21EEF">
        <w:rPr>
          <w:rFonts w:ascii="Times New Roman" w:hAnsi="Times New Roman" w:cs="Times New Roman"/>
          <w:sz w:val="24"/>
          <w:szCs w:val="24"/>
        </w:rPr>
        <w:t xml:space="preserve">екст, в котором дано начало предложений, требуется закончить их: вставить подходящие по смыслу слова, даты, цитаты, правила. Перед вами пример одного из таких диктантов: </w:t>
      </w:r>
      <w:r w:rsidR="00403A51" w:rsidRPr="00A21EEF">
        <w:rPr>
          <w:rFonts w:ascii="Times New Roman" w:hAnsi="Times New Roman" w:cs="Times New Roman"/>
          <w:b/>
          <w:i/>
          <w:sz w:val="24"/>
          <w:szCs w:val="24"/>
        </w:rPr>
        <w:t>Катерина Кабанова</w:t>
      </w:r>
      <w:r w:rsidR="009B7004" w:rsidRPr="00A21EEF">
        <w:rPr>
          <w:rFonts w:ascii="Times New Roman" w:hAnsi="Times New Roman" w:cs="Times New Roman"/>
          <w:b/>
          <w:i/>
          <w:sz w:val="24"/>
          <w:szCs w:val="24"/>
        </w:rPr>
        <w:t>.</w:t>
      </w:r>
      <w:r w:rsidR="009B7004" w:rsidRPr="00A21EEF">
        <w:rPr>
          <w:rFonts w:ascii="Times New Roman" w:hAnsi="Times New Roman" w:cs="Times New Roman"/>
          <w:sz w:val="24"/>
          <w:szCs w:val="24"/>
        </w:rPr>
        <w:t xml:space="preserve"> </w:t>
      </w:r>
      <w:r w:rsidR="009B7004" w:rsidRPr="00A21EEF">
        <w:rPr>
          <w:rFonts w:ascii="Times New Roman" w:hAnsi="Times New Roman" w:cs="Times New Roman"/>
          <w:i/>
          <w:sz w:val="24"/>
          <w:szCs w:val="24"/>
        </w:rPr>
        <w:t xml:space="preserve">Задание: Спишите текст, заканчивая </w:t>
      </w:r>
      <w:r w:rsidR="009B7004" w:rsidRPr="00A21EEF">
        <w:rPr>
          <w:rFonts w:ascii="Times New Roman" w:hAnsi="Times New Roman" w:cs="Times New Roman"/>
          <w:i/>
          <w:sz w:val="24"/>
          <w:szCs w:val="24"/>
        </w:rPr>
        <w:lastRenderedPageBreak/>
        <w:t xml:space="preserve">предложения по смыслу. </w:t>
      </w:r>
      <w:r w:rsidR="00403A51" w:rsidRPr="00A21EEF">
        <w:rPr>
          <w:rFonts w:ascii="Times New Roman" w:hAnsi="Times New Roman" w:cs="Times New Roman"/>
          <w:b/>
          <w:sz w:val="24"/>
          <w:szCs w:val="24"/>
        </w:rPr>
        <w:t xml:space="preserve">1. </w:t>
      </w:r>
      <w:r w:rsidR="00403A51" w:rsidRPr="00A21EEF">
        <w:rPr>
          <w:rFonts w:ascii="Times New Roman" w:hAnsi="Times New Roman" w:cs="Times New Roman"/>
          <w:sz w:val="24"/>
          <w:szCs w:val="24"/>
        </w:rPr>
        <w:t>Характер Катерины начинает раскрываться в разговоре с Варварой. Она доверяет Варваре, потому что (...) "Иногда мне кажется, что я птица", - произносит она. Образ птицы возникает, потому что (...) "Я у вас завяла совсем", - говорит она о себе. Катерина чувствует в доме Кабановых себя (...). В родительском доме ей снились удивительные сны: (...), она любила ходить (...). На мой взгляд, в характере Катерины-девушки главными были следующие качества: (...), потому что (...). Мне кажется, что Варвара не понимает Катерину, так как (...). Трагедия Катерины в том, что (...)</w:t>
      </w:r>
    </w:p>
    <w:p w:rsidR="00403A51" w:rsidRPr="00A21EEF" w:rsidRDefault="00403A51" w:rsidP="00A21EEF">
      <w:pPr>
        <w:shd w:val="clear" w:color="auto" w:fill="FFFFFF"/>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sz w:val="24"/>
          <w:szCs w:val="24"/>
        </w:rPr>
        <w:t>2. Трагичность положения Катерины раскрывается через общение с другими персонажами. Перед отъездом, повинуясь своей матери, Тихон отдаёт "наказы" жене: (...).  Сам Тихон к этим наказам относится (...). Во время этого Катерина молчит, потому что (...). Она чувствовала себя (...), об этом она сообщает Тихону позже. Катерина просит мужа взять её с собой, так как (...). Тихон же торопится уехать, потому что (...). Можно ли считать это предательством? На мой взгляд, (...). Катерина душевно сильнее Тихона, так как (...). Эта сцена помогает понять, что (...).</w:t>
      </w:r>
    </w:p>
    <w:p w:rsidR="00403A51" w:rsidRPr="00A21EEF" w:rsidRDefault="00403A51" w:rsidP="00A21EEF">
      <w:pPr>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sz w:val="24"/>
          <w:szCs w:val="24"/>
        </w:rPr>
        <w:t xml:space="preserve">На следующем этапе работы по опорам можно предложить только вопросы, отвечать на которые нужно полным ответом. Заострить внимание студентов на том, что результатом работы должен стать текст, а не набор отдельных </w:t>
      </w:r>
      <w:r w:rsidR="00E06080">
        <w:rPr>
          <w:rFonts w:ascii="Times New Roman" w:hAnsi="Times New Roman" w:cs="Times New Roman"/>
          <w:sz w:val="24"/>
          <w:szCs w:val="24"/>
        </w:rPr>
        <w:t>предложений</w:t>
      </w:r>
      <w:r w:rsidRPr="00A21EEF">
        <w:rPr>
          <w:rFonts w:ascii="Times New Roman" w:hAnsi="Times New Roman" w:cs="Times New Roman"/>
          <w:sz w:val="24"/>
          <w:szCs w:val="24"/>
        </w:rPr>
        <w:t>. Пример вопросов к заданию "Характеристика Катерины":</w:t>
      </w:r>
      <w:r w:rsidRPr="00A21EEF">
        <w:rPr>
          <w:rFonts w:ascii="Times New Roman" w:hAnsi="Times New Roman" w:cs="Times New Roman"/>
          <w:i/>
          <w:sz w:val="24"/>
          <w:szCs w:val="24"/>
        </w:rPr>
        <w:t xml:space="preserve"> </w:t>
      </w:r>
      <w:r w:rsidRPr="00A21EEF">
        <w:rPr>
          <w:rFonts w:ascii="Times New Roman" w:hAnsi="Times New Roman" w:cs="Times New Roman"/>
          <w:sz w:val="24"/>
          <w:szCs w:val="24"/>
        </w:rPr>
        <w:t xml:space="preserve">1. Расскажите о жизни Катерины в доме родителей. Чем от неё отличается жизнь в доме Кабановых?. 2. Чем Катерина отличается от Варвары? Какие советы даёт Варвара, чтобы помочь Катерине смириться с жизнью в доме мужа? 3. Что страшного видит Катерина в своём увлечении Борисом? Почему всё-таки решается пойти на этот грех? 4. Прочитайте действие 3 сцену 2, явление 3. С какими мыслями приходит на первое свидание Борис, с какими - Катерина? Что они ждут от этих встреч? 4. Докажите, что ни Тихон, ни Борис не </w:t>
      </w:r>
      <w:proofErr w:type="gramStart"/>
      <w:r w:rsidRPr="00A21EEF">
        <w:rPr>
          <w:rFonts w:ascii="Times New Roman" w:hAnsi="Times New Roman" w:cs="Times New Roman"/>
          <w:sz w:val="24"/>
          <w:szCs w:val="24"/>
        </w:rPr>
        <w:t>способны</w:t>
      </w:r>
      <w:proofErr w:type="gramEnd"/>
      <w:r w:rsidRPr="00A21EEF">
        <w:rPr>
          <w:rFonts w:ascii="Times New Roman" w:hAnsi="Times New Roman" w:cs="Times New Roman"/>
          <w:sz w:val="24"/>
          <w:szCs w:val="24"/>
        </w:rPr>
        <w:t xml:space="preserve"> защитить Катерину, взять на себя ответственность за её судьбу. 5. Почему Островский заканчивает пьесу самоубийством Катерины? Как вы относитесь к такому финалу?</w:t>
      </w:r>
    </w:p>
    <w:p w:rsidR="00403A51" w:rsidRPr="00A21EEF" w:rsidRDefault="009B7004" w:rsidP="00A21EEF">
      <w:pPr>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sz w:val="24"/>
          <w:szCs w:val="24"/>
        </w:rPr>
        <w:t>Работа по опорам помогает не только проверить знание текста, но и выявить понимание авторской позиции, уточнить читательское впечатление, сформулировать свою позицию. Также проверяются орфографические и пунктуационные навыки. Снимается эмоциональное напряжение перед необходимостью письменно изложить свои мысли.</w:t>
      </w:r>
    </w:p>
    <w:p w:rsidR="00A21EEF" w:rsidRPr="00A21EEF" w:rsidRDefault="00403A51" w:rsidP="00A21EEF">
      <w:pPr>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b/>
          <w:i/>
          <w:sz w:val="24"/>
          <w:szCs w:val="24"/>
        </w:rPr>
        <w:t>3. Творческие пересказы</w:t>
      </w:r>
      <w:r w:rsidRPr="00A21EEF">
        <w:rPr>
          <w:rFonts w:ascii="Times New Roman" w:hAnsi="Times New Roman" w:cs="Times New Roman"/>
          <w:sz w:val="24"/>
          <w:szCs w:val="24"/>
        </w:rPr>
        <w:t xml:space="preserve"> помогают "прожить" ситуацию, увидеть её с разных сторон. В некоторых случаях можно предложить студентам пересказать эпизод от лица разных персонажей. Вся жизнь Островского связана с Москвой - с теми местами, где он жил, и людьми, с которыми встречался. Без изучения этих мест нельзя понять личность драматурга и замысел его пьес. Виртуальная экскурсия как форма позволит студентам «посетить» эти места, «увидеть» исторические здания, приобщиться к культурному наследию России. Группе студентов предлагается стать </w:t>
      </w:r>
      <w:r w:rsidR="00A21EEF" w:rsidRPr="00A21EEF">
        <w:rPr>
          <w:rFonts w:ascii="Times New Roman" w:hAnsi="Times New Roman" w:cs="Times New Roman"/>
          <w:sz w:val="24"/>
          <w:szCs w:val="24"/>
        </w:rPr>
        <w:t>экскурсовод</w:t>
      </w:r>
      <w:r w:rsidR="00E06080">
        <w:rPr>
          <w:rFonts w:ascii="Times New Roman" w:hAnsi="Times New Roman" w:cs="Times New Roman"/>
          <w:sz w:val="24"/>
          <w:szCs w:val="24"/>
        </w:rPr>
        <w:t>а</w:t>
      </w:r>
      <w:r w:rsidR="00A21EEF" w:rsidRPr="00A21EEF">
        <w:rPr>
          <w:rFonts w:ascii="Times New Roman" w:hAnsi="Times New Roman" w:cs="Times New Roman"/>
          <w:sz w:val="24"/>
          <w:szCs w:val="24"/>
        </w:rPr>
        <w:t>м</w:t>
      </w:r>
      <w:r w:rsidR="00E06080">
        <w:rPr>
          <w:rFonts w:ascii="Times New Roman" w:hAnsi="Times New Roman" w:cs="Times New Roman"/>
          <w:sz w:val="24"/>
          <w:szCs w:val="24"/>
        </w:rPr>
        <w:t>и</w:t>
      </w:r>
      <w:r w:rsidRPr="00A21EEF">
        <w:rPr>
          <w:rFonts w:ascii="Times New Roman" w:hAnsi="Times New Roman" w:cs="Times New Roman"/>
          <w:sz w:val="24"/>
          <w:szCs w:val="24"/>
        </w:rPr>
        <w:t xml:space="preserve">: ознакомиться с материалами, составить экскурсию "По местам Островского" (Дом-музей в Замоскворечье, где в марте 1823 года родился будущий драматург; Малый </w:t>
      </w:r>
      <w:r w:rsidRPr="00A21EEF">
        <w:rPr>
          <w:rFonts w:ascii="Times New Roman" w:hAnsi="Times New Roman" w:cs="Times New Roman"/>
          <w:sz w:val="24"/>
          <w:szCs w:val="24"/>
          <w:shd w:val="clear" w:color="auto" w:fill="FFFFFF"/>
        </w:rPr>
        <w:t>театр России, музей-заповедник «</w:t>
      </w:r>
      <w:proofErr w:type="spellStart"/>
      <w:r w:rsidRPr="00A21EEF">
        <w:rPr>
          <w:rFonts w:ascii="Times New Roman" w:hAnsi="Times New Roman" w:cs="Times New Roman"/>
          <w:sz w:val="24"/>
          <w:szCs w:val="24"/>
          <w:shd w:val="clear" w:color="auto" w:fill="FFFFFF"/>
        </w:rPr>
        <w:t>Щелыково</w:t>
      </w:r>
      <w:proofErr w:type="spellEnd"/>
      <w:r w:rsidRPr="00A21EEF">
        <w:rPr>
          <w:rFonts w:ascii="Times New Roman" w:hAnsi="Times New Roman" w:cs="Times New Roman"/>
          <w:sz w:val="24"/>
          <w:szCs w:val="24"/>
          <w:shd w:val="clear" w:color="auto" w:fill="FFFFFF"/>
        </w:rPr>
        <w:t>»</w:t>
      </w:r>
      <w:r w:rsidRPr="00A21EEF">
        <w:rPr>
          <w:rFonts w:ascii="Times New Roman" w:hAnsi="Times New Roman" w:cs="Times New Roman"/>
          <w:sz w:val="24"/>
          <w:szCs w:val="24"/>
        </w:rPr>
        <w:t xml:space="preserve">).  </w:t>
      </w:r>
      <w:r w:rsidR="00A21EEF" w:rsidRPr="00A21EEF">
        <w:rPr>
          <w:rFonts w:ascii="Times New Roman" w:hAnsi="Times New Roman" w:cs="Times New Roman"/>
          <w:sz w:val="24"/>
          <w:szCs w:val="24"/>
        </w:rPr>
        <w:t xml:space="preserve">Также </w:t>
      </w:r>
      <w:r w:rsidRPr="00A21EEF">
        <w:rPr>
          <w:rFonts w:ascii="Times New Roman" w:hAnsi="Times New Roman" w:cs="Times New Roman"/>
          <w:sz w:val="24"/>
          <w:szCs w:val="24"/>
        </w:rPr>
        <w:t>при изучении биографии Островского</w:t>
      </w:r>
      <w:r w:rsidR="00A21EEF" w:rsidRPr="00A21EEF">
        <w:rPr>
          <w:rFonts w:ascii="Times New Roman" w:hAnsi="Times New Roman" w:cs="Times New Roman"/>
          <w:sz w:val="24"/>
          <w:szCs w:val="24"/>
        </w:rPr>
        <w:t xml:space="preserve"> студенты описывают о</w:t>
      </w:r>
      <w:r w:rsidRPr="00A21EEF">
        <w:rPr>
          <w:rFonts w:ascii="Times New Roman" w:hAnsi="Times New Roman" w:cs="Times New Roman"/>
          <w:sz w:val="24"/>
          <w:szCs w:val="24"/>
        </w:rPr>
        <w:t>т лица Островского, как прошло его путешествие по Волге в 1855г.</w:t>
      </w:r>
      <w:r w:rsidR="00A21EEF" w:rsidRPr="00A21EEF">
        <w:rPr>
          <w:rFonts w:ascii="Times New Roman" w:hAnsi="Times New Roman" w:cs="Times New Roman"/>
          <w:sz w:val="24"/>
          <w:szCs w:val="24"/>
        </w:rPr>
        <w:t xml:space="preserve">, как повлияло на его творчество. При работе с пьесой "Гроза" - даётся задание пересказать историю замужней жизни Катерины 1. От лица Кабанихи; 2. От лица Тихона. </w:t>
      </w:r>
      <w:r w:rsidRPr="00A21EEF">
        <w:rPr>
          <w:rFonts w:ascii="Times New Roman" w:hAnsi="Times New Roman" w:cs="Times New Roman"/>
          <w:sz w:val="24"/>
          <w:szCs w:val="24"/>
        </w:rPr>
        <w:t xml:space="preserve">В таких заданиях есть плюсы и минусы. Плюс: интерес к заданию и рассказчиков, и слушателей; внимательное чтение </w:t>
      </w:r>
      <w:r w:rsidR="00A21EEF" w:rsidRPr="00A21EEF">
        <w:rPr>
          <w:rFonts w:ascii="Times New Roman" w:hAnsi="Times New Roman" w:cs="Times New Roman"/>
          <w:sz w:val="24"/>
          <w:szCs w:val="24"/>
        </w:rPr>
        <w:t>произведения</w:t>
      </w:r>
      <w:r w:rsidRPr="00A21EEF">
        <w:rPr>
          <w:rFonts w:ascii="Times New Roman" w:hAnsi="Times New Roman" w:cs="Times New Roman"/>
          <w:sz w:val="24"/>
          <w:szCs w:val="24"/>
        </w:rPr>
        <w:t>. Минус: задание не каждому студенту по плечу; отсутствие опыта жизни - "не тот возраст". Решить эту проблему помогают карточки-помощники: фразы, с которых можно начинать рассказ.</w:t>
      </w:r>
    </w:p>
    <w:p w:rsidR="00A21EEF" w:rsidRPr="00A21EEF" w:rsidRDefault="00A21EEF" w:rsidP="00A21EEF">
      <w:pPr>
        <w:shd w:val="clear" w:color="auto" w:fill="FFFFFF"/>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b/>
          <w:i/>
          <w:sz w:val="24"/>
          <w:szCs w:val="24"/>
        </w:rPr>
        <w:t>4. Работа с рисунками</w:t>
      </w:r>
      <w:r w:rsidRPr="00A21EEF">
        <w:rPr>
          <w:rFonts w:ascii="Times New Roman" w:hAnsi="Times New Roman" w:cs="Times New Roman"/>
          <w:sz w:val="24"/>
          <w:szCs w:val="24"/>
        </w:rPr>
        <w:t xml:space="preserve"> студентов к произведению</w:t>
      </w:r>
      <w:r w:rsidR="00E06080">
        <w:rPr>
          <w:rFonts w:ascii="Times New Roman" w:hAnsi="Times New Roman" w:cs="Times New Roman"/>
          <w:sz w:val="24"/>
          <w:szCs w:val="24"/>
        </w:rPr>
        <w:t>.</w:t>
      </w:r>
      <w:r w:rsidRPr="00A21EEF">
        <w:rPr>
          <w:rFonts w:ascii="Times New Roman" w:hAnsi="Times New Roman" w:cs="Times New Roman"/>
          <w:sz w:val="24"/>
          <w:szCs w:val="24"/>
        </w:rPr>
        <w:t xml:space="preserve"> Выставка рисунков, выполненных студентами к драме «Гроза», служит не только средством наглядности, но и инструментом для дальнейшей работы с пьесой: рисунки пронумерованы и снабжены цитатой из текста. Предлагается расположить номера рисунков в том порядке, в котором идут эпизоды. </w:t>
      </w:r>
    </w:p>
    <w:p w:rsidR="00D76CF1" w:rsidRPr="00A21EEF" w:rsidRDefault="00A21EEF" w:rsidP="00A21EEF">
      <w:pPr>
        <w:shd w:val="clear" w:color="auto" w:fill="FFFFFF"/>
        <w:tabs>
          <w:tab w:val="num" w:pos="720"/>
        </w:tabs>
        <w:spacing w:after="0" w:line="240" w:lineRule="auto"/>
        <w:ind w:firstLine="567"/>
        <w:jc w:val="both"/>
        <w:rPr>
          <w:rFonts w:ascii="Times New Roman" w:hAnsi="Times New Roman" w:cs="Times New Roman"/>
          <w:sz w:val="24"/>
          <w:szCs w:val="24"/>
        </w:rPr>
      </w:pPr>
      <w:r w:rsidRPr="00E06080">
        <w:rPr>
          <w:rFonts w:ascii="Times New Roman" w:hAnsi="Times New Roman" w:cs="Times New Roman"/>
          <w:b/>
          <w:i/>
          <w:sz w:val="24"/>
          <w:szCs w:val="24"/>
        </w:rPr>
        <w:t>5.</w:t>
      </w:r>
      <w:r w:rsidRPr="00A21EEF">
        <w:rPr>
          <w:rFonts w:ascii="Times New Roman" w:hAnsi="Times New Roman" w:cs="Times New Roman"/>
          <w:sz w:val="24"/>
          <w:szCs w:val="24"/>
        </w:rPr>
        <w:t xml:space="preserve"> Развитию речи может способствовать и </w:t>
      </w:r>
      <w:r w:rsidRPr="00E06080">
        <w:rPr>
          <w:rFonts w:ascii="Times New Roman" w:hAnsi="Times New Roman" w:cs="Times New Roman"/>
          <w:b/>
          <w:i/>
          <w:sz w:val="24"/>
          <w:szCs w:val="24"/>
        </w:rPr>
        <w:t>рефлексия</w:t>
      </w:r>
      <w:r w:rsidRPr="00A21EEF">
        <w:rPr>
          <w:rFonts w:ascii="Times New Roman" w:hAnsi="Times New Roman" w:cs="Times New Roman"/>
          <w:sz w:val="24"/>
          <w:szCs w:val="24"/>
        </w:rPr>
        <w:t xml:space="preserve">. Одина из разновидностей - продолжить предложения. Например, на заключительных </w:t>
      </w:r>
      <w:proofErr w:type="gramStart"/>
      <w:r w:rsidRPr="00A21EEF">
        <w:rPr>
          <w:rFonts w:ascii="Times New Roman" w:hAnsi="Times New Roman" w:cs="Times New Roman"/>
          <w:sz w:val="24"/>
          <w:szCs w:val="24"/>
        </w:rPr>
        <w:t>уроках</w:t>
      </w:r>
      <w:proofErr w:type="gramEnd"/>
      <w:r w:rsidRPr="00A21EEF">
        <w:rPr>
          <w:rFonts w:ascii="Times New Roman" w:hAnsi="Times New Roman" w:cs="Times New Roman"/>
          <w:sz w:val="24"/>
          <w:szCs w:val="24"/>
        </w:rPr>
        <w:t xml:space="preserve"> по драме "Гроза" предлагается закончить фразы: 1. </w:t>
      </w:r>
      <w:r w:rsidR="00E06080" w:rsidRPr="00A21EEF">
        <w:rPr>
          <w:rFonts w:ascii="Times New Roman" w:hAnsi="Times New Roman" w:cs="Times New Roman"/>
          <w:sz w:val="24"/>
          <w:szCs w:val="24"/>
        </w:rPr>
        <w:t xml:space="preserve">Катерине душно жить в городе, потому что.... </w:t>
      </w:r>
      <w:r w:rsidRPr="00A21EEF">
        <w:rPr>
          <w:rFonts w:ascii="Times New Roman" w:hAnsi="Times New Roman" w:cs="Times New Roman"/>
          <w:sz w:val="24"/>
          <w:szCs w:val="24"/>
        </w:rPr>
        <w:t xml:space="preserve">2. </w:t>
      </w:r>
      <w:r w:rsidR="00E06080" w:rsidRPr="00A21EEF">
        <w:rPr>
          <w:rFonts w:ascii="Times New Roman" w:hAnsi="Times New Roman" w:cs="Times New Roman"/>
          <w:sz w:val="24"/>
          <w:szCs w:val="24"/>
        </w:rPr>
        <w:t xml:space="preserve">На мой взгляд, трагедия </w:t>
      </w:r>
      <w:r w:rsidR="00E06080" w:rsidRPr="00A21EEF">
        <w:rPr>
          <w:rFonts w:ascii="Times New Roman" w:hAnsi="Times New Roman" w:cs="Times New Roman"/>
          <w:sz w:val="24"/>
          <w:szCs w:val="24"/>
        </w:rPr>
        <w:lastRenderedPageBreak/>
        <w:t xml:space="preserve">Катерины в том, что... </w:t>
      </w:r>
      <w:r w:rsidRPr="00A21EEF">
        <w:rPr>
          <w:rFonts w:ascii="Times New Roman" w:hAnsi="Times New Roman" w:cs="Times New Roman"/>
          <w:sz w:val="24"/>
          <w:szCs w:val="24"/>
        </w:rPr>
        <w:t xml:space="preserve"> 3. </w:t>
      </w:r>
      <w:r w:rsidR="00E06080" w:rsidRPr="00A21EEF">
        <w:rPr>
          <w:rFonts w:ascii="Times New Roman" w:hAnsi="Times New Roman" w:cs="Times New Roman"/>
          <w:sz w:val="24"/>
          <w:szCs w:val="24"/>
        </w:rPr>
        <w:t xml:space="preserve">Я </w:t>
      </w:r>
      <w:proofErr w:type="gramStart"/>
      <w:r w:rsidR="00E06080" w:rsidRPr="00A21EEF">
        <w:rPr>
          <w:rFonts w:ascii="Times New Roman" w:hAnsi="Times New Roman" w:cs="Times New Roman"/>
          <w:sz w:val="24"/>
          <w:szCs w:val="24"/>
        </w:rPr>
        <w:t>соглашусь</w:t>
      </w:r>
      <w:proofErr w:type="gramEnd"/>
      <w:r w:rsidR="00E06080" w:rsidRPr="00A21EEF">
        <w:rPr>
          <w:rFonts w:ascii="Times New Roman" w:hAnsi="Times New Roman" w:cs="Times New Roman"/>
          <w:sz w:val="24"/>
          <w:szCs w:val="24"/>
        </w:rPr>
        <w:t>/ не соглашусь с мыслью, что Катерина - "луч с</w:t>
      </w:r>
      <w:r w:rsidRPr="00A21EEF">
        <w:rPr>
          <w:rFonts w:ascii="Times New Roman" w:hAnsi="Times New Roman" w:cs="Times New Roman"/>
          <w:sz w:val="24"/>
          <w:szCs w:val="24"/>
        </w:rPr>
        <w:t>в</w:t>
      </w:r>
      <w:r w:rsidR="00E06080" w:rsidRPr="00A21EEF">
        <w:rPr>
          <w:rFonts w:ascii="Times New Roman" w:hAnsi="Times New Roman" w:cs="Times New Roman"/>
          <w:sz w:val="24"/>
          <w:szCs w:val="24"/>
        </w:rPr>
        <w:t xml:space="preserve">ета в тёмном царстве", так как...   </w:t>
      </w:r>
    </w:p>
    <w:p w:rsidR="00E06080" w:rsidRDefault="004718CC" w:rsidP="00A21EEF">
      <w:pPr>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sz w:val="24"/>
          <w:szCs w:val="24"/>
        </w:rPr>
        <w:t xml:space="preserve">Таким образом, использование активных приёмов и методов в рамках технологии развивающего обучения даёт возможность студентам проявить себя и почувствовать успешными, а урок сделает более продуктивным. </w:t>
      </w:r>
    </w:p>
    <w:p w:rsidR="004718CC" w:rsidRPr="00A21EEF" w:rsidRDefault="004718CC" w:rsidP="00A21EEF">
      <w:pPr>
        <w:spacing w:after="0" w:line="240" w:lineRule="auto"/>
        <w:ind w:firstLine="567"/>
        <w:jc w:val="both"/>
        <w:rPr>
          <w:rFonts w:ascii="Times New Roman" w:hAnsi="Times New Roman" w:cs="Times New Roman"/>
          <w:b/>
          <w:i/>
          <w:sz w:val="24"/>
          <w:szCs w:val="24"/>
        </w:rPr>
      </w:pPr>
      <w:r w:rsidRPr="00A21EEF">
        <w:rPr>
          <w:rFonts w:ascii="Times New Roman" w:hAnsi="Times New Roman" w:cs="Times New Roman"/>
          <w:b/>
          <w:i/>
          <w:sz w:val="24"/>
          <w:szCs w:val="24"/>
        </w:rPr>
        <w:t>Используемые источники:</w:t>
      </w:r>
    </w:p>
    <w:p w:rsidR="004718CC" w:rsidRPr="00A21EEF" w:rsidRDefault="00A21EEF" w:rsidP="00A21EEF">
      <w:pPr>
        <w:spacing w:after="0" w:line="240" w:lineRule="auto"/>
        <w:ind w:firstLine="567"/>
        <w:jc w:val="both"/>
        <w:rPr>
          <w:rFonts w:ascii="Times New Roman" w:hAnsi="Times New Roman" w:cs="Times New Roman"/>
          <w:sz w:val="24"/>
          <w:szCs w:val="24"/>
        </w:rPr>
      </w:pPr>
      <w:r w:rsidRPr="00A21EEF">
        <w:rPr>
          <w:rFonts w:ascii="Times New Roman" w:hAnsi="Times New Roman" w:cs="Times New Roman"/>
          <w:sz w:val="24"/>
          <w:szCs w:val="24"/>
        </w:rPr>
        <w:t>1</w:t>
      </w:r>
      <w:r w:rsidR="004718CC" w:rsidRPr="00A21EEF">
        <w:rPr>
          <w:rFonts w:ascii="Times New Roman" w:hAnsi="Times New Roman" w:cs="Times New Roman"/>
          <w:sz w:val="24"/>
          <w:szCs w:val="24"/>
        </w:rPr>
        <w:t xml:space="preserve">. </w:t>
      </w:r>
      <w:proofErr w:type="spellStart"/>
      <w:r w:rsidR="004718CC" w:rsidRPr="00A21EEF">
        <w:rPr>
          <w:rFonts w:ascii="Times New Roman" w:hAnsi="Times New Roman" w:cs="Times New Roman"/>
          <w:sz w:val="24"/>
          <w:szCs w:val="24"/>
        </w:rPr>
        <w:t>Бесбай</w:t>
      </w:r>
      <w:proofErr w:type="spellEnd"/>
      <w:r w:rsidR="004718CC" w:rsidRPr="00A21EEF">
        <w:rPr>
          <w:rFonts w:ascii="Times New Roman" w:hAnsi="Times New Roman" w:cs="Times New Roman"/>
          <w:sz w:val="24"/>
          <w:szCs w:val="24"/>
        </w:rPr>
        <w:t xml:space="preserve"> А. Инновационные технологии на </w:t>
      </w:r>
      <w:proofErr w:type="gramStart"/>
      <w:r w:rsidR="004718CC" w:rsidRPr="00A21EEF">
        <w:rPr>
          <w:rFonts w:ascii="Times New Roman" w:hAnsi="Times New Roman" w:cs="Times New Roman"/>
          <w:sz w:val="24"/>
          <w:szCs w:val="24"/>
        </w:rPr>
        <w:t>уроках</w:t>
      </w:r>
      <w:proofErr w:type="gramEnd"/>
      <w:r w:rsidR="004718CC" w:rsidRPr="00A21EEF">
        <w:rPr>
          <w:rFonts w:ascii="Times New Roman" w:hAnsi="Times New Roman" w:cs="Times New Roman"/>
          <w:sz w:val="24"/>
          <w:szCs w:val="24"/>
        </w:rPr>
        <w:t xml:space="preserve"> русского языка //</w:t>
      </w:r>
      <w:r w:rsidR="004718CC" w:rsidRPr="00A21EEF">
        <w:rPr>
          <w:rFonts w:ascii="Times New Roman" w:hAnsi="Times New Roman" w:cs="Times New Roman"/>
          <w:sz w:val="24"/>
          <w:szCs w:val="24"/>
          <w:shd w:val="clear" w:color="auto" w:fill="F6F6F6"/>
        </w:rPr>
        <w:t xml:space="preserve"> </w:t>
      </w:r>
      <w:r w:rsidR="004718CC" w:rsidRPr="00A21EEF">
        <w:rPr>
          <w:rFonts w:ascii="Times New Roman" w:hAnsi="Times New Roman" w:cs="Times New Roman"/>
          <w:sz w:val="24"/>
          <w:szCs w:val="24"/>
        </w:rPr>
        <w:t>Молодой ученый. — 2015. — №8.1. — С. 31-33. — URL</w:t>
      </w:r>
      <w:r w:rsidR="004718CC" w:rsidRPr="00A21EEF">
        <w:rPr>
          <w:rFonts w:ascii="Times New Roman" w:hAnsi="Times New Roman" w:cs="Times New Roman"/>
          <w:sz w:val="24"/>
          <w:szCs w:val="24"/>
          <w:shd w:val="clear" w:color="auto" w:fill="F6F6F6"/>
        </w:rPr>
        <w:t xml:space="preserve"> </w:t>
      </w:r>
      <w:r w:rsidR="004718CC" w:rsidRPr="00A21EEF">
        <w:rPr>
          <w:rFonts w:ascii="Times New Roman" w:hAnsi="Times New Roman" w:cs="Times New Roman"/>
          <w:sz w:val="24"/>
          <w:szCs w:val="24"/>
        </w:rPr>
        <w:t>https://moluch.ru/archive/88/17635/</w:t>
      </w:r>
    </w:p>
    <w:p w:rsidR="004718CC" w:rsidRDefault="00A21EEF" w:rsidP="00A21EEF">
      <w:pPr>
        <w:spacing w:after="0" w:line="240" w:lineRule="auto"/>
        <w:ind w:firstLine="567"/>
        <w:jc w:val="both"/>
      </w:pPr>
      <w:r w:rsidRPr="00A21EEF">
        <w:rPr>
          <w:rFonts w:ascii="Times New Roman" w:hAnsi="Times New Roman" w:cs="Times New Roman"/>
          <w:sz w:val="24"/>
          <w:szCs w:val="24"/>
        </w:rPr>
        <w:t xml:space="preserve">2. </w:t>
      </w:r>
      <w:hyperlink r:id="rId5" w:history="1">
        <w:r w:rsidRPr="00A21EEF">
          <w:rPr>
            <w:rStyle w:val="a4"/>
            <w:rFonts w:ascii="Times New Roman" w:hAnsi="Times New Roman" w:cs="Times New Roman"/>
            <w:color w:val="auto"/>
            <w:sz w:val="24"/>
            <w:szCs w:val="24"/>
          </w:rPr>
          <w:t>https://nsportal.ru/nachalnaya-shkola/obshchepedagogicheskie-tekhnologii/2017</w:t>
        </w:r>
      </w:hyperlink>
    </w:p>
    <w:sectPr w:rsidR="004718CC" w:rsidSect="00A21EEF">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B3F49"/>
    <w:multiLevelType w:val="hybridMultilevel"/>
    <w:tmpl w:val="299A5E3E"/>
    <w:lvl w:ilvl="0" w:tplc="0EF41872">
      <w:start w:val="1"/>
      <w:numFmt w:val="bullet"/>
      <w:lvlText w:val="•"/>
      <w:lvlJc w:val="left"/>
      <w:pPr>
        <w:tabs>
          <w:tab w:val="num" w:pos="720"/>
        </w:tabs>
        <w:ind w:left="720" w:hanging="360"/>
      </w:pPr>
      <w:rPr>
        <w:rFonts w:ascii="Times New Roman" w:hAnsi="Times New Roman" w:hint="default"/>
      </w:rPr>
    </w:lvl>
    <w:lvl w:ilvl="1" w:tplc="131EABC6" w:tentative="1">
      <w:start w:val="1"/>
      <w:numFmt w:val="bullet"/>
      <w:lvlText w:val="•"/>
      <w:lvlJc w:val="left"/>
      <w:pPr>
        <w:tabs>
          <w:tab w:val="num" w:pos="1440"/>
        </w:tabs>
        <w:ind w:left="1440" w:hanging="360"/>
      </w:pPr>
      <w:rPr>
        <w:rFonts w:ascii="Times New Roman" w:hAnsi="Times New Roman" w:hint="default"/>
      </w:rPr>
    </w:lvl>
    <w:lvl w:ilvl="2" w:tplc="5324FA44" w:tentative="1">
      <w:start w:val="1"/>
      <w:numFmt w:val="bullet"/>
      <w:lvlText w:val="•"/>
      <w:lvlJc w:val="left"/>
      <w:pPr>
        <w:tabs>
          <w:tab w:val="num" w:pos="2160"/>
        </w:tabs>
        <w:ind w:left="2160" w:hanging="360"/>
      </w:pPr>
      <w:rPr>
        <w:rFonts w:ascii="Times New Roman" w:hAnsi="Times New Roman" w:hint="default"/>
      </w:rPr>
    </w:lvl>
    <w:lvl w:ilvl="3" w:tplc="AD0C547A" w:tentative="1">
      <w:start w:val="1"/>
      <w:numFmt w:val="bullet"/>
      <w:lvlText w:val="•"/>
      <w:lvlJc w:val="left"/>
      <w:pPr>
        <w:tabs>
          <w:tab w:val="num" w:pos="2880"/>
        </w:tabs>
        <w:ind w:left="2880" w:hanging="360"/>
      </w:pPr>
      <w:rPr>
        <w:rFonts w:ascii="Times New Roman" w:hAnsi="Times New Roman" w:hint="default"/>
      </w:rPr>
    </w:lvl>
    <w:lvl w:ilvl="4" w:tplc="49E89942" w:tentative="1">
      <w:start w:val="1"/>
      <w:numFmt w:val="bullet"/>
      <w:lvlText w:val="•"/>
      <w:lvlJc w:val="left"/>
      <w:pPr>
        <w:tabs>
          <w:tab w:val="num" w:pos="3600"/>
        </w:tabs>
        <w:ind w:left="3600" w:hanging="360"/>
      </w:pPr>
      <w:rPr>
        <w:rFonts w:ascii="Times New Roman" w:hAnsi="Times New Roman" w:hint="default"/>
      </w:rPr>
    </w:lvl>
    <w:lvl w:ilvl="5" w:tplc="EC564784" w:tentative="1">
      <w:start w:val="1"/>
      <w:numFmt w:val="bullet"/>
      <w:lvlText w:val="•"/>
      <w:lvlJc w:val="left"/>
      <w:pPr>
        <w:tabs>
          <w:tab w:val="num" w:pos="4320"/>
        </w:tabs>
        <w:ind w:left="4320" w:hanging="360"/>
      </w:pPr>
      <w:rPr>
        <w:rFonts w:ascii="Times New Roman" w:hAnsi="Times New Roman" w:hint="default"/>
      </w:rPr>
    </w:lvl>
    <w:lvl w:ilvl="6" w:tplc="0D5862AE" w:tentative="1">
      <w:start w:val="1"/>
      <w:numFmt w:val="bullet"/>
      <w:lvlText w:val="•"/>
      <w:lvlJc w:val="left"/>
      <w:pPr>
        <w:tabs>
          <w:tab w:val="num" w:pos="5040"/>
        </w:tabs>
        <w:ind w:left="5040" w:hanging="360"/>
      </w:pPr>
      <w:rPr>
        <w:rFonts w:ascii="Times New Roman" w:hAnsi="Times New Roman" w:hint="default"/>
      </w:rPr>
    </w:lvl>
    <w:lvl w:ilvl="7" w:tplc="3CD4EA74" w:tentative="1">
      <w:start w:val="1"/>
      <w:numFmt w:val="bullet"/>
      <w:lvlText w:val="•"/>
      <w:lvlJc w:val="left"/>
      <w:pPr>
        <w:tabs>
          <w:tab w:val="num" w:pos="5760"/>
        </w:tabs>
        <w:ind w:left="5760" w:hanging="360"/>
      </w:pPr>
      <w:rPr>
        <w:rFonts w:ascii="Times New Roman" w:hAnsi="Times New Roman" w:hint="default"/>
      </w:rPr>
    </w:lvl>
    <w:lvl w:ilvl="8" w:tplc="EFAAED7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A7EF8"/>
    <w:rsid w:val="00111B5B"/>
    <w:rsid w:val="002A7EF8"/>
    <w:rsid w:val="00382083"/>
    <w:rsid w:val="003A6A85"/>
    <w:rsid w:val="00403A51"/>
    <w:rsid w:val="004718CC"/>
    <w:rsid w:val="00600872"/>
    <w:rsid w:val="00637BB7"/>
    <w:rsid w:val="00656282"/>
    <w:rsid w:val="00724616"/>
    <w:rsid w:val="008944B6"/>
    <w:rsid w:val="00921BB4"/>
    <w:rsid w:val="00952E4A"/>
    <w:rsid w:val="009B7004"/>
    <w:rsid w:val="00A21EEF"/>
    <w:rsid w:val="00B102EE"/>
    <w:rsid w:val="00B61655"/>
    <w:rsid w:val="00C825CC"/>
    <w:rsid w:val="00CC6830"/>
    <w:rsid w:val="00D76CF1"/>
    <w:rsid w:val="00E06080"/>
    <w:rsid w:val="00E37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18CC"/>
    <w:rPr>
      <w:color w:val="0000FF"/>
      <w:u w:val="single"/>
    </w:rPr>
  </w:style>
</w:styles>
</file>

<file path=word/webSettings.xml><?xml version="1.0" encoding="utf-8"?>
<w:webSettings xmlns:r="http://schemas.openxmlformats.org/officeDocument/2006/relationships" xmlns:w="http://schemas.openxmlformats.org/wordprocessingml/2006/main">
  <w:divs>
    <w:div w:id="638076435">
      <w:bodyDiv w:val="1"/>
      <w:marLeft w:val="0"/>
      <w:marRight w:val="0"/>
      <w:marTop w:val="0"/>
      <w:marBottom w:val="0"/>
      <w:divBdr>
        <w:top w:val="none" w:sz="0" w:space="0" w:color="auto"/>
        <w:left w:val="none" w:sz="0" w:space="0" w:color="auto"/>
        <w:bottom w:val="none" w:sz="0" w:space="0" w:color="auto"/>
        <w:right w:val="none" w:sz="0" w:space="0" w:color="auto"/>
      </w:divBdr>
    </w:div>
    <w:div w:id="943615815">
      <w:bodyDiv w:val="1"/>
      <w:marLeft w:val="0"/>
      <w:marRight w:val="0"/>
      <w:marTop w:val="0"/>
      <w:marBottom w:val="0"/>
      <w:divBdr>
        <w:top w:val="none" w:sz="0" w:space="0" w:color="auto"/>
        <w:left w:val="none" w:sz="0" w:space="0" w:color="auto"/>
        <w:bottom w:val="none" w:sz="0" w:space="0" w:color="auto"/>
        <w:right w:val="none" w:sz="0" w:space="0" w:color="auto"/>
      </w:divBdr>
    </w:div>
    <w:div w:id="12824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portal.ru/nachalnaya-shkola/obshchepedagogicheskie-tekhnologii/2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User1</cp:lastModifiedBy>
  <cp:revision>9</cp:revision>
  <dcterms:created xsi:type="dcterms:W3CDTF">2022-05-27T18:48:00Z</dcterms:created>
  <dcterms:modified xsi:type="dcterms:W3CDTF">2022-05-30T23:50:00Z</dcterms:modified>
</cp:coreProperties>
</file>