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B3" w:rsidRPr="00146F52" w:rsidRDefault="00146F52" w:rsidP="00E12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46F52">
        <w:rPr>
          <w:rFonts w:ascii="Times New Roman" w:hAnsi="Times New Roman" w:cs="Times New Roman"/>
          <w:b/>
          <w:sz w:val="28"/>
        </w:rPr>
        <w:t>Игры с массажными мячиками для детей старшего дошкольного возраста</w:t>
      </w:r>
    </w:p>
    <w:p w:rsidR="00E12CB3" w:rsidRDefault="00E12CB3" w:rsidP="00E12CB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12CB3" w:rsidRDefault="00E12CB3" w:rsidP="00E57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с мячом – это высокоэффективный, универсальный, доступный и абсолютно безопасный метод путем оздоровления и воздействия на активные точки, расположенные на кистях рук. Подобные игры способствуют повышению физической и умственной работоспособности детей и стимулируют речевое развитие детей.</w:t>
      </w:r>
    </w:p>
    <w:p w:rsidR="00A04624" w:rsidRDefault="00E12CB3" w:rsidP="00A046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Мяч развивает моторику, побуждает к общению и помогает ориентироваться в пространстве. Он регулирует силу и точность движений. Кроме того, оказывает влияние на эмоционально-волевую сферу, развивает глазомер ребенка, ловкость, силу и быстроту реакции.</w:t>
      </w:r>
      <w:r w:rsidR="00E5708E">
        <w:rPr>
          <w:rFonts w:ascii="Times New Roman" w:hAnsi="Times New Roman" w:cs="Times New Roman"/>
          <w:sz w:val="28"/>
        </w:rPr>
        <w:t xml:space="preserve"> </w:t>
      </w:r>
      <w:r w:rsidR="00A3040A">
        <w:rPr>
          <w:rFonts w:ascii="Times New Roman" w:hAnsi="Times New Roman" w:cs="Times New Roman"/>
          <w:sz w:val="28"/>
        </w:rPr>
        <w:t xml:space="preserve">Массажный мяч является эффективным средством </w:t>
      </w:r>
      <w:r w:rsidR="00E5708E">
        <w:rPr>
          <w:rFonts w:ascii="Times New Roman" w:hAnsi="Times New Roman" w:cs="Times New Roman"/>
          <w:sz w:val="28"/>
        </w:rPr>
        <w:t>расслабления мышц и снятия стресса. Универсальность его состоит в ежедневном использовании. Пупырчатая поверхность массажного мяча воздействует на нервные окончания, улучшая приток крови и активизирует кровообращение.</w:t>
      </w:r>
      <w:r w:rsidR="00A04624">
        <w:rPr>
          <w:rFonts w:ascii="Times New Roman" w:hAnsi="Times New Roman" w:cs="Times New Roman"/>
          <w:sz w:val="28"/>
        </w:rPr>
        <w:t xml:space="preserve"> </w:t>
      </w:r>
    </w:p>
    <w:p w:rsidR="00E5708E" w:rsidRDefault="00A04624" w:rsidP="00A0462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использовать следующие игры с массажным мячиком:</w:t>
      </w:r>
    </w:p>
    <w:p w:rsidR="002A2748" w:rsidRDefault="002A2748" w:rsidP="000C2C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«Покажи ежику солнце»</w:t>
      </w:r>
    </w:p>
    <w:p w:rsidR="002A2748" w:rsidRPr="002A2748" w:rsidRDefault="002A2748" w:rsidP="00CB74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Сесть на стульчик. Мячик зажат между стопами. Не сгибая коленей, поднять ноги и удерживать их в таком положении</w:t>
      </w:r>
      <w:r w:rsidR="00CB740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 счет 1-3</w:t>
      </w:r>
      <w:r w:rsidR="00CB740C">
        <w:rPr>
          <w:rFonts w:ascii="Times New Roman" w:hAnsi="Times New Roman" w:cs="Times New Roman"/>
          <w:sz w:val="28"/>
        </w:rPr>
        <w:t xml:space="preserve"> – опустить.</w:t>
      </w:r>
    </w:p>
    <w:p w:rsidR="000C2CB0" w:rsidRDefault="00A04624" w:rsidP="000C2C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C2CB0">
        <w:rPr>
          <w:rFonts w:ascii="Times New Roman" w:hAnsi="Times New Roman" w:cs="Times New Roman"/>
          <w:sz w:val="28"/>
        </w:rPr>
        <w:t>«Возьми – переложи»</w:t>
      </w:r>
    </w:p>
    <w:p w:rsidR="000C2CB0" w:rsidRDefault="000C2CB0" w:rsidP="00482EAD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Взять мяч правой рукой и переложить в левую руку. Выполнять упражнение с перекладыванием мяча 6-8 раз. Сначала задание ребенок выполняет перед собой, затем за спиной. После выполнения задания допускается усложнение с использованием следующего речевого сопровождения:</w:t>
      </w:r>
    </w:p>
    <w:p w:rsidR="000C2CB0" w:rsidRDefault="000C2CB0" w:rsidP="000C2CB0">
      <w:pPr>
        <w:pStyle w:val="a3"/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живет колючий еж,</w:t>
      </w:r>
    </w:p>
    <w:p w:rsidR="000C2CB0" w:rsidRDefault="000C2CB0" w:rsidP="000C2CB0">
      <w:pPr>
        <w:pStyle w:val="a3"/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меня ты не уйдешь.</w:t>
      </w:r>
    </w:p>
    <w:p w:rsidR="000C2CB0" w:rsidRDefault="000C2CB0" w:rsidP="000C2CB0">
      <w:pPr>
        <w:pStyle w:val="a3"/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 я с тобой играть,</w:t>
      </w:r>
    </w:p>
    <w:p w:rsidR="000C2CB0" w:rsidRDefault="000C2CB0" w:rsidP="000C2CB0">
      <w:pPr>
        <w:pStyle w:val="a3"/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Своим другом называть.</w:t>
      </w:r>
    </w:p>
    <w:p w:rsidR="000C2CB0" w:rsidRDefault="000C2CB0" w:rsidP="000C2C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«Перекаты»</w:t>
      </w:r>
    </w:p>
    <w:p w:rsidR="00E24A94" w:rsidRDefault="00E24A94" w:rsidP="00E24A9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Мяч находится между ладошек. Прокатить мяч до кончиков пальчиков одной руки вверх, затем другой руки вниз. Выполнять 8-10 раз со следующими словами:</w:t>
      </w:r>
    </w:p>
    <w:p w:rsidR="00E24A94" w:rsidRDefault="00E24A94" w:rsidP="00E24A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бежит колючий ежик.</w:t>
      </w:r>
    </w:p>
    <w:p w:rsidR="00E24A94" w:rsidRDefault="00E24A94" w:rsidP="00E24A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него не видно ножек.</w:t>
      </w:r>
    </w:p>
    <w:p w:rsidR="00CB740C" w:rsidRDefault="00CB740C" w:rsidP="00CB74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«Будь здоров»</w:t>
      </w:r>
    </w:p>
    <w:p w:rsidR="00CB740C" w:rsidRPr="00E24A94" w:rsidRDefault="00CB740C" w:rsidP="00CB74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Мячик положить на пол. Одну ногу положить сверху мячика. Другая нога стоит плотно на полу. Сесть ровно, спину прижать к спинке стульчика. Катать мячик ногой вперед-назад, не торопясь. То же движение выполнить другой ногой. </w:t>
      </w:r>
    </w:p>
    <w:p w:rsidR="000C2CB0" w:rsidRDefault="000C2CB0" w:rsidP="000C2C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«Сожми – разожми»</w:t>
      </w:r>
    </w:p>
    <w:p w:rsidR="00E24A94" w:rsidRDefault="00E24A94" w:rsidP="00E24A9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Положить мяч между ладошками, при этом крепко сжав их. Ребенок должен почувствовать «иголочки», после чего выпрямить пальцы и удерживать мяч между ладонями. Повторить 6-8 раз с использованием следующего речевого сопровождения:</w:t>
      </w:r>
    </w:p>
    <w:p w:rsidR="00E24A94" w:rsidRDefault="00E24A94" w:rsidP="00E24A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хочу с тобой поладить.</w:t>
      </w:r>
    </w:p>
    <w:p w:rsidR="00E24A94" w:rsidRDefault="00E24A94" w:rsidP="00E24A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хочу тебя погладить.</w:t>
      </w:r>
    </w:p>
    <w:p w:rsidR="00811D23" w:rsidRDefault="00811D23" w:rsidP="00811D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«Подбрось и поймай»</w:t>
      </w:r>
    </w:p>
    <w:p w:rsidR="00811D23" w:rsidRPr="00811D23" w:rsidRDefault="00811D23" w:rsidP="00811D2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Подбросить мяч в воздухе и поймать двумя руками. Можно усложнить игру. Подбросить, хлопнуть в ладоши и поймать, а затем подбросить мяч с приседанием и поймать двумя руками.</w:t>
      </w:r>
    </w:p>
    <w:p w:rsidR="000C2CB0" w:rsidRDefault="000C2CB0" w:rsidP="000C2C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«Не урони»</w:t>
      </w:r>
    </w:p>
    <w:p w:rsidR="000C2CB0" w:rsidRDefault="000C2CB0" w:rsidP="00482EA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Положить массажный мяч на тыльную сторону ладошки левой руки, прикрыть его ладошкой правой руки и медленно катать мяч на ладошку левой руки. Не отрывая рук от мяча, перекатить мяч на другую руку круговыми движениями. Повторять 4-6 раз, меняя положение рук.</w:t>
      </w:r>
    </w:p>
    <w:p w:rsidR="000C2CB0" w:rsidRDefault="000C2CB0" w:rsidP="000C2CB0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дорожкой той</w:t>
      </w:r>
    </w:p>
    <w:p w:rsidR="000C2CB0" w:rsidRPr="000C2CB0" w:rsidRDefault="000C2CB0" w:rsidP="000C2CB0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 придет к себе домой!</w:t>
      </w:r>
    </w:p>
    <w:p w:rsidR="00CB740C" w:rsidRDefault="00CB740C" w:rsidP="00CB74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«Лови меня»</w:t>
      </w:r>
    </w:p>
    <w:p w:rsidR="00CB740C" w:rsidRDefault="00CB740C" w:rsidP="00CB74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Перебрасывание мяча из одной руки в другую. При ловле мяча сжать мяч, почувствовать «колючки». Расстояние между ладонями 20-30 см. Повторить 8-10 раз с использованием речевого сопровождения:</w:t>
      </w:r>
    </w:p>
    <w:p w:rsidR="00CB740C" w:rsidRDefault="00CB740C" w:rsidP="00CB740C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хочу с тобой играть,</w:t>
      </w:r>
    </w:p>
    <w:p w:rsidR="00CB740C" w:rsidRPr="00355FB1" w:rsidRDefault="00CB740C" w:rsidP="00CB740C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Ловко прыгать и летать.</w:t>
      </w:r>
    </w:p>
    <w:p w:rsidR="00032582" w:rsidRDefault="00CB740C" w:rsidP="00CB74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C2CB0">
        <w:rPr>
          <w:rFonts w:ascii="Times New Roman" w:hAnsi="Times New Roman" w:cs="Times New Roman"/>
          <w:sz w:val="28"/>
        </w:rPr>
        <w:t>«Солнышко»</w:t>
      </w:r>
    </w:p>
    <w:p w:rsidR="00032582" w:rsidRDefault="00032582" w:rsidP="00E24A9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Мяч лежит на ладошке. Выполнение круговых движений по всем пальчикам ладошки, следуя по направлению часовой стрелки. Сначала рабочая поверхность правой руки, а затем – левой руки. Следить за ощутимым нажимом</w:t>
      </w:r>
      <w:r w:rsidR="00E24A94">
        <w:rPr>
          <w:rFonts w:ascii="Times New Roman" w:hAnsi="Times New Roman" w:cs="Times New Roman"/>
          <w:sz w:val="28"/>
        </w:rPr>
        <w:t xml:space="preserve"> ладошек. Повторить упражнение 6-8 раз.</w:t>
      </w:r>
    </w:p>
    <w:p w:rsidR="00E24A94" w:rsidRDefault="00E24A94" w:rsidP="00E24A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Ежик маленький бежит,</w:t>
      </w:r>
    </w:p>
    <w:p w:rsidR="00E24A94" w:rsidRPr="00032582" w:rsidRDefault="00E24A94" w:rsidP="00E24A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Носик-бусинка сопит.</w:t>
      </w:r>
    </w:p>
    <w:p w:rsidR="000C2CB0" w:rsidRDefault="000C2CB0" w:rsidP="000C2C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«Тук-тук»</w:t>
      </w:r>
    </w:p>
    <w:p w:rsidR="00482EAD" w:rsidRDefault="00482EAD" w:rsidP="00482EAD">
      <w:pPr>
        <w:spacing w:after="0" w:line="360" w:lineRule="auto"/>
        <w:ind w:left="-142" w:firstLine="5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Мяч находится на ладошке правой руки. Кончиками пальцев левой руки стучать по «колючкам» мячика, после поменять место положения мячика и пальцами правой руки дотронуться до «колючек». Повторить 10 раз.</w:t>
      </w:r>
    </w:p>
    <w:p w:rsidR="00482EAD" w:rsidRDefault="00482EAD" w:rsidP="00482EAD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Тук-тук, дверь открой!</w:t>
      </w:r>
    </w:p>
    <w:p w:rsidR="00482EAD" w:rsidRDefault="00482EAD" w:rsidP="00482EAD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 в лесу охотник злой.</w:t>
      </w:r>
    </w:p>
    <w:p w:rsidR="00482EAD" w:rsidRDefault="00482EAD" w:rsidP="00482EAD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Ежик, ежик, заходи,</w:t>
      </w:r>
    </w:p>
    <w:p w:rsidR="00482EAD" w:rsidRPr="00482EAD" w:rsidRDefault="00482EAD" w:rsidP="00482EAD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Дверь скорей запри!</w:t>
      </w:r>
    </w:p>
    <w:p w:rsidR="00B93E04" w:rsidRDefault="00B93E04" w:rsidP="000C2C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«Горка»</w:t>
      </w:r>
    </w:p>
    <w:p w:rsidR="00355FB1" w:rsidRPr="00355FB1" w:rsidRDefault="00B93E04" w:rsidP="00CB74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Снять с ног обувь, сесть на стульчик</w:t>
      </w:r>
      <w:r w:rsidR="00FA6243">
        <w:rPr>
          <w:rFonts w:ascii="Times New Roman" w:hAnsi="Times New Roman" w:cs="Times New Roman"/>
          <w:sz w:val="28"/>
        </w:rPr>
        <w:t>. Одна нога плотно стоит на полу, а другая прямо выставлена вперед, носок вытянуть. Мячик взять в противоположную от выставленной ноги руку. Этой рукой начать поднимать мячик по ноге вверх. Накрыть мячик рукой и подержать его на счет до 5, затем спустить его по горке вниз. То же повторить с другой ногой.</w:t>
      </w:r>
    </w:p>
    <w:sectPr w:rsidR="00355FB1" w:rsidRPr="0035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6600B"/>
    <w:multiLevelType w:val="hybridMultilevel"/>
    <w:tmpl w:val="233E81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0"/>
    <w:rsid w:val="00032582"/>
    <w:rsid w:val="000C2CB0"/>
    <w:rsid w:val="00146F52"/>
    <w:rsid w:val="002A2748"/>
    <w:rsid w:val="00355FB1"/>
    <w:rsid w:val="00482EAD"/>
    <w:rsid w:val="00811D23"/>
    <w:rsid w:val="008227A0"/>
    <w:rsid w:val="00862825"/>
    <w:rsid w:val="00973489"/>
    <w:rsid w:val="00A04624"/>
    <w:rsid w:val="00A3040A"/>
    <w:rsid w:val="00B93E04"/>
    <w:rsid w:val="00CB740C"/>
    <w:rsid w:val="00E12CB3"/>
    <w:rsid w:val="00E24A94"/>
    <w:rsid w:val="00E5708E"/>
    <w:rsid w:val="00F26A95"/>
    <w:rsid w:val="00F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584C"/>
  <w15:chartTrackingRefBased/>
  <w15:docId w15:val="{626D3FA1-2084-48EE-BA2C-FA039C38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2022-05-15T15:49:00Z</dcterms:created>
  <dcterms:modified xsi:type="dcterms:W3CDTF">2022-05-15T15:49:00Z</dcterms:modified>
</cp:coreProperties>
</file>