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FC" w:rsidRPr="00764121" w:rsidRDefault="00243DFC" w:rsidP="00243D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64121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243DFC" w:rsidRPr="00764121" w:rsidRDefault="00243DFC" w:rsidP="00243D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64121">
        <w:rPr>
          <w:rFonts w:ascii="Times New Roman" w:hAnsi="Times New Roman" w:cs="Times New Roman"/>
          <w:sz w:val="28"/>
          <w:szCs w:val="28"/>
        </w:rPr>
        <w:t>«Детская школа искусств»</w:t>
      </w:r>
    </w:p>
    <w:p w:rsidR="00243DFC" w:rsidRPr="00764121" w:rsidRDefault="00243DFC" w:rsidP="00243D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4121">
        <w:rPr>
          <w:rFonts w:ascii="Times New Roman" w:hAnsi="Times New Roman" w:cs="Times New Roman"/>
          <w:sz w:val="28"/>
          <w:szCs w:val="28"/>
        </w:rPr>
        <w:t>Тетюшского</w:t>
      </w:r>
      <w:proofErr w:type="spellEnd"/>
      <w:r w:rsidRPr="0076412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64121">
        <w:rPr>
          <w:rFonts w:ascii="Times New Roman" w:hAnsi="Times New Roman" w:cs="Times New Roman"/>
          <w:sz w:val="28"/>
          <w:szCs w:val="28"/>
        </w:rPr>
        <w:t>Методический доклад</w:t>
      </w:r>
    </w:p>
    <w:p w:rsidR="00243DFC" w:rsidRPr="00764121" w:rsidRDefault="00243DFC" w:rsidP="00243DFC">
      <w:pPr>
        <w:pStyle w:val="a5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Default="00243DFC" w:rsidP="00243DF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Научно-исследовательская деятельность как способ развития творческой одаренности учащихся во внеурочной деятельности</w:t>
      </w: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  <w:r w:rsidRPr="00764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64121">
        <w:rPr>
          <w:rFonts w:ascii="Times New Roman" w:hAnsi="Times New Roman" w:cs="Times New Roman"/>
          <w:sz w:val="28"/>
          <w:szCs w:val="28"/>
        </w:rPr>
        <w:t>Работу выполнила: Яшина М.В.,</w:t>
      </w:r>
    </w:p>
    <w:p w:rsidR="00243DFC" w:rsidRPr="00764121" w:rsidRDefault="00243DFC" w:rsidP="00243D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64121">
        <w:rPr>
          <w:rFonts w:ascii="Times New Roman" w:hAnsi="Times New Roman" w:cs="Times New Roman"/>
          <w:sz w:val="28"/>
          <w:szCs w:val="28"/>
        </w:rPr>
        <w:t>преподаватель ИЗО ДШИ</w:t>
      </w: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3DFC" w:rsidRPr="00764121" w:rsidRDefault="00243DFC" w:rsidP="00243D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64121">
        <w:rPr>
          <w:rFonts w:ascii="Times New Roman" w:hAnsi="Times New Roman" w:cs="Times New Roman"/>
          <w:sz w:val="28"/>
          <w:szCs w:val="28"/>
        </w:rPr>
        <w:t>Тетюши, 2022</w:t>
      </w:r>
    </w:p>
    <w:p w:rsidR="00243DFC" w:rsidRDefault="00243DFC" w:rsidP="00243D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262" w:rsidRPr="00BC5F3E" w:rsidRDefault="00D95262" w:rsidP="00D9526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95262" w:rsidRDefault="00D95262" w:rsidP="00D952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ФГОС нового поколения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одаренным детям, талантливой молодежи</w:t>
      </w:r>
      <w:r>
        <w:rPr>
          <w:rFonts w:ascii="Times New Roman" w:hAnsi="Times New Roman" w:cs="Times New Roman"/>
          <w:sz w:val="28"/>
          <w:szCs w:val="28"/>
        </w:rPr>
        <w:t xml:space="preserve">, будущих конкурентоспособных специалистов, уделяется огромное значение. </w:t>
      </w:r>
    </w:p>
    <w:p w:rsidR="00D95262" w:rsidRDefault="00D95262" w:rsidP="00D952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современной личности требуется не просто наличие знаний и умений, но и способность к их самостоятельному приобретению, а главное – творческому применению на практике. </w:t>
      </w:r>
    </w:p>
    <w:p w:rsidR="00D95262" w:rsidRDefault="00D95262" w:rsidP="00D952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деятельность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создает условия для развития одаренных студентов, чья одаренность в настоящий момент, может быть, еще не проявилась.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больше уделять внимания на самостоятельные работы студентов, повысить их мотивации к обучению и к приобретению компетенций. Она должна являться средством достижения глубоких и прочных знаний, повысить их активность и самостоятельность. Самостоятельная работа </w:t>
      </w:r>
      <w:r w:rsidR="00082315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(СР</w:t>
      </w:r>
      <w:r w:rsidR="00082315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 - является не просто важной формой образовательного процесса, а должна стать его основной[1, с.52].</w:t>
      </w:r>
    </w:p>
    <w:p w:rsidR="00D95262" w:rsidRDefault="00D95262" w:rsidP="00D952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профессиональное образование может эффективно выполнять свои функции лишь в режиме постоянного развития и поиска нового инновационного решения. Изменения в обществе, связанные научно – техническим прогрессом требует подготовки профессионального специалиста способного самостоятельно и компетентно применять решения, готового самостоятельно развиваться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профессиональной деятельности[3, с.5].</w:t>
      </w:r>
    </w:p>
    <w:p w:rsidR="00D95262" w:rsidRDefault="00D95262" w:rsidP="00D952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среднего специального образования заключается в формирование творческой личности специалиста, способного к саморазвитию, самообразованию, инновационной деятельности. Для решения этой задачи нужно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перевести из пассивного потребителя знаний в активного их творца, умеющего сформулировать проблему, проанализировать пути ее решения, найти оптимальный результат и доказать его правильность.</w:t>
      </w:r>
    </w:p>
    <w:p w:rsidR="00D95262" w:rsidRDefault="00D95262" w:rsidP="00D952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Научно-исследовательская работа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– важный фактор подготовки молодого специалиста.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приобретают навыки, которые пригодятся им, в каких бы отраслях они ни работали: самостоятельность суждений, умение концентрироваться, постоянно обогащать собственный запас знаний, обладать многосторонним взглядом на возникающие проблемы, целенаправленно и вдумчиво работать. </w:t>
      </w:r>
    </w:p>
    <w:p w:rsidR="00D95262" w:rsidRPr="00D95262" w:rsidRDefault="00D95262" w:rsidP="00D9526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привлечения обучающихся к учебному исследованию является поисковая работа, изучение местных архивов и истории родного края. Краеведение и музееведение в системе образования являются эффективными средствами обучения и воспитания любви к родному краю, малой Родины и своему учебному заведению. Для того чтобы </w:t>
      </w:r>
      <w:r>
        <w:rPr>
          <w:sz w:val="28"/>
          <w:szCs w:val="28"/>
        </w:rPr>
        <w:t>ученик</w:t>
      </w:r>
      <w:r>
        <w:rPr>
          <w:sz w:val="28"/>
          <w:szCs w:val="28"/>
        </w:rPr>
        <w:t xml:space="preserve"> стал патриотом, необходимо не только пробудить в нем интерес к истории своей страны, но и привить ему вкус к познавательной деятельности</w:t>
      </w:r>
      <w:r w:rsidRPr="00D95262">
        <w:rPr>
          <w:sz w:val="28"/>
          <w:szCs w:val="28"/>
        </w:rPr>
        <w:t>. Одним из условий успешного решения познавательных и воспитательных</w:t>
      </w:r>
      <w:r w:rsidRPr="00D95262">
        <w:rPr>
          <w:sz w:val="28"/>
          <w:szCs w:val="28"/>
        </w:rPr>
        <w:t xml:space="preserve"> </w:t>
      </w:r>
      <w:r w:rsidRPr="00D95262">
        <w:rPr>
          <w:sz w:val="28"/>
          <w:szCs w:val="28"/>
        </w:rPr>
        <w:t>задач в нашем колледже является организация работы музея. Музей создает благоприятные условия для индивидуальной и коллективной научно – исследовательской и проектной деятельности студентов. Помогает развивать у них умения самостоятельно пополнять свои знания, ориентироваться в потоке научной и поисковой информации.</w:t>
      </w:r>
    </w:p>
    <w:p w:rsidR="00D95262" w:rsidRPr="00D95262" w:rsidRDefault="00D95262" w:rsidP="00D952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262">
        <w:rPr>
          <w:rFonts w:ascii="Times New Roman" w:hAnsi="Times New Roman" w:cs="Times New Roman"/>
          <w:sz w:val="28"/>
          <w:szCs w:val="28"/>
        </w:rPr>
        <w:lastRenderedPageBreak/>
        <w:t xml:space="preserve">Опыт показывает, что происходящие сегодня события через сравнительно короткое время начинают стираться из памяти. Исчезают источники, связанные с этими событиями. Наш долг - успеть сохранить для будущих поколений все ценное и достойное. Если не фиксировать события и явления «по горячим следам», то позже их изучение потребует много сил и времени. Поэтому фиксация происходящих событий является актуальной задачей музея. Фотосъемка и описание событий, интервьюирование их участников и очевидцев, формирование банка краеведческих данных, ведение специальных летописей и хроник, пополнение фондов </w:t>
      </w:r>
      <w:r w:rsidRPr="00D95262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D95262">
        <w:rPr>
          <w:rFonts w:ascii="Times New Roman" w:hAnsi="Times New Roman" w:cs="Times New Roman"/>
          <w:sz w:val="28"/>
          <w:szCs w:val="28"/>
        </w:rPr>
        <w:t xml:space="preserve">музея </w:t>
      </w:r>
      <w:r w:rsidRPr="00D95262">
        <w:rPr>
          <w:rFonts w:ascii="Times New Roman" w:hAnsi="Times New Roman" w:cs="Times New Roman"/>
          <w:sz w:val="28"/>
          <w:szCs w:val="28"/>
        </w:rPr>
        <w:t>ДШИ</w:t>
      </w:r>
      <w:r w:rsidRPr="00D95262">
        <w:rPr>
          <w:rFonts w:ascii="Times New Roman" w:hAnsi="Times New Roman" w:cs="Times New Roman"/>
          <w:sz w:val="28"/>
          <w:szCs w:val="28"/>
        </w:rPr>
        <w:t xml:space="preserve"> - все это является важным средством документирования истории родного края.</w:t>
      </w:r>
    </w:p>
    <w:p w:rsidR="00D95262" w:rsidRDefault="00D95262" w:rsidP="00D9526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 xml:space="preserve">занимаются исследовательской работой, связанной с интересными событиями в истории </w:t>
      </w:r>
      <w:r>
        <w:rPr>
          <w:rFonts w:ascii="Times New Roman" w:hAnsi="Times New Roman" w:cs="Times New Roman"/>
          <w:sz w:val="28"/>
          <w:szCs w:val="28"/>
        </w:rPr>
        <w:t>ДШИ</w:t>
      </w:r>
      <w:r>
        <w:rPr>
          <w:rFonts w:ascii="Times New Roman" w:hAnsi="Times New Roman" w:cs="Times New Roman"/>
          <w:sz w:val="28"/>
          <w:szCs w:val="28"/>
        </w:rPr>
        <w:t>. Такая работа способствует познанию своих корней, осознанию судьбы своего Отечества, гордости за сопричастность к деяниям предков современного поколения и исторической ответственности за происходящее в обществе и государстве.</w:t>
      </w:r>
    </w:p>
    <w:p w:rsidR="00D95262" w:rsidRDefault="00D95262" w:rsidP="00D9526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можно жить, не зная и не чувствуя истории. Но ведь каждый из нас продолжает дело, начатое предшественниками, и поэтому должен быть уверен, что и его дело продолжат, а для этого так важно помнить историю своего народа, края, страны. Надо сегодняшнее поколение научить гордиться прошлым, мечтать о будущем, и верить, что история может просто войти в их жизнь.  </w:t>
      </w:r>
    </w:p>
    <w:p w:rsidR="00D95262" w:rsidRDefault="00D95262" w:rsidP="00D9526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5262" w:rsidRDefault="00D95262" w:rsidP="00D9526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444EA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D95262" w:rsidRPr="004444EA" w:rsidRDefault="00D95262" w:rsidP="00D952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4EA">
        <w:rPr>
          <w:rFonts w:ascii="Times New Roman" w:hAnsi="Times New Roman" w:cs="Times New Roman"/>
          <w:sz w:val="28"/>
          <w:szCs w:val="28"/>
        </w:rPr>
        <w:t xml:space="preserve">Качаева Г.И. Опыт проведения </w:t>
      </w:r>
      <w:proofErr w:type="spellStart"/>
      <w:r w:rsidRPr="004444EA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444EA">
        <w:rPr>
          <w:rFonts w:ascii="Times New Roman" w:hAnsi="Times New Roman" w:cs="Times New Roman"/>
          <w:sz w:val="28"/>
          <w:szCs w:val="28"/>
        </w:rPr>
        <w:t xml:space="preserve"> – самостоятельной работы студентов// Современные технологии образования Красноярск, 2011. – с.65-67.</w:t>
      </w:r>
    </w:p>
    <w:p w:rsidR="00D95262" w:rsidRPr="004444EA" w:rsidRDefault="00D95262" w:rsidP="00D952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4EA">
        <w:rPr>
          <w:rFonts w:ascii="Times New Roman" w:hAnsi="Times New Roman" w:cs="Times New Roman"/>
          <w:color w:val="000000"/>
          <w:sz w:val="28"/>
          <w:szCs w:val="28"/>
        </w:rPr>
        <w:t xml:space="preserve">Мышев, Ю.В. Методическое пособие для учителя по истории </w:t>
      </w:r>
      <w:proofErr w:type="spellStart"/>
      <w:r w:rsidRPr="004444EA">
        <w:rPr>
          <w:rFonts w:ascii="Times New Roman" w:hAnsi="Times New Roman" w:cs="Times New Roman"/>
          <w:color w:val="000000"/>
          <w:sz w:val="28"/>
          <w:szCs w:val="28"/>
        </w:rPr>
        <w:t>Тетюш</w:t>
      </w:r>
      <w:proofErr w:type="spellEnd"/>
      <w:r w:rsidRPr="004444E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444EA">
        <w:rPr>
          <w:rFonts w:ascii="Times New Roman" w:hAnsi="Times New Roman" w:cs="Times New Roman"/>
          <w:color w:val="000000"/>
          <w:sz w:val="28"/>
          <w:szCs w:val="28"/>
        </w:rPr>
        <w:t>Тетюшского</w:t>
      </w:r>
      <w:proofErr w:type="spellEnd"/>
      <w:r w:rsidRPr="004444EA">
        <w:rPr>
          <w:rFonts w:ascii="Times New Roman" w:hAnsi="Times New Roman" w:cs="Times New Roman"/>
          <w:color w:val="000000"/>
          <w:sz w:val="28"/>
          <w:szCs w:val="28"/>
        </w:rPr>
        <w:t xml:space="preserve"> края / Ю.В. Мышев</w:t>
      </w:r>
      <w:proofErr w:type="gramStart"/>
      <w:r w:rsidRPr="004444E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444E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4444E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4444EA">
        <w:rPr>
          <w:rFonts w:ascii="Times New Roman" w:hAnsi="Times New Roman" w:cs="Times New Roman"/>
          <w:color w:val="000000"/>
          <w:sz w:val="28"/>
          <w:szCs w:val="28"/>
        </w:rPr>
        <w:t>. Тетюши, 2012.- 296 с.</w:t>
      </w:r>
    </w:p>
    <w:p w:rsidR="00D95262" w:rsidRDefault="00D95262" w:rsidP="00D95262">
      <w:pPr>
        <w:pStyle w:val="a4"/>
        <w:numPr>
          <w:ilvl w:val="0"/>
          <w:numId w:val="1"/>
        </w:numPr>
        <w:spacing w:after="0" w:line="240" w:lineRule="auto"/>
        <w:jc w:val="both"/>
      </w:pPr>
      <w:r w:rsidRPr="004444EA">
        <w:rPr>
          <w:rFonts w:ascii="Times New Roman" w:hAnsi="Times New Roman" w:cs="Times New Roman"/>
          <w:sz w:val="28"/>
          <w:szCs w:val="28"/>
        </w:rPr>
        <w:t>Скакун В.А. Методика преподавания специальных и общетехнических предметов. Издательский центр</w:t>
      </w:r>
      <w:r w:rsidR="00082315">
        <w:rPr>
          <w:rFonts w:ascii="Times New Roman" w:hAnsi="Times New Roman" w:cs="Times New Roman"/>
          <w:sz w:val="28"/>
          <w:szCs w:val="28"/>
        </w:rPr>
        <w:t xml:space="preserve"> </w:t>
      </w:r>
      <w:r w:rsidRPr="004444EA">
        <w:rPr>
          <w:rFonts w:ascii="Times New Roman" w:hAnsi="Times New Roman" w:cs="Times New Roman"/>
          <w:sz w:val="28"/>
          <w:szCs w:val="28"/>
        </w:rPr>
        <w:t>«Академия» - 2011 – 138 с.</w:t>
      </w:r>
    </w:p>
    <w:p w:rsidR="0015546A" w:rsidRDefault="0015546A"/>
    <w:sectPr w:rsidR="0015546A" w:rsidSect="00BC5F3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7EAB"/>
    <w:multiLevelType w:val="hybridMultilevel"/>
    <w:tmpl w:val="31E2F608"/>
    <w:lvl w:ilvl="0" w:tplc="2FF8A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62"/>
    <w:rsid w:val="00082315"/>
    <w:rsid w:val="0015546A"/>
    <w:rsid w:val="00243DFC"/>
    <w:rsid w:val="004A1480"/>
    <w:rsid w:val="008F6A92"/>
    <w:rsid w:val="00B66D1B"/>
    <w:rsid w:val="00D0797A"/>
    <w:rsid w:val="00D95262"/>
    <w:rsid w:val="00D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5262"/>
    <w:pPr>
      <w:ind w:left="720"/>
      <w:contextualSpacing/>
    </w:pPr>
  </w:style>
  <w:style w:type="paragraph" w:styleId="a5">
    <w:name w:val="No Spacing"/>
    <w:uiPriority w:val="1"/>
    <w:qFormat/>
    <w:rsid w:val="00243D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5262"/>
    <w:pPr>
      <w:ind w:left="720"/>
      <w:contextualSpacing/>
    </w:pPr>
  </w:style>
  <w:style w:type="paragraph" w:styleId="a5">
    <w:name w:val="No Spacing"/>
    <w:uiPriority w:val="1"/>
    <w:qFormat/>
    <w:rsid w:val="00243D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2022-02-06T15:33:00Z</dcterms:created>
  <dcterms:modified xsi:type="dcterms:W3CDTF">2022-02-06T15:51:00Z</dcterms:modified>
</cp:coreProperties>
</file>