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86" w:rsidRDefault="00B36886" w:rsidP="00B36886">
      <w:pPr>
        <w:jc w:val="center"/>
        <w:rPr>
          <w:rFonts w:ascii="Times New Roman" w:hAnsi="Times New Roman" w:cs="Times New Roman"/>
          <w:b/>
          <w:sz w:val="24"/>
          <w:szCs w:val="24"/>
        </w:rPr>
      </w:pPr>
      <w:r>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№7» Г.УЛАН-УДЭ</w:t>
      </w:r>
    </w:p>
    <w:p w:rsidR="00B36886" w:rsidRDefault="00B36886" w:rsidP="00B36886">
      <w:pPr>
        <w:jc w:val="center"/>
        <w:rPr>
          <w:rFonts w:ascii="Times New Roman" w:hAnsi="Times New Roman" w:cs="Times New Roman"/>
          <w:b/>
          <w:sz w:val="24"/>
          <w:szCs w:val="24"/>
        </w:rPr>
      </w:pPr>
    </w:p>
    <w:p w:rsidR="00B36886" w:rsidRDefault="00B36886" w:rsidP="00B36886">
      <w:pPr>
        <w:jc w:val="center"/>
        <w:rPr>
          <w:rFonts w:ascii="Times New Roman" w:hAnsi="Times New Roman" w:cs="Times New Roman"/>
          <w:b/>
          <w:sz w:val="36"/>
          <w:szCs w:val="36"/>
        </w:rPr>
      </w:pPr>
    </w:p>
    <w:p w:rsidR="008246D8" w:rsidRDefault="008246D8" w:rsidP="00B36886">
      <w:pPr>
        <w:jc w:val="center"/>
        <w:rPr>
          <w:rFonts w:ascii="Times New Roman" w:hAnsi="Times New Roman" w:cs="Times New Roman"/>
          <w:b/>
          <w:sz w:val="36"/>
          <w:szCs w:val="36"/>
        </w:rPr>
      </w:pPr>
    </w:p>
    <w:p w:rsidR="008246D8" w:rsidRDefault="008246D8" w:rsidP="00B36886">
      <w:pPr>
        <w:jc w:val="center"/>
        <w:rPr>
          <w:rFonts w:ascii="Times New Roman" w:hAnsi="Times New Roman" w:cs="Times New Roman"/>
          <w:b/>
          <w:sz w:val="36"/>
          <w:szCs w:val="36"/>
        </w:rPr>
      </w:pPr>
    </w:p>
    <w:p w:rsidR="00B36886" w:rsidRDefault="00B36886" w:rsidP="00B36886">
      <w:pPr>
        <w:jc w:val="center"/>
        <w:rPr>
          <w:rFonts w:ascii="Times New Roman" w:hAnsi="Times New Roman" w:cs="Times New Roman"/>
          <w:b/>
          <w:sz w:val="36"/>
          <w:szCs w:val="36"/>
        </w:rPr>
      </w:pPr>
      <w:r>
        <w:rPr>
          <w:rFonts w:ascii="Times New Roman" w:hAnsi="Times New Roman" w:cs="Times New Roman"/>
          <w:b/>
          <w:sz w:val="36"/>
          <w:szCs w:val="36"/>
        </w:rPr>
        <w:t>Выступление на конференции</w:t>
      </w:r>
    </w:p>
    <w:p w:rsidR="00B36886" w:rsidRDefault="00B36886" w:rsidP="00B36886">
      <w:pPr>
        <w:jc w:val="center"/>
        <w:rPr>
          <w:rFonts w:ascii="Times New Roman" w:hAnsi="Times New Roman" w:cs="Times New Roman"/>
          <w:b/>
          <w:sz w:val="36"/>
          <w:szCs w:val="36"/>
        </w:rPr>
      </w:pPr>
    </w:p>
    <w:p w:rsidR="008246D8" w:rsidRPr="00CD419C" w:rsidRDefault="008246D8" w:rsidP="00B36886">
      <w:pPr>
        <w:jc w:val="center"/>
        <w:rPr>
          <w:rFonts w:ascii="Times New Roman" w:hAnsi="Times New Roman" w:cs="Times New Roman"/>
          <w:b/>
          <w:sz w:val="36"/>
          <w:szCs w:val="36"/>
        </w:rPr>
      </w:pPr>
    </w:p>
    <w:p w:rsidR="00B36886" w:rsidRPr="008246D8" w:rsidRDefault="00B36886" w:rsidP="00B36886">
      <w:pPr>
        <w:ind w:firstLine="709"/>
        <w:jc w:val="both"/>
        <w:rPr>
          <w:rFonts w:ascii="Times New Roman" w:eastAsia="Georgia" w:hAnsi="Times New Roman" w:cs="Times New Roman"/>
          <w:b/>
          <w:sz w:val="32"/>
          <w:szCs w:val="32"/>
        </w:rPr>
      </w:pPr>
      <w:r w:rsidRPr="00CD419C">
        <w:rPr>
          <w:rFonts w:ascii="Times New Roman" w:hAnsi="Times New Roman" w:cs="Times New Roman"/>
          <w:sz w:val="32"/>
          <w:szCs w:val="32"/>
        </w:rPr>
        <w:t xml:space="preserve">Тема: </w:t>
      </w:r>
      <w:r w:rsidR="008246D8" w:rsidRPr="008246D8">
        <w:rPr>
          <w:rFonts w:ascii="Times New Roman" w:hAnsi="Times New Roman" w:cs="Times New Roman"/>
          <w:b/>
          <w:sz w:val="32"/>
          <w:szCs w:val="32"/>
        </w:rPr>
        <w:t>«</w:t>
      </w:r>
      <w:r w:rsidRPr="008246D8">
        <w:rPr>
          <w:rFonts w:ascii="Times New Roman" w:eastAsia="Georgia" w:hAnsi="Times New Roman" w:cs="Times New Roman"/>
          <w:b/>
          <w:sz w:val="32"/>
          <w:szCs w:val="32"/>
        </w:rPr>
        <w:t>Использование современных образовательных технологий в учебно-воспитательном пространстве. Из опыта работы</w:t>
      </w:r>
      <w:r w:rsidR="008246D8" w:rsidRPr="008246D8">
        <w:rPr>
          <w:rFonts w:ascii="Times New Roman" w:eastAsia="Georgia" w:hAnsi="Times New Roman" w:cs="Times New Roman"/>
          <w:b/>
          <w:sz w:val="32"/>
          <w:szCs w:val="32"/>
        </w:rPr>
        <w:t>»</w:t>
      </w:r>
    </w:p>
    <w:p w:rsidR="00B36886" w:rsidRDefault="00B36886" w:rsidP="00B36886">
      <w:pPr>
        <w:spacing w:after="0"/>
        <w:jc w:val="right"/>
        <w:rPr>
          <w:rFonts w:ascii="Times New Roman" w:hAnsi="Times New Roman" w:cs="Times New Roman"/>
          <w:b/>
          <w:sz w:val="32"/>
          <w:szCs w:val="32"/>
        </w:rPr>
      </w:pPr>
    </w:p>
    <w:p w:rsidR="00B36886" w:rsidRDefault="00B36886" w:rsidP="00B36886">
      <w:pPr>
        <w:spacing w:after="0"/>
        <w:jc w:val="right"/>
        <w:rPr>
          <w:rFonts w:ascii="Times New Roman" w:hAnsi="Times New Roman" w:cs="Times New Roman"/>
          <w:b/>
          <w:sz w:val="32"/>
          <w:szCs w:val="32"/>
        </w:rPr>
      </w:pPr>
    </w:p>
    <w:p w:rsidR="00B36886" w:rsidRPr="00CD419C" w:rsidRDefault="008246D8" w:rsidP="00B36886">
      <w:pPr>
        <w:spacing w:after="0"/>
        <w:jc w:val="right"/>
        <w:rPr>
          <w:rFonts w:ascii="Times New Roman" w:hAnsi="Times New Roman" w:cs="Times New Roman"/>
          <w:b/>
          <w:sz w:val="32"/>
          <w:szCs w:val="32"/>
        </w:rPr>
      </w:pPr>
      <w:r>
        <w:rPr>
          <w:rFonts w:ascii="Times New Roman" w:hAnsi="Times New Roman" w:cs="Times New Roman"/>
          <w:b/>
          <w:sz w:val="32"/>
          <w:szCs w:val="32"/>
        </w:rPr>
        <w:t>Выступление подготовил</w:t>
      </w:r>
      <w:r w:rsidR="00B36886" w:rsidRPr="00CD419C">
        <w:rPr>
          <w:rFonts w:ascii="Times New Roman" w:hAnsi="Times New Roman" w:cs="Times New Roman"/>
          <w:b/>
          <w:sz w:val="32"/>
          <w:szCs w:val="32"/>
        </w:rPr>
        <w:t>:</w:t>
      </w:r>
    </w:p>
    <w:p w:rsidR="008246D8" w:rsidRPr="00CD419C" w:rsidRDefault="008246D8" w:rsidP="008246D8">
      <w:pPr>
        <w:spacing w:after="0"/>
        <w:jc w:val="right"/>
        <w:rPr>
          <w:rFonts w:ascii="Times New Roman" w:hAnsi="Times New Roman" w:cs="Times New Roman"/>
          <w:sz w:val="32"/>
          <w:szCs w:val="32"/>
        </w:rPr>
      </w:pPr>
      <w:r w:rsidRPr="00CD419C">
        <w:rPr>
          <w:rFonts w:ascii="Times New Roman" w:hAnsi="Times New Roman" w:cs="Times New Roman"/>
          <w:sz w:val="32"/>
          <w:szCs w:val="32"/>
        </w:rPr>
        <w:t>учит</w:t>
      </w:r>
      <w:r>
        <w:rPr>
          <w:rFonts w:ascii="Times New Roman" w:hAnsi="Times New Roman" w:cs="Times New Roman"/>
          <w:sz w:val="32"/>
          <w:szCs w:val="32"/>
        </w:rPr>
        <w:t>ель русского языка и литературы</w:t>
      </w:r>
      <w:r w:rsidRPr="00CD419C">
        <w:rPr>
          <w:rFonts w:ascii="Times New Roman" w:hAnsi="Times New Roman" w:cs="Times New Roman"/>
          <w:sz w:val="32"/>
          <w:szCs w:val="32"/>
        </w:rPr>
        <w:t xml:space="preserve"> </w:t>
      </w:r>
    </w:p>
    <w:p w:rsidR="008246D8" w:rsidRDefault="008246D8" w:rsidP="008246D8">
      <w:pPr>
        <w:spacing w:after="0"/>
        <w:jc w:val="right"/>
        <w:rPr>
          <w:rFonts w:ascii="Times New Roman" w:hAnsi="Times New Roman" w:cs="Times New Roman"/>
          <w:sz w:val="32"/>
          <w:szCs w:val="32"/>
        </w:rPr>
      </w:pPr>
      <w:r w:rsidRPr="00CD419C">
        <w:rPr>
          <w:rFonts w:ascii="Times New Roman" w:hAnsi="Times New Roman" w:cs="Times New Roman"/>
          <w:sz w:val="32"/>
          <w:szCs w:val="32"/>
        </w:rPr>
        <w:t>МАОУ «С</w:t>
      </w:r>
      <w:r>
        <w:rPr>
          <w:rFonts w:ascii="Times New Roman" w:hAnsi="Times New Roman" w:cs="Times New Roman"/>
          <w:sz w:val="32"/>
          <w:szCs w:val="32"/>
        </w:rPr>
        <w:t xml:space="preserve">редняя общеобразовательная </w:t>
      </w:r>
    </w:p>
    <w:p w:rsidR="008246D8" w:rsidRDefault="008246D8" w:rsidP="008246D8">
      <w:pPr>
        <w:spacing w:after="0"/>
        <w:jc w:val="right"/>
        <w:rPr>
          <w:rFonts w:ascii="Times New Roman" w:hAnsi="Times New Roman" w:cs="Times New Roman"/>
          <w:b/>
          <w:sz w:val="32"/>
          <w:szCs w:val="32"/>
        </w:rPr>
      </w:pPr>
      <w:r>
        <w:rPr>
          <w:rFonts w:ascii="Times New Roman" w:hAnsi="Times New Roman" w:cs="Times New Roman"/>
          <w:sz w:val="32"/>
          <w:szCs w:val="32"/>
        </w:rPr>
        <w:t>школа</w:t>
      </w:r>
      <w:r w:rsidRPr="00CD419C">
        <w:rPr>
          <w:rFonts w:ascii="Times New Roman" w:hAnsi="Times New Roman" w:cs="Times New Roman"/>
          <w:sz w:val="32"/>
          <w:szCs w:val="32"/>
        </w:rPr>
        <w:t xml:space="preserve"> №7» г</w:t>
      </w:r>
      <w:proofErr w:type="gramStart"/>
      <w:r w:rsidRPr="00CD419C">
        <w:rPr>
          <w:rFonts w:ascii="Times New Roman" w:hAnsi="Times New Roman" w:cs="Times New Roman"/>
          <w:sz w:val="32"/>
          <w:szCs w:val="32"/>
        </w:rPr>
        <w:t>.У</w:t>
      </w:r>
      <w:proofErr w:type="gramEnd"/>
      <w:r w:rsidRPr="00CD419C">
        <w:rPr>
          <w:rFonts w:ascii="Times New Roman" w:hAnsi="Times New Roman" w:cs="Times New Roman"/>
          <w:sz w:val="32"/>
          <w:szCs w:val="32"/>
        </w:rPr>
        <w:t>лан-Удэ</w:t>
      </w:r>
      <w:r w:rsidRPr="00CD419C">
        <w:rPr>
          <w:rFonts w:ascii="Times New Roman" w:hAnsi="Times New Roman" w:cs="Times New Roman"/>
          <w:b/>
          <w:sz w:val="32"/>
          <w:szCs w:val="32"/>
        </w:rPr>
        <w:t xml:space="preserve"> </w:t>
      </w:r>
    </w:p>
    <w:p w:rsidR="00B36886" w:rsidRPr="00CD419C" w:rsidRDefault="00B36886" w:rsidP="008246D8">
      <w:pPr>
        <w:spacing w:after="0"/>
        <w:jc w:val="right"/>
        <w:rPr>
          <w:rFonts w:ascii="Times New Roman" w:hAnsi="Times New Roman" w:cs="Times New Roman"/>
          <w:sz w:val="32"/>
          <w:szCs w:val="32"/>
        </w:rPr>
      </w:pPr>
      <w:r w:rsidRPr="00CD419C">
        <w:rPr>
          <w:rFonts w:ascii="Times New Roman" w:hAnsi="Times New Roman" w:cs="Times New Roman"/>
          <w:b/>
          <w:sz w:val="32"/>
          <w:szCs w:val="32"/>
        </w:rPr>
        <w:t xml:space="preserve">Ершова Ирина </w:t>
      </w:r>
      <w:proofErr w:type="spellStart"/>
      <w:r w:rsidRPr="00CD419C">
        <w:rPr>
          <w:rFonts w:ascii="Times New Roman" w:hAnsi="Times New Roman" w:cs="Times New Roman"/>
          <w:b/>
          <w:sz w:val="32"/>
          <w:szCs w:val="32"/>
        </w:rPr>
        <w:t>Лагантьевна</w:t>
      </w:r>
      <w:proofErr w:type="spellEnd"/>
    </w:p>
    <w:p w:rsidR="00B36886" w:rsidRPr="005E2F97" w:rsidRDefault="00B36886" w:rsidP="00B36886">
      <w:pPr>
        <w:spacing w:after="0"/>
        <w:jc w:val="right"/>
        <w:rPr>
          <w:rFonts w:ascii="Times New Roman" w:hAnsi="Times New Roman" w:cs="Times New Roman"/>
          <w:sz w:val="36"/>
          <w:szCs w:val="24"/>
        </w:rPr>
      </w:pPr>
    </w:p>
    <w:p w:rsidR="00B36886" w:rsidRPr="005E2F97" w:rsidRDefault="00B36886" w:rsidP="00B36886">
      <w:pPr>
        <w:spacing w:after="0"/>
        <w:jc w:val="right"/>
        <w:rPr>
          <w:rFonts w:ascii="Times New Roman" w:hAnsi="Times New Roman" w:cs="Times New Roman"/>
          <w:sz w:val="36"/>
          <w:szCs w:val="24"/>
        </w:rPr>
      </w:pPr>
      <w:r w:rsidRPr="005E2F97">
        <w:rPr>
          <w:rFonts w:ascii="Times New Roman" w:hAnsi="Times New Roman" w:cs="Times New Roman"/>
          <w:sz w:val="36"/>
          <w:szCs w:val="24"/>
        </w:rPr>
        <w:t>.</w:t>
      </w:r>
    </w:p>
    <w:p w:rsidR="00B36886" w:rsidRDefault="00B36886" w:rsidP="00B36886">
      <w:pPr>
        <w:jc w:val="center"/>
        <w:rPr>
          <w:rFonts w:ascii="Times New Roman" w:hAnsi="Times New Roman" w:cs="Times New Roman"/>
          <w:b/>
          <w:sz w:val="24"/>
          <w:szCs w:val="24"/>
        </w:rPr>
      </w:pPr>
    </w:p>
    <w:p w:rsidR="00B36886" w:rsidRDefault="00B36886" w:rsidP="00B36886">
      <w:pPr>
        <w:jc w:val="center"/>
        <w:rPr>
          <w:rFonts w:ascii="Times New Roman" w:hAnsi="Times New Roman" w:cs="Times New Roman"/>
          <w:b/>
          <w:sz w:val="24"/>
          <w:szCs w:val="24"/>
        </w:rPr>
      </w:pPr>
    </w:p>
    <w:p w:rsidR="00B36886" w:rsidRDefault="00B36886" w:rsidP="00B36886">
      <w:pPr>
        <w:jc w:val="center"/>
        <w:rPr>
          <w:rFonts w:ascii="Times New Roman" w:hAnsi="Times New Roman" w:cs="Times New Roman"/>
          <w:b/>
          <w:sz w:val="24"/>
          <w:szCs w:val="24"/>
        </w:rPr>
      </w:pPr>
    </w:p>
    <w:p w:rsidR="00B36886" w:rsidRDefault="00B36886" w:rsidP="00B36886">
      <w:pPr>
        <w:jc w:val="center"/>
        <w:rPr>
          <w:rFonts w:ascii="Times New Roman" w:hAnsi="Times New Roman" w:cs="Times New Roman"/>
          <w:b/>
          <w:sz w:val="24"/>
          <w:szCs w:val="24"/>
        </w:rPr>
      </w:pPr>
    </w:p>
    <w:p w:rsidR="00B36886" w:rsidRPr="00CD419C" w:rsidRDefault="00B36886" w:rsidP="00B36886">
      <w:pPr>
        <w:jc w:val="center"/>
        <w:rPr>
          <w:rFonts w:ascii="Times New Roman" w:hAnsi="Times New Roman" w:cs="Times New Roman"/>
          <w:b/>
          <w:sz w:val="28"/>
          <w:szCs w:val="28"/>
        </w:rPr>
      </w:pPr>
      <w:r w:rsidRPr="00CD419C">
        <w:rPr>
          <w:rFonts w:ascii="Times New Roman" w:hAnsi="Times New Roman" w:cs="Times New Roman"/>
          <w:b/>
          <w:sz w:val="28"/>
          <w:szCs w:val="28"/>
        </w:rPr>
        <w:t>г</w:t>
      </w:r>
      <w:proofErr w:type="gramStart"/>
      <w:r w:rsidRPr="00CD419C">
        <w:rPr>
          <w:rFonts w:ascii="Times New Roman" w:hAnsi="Times New Roman" w:cs="Times New Roman"/>
          <w:b/>
          <w:sz w:val="28"/>
          <w:szCs w:val="28"/>
        </w:rPr>
        <w:t>.У</w:t>
      </w:r>
      <w:proofErr w:type="gramEnd"/>
      <w:r w:rsidRPr="00CD419C">
        <w:rPr>
          <w:rFonts w:ascii="Times New Roman" w:hAnsi="Times New Roman" w:cs="Times New Roman"/>
          <w:b/>
          <w:sz w:val="28"/>
          <w:szCs w:val="28"/>
        </w:rPr>
        <w:t>лан-Удэ</w:t>
      </w:r>
    </w:p>
    <w:p w:rsidR="00B36886" w:rsidRDefault="00B36886" w:rsidP="00B36886">
      <w:pPr>
        <w:jc w:val="center"/>
        <w:rPr>
          <w:rFonts w:ascii="Times New Roman" w:hAnsi="Times New Roman" w:cs="Times New Roman"/>
          <w:b/>
          <w:sz w:val="28"/>
          <w:szCs w:val="28"/>
        </w:rPr>
      </w:pPr>
      <w:r>
        <w:rPr>
          <w:rFonts w:ascii="Times New Roman" w:hAnsi="Times New Roman" w:cs="Times New Roman"/>
          <w:b/>
          <w:sz w:val="28"/>
          <w:szCs w:val="28"/>
        </w:rPr>
        <w:t>2020</w:t>
      </w:r>
      <w:r w:rsidRPr="00CD419C">
        <w:rPr>
          <w:rFonts w:ascii="Times New Roman" w:hAnsi="Times New Roman" w:cs="Times New Roman"/>
          <w:b/>
          <w:sz w:val="28"/>
          <w:szCs w:val="28"/>
        </w:rPr>
        <w:t xml:space="preserve"> г.</w:t>
      </w:r>
    </w:p>
    <w:p w:rsidR="00BF2635" w:rsidRDefault="00BF2635" w:rsidP="001D19B1">
      <w:pPr>
        <w:ind w:firstLine="709"/>
        <w:jc w:val="both"/>
        <w:rPr>
          <w:rFonts w:ascii="Times New Roman" w:eastAsia="Georgia" w:hAnsi="Times New Roman" w:cs="Times New Roman"/>
          <w:b/>
          <w:sz w:val="24"/>
          <w:szCs w:val="24"/>
        </w:rPr>
      </w:pPr>
      <w:r>
        <w:rPr>
          <w:rFonts w:ascii="Times New Roman" w:eastAsia="Georgia" w:hAnsi="Times New Roman" w:cs="Times New Roman"/>
          <w:b/>
          <w:sz w:val="24"/>
          <w:szCs w:val="24"/>
        </w:rPr>
        <w:lastRenderedPageBreak/>
        <w:t xml:space="preserve">Использование современных </w:t>
      </w:r>
      <w:r w:rsidR="0032061E">
        <w:rPr>
          <w:rFonts w:ascii="Times New Roman" w:eastAsia="Georgia" w:hAnsi="Times New Roman" w:cs="Times New Roman"/>
          <w:b/>
          <w:sz w:val="24"/>
          <w:szCs w:val="24"/>
        </w:rPr>
        <w:t xml:space="preserve">образовательных </w:t>
      </w:r>
      <w:r>
        <w:rPr>
          <w:rFonts w:ascii="Times New Roman" w:eastAsia="Georgia" w:hAnsi="Times New Roman" w:cs="Times New Roman"/>
          <w:b/>
          <w:sz w:val="24"/>
          <w:szCs w:val="24"/>
        </w:rPr>
        <w:t>технологий</w:t>
      </w:r>
      <w:r w:rsidR="00E71141">
        <w:rPr>
          <w:rFonts w:ascii="Times New Roman" w:eastAsia="Georgia" w:hAnsi="Times New Roman" w:cs="Times New Roman"/>
          <w:b/>
          <w:sz w:val="24"/>
          <w:szCs w:val="24"/>
        </w:rPr>
        <w:t xml:space="preserve"> в учебно-</w:t>
      </w:r>
      <w:r w:rsidR="00531CC3">
        <w:rPr>
          <w:rFonts w:ascii="Times New Roman" w:eastAsia="Georgia" w:hAnsi="Times New Roman" w:cs="Times New Roman"/>
          <w:b/>
          <w:sz w:val="24"/>
          <w:szCs w:val="24"/>
        </w:rPr>
        <w:t>воспита</w:t>
      </w:r>
      <w:r w:rsidR="00E71141">
        <w:rPr>
          <w:rFonts w:ascii="Times New Roman" w:eastAsia="Georgia" w:hAnsi="Times New Roman" w:cs="Times New Roman"/>
          <w:b/>
          <w:sz w:val="24"/>
          <w:szCs w:val="24"/>
        </w:rPr>
        <w:t>тельном пространстве</w:t>
      </w:r>
      <w:r w:rsidR="00563BA2">
        <w:rPr>
          <w:rFonts w:ascii="Times New Roman" w:eastAsia="Georgia" w:hAnsi="Times New Roman" w:cs="Times New Roman"/>
          <w:b/>
          <w:sz w:val="24"/>
          <w:szCs w:val="24"/>
        </w:rPr>
        <w:t>. Из опыта работы.</w:t>
      </w:r>
    </w:p>
    <w:p w:rsidR="001D19B1" w:rsidRPr="00A307E2" w:rsidRDefault="001D19B1" w:rsidP="001D19B1">
      <w:pPr>
        <w:ind w:firstLine="709"/>
        <w:jc w:val="both"/>
        <w:rPr>
          <w:rFonts w:ascii="Times New Roman" w:eastAsia="Georgia" w:hAnsi="Times New Roman" w:cs="Times New Roman"/>
          <w:sz w:val="24"/>
          <w:szCs w:val="24"/>
        </w:rPr>
      </w:pPr>
      <w:r w:rsidRPr="00A307E2">
        <w:rPr>
          <w:rFonts w:ascii="Times New Roman" w:eastAsia="Georgia" w:hAnsi="Times New Roman" w:cs="Times New Roman"/>
          <w:b/>
          <w:sz w:val="24"/>
          <w:szCs w:val="24"/>
        </w:rPr>
        <w:t>Формирование универсальных учебных действий в образовательном процессе</w:t>
      </w:r>
      <w:r w:rsidRPr="00A307E2">
        <w:rPr>
          <w:rFonts w:ascii="Times New Roman" w:eastAsia="Georgia" w:hAnsi="Times New Roman" w:cs="Times New Roman"/>
          <w:sz w:val="24"/>
          <w:szCs w:val="24"/>
        </w:rPr>
        <w:t xml:space="preserve"> определяется тремя взаимодополняющими положениями:</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 Формирование универсальных учебных действий как цель образовательного процесса определяет его содержание и организацию. </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 Формирование универсальных учебных действий происходит в контексте усвоения разных предметных дисциплин. </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 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 компетентности.        </w:t>
      </w:r>
    </w:p>
    <w:p w:rsidR="001D19B1" w:rsidRPr="00A307E2" w:rsidRDefault="001D19B1" w:rsidP="001D19B1">
      <w:pPr>
        <w:spacing w:after="0"/>
        <w:ind w:firstLine="709"/>
        <w:jc w:val="both"/>
        <w:rPr>
          <w:rFonts w:ascii="Times New Roman" w:eastAsia="Georgia" w:hAnsi="Times New Roman" w:cs="Times New Roman"/>
          <w:iCs/>
          <w:sz w:val="24"/>
          <w:szCs w:val="24"/>
        </w:rPr>
      </w:pPr>
      <w:r w:rsidRPr="00A307E2">
        <w:rPr>
          <w:rFonts w:ascii="Times New Roman" w:eastAsia="Georgia" w:hAnsi="Times New Roman" w:cs="Times New Roman"/>
          <w:iCs/>
          <w:sz w:val="24"/>
          <w:szCs w:val="24"/>
        </w:rPr>
        <w:t>В связи с этим моя педагогическая система включает в себя следующие компоненты:</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система уроков  нетрадиционной формы обучения, целями которых является не только расширение объема, структу</w:t>
      </w:r>
      <w:r w:rsidR="00E53F3A">
        <w:rPr>
          <w:rFonts w:ascii="Times New Roman" w:eastAsia="Georgia" w:hAnsi="Times New Roman" w:cs="Times New Roman"/>
          <w:sz w:val="24"/>
          <w:szCs w:val="24"/>
        </w:rPr>
        <w:t>р</w:t>
      </w:r>
      <w:r w:rsidRPr="00A307E2">
        <w:rPr>
          <w:rFonts w:ascii="Times New Roman" w:eastAsia="Georgia" w:hAnsi="Times New Roman" w:cs="Times New Roman"/>
          <w:sz w:val="24"/>
          <w:szCs w:val="24"/>
        </w:rPr>
        <w:t xml:space="preserve">ирование, интегрирование, обобщение предметного содержания, но и преобразование личного опыта каждого учащегося. При этом каждый ученик имеет право самостоятельного выбора и использования  наиболее значимых для него способов проработки учебного материала; </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-система контроля и оценивания деятельности учащихся, предусматривающая  сочетание внешнего контроля с   взаимоконтролем и самоконтролем, поэтапный контроль каждого, посильность требований, открытые перспективы для исправления, гласность результатов, снятие страха перед низкой оценкой; </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 система внеурочной работы, включающая в себя интеллектуальные игры, участие в  научно-исследовательской работе, дистанционные олимпиады. </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Calibri" w:hAnsi="Times New Roman" w:cs="Times New Roman"/>
          <w:color w:val="222222"/>
          <w:sz w:val="24"/>
          <w:szCs w:val="24"/>
          <w:lang w:eastAsia="ar-SA"/>
        </w:rPr>
        <w:t xml:space="preserve"> </w:t>
      </w:r>
      <w:r w:rsidRPr="00A307E2">
        <w:rPr>
          <w:rFonts w:ascii="Times New Roman" w:eastAsia="Calibri" w:hAnsi="Times New Roman" w:cs="Times New Roman"/>
          <w:sz w:val="24"/>
          <w:szCs w:val="24"/>
          <w:lang w:eastAsia="ar-SA"/>
        </w:rPr>
        <w:t>Применение современных педагогических технологий в образовательном процессе позволяют разнообразить формы и средства обучения, повысить творческую активность учащихся. Любая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w:t>
      </w:r>
    </w:p>
    <w:p w:rsidR="001D19B1" w:rsidRPr="00A307E2" w:rsidRDefault="001D19B1" w:rsidP="001D19B1">
      <w:pPr>
        <w:ind w:left="1485" w:hanging="1485"/>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 В своей педагогической деятельности я применяю названные образовательные  технологии, которые хотела бы прокомментировать.</w:t>
      </w:r>
    </w:p>
    <w:p w:rsidR="001D19B1" w:rsidRPr="00563BA2" w:rsidRDefault="001D19B1" w:rsidP="001D19B1">
      <w:pPr>
        <w:ind w:left="1485" w:hanging="1485"/>
        <w:rPr>
          <w:rFonts w:ascii="Times New Roman" w:eastAsia="Times New Roman" w:hAnsi="Times New Roman" w:cs="Times New Roman"/>
          <w:b/>
          <w:color w:val="222222"/>
          <w:sz w:val="24"/>
          <w:szCs w:val="24"/>
        </w:rPr>
      </w:pPr>
      <w:r w:rsidRPr="00563BA2">
        <w:rPr>
          <w:rFonts w:ascii="Times New Roman" w:eastAsia="Times New Roman" w:hAnsi="Times New Roman" w:cs="Times New Roman"/>
          <w:b/>
          <w:color w:val="222222"/>
          <w:sz w:val="24"/>
          <w:szCs w:val="24"/>
        </w:rPr>
        <w:t xml:space="preserve">1.Технологии личностно – ориентированного развивающего обучения   </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  Одним из основных средств повышения качества образования является освоение</w:t>
      </w:r>
      <w:r w:rsidRPr="00A307E2">
        <w:rPr>
          <w:rFonts w:ascii="Times New Roman" w:eastAsia="Times New Roman" w:hAnsi="Times New Roman" w:cs="Times New Roman"/>
          <w:b/>
          <w:bCs/>
          <w:color w:val="222222"/>
          <w:sz w:val="24"/>
          <w:szCs w:val="24"/>
        </w:rPr>
        <w:t>  технологии личностно-ориентированного развивающего обучения</w:t>
      </w:r>
      <w:r w:rsidRPr="00A307E2">
        <w:rPr>
          <w:rFonts w:ascii="Times New Roman" w:eastAsia="Times New Roman" w:hAnsi="Times New Roman" w:cs="Times New Roman"/>
          <w:color w:val="222222"/>
          <w:sz w:val="24"/>
          <w:szCs w:val="24"/>
        </w:rPr>
        <w:t>.  Актуальность этой технологии вижу в необходимости кардинальных перемен не только в содержании образования,  но и в самом образовательном процессе, понимаемого как своеобразное сочетание обучения (нормативно сообразной деятельности общества) и учения (индивидуальной значимой деятельности отдельного субъекта, в которой реализуется опыт его жизнедеятельности).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  Реализуя в педагогической деятельности </w:t>
      </w:r>
      <w:r w:rsidRPr="00A307E2">
        <w:rPr>
          <w:rFonts w:ascii="Times New Roman" w:eastAsia="Times New Roman" w:hAnsi="Times New Roman" w:cs="Times New Roman"/>
          <w:b/>
          <w:bCs/>
          <w:color w:val="222222"/>
          <w:sz w:val="24"/>
          <w:szCs w:val="24"/>
        </w:rPr>
        <w:t>рефлексивно — адаптационную</w:t>
      </w:r>
      <w:r w:rsidRPr="00A307E2">
        <w:rPr>
          <w:rFonts w:ascii="Times New Roman" w:eastAsia="Times New Roman" w:hAnsi="Times New Roman" w:cs="Times New Roman"/>
          <w:color w:val="222222"/>
          <w:sz w:val="24"/>
          <w:szCs w:val="24"/>
        </w:rPr>
        <w:t> и </w:t>
      </w:r>
      <w:proofErr w:type="spellStart"/>
      <w:r w:rsidRPr="00A307E2">
        <w:rPr>
          <w:rFonts w:ascii="Times New Roman" w:eastAsia="Times New Roman" w:hAnsi="Times New Roman" w:cs="Times New Roman"/>
          <w:b/>
          <w:bCs/>
          <w:color w:val="222222"/>
          <w:sz w:val="24"/>
          <w:szCs w:val="24"/>
        </w:rPr>
        <w:t>деятельностно</w:t>
      </w:r>
      <w:proofErr w:type="spellEnd"/>
      <w:r w:rsidRPr="00A307E2">
        <w:rPr>
          <w:rFonts w:ascii="Times New Roman" w:eastAsia="Times New Roman" w:hAnsi="Times New Roman" w:cs="Times New Roman"/>
          <w:b/>
          <w:bCs/>
          <w:color w:val="222222"/>
          <w:sz w:val="24"/>
          <w:szCs w:val="24"/>
        </w:rPr>
        <w:t xml:space="preserve"> — творческую</w:t>
      </w:r>
      <w:r w:rsidRPr="00A307E2">
        <w:rPr>
          <w:rFonts w:ascii="Times New Roman" w:eastAsia="Times New Roman" w:hAnsi="Times New Roman" w:cs="Times New Roman"/>
          <w:color w:val="222222"/>
          <w:sz w:val="24"/>
          <w:szCs w:val="24"/>
        </w:rPr>
        <w:t> функции образования, совершенно по-</w:t>
      </w:r>
      <w:r w:rsidRPr="00A307E2">
        <w:rPr>
          <w:rFonts w:ascii="Times New Roman" w:eastAsia="Times New Roman" w:hAnsi="Times New Roman" w:cs="Times New Roman"/>
          <w:color w:val="222222"/>
          <w:sz w:val="24"/>
          <w:szCs w:val="24"/>
        </w:rPr>
        <w:lastRenderedPageBreak/>
        <w:t>иному организую процесс обучения и воспитания детей по сравнению с традиционной системой.</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Первая функция состоит в том, чтобы «учить детей учиться», развивать в их личности механизмы самосознания, </w:t>
      </w:r>
      <w:proofErr w:type="spellStart"/>
      <w:r w:rsidRPr="00A307E2">
        <w:rPr>
          <w:rFonts w:ascii="Times New Roman" w:eastAsia="Times New Roman" w:hAnsi="Times New Roman" w:cs="Times New Roman"/>
          <w:color w:val="222222"/>
          <w:sz w:val="24"/>
          <w:szCs w:val="24"/>
        </w:rPr>
        <w:t>саморегуляции</w:t>
      </w:r>
      <w:proofErr w:type="spellEnd"/>
      <w:r w:rsidRPr="00A307E2">
        <w:rPr>
          <w:rFonts w:ascii="Times New Roman" w:eastAsia="Times New Roman" w:hAnsi="Times New Roman" w:cs="Times New Roman"/>
          <w:color w:val="222222"/>
          <w:sz w:val="24"/>
          <w:szCs w:val="24"/>
        </w:rPr>
        <w:t xml:space="preserve"> и в широком смысле слова означает способность преодолеть собственную ограниченность не только в учебном процессе, но и в любой человеческой деятельности.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Вторая функция предполагает развитие в ребенке «умения думать и действовать творчески», формирование в личности ребенка творческого начала через творчески-продуктивную деятельность с учетом </w:t>
      </w:r>
      <w:proofErr w:type="spellStart"/>
      <w:r w:rsidRPr="00A307E2">
        <w:rPr>
          <w:rFonts w:ascii="Times New Roman" w:eastAsia="Times New Roman" w:hAnsi="Times New Roman" w:cs="Times New Roman"/>
          <w:color w:val="222222"/>
          <w:sz w:val="24"/>
          <w:szCs w:val="24"/>
        </w:rPr>
        <w:t>мотивационно-аксиологических</w:t>
      </w:r>
      <w:proofErr w:type="spellEnd"/>
      <w:r w:rsidRPr="00A307E2">
        <w:rPr>
          <w:rFonts w:ascii="Times New Roman" w:eastAsia="Times New Roman" w:hAnsi="Times New Roman" w:cs="Times New Roman"/>
          <w:color w:val="222222"/>
          <w:sz w:val="24"/>
          <w:szCs w:val="24"/>
        </w:rPr>
        <w:t xml:space="preserve"> сторон личности.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Среди большого числа инноваций, применяемых в системе образования, особое внимание уделяю таким технологиям, где (как учитель) выступаю не источником учебной информации, а являюсь  организатором и координатором  творческого учебного процесса, направляю деятельность учеников в нужное русло, при этом учитываю индивидуальные способности каждого ученика.  Задачей учителя считаю включение самого ученика в учебную деятельность, организацию процесса самостоятельного овладения детьми нового знания, применение полученных знаний в решении познавательных, учебно-практических и жизненных проблем.</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Свою работу выстраиваю следующим образом:</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выявляю уровень учебных возможностей учащихся по предмету;</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дальнейшую работу планирую с учетом индивидуальных особенностей.</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Критериями эффективности личностно-ориентированного урока считаю следующие:</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1) Сообщение в начале урока не только темы, но и порядка организации учебной деятельности (наличие плана). План помогает четко, ясно и логично излагать содержание материала. Ученик на каждом этапе урока активен, вовлечен в реальные взаимодействия, осознанно относится к материалу урока.</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2) Создание положительного эмоционального настроя на работу у всех ребят в ходе урока. Серьезное внимание уделено развитию мотивационной сферы, образовательный процесс обогащен позитивными эмоциями.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3) Использование субъектного опыта учеников. Актуализация субъектного опыта учащихся способствует установлению связей прошлого опыта и нового знания.</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4) Создание условий для проявления познавательной активности учащихся и достижения успеха каждым учеником.</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5) Повышение степени самостоятельности в учебной деятельности, реализация стратегии сотрудничества, сочетание фронтальной работы с классом с групповыми формами деятельности.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6) Создание атмосферы заинтересованности каждого ученика в работе класса.</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В своей работе я использую такие  педагогические технологии на основе личностно-ориентированного подхода, как </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-технологии уровневой дифференциации;</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 проблемное обучение</w:t>
      </w:r>
    </w:p>
    <w:p w:rsidR="001D19B1" w:rsidRPr="00A307E2" w:rsidRDefault="001D19B1" w:rsidP="001D19B1">
      <w:pPr>
        <w:shd w:val="clear" w:color="auto" w:fill="FFFFFF"/>
        <w:spacing w:before="100" w:beforeAutospacing="1" w:after="100" w:afterAutospacing="1" w:line="299" w:lineRule="atLeast"/>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1.1. Технология уровневой дифференциации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Учет индивидуальных особенностей учеников позволяет мне составлять задания таким образом, чтобы способствовать реализации возможностей каждого ребенка в рамках личностно-ориентированного обучения.</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Дифференцированный подход к обучению</w:t>
      </w:r>
      <w:r w:rsidRPr="00A307E2">
        <w:rPr>
          <w:rFonts w:ascii="Times New Roman" w:eastAsia="Times New Roman" w:hAnsi="Times New Roman" w:cs="Times New Roman"/>
          <w:color w:val="222222"/>
          <w:sz w:val="24"/>
          <w:szCs w:val="24"/>
        </w:rPr>
        <w:t> приносит положительные результаты:</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-уменьшается нагрузка на детей, которым иногда физически трудно учиться в рамках школьной программы;</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-решается проблема неуспеваемости, потому что каждый учится так, как может, в классе улучшается психологический климат;</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-становится реальностью усвоение каждым общеобразовательного минимума.</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Приведу примеры некоторых заданий для разных групп учащихся.</w:t>
      </w:r>
    </w:p>
    <w:tbl>
      <w:tblPr>
        <w:tblW w:w="8728" w:type="dxa"/>
        <w:tblInd w:w="736" w:type="dxa"/>
        <w:tblLayout w:type="fixed"/>
        <w:tblCellMar>
          <w:left w:w="0" w:type="dxa"/>
          <w:right w:w="0" w:type="dxa"/>
        </w:tblCellMar>
        <w:tblLook w:val="04A0"/>
      </w:tblPr>
      <w:tblGrid>
        <w:gridCol w:w="1924"/>
        <w:gridCol w:w="1984"/>
        <w:gridCol w:w="2512"/>
        <w:gridCol w:w="2308"/>
      </w:tblGrid>
      <w:tr w:rsidR="001D19B1" w:rsidRPr="00A307E2" w:rsidTr="00405146">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Тема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1 группа    </w:t>
            </w:r>
          </w:p>
        </w:tc>
        <w:tc>
          <w:tcPr>
            <w:tcW w:w="2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2 группа     </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 xml:space="preserve"> </w:t>
            </w:r>
            <w:r w:rsidRPr="00A307E2">
              <w:rPr>
                <w:rFonts w:ascii="Times New Roman" w:eastAsia="Times New Roman" w:hAnsi="Times New Roman" w:cs="Times New Roman"/>
                <w:color w:val="222222"/>
                <w:sz w:val="24"/>
                <w:szCs w:val="24"/>
              </w:rPr>
              <w:t>группа</w:t>
            </w:r>
          </w:p>
        </w:tc>
      </w:tr>
      <w:tr w:rsidR="001D19B1" w:rsidRPr="00A307E2" w:rsidTr="00405146">
        <w:tc>
          <w:tcPr>
            <w:tcW w:w="19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«Однокоренные слова и формы одного и того же слова»  5 класс</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1.Составьте текст на тему: «Первый снег», используя однокоренные слова и формы одного и того же слова.</w:t>
            </w:r>
          </w:p>
        </w:tc>
        <w:tc>
          <w:tcPr>
            <w:tcW w:w="2512" w:type="dxa"/>
            <w:tcBorders>
              <w:top w:val="nil"/>
              <w:left w:val="nil"/>
              <w:bottom w:val="single" w:sz="4"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2.Найдите «лишнее» слово: </w:t>
            </w:r>
            <w:proofErr w:type="spellStart"/>
            <w:r w:rsidRPr="00A307E2">
              <w:rPr>
                <w:rFonts w:ascii="Times New Roman" w:eastAsia="Times New Roman" w:hAnsi="Times New Roman" w:cs="Times New Roman"/>
                <w:color w:val="222222"/>
                <w:sz w:val="24"/>
                <w:szCs w:val="24"/>
              </w:rPr>
              <w:t>Гвоздика-гвоздь-пригвоздить</w:t>
            </w:r>
            <w:proofErr w:type="spellEnd"/>
            <w:proofErr w:type="gramStart"/>
            <w:r w:rsidRPr="00A307E2">
              <w:rPr>
                <w:rFonts w:ascii="Times New Roman" w:eastAsia="Times New Roman" w:hAnsi="Times New Roman" w:cs="Times New Roman"/>
                <w:color w:val="222222"/>
                <w:sz w:val="24"/>
                <w:szCs w:val="24"/>
              </w:rPr>
              <w:t>…В</w:t>
            </w:r>
            <w:proofErr w:type="gramEnd"/>
            <w:r w:rsidRPr="00A307E2">
              <w:rPr>
                <w:rFonts w:ascii="Times New Roman" w:eastAsia="Times New Roman" w:hAnsi="Times New Roman" w:cs="Times New Roman"/>
                <w:color w:val="222222"/>
                <w:sz w:val="24"/>
                <w:szCs w:val="24"/>
              </w:rPr>
              <w:t>ыписать из предложенного текста однокоренные слова и формы одного и того же слова</w:t>
            </w:r>
          </w:p>
        </w:tc>
        <w:tc>
          <w:tcPr>
            <w:tcW w:w="2308" w:type="dxa"/>
            <w:tcBorders>
              <w:top w:val="nil"/>
              <w:left w:val="nil"/>
              <w:bottom w:val="single" w:sz="4"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К словам земля, снег, дорога, мысль, красивый, зеленеет подобрать однокоренные слова и формы одного и того же слова.</w:t>
            </w:r>
          </w:p>
        </w:tc>
      </w:tr>
      <w:tr w:rsidR="001D19B1" w:rsidRPr="00A307E2" w:rsidTr="00405146">
        <w:tc>
          <w:tcPr>
            <w:tcW w:w="19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Тема</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1 группа</w:t>
            </w:r>
          </w:p>
        </w:tc>
        <w:tc>
          <w:tcPr>
            <w:tcW w:w="25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2 группа</w:t>
            </w:r>
          </w:p>
        </w:tc>
        <w:tc>
          <w:tcPr>
            <w:tcW w:w="230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D19B1" w:rsidRPr="00A307E2" w:rsidRDefault="001D19B1" w:rsidP="00405146">
            <w:pPr>
              <w:spacing w:before="100" w:beforeAutospacing="1" w:line="240" w:lineRule="auto"/>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3 группа</w:t>
            </w:r>
          </w:p>
        </w:tc>
      </w:tr>
      <w:tr w:rsidR="001D19B1" w:rsidRPr="00A307E2" w:rsidTr="00405146">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«Имя числительное»</w:t>
            </w:r>
          </w:p>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6 класс</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proofErr w:type="gramStart"/>
            <w:r w:rsidRPr="00A307E2">
              <w:rPr>
                <w:rFonts w:ascii="Times New Roman" w:eastAsia="Times New Roman" w:hAnsi="Times New Roman" w:cs="Times New Roman"/>
                <w:color w:val="222222"/>
                <w:sz w:val="24"/>
                <w:szCs w:val="24"/>
              </w:rPr>
              <w:t>1.Определите, к какой части речи относятся слова: двойной, тройка, шестой, удвоить, четырехэтажный, пятеро, восьмой, десятичная (дробь), три, две седьмых</w:t>
            </w:r>
            <w:proofErr w:type="gramEnd"/>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2.Напишите слово в указанных падежах: 15, 55, 674, 980, 840 (в Р.П., </w:t>
            </w:r>
            <w:proofErr w:type="spellStart"/>
            <w:r w:rsidRPr="00A307E2">
              <w:rPr>
                <w:rFonts w:ascii="Times New Roman" w:eastAsia="Times New Roman" w:hAnsi="Times New Roman" w:cs="Times New Roman"/>
                <w:color w:val="222222"/>
                <w:sz w:val="24"/>
                <w:szCs w:val="24"/>
              </w:rPr>
              <w:t>Тв.п</w:t>
            </w:r>
            <w:proofErr w:type="spellEnd"/>
            <w:r w:rsidRPr="00A307E2">
              <w:rPr>
                <w:rFonts w:ascii="Times New Roman" w:eastAsia="Times New Roman" w:hAnsi="Times New Roman" w:cs="Times New Roman"/>
                <w:color w:val="222222"/>
                <w:sz w:val="24"/>
                <w:szCs w:val="24"/>
              </w:rPr>
              <w:t>.)</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rsidR="001D19B1" w:rsidRPr="00A307E2" w:rsidRDefault="001D19B1" w:rsidP="00405146">
            <w:pPr>
              <w:spacing w:before="100" w:beforeAutospacing="1" w:line="240" w:lineRule="auto"/>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3.Запишите словами примеры с десятичными дробями. Составьте словосочетания, используя количественные и порядковые числительные в П.п.: 1930 (год), 200 (центнеров), 645 </w:t>
            </w:r>
            <w:r w:rsidRPr="00A307E2">
              <w:rPr>
                <w:rFonts w:ascii="Times New Roman" w:eastAsia="Times New Roman" w:hAnsi="Times New Roman" w:cs="Times New Roman"/>
                <w:color w:val="222222"/>
                <w:sz w:val="24"/>
                <w:szCs w:val="24"/>
              </w:rPr>
              <w:lastRenderedPageBreak/>
              <w:t>(граммов), 76 (груш).</w:t>
            </w:r>
          </w:p>
        </w:tc>
      </w:tr>
    </w:tbl>
    <w:p w:rsidR="001D19B1" w:rsidRPr="00A307E2" w:rsidRDefault="001D19B1" w:rsidP="001D19B1">
      <w:pPr>
        <w:shd w:val="clear" w:color="auto" w:fill="FFFFFF"/>
        <w:spacing w:after="0" w:line="299" w:lineRule="atLeast"/>
        <w:jc w:val="both"/>
        <w:rPr>
          <w:rFonts w:ascii="Times New Roman" w:eastAsia="Times New Roman" w:hAnsi="Times New Roman" w:cs="Times New Roman"/>
          <w:vanish/>
          <w:color w:val="222222"/>
          <w:sz w:val="24"/>
          <w:szCs w:val="24"/>
        </w:rPr>
      </w:pP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Дифференцированный подход позволяет в условиях классно-урочной системы реализовывать творческие возможности всех учащихся. На мой взгляд, </w:t>
      </w:r>
      <w:r w:rsidRPr="00A307E2">
        <w:rPr>
          <w:rFonts w:ascii="Times New Roman" w:eastAsia="Times New Roman" w:hAnsi="Times New Roman" w:cs="Times New Roman"/>
          <w:b/>
          <w:bCs/>
          <w:color w:val="222222"/>
          <w:sz w:val="24"/>
          <w:szCs w:val="24"/>
        </w:rPr>
        <w:t>работа с сильными учениками должна </w:t>
      </w:r>
      <w:r w:rsidRPr="00A307E2">
        <w:rPr>
          <w:rFonts w:ascii="Times New Roman" w:eastAsia="Times New Roman" w:hAnsi="Times New Roman" w:cs="Times New Roman"/>
          <w:color w:val="222222"/>
          <w:sz w:val="24"/>
          <w:szCs w:val="24"/>
        </w:rPr>
        <w:t>идти не по пути увеличения объема заданий, а за счет разнообразия заданий. Например:</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составление текстов диктантов;</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составление карточек-заданий по изученному материалу;</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 составление обобщающих таблиц для работы на уроке;</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 сочинение лингвистических сказок-миниатюр;</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работа с дополнительной литературой;</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проверка индивидуальных заданий, выполняемых учащимися, которые имеют более низкий уровень подготовки;</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 выполнение обязанностей консультанта при групповой работе;</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-работа «учителем» (проведение фрагментов урока)</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На уроках русского языка использую </w:t>
      </w:r>
      <w:r w:rsidRPr="00A307E2">
        <w:rPr>
          <w:rFonts w:ascii="Times New Roman" w:eastAsia="Times New Roman" w:hAnsi="Times New Roman" w:cs="Times New Roman"/>
          <w:b/>
          <w:bCs/>
          <w:color w:val="222222"/>
          <w:sz w:val="24"/>
          <w:szCs w:val="24"/>
        </w:rPr>
        <w:t>работу с опорными конспектами</w:t>
      </w:r>
      <w:r w:rsidRPr="00A307E2">
        <w:rPr>
          <w:rFonts w:ascii="Times New Roman" w:eastAsia="Times New Roman" w:hAnsi="Times New Roman" w:cs="Times New Roman"/>
          <w:color w:val="222222"/>
          <w:sz w:val="24"/>
          <w:szCs w:val="24"/>
        </w:rPr>
        <w:t>, даю творческие задания по их составлению, что способствует эффективному использованию опорных сигналов в учебном процессе.</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Одним из интересных и плодотворных путей повышения грамотности учащихся, на мой взгляд, является </w:t>
      </w:r>
      <w:r w:rsidRPr="00A307E2">
        <w:rPr>
          <w:rFonts w:ascii="Times New Roman" w:eastAsia="Times New Roman" w:hAnsi="Times New Roman" w:cs="Times New Roman"/>
          <w:b/>
          <w:bCs/>
          <w:color w:val="222222"/>
          <w:sz w:val="24"/>
          <w:szCs w:val="24"/>
        </w:rPr>
        <w:t>алгоритмизация правил</w:t>
      </w:r>
      <w:r w:rsidRPr="00A307E2">
        <w:rPr>
          <w:rFonts w:ascii="Times New Roman" w:eastAsia="Times New Roman" w:hAnsi="Times New Roman" w:cs="Times New Roman"/>
          <w:color w:val="222222"/>
          <w:sz w:val="24"/>
          <w:szCs w:val="24"/>
        </w:rPr>
        <w:t xml:space="preserve">, сведение ряда правил к общему алгоритму, составление таблиц обобщающего характера. Алгоритмы могут быть использованы учениками при выполнений заданий разного типа: определить правильность выбора буквы, </w:t>
      </w:r>
      <w:proofErr w:type="gramStart"/>
      <w:r w:rsidRPr="00A307E2">
        <w:rPr>
          <w:rFonts w:ascii="Times New Roman" w:eastAsia="Times New Roman" w:hAnsi="Times New Roman" w:cs="Times New Roman"/>
          <w:color w:val="222222"/>
          <w:sz w:val="24"/>
          <w:szCs w:val="24"/>
        </w:rPr>
        <w:t>объяснить</w:t>
      </w:r>
      <w:proofErr w:type="gramEnd"/>
      <w:r w:rsidRPr="00A307E2">
        <w:rPr>
          <w:rFonts w:ascii="Times New Roman" w:eastAsia="Times New Roman" w:hAnsi="Times New Roman" w:cs="Times New Roman"/>
          <w:color w:val="222222"/>
          <w:sz w:val="24"/>
          <w:szCs w:val="24"/>
        </w:rPr>
        <w:t xml:space="preserve"> различая в написании и т.п.</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Всю работу по алгоритмизации орфографических правил разделяю на несколько этапов:</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создание схем — алгоритмов на базе знакомых правил;</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трансформирование новых изучаемых правил в схемы — алгоритмы;</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создание первых простейших обобщающих алгоритмов;</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-создание обобщающих алгоритмов.</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 дополнение схем материалом из курса предыдущих классов</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Практика показала, что, как правило, познакомившись с готовыми алгоритмами, сильные ученики сами успешно занимаются их составлением.</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Работая с алгоритмами, учащиеся приобретают осознанные навыки применения правил, что практически исключает их механическое использование и облегчает усвоение орфограмм.</w:t>
      </w:r>
    </w:p>
    <w:p w:rsidR="001D19B1" w:rsidRPr="00A307E2" w:rsidRDefault="001D19B1" w:rsidP="001D19B1">
      <w:pPr>
        <w:shd w:val="clear" w:color="auto" w:fill="FFFFFF"/>
        <w:spacing w:before="100" w:beforeAutospacing="1" w:after="100" w:afterAutospacing="1" w:line="299" w:lineRule="atLeast"/>
        <w:ind w:firstLine="708"/>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1.2. Проблемное обучение</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Активизируя познавательную деятельность учащихся, повышая грамотность, создаю на уроке чувство новизны, удивления, которое должно стать источником желания самостоятельно работать, решать поставленную задачу, ответить на необычный вопрос этому, в наибольшей степени способствуют разнообразные </w:t>
      </w:r>
      <w:r w:rsidRPr="00A307E2">
        <w:rPr>
          <w:rFonts w:ascii="Times New Roman" w:eastAsia="Times New Roman" w:hAnsi="Times New Roman" w:cs="Times New Roman"/>
          <w:b/>
          <w:bCs/>
          <w:color w:val="222222"/>
          <w:sz w:val="24"/>
          <w:szCs w:val="24"/>
        </w:rPr>
        <w:t>проблемные ситуации</w:t>
      </w:r>
      <w:r w:rsidRPr="00A307E2">
        <w:rPr>
          <w:rFonts w:ascii="Times New Roman" w:eastAsia="Times New Roman" w:hAnsi="Times New Roman" w:cs="Times New Roman"/>
          <w:color w:val="222222"/>
          <w:sz w:val="24"/>
          <w:szCs w:val="24"/>
        </w:rPr>
        <w:t> на уроке.</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Технология   проблемного обучения</w:t>
      </w:r>
      <w:r w:rsidRPr="00A307E2">
        <w:rPr>
          <w:rFonts w:ascii="Times New Roman" w:eastAsia="Times New Roman" w:hAnsi="Times New Roman" w:cs="Times New Roman"/>
          <w:color w:val="222222"/>
          <w:sz w:val="24"/>
          <w:szCs w:val="24"/>
        </w:rPr>
        <w:t> – форма организации учебно-воспитательного процесса с помощью  проблемных задач и проблемных ситуаций, которые придают обучению поисковый, исследовательский и интерактивный характер.</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Одним из эффективных средств, способствующих познавательной мотивации, а также формированию универсальных учебных действий является </w:t>
      </w:r>
      <w:r w:rsidRPr="00A307E2">
        <w:rPr>
          <w:rFonts w:ascii="Times New Roman" w:eastAsia="Times New Roman" w:hAnsi="Times New Roman" w:cs="Times New Roman"/>
          <w:b/>
          <w:bCs/>
          <w:color w:val="222222"/>
          <w:sz w:val="24"/>
          <w:szCs w:val="24"/>
        </w:rPr>
        <w:t>создание проблемных ситуаций</w:t>
      </w:r>
      <w:r w:rsidRPr="00A307E2">
        <w:rPr>
          <w:rFonts w:ascii="Times New Roman" w:eastAsia="Times New Roman" w:hAnsi="Times New Roman" w:cs="Times New Roman"/>
          <w:color w:val="222222"/>
          <w:sz w:val="24"/>
          <w:szCs w:val="24"/>
        </w:rPr>
        <w:t> на уроке.</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На таком уроке реализую исследовательский подход к обучению, принцип деятельности,  которого заключается в том, что ребенок получает знание не в готовом виде, а «добывает» его в процессе своего труда. </w:t>
      </w:r>
      <w:proofErr w:type="gramStart"/>
      <w:r w:rsidRPr="00A307E2">
        <w:rPr>
          <w:rFonts w:ascii="Times New Roman" w:eastAsia="Times New Roman" w:hAnsi="Times New Roman" w:cs="Times New Roman"/>
          <w:color w:val="222222"/>
          <w:sz w:val="24"/>
          <w:szCs w:val="24"/>
        </w:rPr>
        <w:t>Уверена</w:t>
      </w:r>
      <w:proofErr w:type="gramEnd"/>
      <w:r w:rsidRPr="00A307E2">
        <w:rPr>
          <w:rFonts w:ascii="Times New Roman" w:eastAsia="Times New Roman" w:hAnsi="Times New Roman" w:cs="Times New Roman"/>
          <w:color w:val="222222"/>
          <w:sz w:val="24"/>
          <w:szCs w:val="24"/>
        </w:rPr>
        <w:t>, что именно такой урок нужен сегодняшнему ученику. Важно, чтобы собственное знание о незнании воспринималось детьми как ценный результат урока и становилось стимулом дальнейшего освоения содержания.</w:t>
      </w:r>
    </w:p>
    <w:p w:rsidR="001D19B1" w:rsidRPr="00A307E2" w:rsidRDefault="001D19B1" w:rsidP="001D19B1">
      <w:pPr>
        <w:shd w:val="clear" w:color="auto" w:fill="FFFFFF"/>
        <w:spacing w:before="100" w:beforeAutospacing="1" w:after="100" w:afterAutospacing="1" w:line="299" w:lineRule="atLeast"/>
        <w:ind w:firstLine="709"/>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В процессе такой систематической работы на уроке формируются регулятивные, познавательные, коммуникативные действия. 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w:t>
      </w:r>
    </w:p>
    <w:p w:rsidR="001D19B1" w:rsidRPr="00A307E2" w:rsidRDefault="001D19B1" w:rsidP="001D19B1">
      <w:pPr>
        <w:shd w:val="clear" w:color="auto" w:fill="FFFFFF"/>
        <w:spacing w:before="100" w:beforeAutospacing="1" w:after="100" w:afterAutospacing="1" w:line="299" w:lineRule="atLeast"/>
        <w:ind w:firstLine="709"/>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Подобные приемы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w:t>
      </w:r>
      <w:proofErr w:type="gramStart"/>
      <w:r w:rsidRPr="00A307E2">
        <w:rPr>
          <w:rFonts w:ascii="Times New Roman" w:eastAsia="Times New Roman" w:hAnsi="Times New Roman" w:cs="Times New Roman"/>
          <w:color w:val="222222"/>
          <w:sz w:val="24"/>
          <w:szCs w:val="24"/>
        </w:rPr>
        <w:t>и</w:t>
      </w:r>
      <w:proofErr w:type="gramEnd"/>
      <w:r w:rsidRPr="00A307E2">
        <w:rPr>
          <w:rFonts w:ascii="Times New Roman" w:eastAsia="Times New Roman" w:hAnsi="Times New Roman" w:cs="Times New Roman"/>
          <w:color w:val="222222"/>
          <w:sz w:val="24"/>
          <w:szCs w:val="24"/>
        </w:rPr>
        <w:t xml:space="preserve"> в общем способствуют формированию различных компетенций.</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Развивает умение воспринимать информацию, способность к рефлексии и прием «</w:t>
      </w:r>
      <w:r w:rsidRPr="00A307E2">
        <w:rPr>
          <w:rFonts w:ascii="Times New Roman" w:eastAsia="Times New Roman" w:hAnsi="Times New Roman" w:cs="Times New Roman"/>
          <w:b/>
          <w:bCs/>
          <w:color w:val="222222"/>
          <w:sz w:val="24"/>
          <w:szCs w:val="24"/>
        </w:rPr>
        <w:t>Знаю – хочу узнать – узнал – научился». </w:t>
      </w:r>
      <w:r w:rsidRPr="00A307E2">
        <w:rPr>
          <w:rFonts w:ascii="Times New Roman" w:eastAsia="Times New Roman" w:hAnsi="Times New Roman" w:cs="Times New Roman"/>
          <w:color w:val="222222"/>
          <w:sz w:val="24"/>
          <w:szCs w:val="24"/>
        </w:rPr>
        <w:t>Этап «Знаю» предполагает работу в паре: что я знаю о теме урока; «Хочу узнать» — формулирование цели; «Узнал» — соотношение старой и новой</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 Данную технологию чаще всего я использую при объяснении новой темы. Постановка проблемы – это этап формулирования темы или вопроса для исследования. Специфика нашего предмета заключается в том, что в художественном произведении всегда уже есть проблема, поставленная автором. И задача учителя – уловить те «сигналы», которые автор и его произведение посылает учителю.  На практике одной из важнейших задач учителя является системная подготовительная работа по формированию навыков самостоятельной работы, анализу, синтезу информации, выработке приемов и достижению обратной связи. Большое значение в вопросах активизации имеет формулирование темы. Из опыта знаю, что проблемное и броское название устраняет однообразие стиля урока, повышает интерес учащихся (« Победа или поражение Герасима?», «Зачем и почему Обломов лежит на диване?», «После бала» — это рассказ о жестокости или о любви?» и др.).</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Результат использования данной технологии — повышение мотивации, углубление  уровня понимания,  формирование учебно-познавательной и информационной компетентности.</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w:t>
      </w:r>
      <w:r w:rsidRPr="00A307E2">
        <w:rPr>
          <w:rFonts w:ascii="Times New Roman" w:eastAsia="Times New Roman" w:hAnsi="Times New Roman" w:cs="Times New Roman"/>
          <w:b/>
          <w:bCs/>
          <w:color w:val="222222"/>
          <w:sz w:val="24"/>
          <w:szCs w:val="24"/>
        </w:rPr>
        <w:t xml:space="preserve">2. Образовательные технологии </w:t>
      </w:r>
      <w:proofErr w:type="spellStart"/>
      <w:r w:rsidRPr="00A307E2">
        <w:rPr>
          <w:rFonts w:ascii="Times New Roman" w:eastAsia="Times New Roman" w:hAnsi="Times New Roman" w:cs="Times New Roman"/>
          <w:b/>
          <w:bCs/>
          <w:color w:val="222222"/>
          <w:sz w:val="24"/>
          <w:szCs w:val="24"/>
        </w:rPr>
        <w:t>деятельностного</w:t>
      </w:r>
      <w:proofErr w:type="spellEnd"/>
      <w:r w:rsidRPr="00A307E2">
        <w:rPr>
          <w:rFonts w:ascii="Times New Roman" w:eastAsia="Times New Roman" w:hAnsi="Times New Roman" w:cs="Times New Roman"/>
          <w:b/>
          <w:bCs/>
          <w:color w:val="222222"/>
          <w:sz w:val="24"/>
          <w:szCs w:val="24"/>
        </w:rPr>
        <w:t xml:space="preserve"> типа</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proofErr w:type="gramStart"/>
      <w:r w:rsidRPr="00A307E2">
        <w:rPr>
          <w:rFonts w:ascii="Times New Roman" w:eastAsia="Times New Roman" w:hAnsi="Times New Roman" w:cs="Times New Roman"/>
          <w:color w:val="222222"/>
          <w:sz w:val="24"/>
          <w:szCs w:val="24"/>
        </w:rPr>
        <w:t>Федеральный государственный образовательный стандарт второго поколения строится на </w:t>
      </w:r>
      <w:r w:rsidRPr="00A307E2">
        <w:rPr>
          <w:rFonts w:ascii="Times New Roman" w:eastAsia="Times New Roman" w:hAnsi="Times New Roman" w:cs="Times New Roman"/>
          <w:b/>
          <w:bCs/>
          <w:color w:val="222222"/>
          <w:sz w:val="24"/>
          <w:szCs w:val="24"/>
        </w:rPr>
        <w:t xml:space="preserve">системно — </w:t>
      </w:r>
      <w:proofErr w:type="spellStart"/>
      <w:r w:rsidRPr="00A307E2">
        <w:rPr>
          <w:rFonts w:ascii="Times New Roman" w:eastAsia="Times New Roman" w:hAnsi="Times New Roman" w:cs="Times New Roman"/>
          <w:b/>
          <w:bCs/>
          <w:color w:val="222222"/>
          <w:sz w:val="24"/>
          <w:szCs w:val="24"/>
        </w:rPr>
        <w:t>деятельностном</w:t>
      </w:r>
      <w:proofErr w:type="spellEnd"/>
      <w:r w:rsidRPr="00A307E2">
        <w:rPr>
          <w:rFonts w:ascii="Times New Roman" w:eastAsia="Times New Roman" w:hAnsi="Times New Roman" w:cs="Times New Roman"/>
          <w:b/>
          <w:bCs/>
          <w:color w:val="222222"/>
          <w:sz w:val="24"/>
          <w:szCs w:val="24"/>
        </w:rPr>
        <w:t>  подходе</w:t>
      </w:r>
      <w:r w:rsidRPr="00A307E2">
        <w:rPr>
          <w:rFonts w:ascii="Times New Roman" w:eastAsia="Times New Roman" w:hAnsi="Times New Roman" w:cs="Times New Roman"/>
          <w:color w:val="222222"/>
          <w:sz w:val="24"/>
          <w:szCs w:val="24"/>
        </w:rPr>
        <w:t>, поэтому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что позволяет школьнику стать полноценной социальной личностью, стремящейся реализовать свои возможности, способной делать осознанный и ответственный</w:t>
      </w:r>
      <w:proofErr w:type="gramEnd"/>
      <w:r w:rsidRPr="00A307E2">
        <w:rPr>
          <w:rFonts w:ascii="Times New Roman" w:eastAsia="Times New Roman" w:hAnsi="Times New Roman" w:cs="Times New Roman"/>
          <w:color w:val="222222"/>
          <w:sz w:val="24"/>
          <w:szCs w:val="24"/>
        </w:rPr>
        <w:t xml:space="preserve"> выбор.</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proofErr w:type="spellStart"/>
      <w:r w:rsidRPr="00A307E2">
        <w:rPr>
          <w:rFonts w:ascii="Times New Roman" w:eastAsia="Times New Roman" w:hAnsi="Times New Roman" w:cs="Times New Roman"/>
          <w:color w:val="222222"/>
          <w:sz w:val="24"/>
          <w:szCs w:val="24"/>
        </w:rPr>
        <w:t>Системно-деятельностный</w:t>
      </w:r>
      <w:proofErr w:type="spellEnd"/>
      <w:r w:rsidRPr="00A307E2">
        <w:rPr>
          <w:rFonts w:ascii="Times New Roman" w:eastAsia="Times New Roman" w:hAnsi="Times New Roman" w:cs="Times New Roman"/>
          <w:color w:val="222222"/>
          <w:sz w:val="24"/>
          <w:szCs w:val="24"/>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w:t>
      </w:r>
      <w:proofErr w:type="gramStart"/>
      <w:r w:rsidRPr="00A307E2">
        <w:rPr>
          <w:rFonts w:ascii="Times New Roman" w:eastAsia="Times New Roman" w:hAnsi="Times New Roman" w:cs="Times New Roman"/>
          <w:color w:val="222222"/>
          <w:sz w:val="24"/>
          <w:szCs w:val="24"/>
        </w:rPr>
        <w:t>обучающихся</w:t>
      </w:r>
      <w:proofErr w:type="gramEnd"/>
      <w:r w:rsidRPr="00A307E2">
        <w:rPr>
          <w:rFonts w:ascii="Times New Roman" w:eastAsia="Times New Roman" w:hAnsi="Times New Roman" w:cs="Times New Roman"/>
          <w:color w:val="222222"/>
          <w:sz w:val="24"/>
          <w:szCs w:val="24"/>
        </w:rPr>
        <w:t>.</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В своей практической деятельности я использую элементы следующих педагогических технологий </w:t>
      </w:r>
      <w:proofErr w:type="spellStart"/>
      <w:r w:rsidRPr="00A307E2">
        <w:rPr>
          <w:rFonts w:ascii="Times New Roman" w:eastAsia="Times New Roman" w:hAnsi="Times New Roman" w:cs="Times New Roman"/>
          <w:color w:val="222222"/>
          <w:sz w:val="24"/>
          <w:szCs w:val="24"/>
        </w:rPr>
        <w:t>деятельностного</w:t>
      </w:r>
      <w:proofErr w:type="spellEnd"/>
      <w:r w:rsidRPr="00A307E2">
        <w:rPr>
          <w:rFonts w:ascii="Times New Roman" w:eastAsia="Times New Roman" w:hAnsi="Times New Roman" w:cs="Times New Roman"/>
          <w:color w:val="222222"/>
          <w:sz w:val="24"/>
          <w:szCs w:val="24"/>
        </w:rPr>
        <w:t xml:space="preserve"> типа:</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технология проектного обучения,</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педагогические мастерские</w:t>
      </w:r>
      <w:r w:rsidRPr="00A307E2">
        <w:rPr>
          <w:rFonts w:ascii="Times New Roman" w:eastAsia="Times New Roman" w:hAnsi="Times New Roman" w:cs="Times New Roman"/>
          <w:color w:val="222222"/>
          <w:sz w:val="24"/>
          <w:szCs w:val="24"/>
        </w:rPr>
        <w:t>,</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proofErr w:type="spellStart"/>
      <w:r w:rsidRPr="00A307E2">
        <w:rPr>
          <w:rFonts w:ascii="Times New Roman" w:eastAsia="Times New Roman" w:hAnsi="Times New Roman" w:cs="Times New Roman"/>
          <w:b/>
          <w:bCs/>
          <w:color w:val="222222"/>
          <w:sz w:val="24"/>
          <w:szCs w:val="24"/>
        </w:rPr>
        <w:t>здоровьесберегающие</w:t>
      </w:r>
      <w:proofErr w:type="spellEnd"/>
      <w:r w:rsidRPr="00A307E2">
        <w:rPr>
          <w:rFonts w:ascii="Times New Roman" w:eastAsia="Times New Roman" w:hAnsi="Times New Roman" w:cs="Times New Roman"/>
          <w:b/>
          <w:bCs/>
          <w:color w:val="222222"/>
          <w:sz w:val="24"/>
          <w:szCs w:val="24"/>
        </w:rPr>
        <w:t xml:space="preserve">  технологии;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b/>
          <w:bCs/>
          <w:color w:val="222222"/>
          <w:sz w:val="24"/>
          <w:szCs w:val="24"/>
        </w:rPr>
      </w:pPr>
      <w:r w:rsidRPr="00A307E2">
        <w:rPr>
          <w:rFonts w:ascii="Times New Roman" w:eastAsia="Times New Roman" w:hAnsi="Times New Roman" w:cs="Times New Roman"/>
          <w:b/>
          <w:bCs/>
          <w:color w:val="222222"/>
          <w:sz w:val="24"/>
          <w:szCs w:val="24"/>
        </w:rPr>
        <w:t>информационно- коммуникативные технологии.</w:t>
      </w:r>
    </w:p>
    <w:p w:rsidR="001D19B1" w:rsidRPr="00A307E2" w:rsidRDefault="001D19B1" w:rsidP="001D19B1">
      <w:pPr>
        <w:shd w:val="clear" w:color="auto" w:fill="FFFFFF"/>
        <w:spacing w:before="100" w:beforeAutospacing="1" w:after="100" w:afterAutospacing="1" w:line="299" w:lineRule="atLeast"/>
        <w:ind w:firstLine="708"/>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2.1. Технология проектного обучения</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Технология проектного обучения:</w:t>
      </w:r>
      <w:r w:rsidRPr="00A307E2">
        <w:rPr>
          <w:rFonts w:ascii="Times New Roman" w:eastAsia="Times New Roman" w:hAnsi="Times New Roman" w:cs="Times New Roman"/>
          <w:color w:val="222222"/>
          <w:sz w:val="24"/>
          <w:szCs w:val="24"/>
        </w:rPr>
        <w:t> детям на уроках литературы предлагаю создать презентацию на определенную тему. Ученики, опираясь на мою помощь, намечают план работы, осуществляют подбор материалов, создают презентацию и представляют ее на уроке. Для проведения школьных праздников создаём тематические презентации.</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Работа по методу проектов является педагогической деятельностью сложного уровня,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 достаточно. Наиболее значимым   принципом метода проектов  является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1D19B1" w:rsidRPr="00A307E2" w:rsidRDefault="001D19B1" w:rsidP="001D19B1">
      <w:pPr>
        <w:shd w:val="clear" w:color="auto" w:fill="FFFFFF"/>
        <w:spacing w:before="100" w:beforeAutospacing="1" w:after="100" w:afterAutospacing="1" w:line="299" w:lineRule="atLeast"/>
        <w:ind w:firstLine="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Метод проектов на уроках решает следующие задачи:</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развитие познавательных навыков учащихся;</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развитие умений самостоятельно конструировать свои знания;</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развитие умений ориентироваться в информационном пространстве;</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развитие критического и творческого мышления.</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Одна из наиболее трудных подготовительных задач, которые приходится решать учителю, руководителю проекта вместе с учащимися, как показал опыт работы, — это поиск интересной и общественно значимой проблемы. Реализация проекта начинается с планирования действий по разрешению проблемы, в частности, с определения вида продукта и типа презентации. </w:t>
      </w:r>
      <w:r w:rsidRPr="00A307E2">
        <w:rPr>
          <w:rFonts w:ascii="Times New Roman" w:eastAsia="Times New Roman" w:hAnsi="Times New Roman" w:cs="Times New Roman"/>
          <w:b/>
          <w:bCs/>
          <w:color w:val="222222"/>
          <w:sz w:val="24"/>
          <w:szCs w:val="24"/>
        </w:rPr>
        <w:t>Ядром проекта является исследовательская работа учащихся</w:t>
      </w:r>
      <w:r w:rsidRPr="00A307E2">
        <w:rPr>
          <w:rFonts w:ascii="Times New Roman" w:eastAsia="Times New Roman" w:hAnsi="Times New Roman" w:cs="Times New Roman"/>
          <w:color w:val="222222"/>
          <w:sz w:val="24"/>
          <w:szCs w:val="24"/>
        </w:rPr>
        <w:t xml:space="preserve">.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 </w:t>
      </w:r>
      <w:r w:rsidRPr="00A307E2">
        <w:rPr>
          <w:rFonts w:ascii="Times New Roman" w:eastAsia="Times New Roman" w:hAnsi="Times New Roman" w:cs="Times New Roman"/>
          <w:b/>
          <w:bCs/>
          <w:color w:val="222222"/>
          <w:sz w:val="24"/>
          <w:szCs w:val="24"/>
        </w:rPr>
        <w:t>презентацию </w:t>
      </w:r>
      <w:r w:rsidRPr="00A307E2">
        <w:rPr>
          <w:rFonts w:ascii="Times New Roman" w:eastAsia="Times New Roman" w:hAnsi="Times New Roman" w:cs="Times New Roman"/>
          <w:color w:val="222222"/>
          <w:sz w:val="24"/>
          <w:szCs w:val="24"/>
        </w:rPr>
        <w:t>своего продукта.</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В процессе проектной деятельности у учащихся формируются и развиваются </w:t>
      </w:r>
      <w:proofErr w:type="spellStart"/>
      <w:r w:rsidRPr="00A307E2">
        <w:rPr>
          <w:rFonts w:ascii="Times New Roman" w:eastAsia="Times New Roman" w:hAnsi="Times New Roman" w:cs="Times New Roman"/>
          <w:color w:val="222222"/>
          <w:sz w:val="24"/>
          <w:szCs w:val="24"/>
        </w:rPr>
        <w:t>общеучебные</w:t>
      </w:r>
      <w:proofErr w:type="spellEnd"/>
      <w:r w:rsidRPr="00A307E2">
        <w:rPr>
          <w:rFonts w:ascii="Times New Roman" w:eastAsia="Times New Roman" w:hAnsi="Times New Roman" w:cs="Times New Roman"/>
          <w:color w:val="222222"/>
          <w:sz w:val="24"/>
          <w:szCs w:val="24"/>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На своих уроках, во внеклассной работе по предметам метод проектов реализую в полной мере, позволяю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 при изучении новой темы (защита реферата, выполнение творческой работы и т. д.), при закреплении изученного (сочинение, создание сборников, альманахов, презентаций).</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 xml:space="preserve">Опираясь на собственный опыт, могу заметить, что метод проекта лучше реализуется с опережающей подготовкой консультантов групп. Задачи, решаемые в ходе выполнения проекта, можно разделить на 4 группы: коммуникативные, образовательные, воспитательные и развивающие. Обеспечение урока, необходимое для успешной реализации и результативности проекта, предполагает наличие литературы по теме, словарей, электронных носителей текстовой и иллюстративной информации, доступа к </w:t>
      </w:r>
      <w:proofErr w:type="spellStart"/>
      <w:r w:rsidRPr="00A307E2">
        <w:rPr>
          <w:rFonts w:ascii="Times New Roman" w:eastAsia="Times New Roman" w:hAnsi="Times New Roman" w:cs="Times New Roman"/>
          <w:color w:val="222222"/>
          <w:sz w:val="24"/>
          <w:szCs w:val="24"/>
        </w:rPr>
        <w:t>Internet</w:t>
      </w:r>
      <w:proofErr w:type="spellEnd"/>
      <w:r w:rsidRPr="00A307E2">
        <w:rPr>
          <w:rFonts w:ascii="Times New Roman" w:eastAsia="Times New Roman" w:hAnsi="Times New Roman" w:cs="Times New Roman"/>
          <w:color w:val="222222"/>
          <w:sz w:val="24"/>
          <w:szCs w:val="24"/>
        </w:rPr>
        <w:t xml:space="preserve"> и списка адресов сайтов по теме, грамматических таблиц.</w:t>
      </w:r>
    </w:p>
    <w:p w:rsidR="001D19B1" w:rsidRPr="00A307E2" w:rsidRDefault="001D19B1" w:rsidP="001D19B1">
      <w:pPr>
        <w:shd w:val="clear" w:color="auto" w:fill="FFFFFF"/>
        <w:spacing w:before="100" w:beforeAutospacing="1" w:after="100" w:afterAutospacing="1" w:line="299" w:lineRule="atLeast"/>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При проведении урока по методу проекта в рамках подготовительного этапа следует провести консультационную беседу для всего класса. Так как результаты проекта будут оформлены в единый документ. Класс делится на четыре — пять групп, работу каждой из них организует, направляет и оценивает консультант. В ходе подготовительного этапа консультанты знакомятся с темой, целью, задачами и планом работы. </w:t>
      </w:r>
      <w:proofErr w:type="gramStart"/>
      <w:r w:rsidRPr="00A307E2">
        <w:rPr>
          <w:rFonts w:ascii="Times New Roman" w:eastAsia="Times New Roman" w:hAnsi="Times New Roman" w:cs="Times New Roman"/>
          <w:color w:val="222222"/>
          <w:sz w:val="24"/>
          <w:szCs w:val="24"/>
        </w:rPr>
        <w:t>С помощью учителя консультанты готовят перечень вопросов, требующих освещения, а также рубрики для оценки вклада каждого в конечных результат проекта.</w:t>
      </w:r>
      <w:proofErr w:type="gramEnd"/>
      <w:r w:rsidRPr="00A307E2">
        <w:rPr>
          <w:rFonts w:ascii="Times New Roman" w:eastAsia="Times New Roman" w:hAnsi="Times New Roman" w:cs="Times New Roman"/>
          <w:color w:val="222222"/>
          <w:sz w:val="24"/>
          <w:szCs w:val="24"/>
        </w:rPr>
        <w:t xml:space="preserve"> Предлагаемый проект имеет значительную ценность и обеспечивает достижение поставленных целей.</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Решение правильно поставленных исследовательских задач существенным образом изменяет весь процесс обучения и резко повышает интерес учащихся к предмету. К концу работы учащиеся представляют оформление своих идей, презентацию, публикацию, рекламный проспект и т.д.</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Работа над созданием презентации</w:t>
      </w:r>
      <w:r w:rsidRPr="00A307E2">
        <w:rPr>
          <w:rFonts w:ascii="Times New Roman" w:eastAsia="Times New Roman" w:hAnsi="Times New Roman" w:cs="Times New Roman"/>
          <w:color w:val="222222"/>
          <w:sz w:val="24"/>
          <w:szCs w:val="24"/>
        </w:rPr>
        <w:t xml:space="preserve">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презентации. Все это развивает </w:t>
      </w:r>
      <w:proofErr w:type="spellStart"/>
      <w:r w:rsidRPr="00A307E2">
        <w:rPr>
          <w:rFonts w:ascii="Times New Roman" w:eastAsia="Times New Roman" w:hAnsi="Times New Roman" w:cs="Times New Roman"/>
          <w:color w:val="222222"/>
          <w:sz w:val="24"/>
          <w:szCs w:val="24"/>
        </w:rPr>
        <w:t>коммуникативность</w:t>
      </w:r>
      <w:proofErr w:type="spellEnd"/>
      <w:r w:rsidRPr="00A307E2">
        <w:rPr>
          <w:rFonts w:ascii="Times New Roman" w:eastAsia="Times New Roman" w:hAnsi="Times New Roman" w:cs="Times New Roman"/>
          <w:color w:val="222222"/>
          <w:sz w:val="24"/>
          <w:szCs w:val="24"/>
        </w:rPr>
        <w:t xml:space="preserve"> и умение сотрудничать, умение искать пути решения поставленной задачи, развивает исследовательские умения.</w:t>
      </w:r>
    </w:p>
    <w:p w:rsidR="001D19B1" w:rsidRPr="00A307E2" w:rsidRDefault="001D19B1" w:rsidP="001D19B1">
      <w:pPr>
        <w:shd w:val="clear" w:color="auto" w:fill="FFFFFF"/>
        <w:spacing w:before="100" w:beforeAutospacing="1" w:after="100" w:afterAutospacing="1" w:line="299" w:lineRule="atLeast"/>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2.2. Педагогические мастерские</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Мастерская – необычная форма проведения урока – получила развитие в практике французских педагогов, представителей группы нового образования (П.Ланжевен, Анри Валлон, Жан Пиаже и др.). Сущность рассматриваемой технологии заключается в том, что в атмосфере уникальным образом организованного учебного процесса ученики сами добывают и осмысливают знания по предмету.</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При традиционной организации процесса обучения источником знания всегда является только учитель. В мастерской создаются условия для самостоятельного выдвижения учащимися идеи, дальнейшее развитие которой происходит как в индивидуальной, так и в групповой и коллективной работе. В процессе совместного обдумывания проблемы возможен переход обучения на новый качественный уровень, что ведет к новому видению проблемы.</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Принципы построения педагогической мастерской заключаются в том, что мастер (учитель) создает атмосферу открытости, доброжелательности, сотворчества и общения; включает эмоциональную сферу ребенка, обращается к его чувствам, будит личную заинтересованность ученика в изучении проблемы (темы); работая вместе с учениками, </w:t>
      </w:r>
      <w:r w:rsidRPr="00A307E2">
        <w:rPr>
          <w:rFonts w:ascii="Times New Roman" w:eastAsia="Times New Roman" w:hAnsi="Times New Roman" w:cs="Times New Roman"/>
          <w:color w:val="222222"/>
          <w:sz w:val="24"/>
          <w:szCs w:val="24"/>
        </w:rPr>
        <w:lastRenderedPageBreak/>
        <w:t>мастер равен ученику в поиске знания; мастер не торопится отвечать на вопросы; необходимую информацию он подает малыми дозами, обнаружив потребность в ней у ребят.</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Официальное оценивание работы ученика (не хвалят, не ругают, не выставляют отметок в журнал) исключается, но социализация, представление работы всему классу дает возможность самому ученику оценить ее достоинства, изменить или исправить.</w:t>
      </w:r>
    </w:p>
    <w:p w:rsidR="001D19B1" w:rsidRPr="00A307E2" w:rsidRDefault="001D19B1" w:rsidP="001D19B1">
      <w:pPr>
        <w:shd w:val="clear" w:color="auto" w:fill="FFFFFF"/>
        <w:spacing w:before="100" w:beforeAutospacing="1" w:after="100" w:afterAutospacing="1" w:line="299" w:lineRule="atLeast"/>
        <w:ind w:firstLine="709"/>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Одной из особенностей работы мастерской является то, что учитель как оратор, рассказчик, </w:t>
      </w:r>
      <w:proofErr w:type="spellStart"/>
      <w:r w:rsidRPr="00A307E2">
        <w:rPr>
          <w:rFonts w:ascii="Times New Roman" w:eastAsia="Times New Roman" w:hAnsi="Times New Roman" w:cs="Times New Roman"/>
          <w:color w:val="222222"/>
          <w:sz w:val="24"/>
          <w:szCs w:val="24"/>
        </w:rPr>
        <w:t>разъяснитель</w:t>
      </w:r>
      <w:proofErr w:type="spellEnd"/>
      <w:r w:rsidRPr="00A307E2">
        <w:rPr>
          <w:rFonts w:ascii="Times New Roman" w:eastAsia="Times New Roman" w:hAnsi="Times New Roman" w:cs="Times New Roman"/>
          <w:color w:val="222222"/>
          <w:sz w:val="24"/>
          <w:szCs w:val="24"/>
        </w:rPr>
        <w:t xml:space="preserve"> нужен ученикам лишь тогда, когда самостоятельный поиск не завершается открытием. Однако открытия непременно ждут ученика в мастерской. </w:t>
      </w:r>
      <w:proofErr w:type="gramStart"/>
      <w:r w:rsidRPr="00A307E2">
        <w:rPr>
          <w:rFonts w:ascii="Times New Roman" w:eastAsia="Times New Roman" w:hAnsi="Times New Roman" w:cs="Times New Roman"/>
          <w:color w:val="222222"/>
          <w:sz w:val="24"/>
          <w:szCs w:val="24"/>
        </w:rPr>
        <w:t>Сверяя  свои старые знания по</w:t>
      </w:r>
      <w:proofErr w:type="gramEnd"/>
      <w:r w:rsidRPr="00A307E2">
        <w:rPr>
          <w:rFonts w:ascii="Times New Roman" w:eastAsia="Times New Roman" w:hAnsi="Times New Roman" w:cs="Times New Roman"/>
          <w:color w:val="222222"/>
          <w:sz w:val="24"/>
          <w:szCs w:val="24"/>
        </w:rPr>
        <w:t xml:space="preserve"> какой-то проблеме с новым знанием, которое он «добыл» сам, ребенок раскрывается, начинает верить в свои возможности. И это главное.</w:t>
      </w:r>
    </w:p>
    <w:p w:rsidR="001D19B1" w:rsidRPr="00A307E2" w:rsidRDefault="001D19B1" w:rsidP="001D19B1">
      <w:pPr>
        <w:shd w:val="clear" w:color="auto" w:fill="FFFFFF"/>
        <w:spacing w:before="100" w:beforeAutospacing="1" w:after="100" w:afterAutospacing="1" w:line="299" w:lineRule="atLeast"/>
        <w:ind w:firstLine="709"/>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Этапы и алгоритм технологии мастерских:</w:t>
      </w:r>
    </w:p>
    <w:p w:rsidR="001D19B1" w:rsidRPr="00A307E2" w:rsidRDefault="001D19B1" w:rsidP="001D19B1">
      <w:pPr>
        <w:shd w:val="clear" w:color="auto" w:fill="FFFFFF"/>
        <w:spacing w:before="100" w:beforeAutospacing="1" w:after="100" w:afterAutospacing="1" w:line="299" w:lineRule="atLeast"/>
        <w:ind w:firstLine="72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В структуре большинства мастерских присутствуют некоторые этапы. Последовательность и количество данных этапов может быть разное.</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1.      </w:t>
      </w:r>
      <w:r w:rsidRPr="00A307E2">
        <w:rPr>
          <w:rFonts w:ascii="Times New Roman" w:eastAsia="Times New Roman" w:hAnsi="Times New Roman" w:cs="Times New Roman"/>
          <w:b/>
          <w:bCs/>
          <w:i/>
          <w:iCs/>
          <w:color w:val="222222"/>
          <w:sz w:val="24"/>
          <w:szCs w:val="24"/>
        </w:rPr>
        <w:t>Индукция (наведение).</w:t>
      </w:r>
      <w:r w:rsidRPr="00A307E2">
        <w:rPr>
          <w:rFonts w:ascii="Times New Roman" w:eastAsia="Times New Roman" w:hAnsi="Times New Roman" w:cs="Times New Roman"/>
          <w:color w:val="222222"/>
          <w:sz w:val="24"/>
          <w:szCs w:val="24"/>
        </w:rPr>
        <w:t> Создание определенного настроя — эмоционального, интеллектуального (с опорой на зрительную, слуховую, моторную, эмоциональную память), включая подсознание личного отношения к предмету обсуждения. </w:t>
      </w:r>
      <w:proofErr w:type="spellStart"/>
      <w:r w:rsidRPr="00A307E2">
        <w:rPr>
          <w:rFonts w:ascii="Times New Roman" w:eastAsia="Times New Roman" w:hAnsi="Times New Roman" w:cs="Times New Roman"/>
          <w:b/>
          <w:bCs/>
          <w:i/>
          <w:iCs/>
          <w:color w:val="222222"/>
          <w:sz w:val="24"/>
          <w:szCs w:val="24"/>
        </w:rPr>
        <w:t>Самоконструкция</w:t>
      </w:r>
      <w:proofErr w:type="spellEnd"/>
      <w:r w:rsidRPr="00A307E2">
        <w:rPr>
          <w:rFonts w:ascii="Times New Roman" w:eastAsia="Times New Roman" w:hAnsi="Times New Roman" w:cs="Times New Roman"/>
          <w:color w:val="222222"/>
          <w:sz w:val="24"/>
          <w:szCs w:val="24"/>
        </w:rPr>
        <w:t xml:space="preserve"> – диалог ученика с самим собой. Индивидуальная работа по заданию, вопросу, проблеме, </w:t>
      </w:r>
      <w:proofErr w:type="gramStart"/>
      <w:r w:rsidRPr="00A307E2">
        <w:rPr>
          <w:rFonts w:ascii="Times New Roman" w:eastAsia="Times New Roman" w:hAnsi="Times New Roman" w:cs="Times New Roman"/>
          <w:color w:val="222222"/>
          <w:sz w:val="24"/>
          <w:szCs w:val="24"/>
        </w:rPr>
        <w:t>поставленных</w:t>
      </w:r>
      <w:proofErr w:type="gramEnd"/>
      <w:r w:rsidRPr="00A307E2">
        <w:rPr>
          <w:rFonts w:ascii="Times New Roman" w:eastAsia="Times New Roman" w:hAnsi="Times New Roman" w:cs="Times New Roman"/>
          <w:color w:val="222222"/>
          <w:sz w:val="24"/>
          <w:szCs w:val="24"/>
        </w:rPr>
        <w:t xml:space="preserve"> в любом виде.</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2.      </w:t>
      </w:r>
      <w:proofErr w:type="spellStart"/>
      <w:r w:rsidRPr="00A307E2">
        <w:rPr>
          <w:rFonts w:ascii="Times New Roman" w:eastAsia="Times New Roman" w:hAnsi="Times New Roman" w:cs="Times New Roman"/>
          <w:b/>
          <w:bCs/>
          <w:i/>
          <w:iCs/>
          <w:color w:val="222222"/>
          <w:sz w:val="24"/>
          <w:szCs w:val="24"/>
        </w:rPr>
        <w:t>Социоконструкция</w:t>
      </w:r>
      <w:proofErr w:type="spellEnd"/>
      <w:r w:rsidRPr="00A307E2">
        <w:rPr>
          <w:rFonts w:ascii="Times New Roman" w:eastAsia="Times New Roman" w:hAnsi="Times New Roman" w:cs="Times New Roman"/>
          <w:color w:val="222222"/>
          <w:sz w:val="24"/>
          <w:szCs w:val="24"/>
        </w:rPr>
        <w:t>. Групповая работа по решению определенной проблемы, выполнению задания.</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3.      </w:t>
      </w:r>
      <w:r w:rsidRPr="00A307E2">
        <w:rPr>
          <w:rFonts w:ascii="Times New Roman" w:eastAsia="Times New Roman" w:hAnsi="Times New Roman" w:cs="Times New Roman"/>
          <w:b/>
          <w:bCs/>
          <w:i/>
          <w:iCs/>
          <w:color w:val="222222"/>
          <w:sz w:val="24"/>
          <w:szCs w:val="24"/>
        </w:rPr>
        <w:t>Социализация</w:t>
      </w:r>
      <w:r w:rsidRPr="00A307E2">
        <w:rPr>
          <w:rFonts w:ascii="Times New Roman" w:eastAsia="Times New Roman" w:hAnsi="Times New Roman" w:cs="Times New Roman"/>
          <w:color w:val="222222"/>
          <w:sz w:val="24"/>
          <w:szCs w:val="24"/>
        </w:rPr>
        <w:t> – «обнародование». Выступление всех членов каждой малой группы и мастера с вариантами решения обсуждаемой проблемы. Работе малой группе может предшествовать работа в паре.</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4.      </w:t>
      </w:r>
      <w:proofErr w:type="spellStart"/>
      <w:r w:rsidRPr="00A307E2">
        <w:rPr>
          <w:rFonts w:ascii="Times New Roman" w:eastAsia="Times New Roman" w:hAnsi="Times New Roman" w:cs="Times New Roman"/>
          <w:b/>
          <w:bCs/>
          <w:i/>
          <w:iCs/>
          <w:color w:val="222222"/>
          <w:sz w:val="24"/>
          <w:szCs w:val="24"/>
        </w:rPr>
        <w:t>Деконструкция</w:t>
      </w:r>
      <w:proofErr w:type="spellEnd"/>
      <w:r w:rsidRPr="00A307E2">
        <w:rPr>
          <w:rFonts w:ascii="Times New Roman" w:eastAsia="Times New Roman" w:hAnsi="Times New Roman" w:cs="Times New Roman"/>
          <w:b/>
          <w:bCs/>
          <w:i/>
          <w:iCs/>
          <w:color w:val="222222"/>
          <w:sz w:val="24"/>
          <w:szCs w:val="24"/>
        </w:rPr>
        <w:t xml:space="preserve"> – </w:t>
      </w:r>
      <w:r w:rsidRPr="00A307E2">
        <w:rPr>
          <w:rFonts w:ascii="Times New Roman" w:eastAsia="Times New Roman" w:hAnsi="Times New Roman" w:cs="Times New Roman"/>
          <w:color w:val="222222"/>
          <w:sz w:val="24"/>
          <w:szCs w:val="24"/>
        </w:rPr>
        <w:t>превращение материала в хаос, смешение явлений, слов, событий, ведущих к осознанию учащимся неполноты, неточности своего познания.</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5.      </w:t>
      </w:r>
      <w:r w:rsidRPr="00A307E2">
        <w:rPr>
          <w:rFonts w:ascii="Times New Roman" w:eastAsia="Times New Roman" w:hAnsi="Times New Roman" w:cs="Times New Roman"/>
          <w:b/>
          <w:bCs/>
          <w:i/>
          <w:iCs/>
          <w:color w:val="222222"/>
          <w:sz w:val="24"/>
          <w:szCs w:val="24"/>
        </w:rPr>
        <w:t>Реконструкция </w:t>
      </w:r>
      <w:r w:rsidRPr="00A307E2">
        <w:rPr>
          <w:rFonts w:ascii="Times New Roman" w:eastAsia="Times New Roman" w:hAnsi="Times New Roman" w:cs="Times New Roman"/>
          <w:color w:val="222222"/>
          <w:sz w:val="24"/>
          <w:szCs w:val="24"/>
        </w:rPr>
        <w:t>– поиск и создание новых вариантов ответа, текста, правила, определения, закона, формул.</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6.      </w:t>
      </w:r>
      <w:r w:rsidRPr="00A307E2">
        <w:rPr>
          <w:rFonts w:ascii="Times New Roman" w:eastAsia="Times New Roman" w:hAnsi="Times New Roman" w:cs="Times New Roman"/>
          <w:b/>
          <w:bCs/>
          <w:i/>
          <w:iCs/>
          <w:color w:val="222222"/>
          <w:sz w:val="24"/>
          <w:szCs w:val="24"/>
        </w:rPr>
        <w:t>Разрыв – </w:t>
      </w:r>
      <w:r w:rsidRPr="00A307E2">
        <w:rPr>
          <w:rFonts w:ascii="Times New Roman" w:eastAsia="Times New Roman" w:hAnsi="Times New Roman" w:cs="Times New Roman"/>
          <w:color w:val="222222"/>
          <w:sz w:val="24"/>
          <w:szCs w:val="24"/>
        </w:rPr>
        <w:t>кульминация творческого процесса. Это озарение, новое видение предмета, неожиданность. Внутренне осознание каждым участником мастерской неполноты своих знаний или их несоответствия новому, увиденному, представленному, понятому. Появляется информационный запрос. Суть этой концепции в том, что она предполагает одновременно отказ от старого и сотворения нового.</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7.      </w:t>
      </w:r>
      <w:r w:rsidRPr="00A307E2">
        <w:rPr>
          <w:rFonts w:ascii="Times New Roman" w:eastAsia="Times New Roman" w:hAnsi="Times New Roman" w:cs="Times New Roman"/>
          <w:b/>
          <w:bCs/>
          <w:i/>
          <w:iCs/>
          <w:color w:val="222222"/>
          <w:sz w:val="24"/>
          <w:szCs w:val="24"/>
        </w:rPr>
        <w:t>Работа со словарями, справочниками</w:t>
      </w:r>
      <w:r w:rsidRPr="00A307E2">
        <w:rPr>
          <w:rFonts w:ascii="Times New Roman" w:eastAsia="Times New Roman" w:hAnsi="Times New Roman" w:cs="Times New Roman"/>
          <w:color w:val="222222"/>
          <w:sz w:val="24"/>
          <w:szCs w:val="24"/>
        </w:rPr>
        <w:t>. На данном этапе нужна справочная литература, учебники, позволяющие ответить на возникшие вопросы.</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8.      </w:t>
      </w:r>
      <w:r w:rsidRPr="00A307E2">
        <w:rPr>
          <w:rFonts w:ascii="Times New Roman" w:eastAsia="Times New Roman" w:hAnsi="Times New Roman" w:cs="Times New Roman"/>
          <w:b/>
          <w:bCs/>
          <w:i/>
          <w:iCs/>
          <w:color w:val="222222"/>
          <w:sz w:val="24"/>
          <w:szCs w:val="24"/>
        </w:rPr>
        <w:t>Рефлексия.</w:t>
      </w:r>
      <w:r w:rsidRPr="00A307E2">
        <w:rPr>
          <w:rFonts w:ascii="Times New Roman" w:eastAsia="Times New Roman" w:hAnsi="Times New Roman" w:cs="Times New Roman"/>
          <w:color w:val="222222"/>
          <w:sz w:val="24"/>
          <w:szCs w:val="24"/>
        </w:rPr>
        <w:t> Размышление о своем внутреннем состоянии; самоанализ деятельности, состояния и полноты знаний, потребностей в дальнейшей деятельности.</w:t>
      </w:r>
    </w:p>
    <w:p w:rsidR="001D19B1" w:rsidRPr="00A307E2" w:rsidRDefault="001D19B1" w:rsidP="001D19B1">
      <w:pPr>
        <w:shd w:val="clear" w:color="auto" w:fill="FFFFFF"/>
        <w:spacing w:before="100" w:beforeAutospacing="1" w:after="100" w:afterAutospacing="1" w:line="299" w:lineRule="atLeast"/>
        <w:ind w:left="360" w:hanging="360"/>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9.      </w:t>
      </w:r>
      <w:r w:rsidRPr="00A307E2">
        <w:rPr>
          <w:rFonts w:ascii="Times New Roman" w:eastAsia="Times New Roman" w:hAnsi="Times New Roman" w:cs="Times New Roman"/>
          <w:b/>
          <w:bCs/>
          <w:i/>
          <w:iCs/>
          <w:color w:val="222222"/>
          <w:sz w:val="24"/>
          <w:szCs w:val="24"/>
        </w:rPr>
        <w:t>Афиширование</w:t>
      </w:r>
      <w:r w:rsidRPr="00A307E2">
        <w:rPr>
          <w:rFonts w:ascii="Times New Roman" w:eastAsia="Times New Roman" w:hAnsi="Times New Roman" w:cs="Times New Roman"/>
          <w:color w:val="222222"/>
          <w:sz w:val="24"/>
          <w:szCs w:val="24"/>
        </w:rPr>
        <w:t> – представление работ на общее обозрение.</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Освоение технологии педагогической мастерской я начала в 2012 году.</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Конечно, первый опыт проведения мастерской  имеет свои недостатки, что подтолкнуло к самосовершенствованию в изучении этой необычной формы проведения урока и подаче материала. Так, при подготовке девятиклассников к сдаче ОГЭ по русскому языку, использовала элементы данной технологии в курсе </w:t>
      </w:r>
      <w:r w:rsidRPr="00A307E2">
        <w:rPr>
          <w:rFonts w:ascii="Times New Roman" w:eastAsia="Times New Roman" w:hAnsi="Times New Roman" w:cs="Times New Roman"/>
          <w:bCs/>
          <w:color w:val="222222"/>
          <w:sz w:val="24"/>
          <w:szCs w:val="24"/>
        </w:rPr>
        <w:t>«Учимся сжатию текста».</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 </w:t>
      </w:r>
      <w:r w:rsidRPr="00A307E2">
        <w:rPr>
          <w:rFonts w:ascii="Times New Roman" w:eastAsia="Times New Roman" w:hAnsi="Times New Roman" w:cs="Times New Roman"/>
          <w:color w:val="222222"/>
          <w:sz w:val="24"/>
          <w:szCs w:val="24"/>
        </w:rPr>
        <w:t xml:space="preserve">Считаю работу в данном направлении очень интересной, так как одной из особенностей работы мастерской является то, что учитель как оратор, рассказчик, </w:t>
      </w:r>
      <w:proofErr w:type="spellStart"/>
      <w:r w:rsidRPr="00A307E2">
        <w:rPr>
          <w:rFonts w:ascii="Times New Roman" w:eastAsia="Times New Roman" w:hAnsi="Times New Roman" w:cs="Times New Roman"/>
          <w:color w:val="222222"/>
          <w:sz w:val="24"/>
          <w:szCs w:val="24"/>
        </w:rPr>
        <w:t>разъяснитель</w:t>
      </w:r>
      <w:proofErr w:type="spellEnd"/>
      <w:r w:rsidRPr="00A307E2">
        <w:rPr>
          <w:rFonts w:ascii="Times New Roman" w:eastAsia="Times New Roman" w:hAnsi="Times New Roman" w:cs="Times New Roman"/>
          <w:color w:val="222222"/>
          <w:sz w:val="24"/>
          <w:szCs w:val="24"/>
        </w:rPr>
        <w:t xml:space="preserve"> нужен ученикам лишь тогда, когда самостоятельный поиск не завершается открытием. </w:t>
      </w:r>
      <w:r w:rsidRPr="00A307E2">
        <w:rPr>
          <w:rFonts w:ascii="Times New Roman" w:eastAsia="Times New Roman" w:hAnsi="Times New Roman" w:cs="Times New Roman"/>
          <w:bCs/>
          <w:color w:val="222222"/>
          <w:sz w:val="24"/>
          <w:szCs w:val="24"/>
        </w:rPr>
        <w:t>Однако открытия непременно ждут ученика в мастерской</w:t>
      </w:r>
      <w:r w:rsidRPr="00A307E2">
        <w:rPr>
          <w:rFonts w:ascii="Times New Roman" w:eastAsia="Times New Roman" w:hAnsi="Times New Roman" w:cs="Times New Roman"/>
          <w:color w:val="222222"/>
          <w:sz w:val="24"/>
          <w:szCs w:val="24"/>
        </w:rPr>
        <w:t xml:space="preserve">. </w:t>
      </w:r>
      <w:proofErr w:type="gramStart"/>
      <w:r w:rsidRPr="00A307E2">
        <w:rPr>
          <w:rFonts w:ascii="Times New Roman" w:eastAsia="Times New Roman" w:hAnsi="Times New Roman" w:cs="Times New Roman"/>
          <w:color w:val="222222"/>
          <w:sz w:val="24"/>
          <w:szCs w:val="24"/>
        </w:rPr>
        <w:t>Сверяя  свои старые знания по</w:t>
      </w:r>
      <w:proofErr w:type="gramEnd"/>
      <w:r w:rsidRPr="00A307E2">
        <w:rPr>
          <w:rFonts w:ascii="Times New Roman" w:eastAsia="Times New Roman" w:hAnsi="Times New Roman" w:cs="Times New Roman"/>
          <w:color w:val="222222"/>
          <w:sz w:val="24"/>
          <w:szCs w:val="24"/>
        </w:rPr>
        <w:t xml:space="preserve"> какой-то проблеме с новым знанием, которое он «добыл» сам, ребенок раскрывается, начинает верить в свои возможности. И это главное.</w:t>
      </w:r>
    </w:p>
    <w:p w:rsidR="001D19B1" w:rsidRPr="00A307E2" w:rsidRDefault="001D19B1" w:rsidP="001D19B1">
      <w:pPr>
        <w:shd w:val="clear" w:color="auto" w:fill="FFFFFF"/>
        <w:spacing w:before="100" w:beforeAutospacing="1" w:after="100" w:afterAutospacing="1" w:line="299" w:lineRule="atLeast"/>
        <w:jc w:val="center"/>
        <w:rPr>
          <w:rFonts w:ascii="Times New Roman" w:eastAsia="Times New Roman" w:hAnsi="Times New Roman" w:cs="Times New Roman"/>
          <w:color w:val="222222"/>
          <w:sz w:val="24"/>
          <w:szCs w:val="24"/>
        </w:rPr>
      </w:pPr>
      <w:r w:rsidRPr="00A307E2">
        <w:rPr>
          <w:rFonts w:ascii="Times New Roman" w:eastAsia="Times New Roman" w:hAnsi="Times New Roman" w:cs="Times New Roman"/>
          <w:b/>
          <w:bCs/>
          <w:color w:val="222222"/>
          <w:sz w:val="24"/>
          <w:szCs w:val="24"/>
        </w:rPr>
        <w:t xml:space="preserve">2.3. </w:t>
      </w:r>
      <w:proofErr w:type="spellStart"/>
      <w:r w:rsidRPr="00A307E2">
        <w:rPr>
          <w:rFonts w:ascii="Times New Roman" w:eastAsia="Times New Roman" w:hAnsi="Times New Roman" w:cs="Times New Roman"/>
          <w:b/>
          <w:bCs/>
          <w:color w:val="222222"/>
          <w:sz w:val="24"/>
          <w:szCs w:val="24"/>
        </w:rPr>
        <w:t>Здоровьесберегающие</w:t>
      </w:r>
      <w:proofErr w:type="spellEnd"/>
      <w:r w:rsidRPr="00A307E2">
        <w:rPr>
          <w:rFonts w:ascii="Times New Roman" w:eastAsia="Times New Roman" w:hAnsi="Times New Roman" w:cs="Times New Roman"/>
          <w:b/>
          <w:bCs/>
          <w:color w:val="222222"/>
          <w:sz w:val="24"/>
          <w:szCs w:val="24"/>
        </w:rPr>
        <w:t xml:space="preserve"> технологии</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A307E2">
        <w:rPr>
          <w:rFonts w:ascii="Times New Roman" w:eastAsia="Times New Roman" w:hAnsi="Times New Roman" w:cs="Times New Roman"/>
          <w:color w:val="222222"/>
          <w:sz w:val="24"/>
          <w:szCs w:val="24"/>
        </w:rPr>
        <w:t>здоровьесберегающим</w:t>
      </w:r>
      <w:proofErr w:type="spellEnd"/>
      <w:r w:rsidRPr="00A307E2">
        <w:rPr>
          <w:rFonts w:ascii="Times New Roman" w:eastAsia="Times New Roman" w:hAnsi="Times New Roman" w:cs="Times New Roman"/>
          <w:color w:val="222222"/>
          <w:sz w:val="24"/>
          <w:szCs w:val="24"/>
        </w:rPr>
        <w:t xml:space="preserve"> технологиям.</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Большое значение имеет организация урока, поэтому строю урок в соответствии с динамикой внимания учащихся, </w:t>
      </w:r>
      <w:proofErr w:type="spellStart"/>
      <w:r w:rsidRPr="00A307E2">
        <w:rPr>
          <w:rFonts w:ascii="Times New Roman" w:eastAsia="Times New Roman" w:hAnsi="Times New Roman" w:cs="Times New Roman"/>
          <w:color w:val="222222"/>
          <w:sz w:val="24"/>
          <w:szCs w:val="24"/>
        </w:rPr>
        <w:t>учитывю</w:t>
      </w:r>
      <w:proofErr w:type="spellEnd"/>
      <w:r w:rsidRPr="00A307E2">
        <w:rPr>
          <w:rFonts w:ascii="Times New Roman" w:eastAsia="Times New Roman" w:hAnsi="Times New Roman" w:cs="Times New Roman"/>
          <w:color w:val="222222"/>
          <w:sz w:val="24"/>
          <w:szCs w:val="24"/>
        </w:rPr>
        <w:t xml:space="preserve"> время для каждого задания, чередую виды работ. Так, например, во время объяснительного диктанта не только объясняем орфограммы, </w:t>
      </w:r>
      <w:proofErr w:type="spellStart"/>
      <w:r w:rsidRPr="00A307E2">
        <w:rPr>
          <w:rFonts w:ascii="Times New Roman" w:eastAsia="Times New Roman" w:hAnsi="Times New Roman" w:cs="Times New Roman"/>
          <w:color w:val="222222"/>
          <w:sz w:val="24"/>
          <w:szCs w:val="24"/>
        </w:rPr>
        <w:t>пунктограммы</w:t>
      </w:r>
      <w:proofErr w:type="spellEnd"/>
      <w:r w:rsidRPr="00A307E2">
        <w:rPr>
          <w:rFonts w:ascii="Times New Roman" w:eastAsia="Times New Roman" w:hAnsi="Times New Roman" w:cs="Times New Roman"/>
          <w:color w:val="222222"/>
          <w:sz w:val="24"/>
          <w:szCs w:val="24"/>
        </w:rPr>
        <w:t>, но и проводим морфемный, фонетический, лексический разборы.</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Во избежание усталости учащихся чередую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 xml:space="preserve">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литературы </w:t>
      </w:r>
      <w:proofErr w:type="spellStart"/>
      <w:r w:rsidRPr="00A307E2">
        <w:rPr>
          <w:rFonts w:ascii="Times New Roman" w:eastAsia="Times New Roman" w:hAnsi="Times New Roman" w:cs="Times New Roman"/>
          <w:color w:val="222222"/>
          <w:sz w:val="24"/>
          <w:szCs w:val="24"/>
        </w:rPr>
        <w:t>разноуровневых</w:t>
      </w:r>
      <w:proofErr w:type="spellEnd"/>
      <w:r w:rsidRPr="00A307E2">
        <w:rPr>
          <w:rFonts w:ascii="Times New Roman" w:eastAsia="Times New Roman" w:hAnsi="Times New Roman" w:cs="Times New Roman"/>
          <w:color w:val="222222"/>
          <w:sz w:val="24"/>
          <w:szCs w:val="24"/>
        </w:rPr>
        <w:t xml:space="preserve"> заданий также способствует сохранению здоровья учащихся.</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Чтобы не было перегрузки учащихся, строго соблюдаю объём всех видов диктантов, тестов для изложений, а контрольные и зачётные работы провожу строго по календарно-тематическому планированию.</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t>На каждом уроке в любом классе делаю в течение урока игровые  паузы, зрительную гимнастику  и, конечно,  эмоциональную  разгрузку (2-3 минуты).</w:t>
      </w:r>
    </w:p>
    <w:p w:rsidR="001D19B1" w:rsidRPr="00A307E2" w:rsidRDefault="001D19B1" w:rsidP="001D19B1">
      <w:pPr>
        <w:shd w:val="clear" w:color="auto" w:fill="FFFFFF"/>
        <w:spacing w:before="100" w:beforeAutospacing="1" w:after="100" w:afterAutospacing="1" w:line="299" w:lineRule="atLeast"/>
        <w:ind w:firstLine="708"/>
        <w:jc w:val="both"/>
        <w:rPr>
          <w:rFonts w:ascii="Times New Roman" w:eastAsia="Times New Roman" w:hAnsi="Times New Roman" w:cs="Times New Roman"/>
          <w:color w:val="222222"/>
          <w:sz w:val="24"/>
          <w:szCs w:val="24"/>
        </w:rPr>
      </w:pPr>
      <w:r w:rsidRPr="00A307E2">
        <w:rPr>
          <w:rFonts w:ascii="Times New Roman" w:eastAsia="Times New Roman" w:hAnsi="Times New Roman" w:cs="Times New Roman"/>
          <w:color w:val="222222"/>
          <w:sz w:val="24"/>
          <w:szCs w:val="24"/>
        </w:rPr>
        <w:lastRenderedPageBreak/>
        <w:t>Стараюсь  вызывать положительное отношение к предмету, общаюсь с детьми доброжелательным и эмоциональным тоном</w:t>
      </w:r>
    </w:p>
    <w:p w:rsidR="001D19B1" w:rsidRPr="00A307E2" w:rsidRDefault="001D19B1" w:rsidP="001D19B1">
      <w:pPr>
        <w:ind w:firstLine="708"/>
        <w:jc w:val="both"/>
        <w:rPr>
          <w:rFonts w:ascii="Times New Roman" w:eastAsia="Times New Roman" w:hAnsi="Times New Roman" w:cs="Times New Roman"/>
          <w:sz w:val="24"/>
          <w:szCs w:val="24"/>
        </w:rPr>
      </w:pPr>
      <w:r w:rsidRPr="00B84185">
        <w:rPr>
          <w:rFonts w:ascii="Times New Roman" w:eastAsia="Times New Roman" w:hAnsi="Times New Roman" w:cs="Times New Roman"/>
          <w:b/>
          <w:color w:val="000000"/>
          <w:sz w:val="24"/>
          <w:szCs w:val="24"/>
        </w:rPr>
        <w:t>2.4.</w:t>
      </w:r>
      <w:r w:rsidRPr="00A307E2">
        <w:rPr>
          <w:rFonts w:ascii="Times New Roman" w:eastAsia="Times New Roman" w:hAnsi="Times New Roman" w:cs="Times New Roman"/>
          <w:color w:val="000000"/>
          <w:sz w:val="24"/>
          <w:szCs w:val="24"/>
        </w:rPr>
        <w:t xml:space="preserve"> Использую на своих уроках и </w:t>
      </w:r>
      <w:r w:rsidRPr="00A307E2">
        <w:rPr>
          <w:rFonts w:ascii="Times New Roman" w:eastAsia="Times New Roman" w:hAnsi="Times New Roman" w:cs="Times New Roman"/>
          <w:b/>
          <w:color w:val="000000"/>
          <w:sz w:val="24"/>
          <w:szCs w:val="24"/>
          <w:u w:val="single"/>
        </w:rPr>
        <w:t>игровые технологии</w:t>
      </w:r>
      <w:r w:rsidRPr="00A307E2">
        <w:rPr>
          <w:rFonts w:ascii="Times New Roman" w:eastAsia="Times New Roman" w:hAnsi="Times New Roman" w:cs="Times New Roman"/>
          <w:color w:val="000000"/>
          <w:sz w:val="24"/>
          <w:szCs w:val="24"/>
        </w:rPr>
        <w:t xml:space="preserve"> (в частности, дидактические игры).   </w:t>
      </w:r>
      <w:r w:rsidRPr="00A307E2">
        <w:rPr>
          <w:rFonts w:ascii="Times New Roman" w:eastAsia="Times New Roman" w:hAnsi="Times New Roman" w:cs="Times New Roman"/>
          <w:sz w:val="24"/>
          <w:szCs w:val="24"/>
        </w:rPr>
        <w:t>Педагогическая игра имеет четко поставленную цель обучения и педагогический результат.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1D19B1" w:rsidRPr="00A307E2" w:rsidRDefault="001D19B1" w:rsidP="00BD4F65">
      <w:pPr>
        <w:pStyle w:val="a3"/>
        <w:spacing w:before="0" w:beforeAutospacing="0" w:after="200" w:afterAutospacing="0"/>
        <w:jc w:val="both"/>
        <w:textAlignment w:val="top"/>
      </w:pPr>
      <w:r w:rsidRPr="00A307E2">
        <w:t>Для меня важно сделать почти ежедневные встречи с фонетикой, морфологией, синтаксисом не скучными и обыденными, а радостными и интересными. Вот здесь на помощь  приходят уроки - игры, уроки - путешествия в страну Русского Языка. Разумно и уместно используя подобного рода уроки, учитель увлекает детей и тем самым создаёт почву для лучшего восприятия предметного материала.</w:t>
      </w:r>
    </w:p>
    <w:p w:rsidR="001D19B1" w:rsidRPr="00A307E2" w:rsidRDefault="001D19B1" w:rsidP="001D19B1">
      <w:pPr>
        <w:ind w:firstLine="708"/>
        <w:jc w:val="both"/>
        <w:rPr>
          <w:rFonts w:ascii="Times New Roman" w:hAnsi="Times New Roman" w:cs="Times New Roman"/>
          <w:sz w:val="24"/>
          <w:szCs w:val="24"/>
        </w:rPr>
      </w:pPr>
      <w:r w:rsidRPr="00A307E2">
        <w:rPr>
          <w:rFonts w:ascii="Times New Roman" w:eastAsia="Calibri" w:hAnsi="Times New Roman" w:cs="Times New Roman"/>
          <w:sz w:val="24"/>
          <w:szCs w:val="24"/>
        </w:rPr>
        <w:t xml:space="preserve">     Я убедилась, что на таких уроках ученики работают более активно. Особенно радует, что  те ученики, которые </w:t>
      </w:r>
      <w:proofErr w:type="gramStart"/>
      <w:r w:rsidRPr="00A307E2">
        <w:rPr>
          <w:rFonts w:ascii="Times New Roman" w:eastAsia="Calibri" w:hAnsi="Times New Roman" w:cs="Times New Roman"/>
          <w:sz w:val="24"/>
          <w:szCs w:val="24"/>
        </w:rPr>
        <w:t>учатся</w:t>
      </w:r>
      <w:proofErr w:type="gramEnd"/>
      <w:r w:rsidRPr="00A307E2">
        <w:rPr>
          <w:rFonts w:ascii="Times New Roman" w:eastAsia="Calibri" w:hAnsi="Times New Roman" w:cs="Times New Roman"/>
          <w:sz w:val="24"/>
          <w:szCs w:val="24"/>
        </w:rPr>
        <w:t xml:space="preserve"> </w:t>
      </w:r>
      <w:r w:rsidRPr="00A307E2">
        <w:rPr>
          <w:rFonts w:ascii="Times New Roman" w:hAnsi="Times New Roman" w:cs="Times New Roman"/>
          <w:sz w:val="24"/>
          <w:szCs w:val="24"/>
        </w:rPr>
        <w:t xml:space="preserve">не совсем </w:t>
      </w:r>
      <w:r w:rsidRPr="00A307E2">
        <w:rPr>
          <w:rFonts w:ascii="Times New Roman" w:eastAsia="Calibri" w:hAnsi="Times New Roman" w:cs="Times New Roman"/>
          <w:sz w:val="24"/>
          <w:szCs w:val="24"/>
        </w:rPr>
        <w:t>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(ученики это понимают и стараются лучше подготовиться к уроку).</w:t>
      </w:r>
    </w:p>
    <w:p w:rsidR="001D19B1" w:rsidRPr="00A307E2" w:rsidRDefault="001D19B1" w:rsidP="00BD4F65">
      <w:pPr>
        <w:pStyle w:val="a3"/>
        <w:spacing w:before="0" w:beforeAutospacing="0" w:after="200" w:afterAutospacing="0"/>
        <w:jc w:val="both"/>
        <w:textAlignment w:val="top"/>
      </w:pPr>
      <w:r w:rsidRPr="00A307E2">
        <w:rPr>
          <w:color w:val="000000"/>
        </w:rPr>
        <w:t xml:space="preserve">Игровые технологии занимают важное место в </w:t>
      </w:r>
      <w:proofErr w:type="spellStart"/>
      <w:proofErr w:type="gramStart"/>
      <w:r w:rsidRPr="00A307E2">
        <w:rPr>
          <w:color w:val="000000"/>
        </w:rPr>
        <w:t>учебно</w:t>
      </w:r>
      <w:proofErr w:type="spellEnd"/>
      <w:r w:rsidRPr="00A307E2">
        <w:rPr>
          <w:color w:val="000000"/>
        </w:rPr>
        <w:t xml:space="preserve"> - воспитательном</w:t>
      </w:r>
      <w:proofErr w:type="gramEnd"/>
      <w:r w:rsidRPr="00A307E2">
        <w:rPr>
          <w:color w:val="000000"/>
        </w:rPr>
        <w:t xml:space="preserve">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1D19B1" w:rsidRPr="00A307E2" w:rsidRDefault="001D19B1" w:rsidP="001D19B1">
      <w:pPr>
        <w:pStyle w:val="a3"/>
        <w:spacing w:before="0" w:beforeAutospacing="0" w:after="200" w:afterAutospacing="0"/>
        <w:textAlignment w:val="top"/>
      </w:pPr>
      <w:r w:rsidRPr="00A307E2">
        <w:rPr>
          <w:color w:val="000000"/>
        </w:rPr>
        <w:t>1)правильно организованная с учётом специфики материала игра тренирует память, помогает учащимся выработать речевые умения и навыки;</w:t>
      </w:r>
      <w:r w:rsidRPr="00A307E2">
        <w:rPr>
          <w:color w:val="000000"/>
        </w:rPr>
        <w:br/>
        <w:t>2) игра стимулирует умственную деятельность учащихся, развивает внимание и познавательный интерес к предмету;</w:t>
      </w:r>
      <w:r w:rsidRPr="00A307E2">
        <w:rPr>
          <w:color w:val="000000"/>
        </w:rPr>
        <w:br/>
        <w:t>3) игра - один из приёмов преодоления пассивности учеников;</w:t>
      </w:r>
      <w:r w:rsidRPr="00A307E2">
        <w:rPr>
          <w:color w:val="000000"/>
        </w:rPr>
        <w:br/>
        <w:t xml:space="preserve">4) в составе команды каждый ученик несёт ответственность за весь коллектив, каждый заинтересован в лучшем результате своей команды, каждый </w:t>
      </w:r>
      <w:proofErr w:type="gramStart"/>
      <w:r w:rsidRPr="00A307E2">
        <w:rPr>
          <w:color w:val="000000"/>
        </w:rPr>
        <w:t>стремится</w:t>
      </w:r>
      <w:proofErr w:type="gramEnd"/>
      <w:r w:rsidRPr="00A307E2">
        <w:rPr>
          <w:color w:val="000000"/>
        </w:rPr>
        <w:t xml:space="preserve"> как можно быстрее и успешнее справиться с заданием. Таким образом, соревнование способствует усилению работоспособности всех учащихся.</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b/>
          <w:sz w:val="24"/>
          <w:szCs w:val="24"/>
        </w:rPr>
        <w:t>2.5. Использование и</w:t>
      </w:r>
      <w:r w:rsidRPr="00A307E2">
        <w:rPr>
          <w:rFonts w:ascii="Times New Roman" w:eastAsia="Times New Roman" w:hAnsi="Times New Roman" w:cs="Times New Roman"/>
          <w:b/>
          <w:color w:val="222222"/>
          <w:sz w:val="24"/>
          <w:szCs w:val="24"/>
        </w:rPr>
        <w:t>нформационно- коммуникативных технологий</w:t>
      </w:r>
      <w:r w:rsidRPr="00A307E2">
        <w:rPr>
          <w:rFonts w:ascii="Times New Roman" w:eastAsia="Times New Roman" w:hAnsi="Times New Roman" w:cs="Times New Roman"/>
          <w:color w:val="222222"/>
          <w:sz w:val="24"/>
          <w:szCs w:val="24"/>
        </w:rPr>
        <w:t> </w:t>
      </w:r>
      <w:r w:rsidRPr="00A307E2">
        <w:rPr>
          <w:rFonts w:ascii="Times New Roman" w:eastAsia="Georgia" w:hAnsi="Times New Roman" w:cs="Times New Roman"/>
          <w:b/>
          <w:sz w:val="24"/>
          <w:szCs w:val="24"/>
        </w:rPr>
        <w:t xml:space="preserve"> (ИКТ)</w:t>
      </w:r>
      <w:r w:rsidRPr="00A307E2">
        <w:rPr>
          <w:rFonts w:ascii="Times New Roman" w:eastAsia="Georgia" w:hAnsi="Times New Roman" w:cs="Times New Roman"/>
          <w:sz w:val="24"/>
          <w:szCs w:val="24"/>
        </w:rPr>
        <w:t xml:space="preserve"> - активизирует познавательную и творческую деятельность на уроках. Информационные технологии являются одним из перспективных направлений в осуществлении </w:t>
      </w:r>
      <w:proofErr w:type="spellStart"/>
      <w:r w:rsidRPr="00A307E2">
        <w:rPr>
          <w:rFonts w:ascii="Times New Roman" w:eastAsia="Georgia" w:hAnsi="Times New Roman" w:cs="Times New Roman"/>
          <w:sz w:val="24"/>
          <w:szCs w:val="24"/>
        </w:rPr>
        <w:t>компетентностного</w:t>
      </w:r>
      <w:proofErr w:type="spellEnd"/>
      <w:r w:rsidRPr="00A307E2">
        <w:rPr>
          <w:rFonts w:ascii="Times New Roman" w:eastAsia="Georgia" w:hAnsi="Times New Roman" w:cs="Times New Roman"/>
          <w:sz w:val="24"/>
          <w:szCs w:val="24"/>
        </w:rPr>
        <w:t xml:space="preserve"> подхода в обучении и развитии УУД учащихся.</w:t>
      </w:r>
    </w:p>
    <w:p w:rsidR="001D19B1" w:rsidRPr="00A307E2" w:rsidRDefault="001D19B1" w:rsidP="001D19B1">
      <w:pPr>
        <w:shd w:val="clear" w:color="auto" w:fill="FFFFFF"/>
        <w:spacing w:after="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Применение компьютерных информационных технологий в обучении - одна из наиболее важных и устойчивых тенденций развития современного образовательного процесса. Информационная технология обучения – это процесс подготовки и передачи информации учащимся,  средством осуществления которого является компьютерная техника и программные средства.</w:t>
      </w:r>
    </w:p>
    <w:p w:rsidR="001D19B1" w:rsidRPr="00A307E2" w:rsidRDefault="001D19B1" w:rsidP="001D19B1">
      <w:pPr>
        <w:shd w:val="clear" w:color="auto" w:fill="FFFFFF"/>
        <w:spacing w:after="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Для всех нас не секрет, что современные компьютерные технологии предоставляют огромные возможности для развития процесса образования. Ещё К.Д. Ушинский заметил: </w:t>
      </w:r>
      <w:r w:rsidRPr="00A307E2">
        <w:rPr>
          <w:rFonts w:ascii="Times New Roman" w:eastAsia="Times New Roman" w:hAnsi="Times New Roman" w:cs="Times New Roman"/>
          <w:sz w:val="24"/>
          <w:szCs w:val="24"/>
        </w:rPr>
        <w:lastRenderedPageBreak/>
        <w:t xml:space="preserve">«Детская природа требует наглядности». Сейчас нам уже не приходится чертить схемы и таблицы, рисовать картинки, достаточно подготовить доступный для детей материал на компьютере и транслировать его посредством </w:t>
      </w:r>
      <w:proofErr w:type="spellStart"/>
      <w:r w:rsidRPr="00A307E2">
        <w:rPr>
          <w:rFonts w:ascii="Times New Roman" w:eastAsia="Times New Roman" w:hAnsi="Times New Roman" w:cs="Times New Roman"/>
          <w:sz w:val="24"/>
          <w:szCs w:val="24"/>
        </w:rPr>
        <w:t>мультимедийного</w:t>
      </w:r>
      <w:proofErr w:type="spellEnd"/>
      <w:r w:rsidRPr="00A307E2">
        <w:rPr>
          <w:rFonts w:ascii="Times New Roman" w:eastAsia="Times New Roman" w:hAnsi="Times New Roman" w:cs="Times New Roman"/>
          <w:sz w:val="24"/>
          <w:szCs w:val="24"/>
        </w:rPr>
        <w:t xml:space="preserve"> проектора или интерактивной доски. Мультимедиа можно использовать как средство или инструмент познания на различных уроках.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w:t>
      </w:r>
    </w:p>
    <w:p w:rsidR="001D19B1" w:rsidRPr="00A307E2" w:rsidRDefault="001D19B1" w:rsidP="001D19B1">
      <w:pPr>
        <w:shd w:val="clear" w:color="auto" w:fill="FFFFFF"/>
        <w:spacing w:after="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Использование </w:t>
      </w:r>
      <w:proofErr w:type="spellStart"/>
      <w:r w:rsidRPr="00A307E2">
        <w:rPr>
          <w:rFonts w:ascii="Times New Roman" w:eastAsia="Times New Roman" w:hAnsi="Times New Roman" w:cs="Times New Roman"/>
          <w:sz w:val="24"/>
          <w:szCs w:val="24"/>
        </w:rPr>
        <w:t>мультимедийного</w:t>
      </w:r>
      <w:proofErr w:type="spellEnd"/>
      <w:r w:rsidRPr="00A307E2">
        <w:rPr>
          <w:rFonts w:ascii="Times New Roman" w:eastAsia="Times New Roman" w:hAnsi="Times New Roman" w:cs="Times New Roman"/>
          <w:sz w:val="24"/>
          <w:szCs w:val="24"/>
        </w:rPr>
        <w:t xml:space="preserve"> проектора, интерактивной доски позволяют сделать уроки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в презентации или фильме.</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            Компьютерные программы в настоящее время способны манипулировать звуком и видео для достижения спецэффектов, синтезировать и воспроизводить звук и видео, включая анимацию и интеграцию всего этого в единую мультимедиа- презентацию. Разумное использование в учебном процессе таких наглядных средств обучения играет важную роль в развитии наблюдательности, внимания, речи, мышления учащихся. Сегодня доступно много готовых </w:t>
      </w:r>
      <w:proofErr w:type="spellStart"/>
      <w:r w:rsidRPr="00A307E2">
        <w:rPr>
          <w:rFonts w:ascii="Times New Roman" w:eastAsia="Times New Roman" w:hAnsi="Times New Roman" w:cs="Times New Roman"/>
          <w:sz w:val="24"/>
          <w:szCs w:val="24"/>
        </w:rPr>
        <w:t>интернет-ресурсов</w:t>
      </w:r>
      <w:proofErr w:type="spellEnd"/>
      <w:r w:rsidRPr="00A307E2">
        <w:rPr>
          <w:rFonts w:ascii="Times New Roman" w:eastAsia="Times New Roman" w:hAnsi="Times New Roman" w:cs="Times New Roman"/>
          <w:sz w:val="24"/>
          <w:szCs w:val="24"/>
        </w:rPr>
        <w:t xml:space="preserve"> и  дисков по различным предметам, их можно использовать не только как материал к уроку, но и  в качестве самоучителя, справочника по какой-либо теме или уроку. </w:t>
      </w:r>
    </w:p>
    <w:p w:rsidR="001D19B1" w:rsidRPr="00A307E2" w:rsidRDefault="001D19B1" w:rsidP="001D19B1">
      <w:pPr>
        <w:shd w:val="clear" w:color="auto" w:fill="FFFFFF"/>
        <w:spacing w:after="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Я использую в своей работе возможности программы </w:t>
      </w:r>
      <w:proofErr w:type="spellStart"/>
      <w:r w:rsidRPr="00A307E2">
        <w:rPr>
          <w:rFonts w:ascii="Times New Roman" w:eastAsia="Times New Roman" w:hAnsi="Times New Roman" w:cs="Times New Roman"/>
          <w:sz w:val="24"/>
          <w:szCs w:val="24"/>
        </w:rPr>
        <w:t>Microsoft</w:t>
      </w:r>
      <w:proofErr w:type="spellEnd"/>
      <w:r w:rsidRPr="00A307E2">
        <w:rPr>
          <w:rFonts w:ascii="Times New Roman" w:eastAsia="Times New Roman" w:hAnsi="Times New Roman" w:cs="Times New Roman"/>
          <w:sz w:val="24"/>
          <w:szCs w:val="24"/>
        </w:rPr>
        <w:t xml:space="preserve"> </w:t>
      </w:r>
      <w:proofErr w:type="spellStart"/>
      <w:r w:rsidRPr="00A307E2">
        <w:rPr>
          <w:rFonts w:ascii="Times New Roman" w:eastAsia="Times New Roman" w:hAnsi="Times New Roman" w:cs="Times New Roman"/>
          <w:sz w:val="24"/>
          <w:szCs w:val="24"/>
        </w:rPr>
        <w:t>PowerPoint</w:t>
      </w:r>
      <w:proofErr w:type="spellEnd"/>
      <w:r w:rsidRPr="00A307E2">
        <w:rPr>
          <w:rFonts w:ascii="Times New Roman" w:eastAsia="Times New Roman" w:hAnsi="Times New Roman" w:cs="Times New Roman"/>
          <w:sz w:val="24"/>
          <w:szCs w:val="24"/>
        </w:rPr>
        <w:t xml:space="preserve">, позволяющей  быстро и просто создавать серию насыщенных информацией слайдов, оформленных в единый слайд-фильм с </w:t>
      </w:r>
      <w:proofErr w:type="spellStart"/>
      <w:r w:rsidRPr="00A307E2">
        <w:rPr>
          <w:rFonts w:ascii="Times New Roman" w:eastAsia="Times New Roman" w:hAnsi="Times New Roman" w:cs="Times New Roman"/>
          <w:sz w:val="24"/>
          <w:szCs w:val="24"/>
        </w:rPr>
        <w:t>мультимедийными</w:t>
      </w:r>
      <w:proofErr w:type="spellEnd"/>
      <w:r w:rsidRPr="00A307E2">
        <w:rPr>
          <w:rFonts w:ascii="Times New Roman" w:eastAsia="Times New Roman" w:hAnsi="Times New Roman" w:cs="Times New Roman"/>
          <w:sz w:val="24"/>
          <w:szCs w:val="24"/>
        </w:rPr>
        <w:t xml:space="preserve"> эффектами. И какой бы сложной и скучной ни была тема урока, она станет интереснее, если учебный материал на экране представлен в красках, со звуком и другими эффектами. Соединяю  вместе карты и схемы, диаграммы и фотографии, фильмы и аудиозаписи — всё это при необходимости сопровождается подписями и комментариями, выделяю шрифтом, цветом и светом наиболее важную информацию.  Презентация по теме урока в процессе объяснения нового материала позволяет не делать записей на доске, а значит остаётся больше времени на закрепление. </w:t>
      </w:r>
    </w:p>
    <w:p w:rsidR="001D19B1" w:rsidRPr="00A307E2" w:rsidRDefault="001D19B1" w:rsidP="001D19B1">
      <w:pPr>
        <w:spacing w:after="0"/>
        <w:ind w:firstLine="709"/>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ИКТ позволяют мне рационально организовать познавательную деятельность, обеспечить учащимся собственную траекторию обучения. </w:t>
      </w:r>
    </w:p>
    <w:p w:rsidR="001D19B1" w:rsidRPr="00A307E2" w:rsidRDefault="001D19B1" w:rsidP="001D19B1">
      <w:pPr>
        <w:spacing w:after="0"/>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Применяю ИК в  своей педагогической деятельности как</w:t>
      </w:r>
      <w:proofErr w:type="gramStart"/>
      <w:r w:rsidRPr="00A307E2">
        <w:rPr>
          <w:rFonts w:ascii="Times New Roman" w:eastAsia="Georgia" w:hAnsi="Times New Roman" w:cs="Times New Roman"/>
          <w:sz w:val="24"/>
          <w:szCs w:val="24"/>
        </w:rPr>
        <w:t xml:space="preserve"> :</w:t>
      </w:r>
      <w:proofErr w:type="gramEnd"/>
      <w:r w:rsidRPr="00A307E2">
        <w:rPr>
          <w:rFonts w:ascii="Times New Roman" w:eastAsia="Georgia" w:hAnsi="Times New Roman" w:cs="Times New Roman"/>
          <w:sz w:val="24"/>
          <w:szCs w:val="24"/>
        </w:rPr>
        <w:t xml:space="preserve"> </w:t>
      </w:r>
    </w:p>
    <w:p w:rsidR="001D19B1" w:rsidRPr="00A307E2" w:rsidRDefault="001D19B1" w:rsidP="001D19B1">
      <w:pPr>
        <w:shd w:val="clear" w:color="auto" w:fill="FFFFFF"/>
        <w:spacing w:before="90" w:after="90"/>
        <w:jc w:val="both"/>
        <w:rPr>
          <w:rFonts w:ascii="Times New Roman" w:eastAsia="Times New Roman" w:hAnsi="Times New Roman" w:cs="Times New Roman"/>
          <w:b/>
          <w:sz w:val="24"/>
          <w:szCs w:val="24"/>
        </w:rPr>
      </w:pPr>
      <w:r w:rsidRPr="00A307E2">
        <w:rPr>
          <w:rFonts w:ascii="Times New Roman" w:eastAsia="Times New Roman" w:hAnsi="Times New Roman" w:cs="Times New Roman"/>
          <w:sz w:val="24"/>
          <w:szCs w:val="24"/>
        </w:rPr>
        <w:t xml:space="preserve">-  информационно-обучающее пособие; </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-компьютерная поддержка  исследовательской и проектной деятельности;</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интерактивная лаборатория;</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            Наличие </w:t>
      </w:r>
      <w:proofErr w:type="spellStart"/>
      <w:r w:rsidRPr="00A307E2">
        <w:rPr>
          <w:rFonts w:ascii="Times New Roman" w:eastAsia="Times New Roman" w:hAnsi="Times New Roman" w:cs="Times New Roman"/>
          <w:sz w:val="24"/>
          <w:szCs w:val="24"/>
        </w:rPr>
        <w:t>мультимедийного</w:t>
      </w:r>
      <w:proofErr w:type="spellEnd"/>
      <w:r w:rsidRPr="00A307E2">
        <w:rPr>
          <w:rFonts w:ascii="Times New Roman" w:eastAsia="Times New Roman" w:hAnsi="Times New Roman" w:cs="Times New Roman"/>
          <w:sz w:val="24"/>
          <w:szCs w:val="24"/>
        </w:rPr>
        <w:t xml:space="preserve"> обеспечения позволяет компенсировать недостаточность лабораторной базы в учебных кабинетах  для проведения уроков и внеклассных мероприятий по предметам.</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 контроль знаний; </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            Использование компьютерного тестирования повышает эффективность учебного процесса, активизирует познавательную деятельность школьников. Тесты  представляют собой варианты карточек с вопросами, ответы на которые ученик записывает в тетради или на специальном бланке ответов, по желанию учителя смена слайдов может быть </w:t>
      </w:r>
      <w:r w:rsidRPr="00A307E2">
        <w:rPr>
          <w:rFonts w:ascii="Times New Roman" w:eastAsia="Times New Roman" w:hAnsi="Times New Roman" w:cs="Times New Roman"/>
          <w:sz w:val="24"/>
          <w:szCs w:val="24"/>
        </w:rPr>
        <w:lastRenderedPageBreak/>
        <w:t xml:space="preserve">настроена на автоматический переход через определенный интервал времени. Я  создаю тесты с выбором ответа на компьютере, с самопроверкой. Такие тесты  предусматривают вывод результатов о количестве правильных и неправильных ответов. По результатам таких тестов можно судить о степени готовности и желании учеников изучать данный раздел. </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 релаксация, снятие напряжения; </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             Для снятия напряжения, переключения внимания, используем музыкальные динамические физкультминутки, </w:t>
      </w:r>
      <w:proofErr w:type="spellStart"/>
      <w:r w:rsidRPr="00A307E2">
        <w:rPr>
          <w:rFonts w:ascii="Times New Roman" w:eastAsia="Times New Roman" w:hAnsi="Times New Roman" w:cs="Times New Roman"/>
          <w:sz w:val="24"/>
          <w:szCs w:val="24"/>
        </w:rPr>
        <w:t>физминутки</w:t>
      </w:r>
      <w:proofErr w:type="spellEnd"/>
      <w:r w:rsidRPr="00A307E2">
        <w:rPr>
          <w:rFonts w:ascii="Times New Roman" w:eastAsia="Times New Roman" w:hAnsi="Times New Roman" w:cs="Times New Roman"/>
          <w:sz w:val="24"/>
          <w:szCs w:val="24"/>
        </w:rPr>
        <w:t xml:space="preserve"> для глаз.</w:t>
      </w:r>
    </w:p>
    <w:p w:rsidR="001D19B1" w:rsidRPr="00A307E2" w:rsidRDefault="001D19B1" w:rsidP="001D19B1">
      <w:pPr>
        <w:shd w:val="clear" w:color="auto" w:fill="FFFFFF"/>
        <w:spacing w:before="90" w:after="90"/>
        <w:jc w:val="both"/>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xml:space="preserve">При работе с </w:t>
      </w:r>
      <w:proofErr w:type="spellStart"/>
      <w:r w:rsidRPr="00A307E2">
        <w:rPr>
          <w:rFonts w:ascii="Times New Roman" w:eastAsia="Times New Roman" w:hAnsi="Times New Roman" w:cs="Times New Roman"/>
          <w:sz w:val="24"/>
          <w:szCs w:val="24"/>
        </w:rPr>
        <w:t>мультимедийными</w:t>
      </w:r>
      <w:proofErr w:type="spellEnd"/>
      <w:r w:rsidRPr="00A307E2">
        <w:rPr>
          <w:rFonts w:ascii="Times New Roman" w:eastAsia="Times New Roman" w:hAnsi="Times New Roman" w:cs="Times New Roman"/>
          <w:sz w:val="24"/>
          <w:szCs w:val="24"/>
        </w:rPr>
        <w:t xml:space="preserve"> презентациями на уроках  учитываю психофизиологические закономерности восприятия информации с экрана компьютера, проекционного экрана, все </w:t>
      </w:r>
      <w:r w:rsidRPr="00A307E2">
        <w:rPr>
          <w:rFonts w:ascii="Times New Roman" w:eastAsia="Georgia" w:hAnsi="Times New Roman" w:cs="Times New Roman"/>
          <w:bCs/>
          <w:iCs/>
          <w:color w:val="000000"/>
          <w:sz w:val="24"/>
          <w:szCs w:val="24"/>
        </w:rPr>
        <w:t xml:space="preserve">рекомендации по соблюдению санитарно-гигиенических норм при использовании средств мультимедиа в образовательном процессе Требования </w:t>
      </w:r>
      <w:proofErr w:type="spellStart"/>
      <w:r w:rsidRPr="00A307E2">
        <w:rPr>
          <w:rFonts w:ascii="Times New Roman" w:eastAsia="Georgia" w:hAnsi="Times New Roman" w:cs="Times New Roman"/>
          <w:bCs/>
          <w:iCs/>
          <w:color w:val="000000"/>
          <w:sz w:val="24"/>
          <w:szCs w:val="24"/>
        </w:rPr>
        <w:t>СанПиН</w:t>
      </w:r>
      <w:proofErr w:type="spellEnd"/>
      <w:r w:rsidRPr="00A307E2">
        <w:rPr>
          <w:rFonts w:ascii="Times New Roman" w:eastAsia="Georgia" w:hAnsi="Times New Roman" w:cs="Times New Roman"/>
          <w:bCs/>
          <w:iCs/>
          <w:color w:val="000000"/>
          <w:sz w:val="24"/>
          <w:szCs w:val="24"/>
        </w:rPr>
        <w:t xml:space="preserve"> 2.4.1.2660-10.</w:t>
      </w:r>
    </w:p>
    <w:p w:rsidR="001D19B1" w:rsidRPr="00A307E2" w:rsidRDefault="001D19B1" w:rsidP="001D19B1">
      <w:pPr>
        <w:spacing w:after="0"/>
        <w:jc w:val="both"/>
        <w:rPr>
          <w:rFonts w:ascii="Times New Roman" w:eastAsia="Georgia" w:hAnsi="Times New Roman" w:cs="Times New Roman"/>
          <w:sz w:val="24"/>
          <w:szCs w:val="24"/>
        </w:rPr>
      </w:pPr>
      <w:r w:rsidRPr="00A307E2">
        <w:rPr>
          <w:rFonts w:ascii="Times New Roman" w:eastAsia="Georgia" w:hAnsi="Times New Roman" w:cs="Times New Roman"/>
          <w:sz w:val="24"/>
          <w:szCs w:val="24"/>
        </w:rPr>
        <w:t xml:space="preserve">Использование ИКТ компетенции дает следующие результаты: рост навыков самообразования и самовоспитания, работы с информацией (услугами сети Интернет учащиеся чаще пользуются в домашних условиях при разработке проекта). Развитие мышления, коммуникативной компетентности, информационной культуры, познавательного интереса. На данный момент в моей методической копилке есть ряд уроков и внеклассных мероприятий по предмету, построенных с использованием компьютерной технологии. </w:t>
      </w:r>
    </w:p>
    <w:p w:rsidR="001D19B1" w:rsidRPr="00A307E2" w:rsidRDefault="001D19B1" w:rsidP="001D19B1">
      <w:pPr>
        <w:spacing w:after="0"/>
        <w:jc w:val="both"/>
        <w:rPr>
          <w:rFonts w:ascii="Times New Roman" w:hAnsi="Times New Roman" w:cs="Times New Roman"/>
          <w:color w:val="000000"/>
          <w:sz w:val="24"/>
          <w:szCs w:val="24"/>
        </w:rPr>
      </w:pPr>
    </w:p>
    <w:p w:rsidR="001D19B1" w:rsidRPr="00A307E2" w:rsidRDefault="001D19B1" w:rsidP="001D19B1">
      <w:pPr>
        <w:spacing w:after="0"/>
        <w:jc w:val="both"/>
        <w:rPr>
          <w:rFonts w:ascii="Times New Roman" w:hAnsi="Times New Roman" w:cs="Times New Roman"/>
          <w:color w:val="000000"/>
          <w:sz w:val="24"/>
          <w:szCs w:val="24"/>
        </w:rPr>
      </w:pPr>
      <w:r w:rsidRPr="00B84185">
        <w:rPr>
          <w:rFonts w:ascii="Times New Roman" w:hAnsi="Times New Roman" w:cs="Times New Roman"/>
          <w:b/>
          <w:color w:val="000000"/>
          <w:sz w:val="24"/>
          <w:szCs w:val="24"/>
        </w:rPr>
        <w:t>2.6.</w:t>
      </w:r>
      <w:r>
        <w:rPr>
          <w:rFonts w:ascii="Times New Roman" w:hAnsi="Times New Roman" w:cs="Times New Roman"/>
          <w:color w:val="000000"/>
          <w:sz w:val="24"/>
          <w:szCs w:val="24"/>
        </w:rPr>
        <w:t xml:space="preserve"> </w:t>
      </w:r>
      <w:r w:rsidRPr="00A307E2">
        <w:rPr>
          <w:rFonts w:ascii="Times New Roman" w:hAnsi="Times New Roman" w:cs="Times New Roman"/>
          <w:color w:val="000000"/>
          <w:sz w:val="24"/>
          <w:szCs w:val="24"/>
        </w:rPr>
        <w:t xml:space="preserve">В своей практике использую </w:t>
      </w:r>
      <w:r w:rsidRPr="00A307E2">
        <w:rPr>
          <w:rFonts w:ascii="Times New Roman" w:hAnsi="Times New Roman" w:cs="Times New Roman"/>
          <w:b/>
          <w:color w:val="000000"/>
          <w:sz w:val="24"/>
          <w:szCs w:val="24"/>
        </w:rPr>
        <w:t>технологию обучения в сотрудничестве, так как с</w:t>
      </w:r>
      <w:r w:rsidRPr="00A307E2">
        <w:rPr>
          <w:rFonts w:ascii="Times New Roman" w:hAnsi="Times New Roman" w:cs="Times New Roman"/>
          <w:color w:val="000000"/>
          <w:sz w:val="24"/>
          <w:szCs w:val="24"/>
        </w:rPr>
        <w:t>овременный урок – это минимум репродукции и максимум творчества и сотворчества.</w:t>
      </w:r>
    </w:p>
    <w:p w:rsidR="001D19B1" w:rsidRPr="00A307E2" w:rsidRDefault="001D19B1" w:rsidP="001D19B1">
      <w:pPr>
        <w:spacing w:after="0"/>
        <w:jc w:val="both"/>
        <w:rPr>
          <w:rFonts w:ascii="Times New Roman" w:hAnsi="Times New Roman" w:cs="Times New Roman"/>
          <w:color w:val="000000"/>
          <w:sz w:val="24"/>
          <w:szCs w:val="24"/>
        </w:rPr>
      </w:pPr>
      <w:r w:rsidRPr="00A307E2">
        <w:rPr>
          <w:rFonts w:ascii="Times New Roman" w:hAnsi="Times New Roman" w:cs="Times New Roman"/>
          <w:color w:val="000000"/>
          <w:sz w:val="24"/>
          <w:szCs w:val="24"/>
        </w:rPr>
        <w:t xml:space="preserve"> </w:t>
      </w:r>
      <w:proofErr w:type="gramStart"/>
      <w:r w:rsidRPr="00A307E2">
        <w:rPr>
          <w:rFonts w:ascii="Times New Roman" w:hAnsi="Times New Roman" w:cs="Times New Roman"/>
          <w:color w:val="000000"/>
          <w:sz w:val="24"/>
          <w:szCs w:val="24"/>
        </w:rPr>
        <w:t>Такая организация учебной деятельности на уроке предполагает, что все ученики класса активно участвуют в работе, слабые не прячутся за спины более сильных, а сильные не подавляют инициативу и самостоятельность более слабых учеников.</w:t>
      </w:r>
      <w:proofErr w:type="gramEnd"/>
      <w:r w:rsidRPr="00A307E2">
        <w:rPr>
          <w:rFonts w:ascii="Times New Roman" w:hAnsi="Times New Roman" w:cs="Times New Roman"/>
          <w:color w:val="000000"/>
          <w:sz w:val="24"/>
          <w:szCs w:val="24"/>
        </w:rPr>
        <w:t xml:space="preserve"> Правильно организованная групповая работа успешно может протекать при чётком распределении заданий между всеми членами группы, взаимной проверке результатов работы каждого, поддержке учителя, его оперативной помощи. </w:t>
      </w:r>
    </w:p>
    <w:p w:rsidR="001D19B1" w:rsidRPr="00A307E2" w:rsidRDefault="001D19B1" w:rsidP="001D19B1">
      <w:pPr>
        <w:spacing w:before="100" w:beforeAutospacing="1" w:after="100" w:afterAutospacing="1" w:line="240" w:lineRule="auto"/>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Педагогика сотрудничества - эта одна из технологий личностно – ориентированного обучения, которая основана на принципах:</w:t>
      </w:r>
    </w:p>
    <w:p w:rsidR="001D19B1" w:rsidRPr="00A307E2" w:rsidRDefault="001D19B1" w:rsidP="001D19B1">
      <w:pPr>
        <w:spacing w:before="100" w:beforeAutospacing="1" w:after="100" w:afterAutospacing="1" w:line="240" w:lineRule="auto"/>
        <w:rPr>
          <w:rFonts w:ascii="Times New Roman" w:eastAsia="Times New Roman" w:hAnsi="Times New Roman" w:cs="Times New Roman"/>
          <w:sz w:val="24"/>
          <w:szCs w:val="24"/>
        </w:rPr>
      </w:pPr>
      <w:r w:rsidRPr="00A307E2">
        <w:rPr>
          <w:rFonts w:ascii="Times New Roman" w:eastAsia="Times New Roman" w:hAnsi="Times New Roman" w:cs="Times New Roman"/>
          <w:sz w:val="24"/>
          <w:szCs w:val="24"/>
        </w:rPr>
        <w:t>- взаимозависимость членов группы;</w:t>
      </w:r>
      <w:r w:rsidRPr="00A307E2">
        <w:rPr>
          <w:rFonts w:ascii="Times New Roman" w:eastAsia="Times New Roman" w:hAnsi="Times New Roman" w:cs="Times New Roman"/>
          <w:sz w:val="24"/>
          <w:szCs w:val="24"/>
        </w:rPr>
        <w:br/>
        <w:t>- личная ответственность каждого члена группы за собственные успехи и успехи группы;</w:t>
      </w:r>
      <w:r w:rsidRPr="00A307E2">
        <w:rPr>
          <w:rFonts w:ascii="Times New Roman" w:eastAsia="Times New Roman" w:hAnsi="Times New Roman" w:cs="Times New Roman"/>
          <w:sz w:val="24"/>
          <w:szCs w:val="24"/>
        </w:rPr>
        <w:br/>
        <w:t>- совместная учебно-познавательная деятельность в группе;</w:t>
      </w:r>
      <w:r w:rsidRPr="00A307E2">
        <w:rPr>
          <w:rFonts w:ascii="Times New Roman" w:eastAsia="Times New Roman" w:hAnsi="Times New Roman" w:cs="Times New Roman"/>
          <w:sz w:val="24"/>
          <w:szCs w:val="24"/>
        </w:rPr>
        <w:br/>
        <w:t>- общая оценка работы группы.</w:t>
      </w:r>
    </w:p>
    <w:p w:rsidR="001D19B1" w:rsidRPr="00A307E2" w:rsidRDefault="001D19B1" w:rsidP="001D19B1">
      <w:pPr>
        <w:spacing w:after="0"/>
        <w:jc w:val="both"/>
        <w:rPr>
          <w:rFonts w:ascii="Times New Roman" w:eastAsia="Georgia" w:hAnsi="Times New Roman" w:cs="Times New Roman"/>
          <w:sz w:val="24"/>
          <w:szCs w:val="24"/>
        </w:rPr>
      </w:pPr>
      <w:r w:rsidRPr="00A307E2">
        <w:rPr>
          <w:rFonts w:ascii="Times New Roman" w:hAnsi="Times New Roman" w:cs="Times New Roman"/>
          <w:color w:val="000000"/>
          <w:sz w:val="24"/>
          <w:szCs w:val="24"/>
        </w:rPr>
        <w:t xml:space="preserve">Уверена в том, что технология сотрудничества позволяет в полной мере реализовать потенциал каждого ребенка, способствует развитию личностных, познавательных, коммуникативных и рефлексивных умений, повышает уровень активности учащихся на уроке. Работа в группе предполагает характер включения учащихся в совместную деятельность на уровне доброжелательного сотрудничества и взаимопонимания. Совместная деятельность оказывает мощное стимулирующее действие на развитие ребенка. Ответственность членов группы за результат совместной деятельности, </w:t>
      </w:r>
      <w:proofErr w:type="gramStart"/>
      <w:r w:rsidRPr="00A307E2">
        <w:rPr>
          <w:rFonts w:ascii="Times New Roman" w:hAnsi="Times New Roman" w:cs="Times New Roman"/>
          <w:color w:val="000000"/>
          <w:sz w:val="24"/>
          <w:szCs w:val="24"/>
        </w:rPr>
        <w:t>во</w:t>
      </w:r>
      <w:proofErr w:type="gramEnd"/>
      <w:r w:rsidRPr="00A307E2">
        <w:rPr>
          <w:rFonts w:ascii="Times New Roman" w:hAnsi="Times New Roman" w:cs="Times New Roman"/>
          <w:color w:val="000000"/>
          <w:sz w:val="24"/>
          <w:szCs w:val="24"/>
        </w:rPr>
        <w:t xml:space="preserve">- первых, побуждает каждого работать в полную меру своих способностей, во-вторых, </w:t>
      </w:r>
      <w:r w:rsidRPr="00A307E2">
        <w:rPr>
          <w:rFonts w:ascii="Times New Roman" w:hAnsi="Times New Roman" w:cs="Times New Roman"/>
          <w:color w:val="000000"/>
          <w:sz w:val="24"/>
          <w:szCs w:val="24"/>
        </w:rPr>
        <w:lastRenderedPageBreak/>
        <w:t>активизирует взаимопомощь и взаимообучение между участниками одной группы. Поскольку группы формируются таким образом, чтобы в состав группы входили и сильные, и слабые ученик</w:t>
      </w:r>
      <w:r w:rsidR="007B20F7">
        <w:rPr>
          <w:rFonts w:ascii="Times New Roman" w:hAnsi="Times New Roman" w:cs="Times New Roman"/>
          <w:color w:val="000000"/>
          <w:sz w:val="24"/>
          <w:szCs w:val="24"/>
        </w:rPr>
        <w:t>и</w:t>
      </w:r>
      <w:r w:rsidRPr="00A307E2">
        <w:rPr>
          <w:rFonts w:ascii="Times New Roman" w:hAnsi="Times New Roman" w:cs="Times New Roman"/>
          <w:color w:val="000000"/>
          <w:sz w:val="24"/>
          <w:szCs w:val="24"/>
        </w:rPr>
        <w:t>, такая работа очень эффективна. Рациональное сочетание технологии обучения в сотрудничестве с информационными технологиями дало возможность сделать уроки более продуктивными и повысить учебную мотивацию.</w:t>
      </w:r>
    </w:p>
    <w:p w:rsidR="001D19B1" w:rsidRPr="00A307E2" w:rsidRDefault="001D19B1" w:rsidP="001D19B1">
      <w:pPr>
        <w:spacing w:after="0"/>
        <w:jc w:val="both"/>
        <w:rPr>
          <w:rFonts w:ascii="Times New Roman" w:eastAsia="Georgia" w:hAnsi="Times New Roman" w:cs="Times New Roman"/>
          <w:sz w:val="24"/>
          <w:szCs w:val="24"/>
        </w:rPr>
      </w:pPr>
    </w:p>
    <w:p w:rsidR="00563BA2" w:rsidRPr="00563BA2" w:rsidRDefault="00563BA2" w:rsidP="00563BA2">
      <w:pPr>
        <w:pStyle w:val="a3"/>
        <w:shd w:val="clear" w:color="auto" w:fill="F9FAFA"/>
        <w:spacing w:before="0" w:beforeAutospacing="0" w:after="0" w:afterAutospacing="0" w:line="312" w:lineRule="atLeast"/>
        <w:jc w:val="both"/>
        <w:textAlignment w:val="top"/>
        <w:rPr>
          <w:color w:val="000000"/>
        </w:rPr>
      </w:pPr>
      <w:r w:rsidRPr="00563BA2">
        <w:rPr>
          <w:color w:val="000000"/>
        </w:rPr>
        <w:t xml:space="preserve">Подводя итог всему вышесказанному, </w:t>
      </w:r>
      <w:r>
        <w:rPr>
          <w:color w:val="000000"/>
        </w:rPr>
        <w:t>хочется отметить</w:t>
      </w:r>
      <w:r w:rsidRPr="00563BA2">
        <w:rPr>
          <w:color w:val="000000"/>
        </w:rPr>
        <w:t xml:space="preserve">, что применение современных </w:t>
      </w:r>
      <w:r>
        <w:rPr>
          <w:color w:val="000000"/>
        </w:rPr>
        <w:t xml:space="preserve">педагогических </w:t>
      </w:r>
      <w:r w:rsidRPr="00563BA2">
        <w:rPr>
          <w:color w:val="000000"/>
        </w:rPr>
        <w:t>технологий на уроках да</w:t>
      </w:r>
      <w:r>
        <w:rPr>
          <w:color w:val="000000"/>
        </w:rPr>
        <w:t>е</w:t>
      </w:r>
      <w:r w:rsidRPr="00563BA2">
        <w:rPr>
          <w:color w:val="000000"/>
        </w:rPr>
        <w:t>т возможность ребёнку работать творчески, способству</w:t>
      </w:r>
      <w:r>
        <w:rPr>
          <w:color w:val="000000"/>
        </w:rPr>
        <w:t>е</w:t>
      </w:r>
      <w:r w:rsidRPr="00563BA2">
        <w:rPr>
          <w:color w:val="000000"/>
        </w:rPr>
        <w:t>т развитию любознательности, повыша</w:t>
      </w:r>
      <w:r>
        <w:rPr>
          <w:color w:val="000000"/>
        </w:rPr>
        <w:t>е</w:t>
      </w:r>
      <w:r w:rsidRPr="00563BA2">
        <w:rPr>
          <w:color w:val="000000"/>
        </w:rPr>
        <w:t>т активность, принос</w:t>
      </w:r>
      <w:r>
        <w:rPr>
          <w:color w:val="000000"/>
        </w:rPr>
        <w:t>и</w:t>
      </w:r>
      <w:r w:rsidRPr="00563BA2">
        <w:rPr>
          <w:color w:val="000000"/>
        </w:rPr>
        <w:t>т радость, формиру</w:t>
      </w:r>
      <w:r>
        <w:rPr>
          <w:color w:val="000000"/>
        </w:rPr>
        <w:t>е</w:t>
      </w:r>
      <w:r w:rsidRPr="00563BA2">
        <w:rPr>
          <w:color w:val="000000"/>
        </w:rPr>
        <w:t xml:space="preserve">т у ребёнка желание учиться, </w:t>
      </w:r>
      <w:proofErr w:type="gramStart"/>
      <w:r w:rsidRPr="00563BA2">
        <w:rPr>
          <w:color w:val="000000"/>
        </w:rPr>
        <w:t>и</w:t>
      </w:r>
      <w:proofErr w:type="gramEnd"/>
      <w:r w:rsidRPr="00563BA2">
        <w:rPr>
          <w:color w:val="000000"/>
        </w:rPr>
        <w:t xml:space="preserve"> следовательно, повышается качество знаний по предмету.</w:t>
      </w:r>
    </w:p>
    <w:p w:rsidR="00111066" w:rsidRPr="00563BA2" w:rsidRDefault="00111066" w:rsidP="00563BA2">
      <w:pPr>
        <w:jc w:val="both"/>
        <w:rPr>
          <w:rFonts w:ascii="Times New Roman" w:hAnsi="Times New Roman" w:cs="Times New Roman"/>
        </w:rPr>
      </w:pPr>
    </w:p>
    <w:sectPr w:rsidR="00111066" w:rsidRPr="00563BA2" w:rsidSect="00A22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19B1"/>
    <w:rsid w:val="00111066"/>
    <w:rsid w:val="001D19B1"/>
    <w:rsid w:val="0032061E"/>
    <w:rsid w:val="00531CC3"/>
    <w:rsid w:val="00563BA2"/>
    <w:rsid w:val="006375D1"/>
    <w:rsid w:val="006937A4"/>
    <w:rsid w:val="007B20F7"/>
    <w:rsid w:val="008246D8"/>
    <w:rsid w:val="00860C4A"/>
    <w:rsid w:val="00A22E2B"/>
    <w:rsid w:val="00B36886"/>
    <w:rsid w:val="00BD4F65"/>
    <w:rsid w:val="00BF2635"/>
    <w:rsid w:val="00E53F3A"/>
    <w:rsid w:val="00E7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1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9B1"/>
  </w:style>
</w:styles>
</file>

<file path=word/webSettings.xml><?xml version="1.0" encoding="utf-8"?>
<w:webSettings xmlns:r="http://schemas.openxmlformats.org/officeDocument/2006/relationships" xmlns:w="http://schemas.openxmlformats.org/wordprocessingml/2006/main">
  <w:divs>
    <w:div w:id="464468850">
      <w:bodyDiv w:val="1"/>
      <w:marLeft w:val="0"/>
      <w:marRight w:val="0"/>
      <w:marTop w:val="0"/>
      <w:marBottom w:val="0"/>
      <w:divBdr>
        <w:top w:val="none" w:sz="0" w:space="0" w:color="auto"/>
        <w:left w:val="none" w:sz="0" w:space="0" w:color="auto"/>
        <w:bottom w:val="none" w:sz="0" w:space="0" w:color="auto"/>
        <w:right w:val="none" w:sz="0" w:space="0" w:color="auto"/>
      </w:divBdr>
      <w:divsChild>
        <w:div w:id="666635826">
          <w:marLeft w:val="0"/>
          <w:marRight w:val="0"/>
          <w:marTop w:val="100"/>
          <w:marBottom w:val="100"/>
          <w:divBdr>
            <w:top w:val="none" w:sz="0" w:space="0" w:color="auto"/>
            <w:left w:val="none" w:sz="0" w:space="0" w:color="auto"/>
            <w:bottom w:val="none" w:sz="0" w:space="0" w:color="auto"/>
            <w:right w:val="none" w:sz="0" w:space="0" w:color="auto"/>
          </w:divBdr>
          <w:divsChild>
            <w:div w:id="839278463">
              <w:marLeft w:val="4500"/>
              <w:marRight w:val="0"/>
              <w:marTop w:val="0"/>
              <w:marBottom w:val="0"/>
              <w:divBdr>
                <w:top w:val="none" w:sz="0" w:space="0" w:color="auto"/>
                <w:left w:val="none" w:sz="0" w:space="0" w:color="auto"/>
                <w:bottom w:val="none" w:sz="0" w:space="0" w:color="auto"/>
                <w:right w:val="none" w:sz="0" w:space="0" w:color="auto"/>
              </w:divBdr>
              <w:divsChild>
                <w:div w:id="1457215599">
                  <w:marLeft w:val="0"/>
                  <w:marRight w:val="0"/>
                  <w:marTop w:val="0"/>
                  <w:marBottom w:val="0"/>
                  <w:divBdr>
                    <w:top w:val="none" w:sz="0" w:space="0" w:color="auto"/>
                    <w:left w:val="none" w:sz="0" w:space="0" w:color="auto"/>
                    <w:bottom w:val="none" w:sz="0" w:space="0" w:color="auto"/>
                    <w:right w:val="none" w:sz="0" w:space="0" w:color="auto"/>
                  </w:divBdr>
                  <w:divsChild>
                    <w:div w:id="487750670">
                      <w:marLeft w:val="0"/>
                      <w:marRight w:val="0"/>
                      <w:marTop w:val="0"/>
                      <w:marBottom w:val="0"/>
                      <w:divBdr>
                        <w:top w:val="single" w:sz="6" w:space="21" w:color="DDECF1"/>
                        <w:left w:val="single" w:sz="6" w:space="29" w:color="DDECF1"/>
                        <w:bottom w:val="single" w:sz="6" w:space="29" w:color="DDECF1"/>
                        <w:right w:val="single" w:sz="6" w:space="29" w:color="DDECF1"/>
                      </w:divBdr>
                      <w:divsChild>
                        <w:div w:id="1114441242">
                          <w:marLeft w:val="0"/>
                          <w:marRight w:val="0"/>
                          <w:marTop w:val="420"/>
                          <w:marBottom w:val="570"/>
                          <w:divBdr>
                            <w:top w:val="single" w:sz="6" w:space="21" w:color="C8E2EC"/>
                            <w:left w:val="none" w:sz="0" w:space="0" w:color="auto"/>
                            <w:bottom w:val="none" w:sz="0" w:space="0" w:color="auto"/>
                            <w:right w:val="none" w:sz="0" w:space="0" w:color="auto"/>
                          </w:divBdr>
                          <w:divsChild>
                            <w:div w:id="1009792212">
                              <w:marLeft w:val="0"/>
                              <w:marRight w:val="0"/>
                              <w:marTop w:val="0"/>
                              <w:marBottom w:val="0"/>
                              <w:divBdr>
                                <w:top w:val="single" w:sz="6" w:space="21" w:color="C8E2EC"/>
                                <w:left w:val="single" w:sz="6" w:space="21" w:color="C8E2EC"/>
                                <w:bottom w:val="single" w:sz="6" w:space="21" w:color="C8E2EC"/>
                                <w:right w:val="single" w:sz="6" w:space="21" w:color="C8E2EC"/>
                              </w:divBdr>
                              <w:divsChild>
                                <w:div w:id="5518937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5188</Words>
  <Characters>29575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34694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Andrey-PC</dc:creator>
  <cp:keywords/>
  <dc:description/>
  <cp:lastModifiedBy>Andrey-PC</cp:lastModifiedBy>
  <cp:revision>26</cp:revision>
  <dcterms:created xsi:type="dcterms:W3CDTF">2020-12-17T15:03:00Z</dcterms:created>
  <dcterms:modified xsi:type="dcterms:W3CDTF">2020-12-20T11:53:00Z</dcterms:modified>
</cp:coreProperties>
</file>