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F8" w:rsidRPr="00472BF8" w:rsidRDefault="00472BF8" w:rsidP="00475562">
      <w:pPr>
        <w:spacing w:line="240" w:lineRule="auto"/>
        <w:jc w:val="center"/>
        <w:rPr>
          <w:b/>
          <w:sz w:val="36"/>
          <w:szCs w:val="36"/>
          <w:lang w:eastAsia="ru-RU"/>
        </w:rPr>
      </w:pPr>
      <w:proofErr w:type="gramStart"/>
      <w:r w:rsidRPr="00472BF8">
        <w:rPr>
          <w:b/>
          <w:sz w:val="36"/>
          <w:szCs w:val="36"/>
        </w:rPr>
        <w:t xml:space="preserve">Учебная задача </w:t>
      </w:r>
      <w:r w:rsidR="00352A6D">
        <w:rPr>
          <w:b/>
          <w:sz w:val="36"/>
          <w:szCs w:val="36"/>
        </w:rPr>
        <w:t>-</w:t>
      </w:r>
      <w:r w:rsidR="00475562">
        <w:rPr>
          <w:b/>
          <w:sz w:val="36"/>
          <w:szCs w:val="36"/>
        </w:rPr>
        <w:t xml:space="preserve"> </w:t>
      </w:r>
      <w:r w:rsidRPr="00472BF8">
        <w:rPr>
          <w:b/>
          <w:sz w:val="36"/>
          <w:szCs w:val="36"/>
        </w:rPr>
        <w:t>средство формирования познавательных УУД на уроках математики</w:t>
      </w:r>
      <w:proofErr w:type="gramEnd"/>
    </w:p>
    <w:p w:rsidR="00805073" w:rsidRPr="00805073" w:rsidRDefault="00805073" w:rsidP="00805073">
      <w:pPr>
        <w:pStyle w:val="a4"/>
        <w:jc w:val="right"/>
        <w:rPr>
          <w:sz w:val="24"/>
          <w:szCs w:val="24"/>
        </w:rPr>
      </w:pPr>
      <w:r w:rsidRPr="00805073">
        <w:rPr>
          <w:sz w:val="24"/>
          <w:szCs w:val="24"/>
        </w:rPr>
        <w:t>Милицкая О.Н.</w:t>
      </w:r>
    </w:p>
    <w:p w:rsidR="00805073" w:rsidRDefault="00805073" w:rsidP="00805073">
      <w:pPr>
        <w:pStyle w:val="a4"/>
        <w:jc w:val="right"/>
        <w:rPr>
          <w:sz w:val="24"/>
          <w:szCs w:val="24"/>
        </w:rPr>
      </w:pPr>
      <w:r w:rsidRPr="00805073">
        <w:rPr>
          <w:sz w:val="24"/>
          <w:szCs w:val="24"/>
        </w:rPr>
        <w:t>учитель начальных классов</w:t>
      </w:r>
    </w:p>
    <w:p w:rsidR="00475562" w:rsidRDefault="00475562" w:rsidP="00805073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МОБУ «СОШ № 4» </w:t>
      </w:r>
    </w:p>
    <w:p w:rsidR="00475562" w:rsidRPr="00805073" w:rsidRDefault="00475562" w:rsidP="00805073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пгт Пойковский</w:t>
      </w:r>
    </w:p>
    <w:p w:rsidR="00805073" w:rsidRPr="00805073" w:rsidRDefault="00805073" w:rsidP="00805073">
      <w:pPr>
        <w:jc w:val="left"/>
        <w:rPr>
          <w:sz w:val="24"/>
          <w:szCs w:val="24"/>
        </w:rPr>
      </w:pPr>
    </w:p>
    <w:p w:rsidR="00805073" w:rsidRPr="00805073" w:rsidRDefault="00805073" w:rsidP="00805073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Pr="00805073">
        <w:rPr>
          <w:sz w:val="24"/>
          <w:szCs w:val="24"/>
          <w:lang w:eastAsia="ru-RU"/>
        </w:rPr>
        <w:t>Развитие личности в системе образования обеспечивается, прежде всего, через формирование универсальных учебных действий (УУД), которые выступают инвариантной основой образовательного и воспитательного процесса. Овладение учащимися универсальными учебными действиями в</w:t>
      </w:r>
      <w:r w:rsidRPr="00805073">
        <w:rPr>
          <w:sz w:val="24"/>
          <w:szCs w:val="24"/>
          <w:lang w:eastAsia="ru-RU"/>
        </w:rPr>
        <w:t>ы</w:t>
      </w:r>
      <w:r w:rsidRPr="00805073">
        <w:rPr>
          <w:sz w:val="24"/>
          <w:szCs w:val="24"/>
          <w:lang w:eastAsia="ru-RU"/>
        </w:rPr>
        <w:t>ступает как способность к саморазвитию и самосовершенствованию путем сознательного и активного присвоения нового социального опыта. УУД создают возможность самостоятельного успешного усвоения новых знаний, умений и компетентностей, включая организацию усвоения, то есть умения учиться.</w:t>
      </w:r>
    </w:p>
    <w:p w:rsidR="00805073" w:rsidRPr="00805073" w:rsidRDefault="00805073" w:rsidP="00805073">
      <w:pPr>
        <w:pStyle w:val="a4"/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.</w:t>
      </w:r>
    </w:p>
    <w:p w:rsidR="00805073" w:rsidRPr="00805073" w:rsidRDefault="00805073" w:rsidP="00805073">
      <w:pPr>
        <w:pStyle w:val="a4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805073">
        <w:rPr>
          <w:b/>
          <w:sz w:val="24"/>
          <w:szCs w:val="24"/>
          <w:lang w:eastAsia="ru-RU"/>
        </w:rPr>
        <w:t xml:space="preserve">  Функции универсальных учебных действий включают:</w:t>
      </w:r>
    </w:p>
    <w:p w:rsidR="00805073" w:rsidRPr="00805073" w:rsidRDefault="00805073" w:rsidP="00971872">
      <w:pPr>
        <w:pStyle w:val="a4"/>
        <w:numPr>
          <w:ilvl w:val="0"/>
          <w:numId w:val="19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обеспечение возможностей учащегося самостоятельно осуществлять деятельность учения, ставить учебные цели, искать и использовать н</w:t>
      </w:r>
      <w:r w:rsidRPr="00805073">
        <w:rPr>
          <w:sz w:val="24"/>
          <w:szCs w:val="24"/>
          <w:lang w:eastAsia="ru-RU"/>
        </w:rPr>
        <w:t>е</w:t>
      </w:r>
      <w:r w:rsidRPr="00805073">
        <w:rPr>
          <w:sz w:val="24"/>
          <w:szCs w:val="24"/>
          <w:lang w:eastAsia="ru-RU"/>
        </w:rPr>
        <w:t>обходимые средства и способы их достижения, контролировать и оценивать процесс и результаты деятельности;</w:t>
      </w:r>
    </w:p>
    <w:p w:rsidR="00805073" w:rsidRPr="00805073" w:rsidRDefault="00805073" w:rsidP="00971872">
      <w:pPr>
        <w:pStyle w:val="a4"/>
        <w:numPr>
          <w:ilvl w:val="0"/>
          <w:numId w:val="19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создание условий для гармоничного развития личности и ее самореализации на основе готовности к непрерывному образованию, необход</w:t>
      </w:r>
      <w:r w:rsidRPr="00805073">
        <w:rPr>
          <w:sz w:val="24"/>
          <w:szCs w:val="24"/>
          <w:lang w:eastAsia="ru-RU"/>
        </w:rPr>
        <w:t>и</w:t>
      </w:r>
      <w:r w:rsidRPr="00805073">
        <w:rPr>
          <w:sz w:val="24"/>
          <w:szCs w:val="24"/>
          <w:lang w:eastAsia="ru-RU"/>
        </w:rPr>
        <w:t>мость которого обусловлена поликультурностью общества и высокой профессиональной мобильностью;</w:t>
      </w:r>
    </w:p>
    <w:p w:rsidR="00805073" w:rsidRPr="00805073" w:rsidRDefault="00805073" w:rsidP="00971872">
      <w:pPr>
        <w:pStyle w:val="a4"/>
        <w:numPr>
          <w:ilvl w:val="0"/>
          <w:numId w:val="19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обеспечение успешного усвоения знаний, умений и навыков и формирование компетентностей в любой предметной области.</w:t>
      </w:r>
    </w:p>
    <w:p w:rsidR="00805073" w:rsidRPr="00805073" w:rsidRDefault="00805073" w:rsidP="00971872">
      <w:pPr>
        <w:pStyle w:val="a4"/>
        <w:numPr>
          <w:ilvl w:val="0"/>
          <w:numId w:val="19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Универсальные учебные действия должны быть положены в основу выбора и структурирования содержания образования, приемов, методов, форм обучения, а также построения целостного образовательно-воспитательного процесса.</w:t>
      </w:r>
    </w:p>
    <w:p w:rsidR="00805073" w:rsidRPr="00805073" w:rsidRDefault="00805073" w:rsidP="00971872">
      <w:pPr>
        <w:pStyle w:val="a4"/>
        <w:numPr>
          <w:ilvl w:val="0"/>
          <w:numId w:val="19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Овладение учащимися универсальными учебными действиями происходит в контексте разных учебных предметов и, в конечном счете, ведет к формированию способности самостоятельно успешно усваивать новые знания, умения и компетентности, включая самостоятельную орг</w:t>
      </w:r>
      <w:r w:rsidRPr="00805073">
        <w:rPr>
          <w:sz w:val="24"/>
          <w:szCs w:val="24"/>
          <w:lang w:eastAsia="ru-RU"/>
        </w:rPr>
        <w:t>а</w:t>
      </w:r>
      <w:r w:rsidRPr="00805073">
        <w:rPr>
          <w:sz w:val="24"/>
          <w:szCs w:val="24"/>
          <w:lang w:eastAsia="ru-RU"/>
        </w:rPr>
        <w:t>низацию</w:t>
      </w:r>
    </w:p>
    <w:p w:rsidR="00805073" w:rsidRPr="00805073" w:rsidRDefault="00805073" w:rsidP="00971872">
      <w:pPr>
        <w:pStyle w:val="a4"/>
        <w:numPr>
          <w:ilvl w:val="0"/>
          <w:numId w:val="19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 xml:space="preserve">процесса усвоения, т. е. умение учиться.                                                      </w:t>
      </w:r>
    </w:p>
    <w:p w:rsidR="00805073" w:rsidRDefault="00805073" w:rsidP="00971872">
      <w:pPr>
        <w:pStyle w:val="a4"/>
        <w:ind w:left="360"/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Существенное место в преподавании школьных дисциплин должны  занять так называемые метапредметные учебные действия. Под метапре</w:t>
      </w:r>
      <w:r w:rsidRPr="00805073">
        <w:rPr>
          <w:sz w:val="24"/>
          <w:szCs w:val="24"/>
          <w:lang w:eastAsia="ru-RU"/>
        </w:rPr>
        <w:t>д</w:t>
      </w:r>
      <w:r w:rsidRPr="00805073">
        <w:rPr>
          <w:sz w:val="24"/>
          <w:szCs w:val="24"/>
          <w:lang w:eastAsia="ru-RU"/>
        </w:rPr>
        <w:t>метными (т. е. “надпредметными” или “метапознавательными”) действиями понимаются умственные действия учащихся, направленные на ан</w:t>
      </w:r>
      <w:r w:rsidRPr="00805073">
        <w:rPr>
          <w:sz w:val="24"/>
          <w:szCs w:val="24"/>
          <w:lang w:eastAsia="ru-RU"/>
        </w:rPr>
        <w:t>а</w:t>
      </w:r>
      <w:r w:rsidRPr="00805073">
        <w:rPr>
          <w:sz w:val="24"/>
          <w:szCs w:val="24"/>
          <w:lang w:eastAsia="ru-RU"/>
        </w:rPr>
        <w:t>лиз и управление своей познавательной деятельностью.</w:t>
      </w:r>
      <w:bookmarkStart w:id="0" w:name="_Toc352784941"/>
    </w:p>
    <w:p w:rsidR="00805073" w:rsidRPr="00805073" w:rsidRDefault="00805073" w:rsidP="00805073">
      <w:pPr>
        <w:pStyle w:val="a4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805073">
        <w:rPr>
          <w:b/>
          <w:sz w:val="24"/>
          <w:szCs w:val="24"/>
        </w:rPr>
        <w:t>Предмет «Математика» как основа развития у учащихся познавательных универсальных действий».</w:t>
      </w:r>
      <w:bookmarkEnd w:id="0"/>
    </w:p>
    <w:p w:rsidR="00805073" w:rsidRPr="00805073" w:rsidRDefault="00805073" w:rsidP="00805073">
      <w:pPr>
        <w:pStyle w:val="a4"/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 xml:space="preserve"> В начальной школе предмет “Математика” является основой развития у учащихся познавательных универсальных учебных действий.</w:t>
      </w:r>
    </w:p>
    <w:p w:rsidR="00805073" w:rsidRPr="00805073" w:rsidRDefault="00805073" w:rsidP="00805073">
      <w:pPr>
        <w:pStyle w:val="a4"/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Для успешного обучения в начальной школе должны быть сформированы следующие познавательные универсальные учебные действия: общеуче</w:t>
      </w:r>
      <w:r w:rsidRPr="00805073">
        <w:rPr>
          <w:sz w:val="24"/>
          <w:szCs w:val="24"/>
          <w:lang w:eastAsia="ru-RU"/>
        </w:rPr>
        <w:t>б</w:t>
      </w:r>
      <w:r w:rsidRPr="00805073">
        <w:rPr>
          <w:sz w:val="24"/>
          <w:szCs w:val="24"/>
          <w:lang w:eastAsia="ru-RU"/>
        </w:rPr>
        <w:t>ные, логические, действия постановки и решения проблем.</w:t>
      </w:r>
    </w:p>
    <w:p w:rsidR="00805073" w:rsidRPr="00805073" w:rsidRDefault="00805073" w:rsidP="00805073">
      <w:pPr>
        <w:pStyle w:val="a4"/>
        <w:rPr>
          <w:b/>
          <w:sz w:val="24"/>
          <w:szCs w:val="24"/>
          <w:lang w:eastAsia="ru-RU"/>
        </w:rPr>
      </w:pPr>
      <w:r w:rsidRPr="00805073">
        <w:rPr>
          <w:b/>
          <w:bCs/>
          <w:sz w:val="24"/>
          <w:szCs w:val="24"/>
          <w:lang w:eastAsia="ru-RU"/>
        </w:rPr>
        <w:t>К общеучебным универсальным действиям относятся:</w:t>
      </w:r>
    </w:p>
    <w:p w:rsidR="00805073" w:rsidRPr="00805073" w:rsidRDefault="00805073" w:rsidP="00805073">
      <w:pPr>
        <w:pStyle w:val="a4"/>
        <w:numPr>
          <w:ilvl w:val="0"/>
          <w:numId w:val="11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:rsidR="00805073" w:rsidRPr="00805073" w:rsidRDefault="00805073" w:rsidP="00805073">
      <w:pPr>
        <w:pStyle w:val="a4"/>
        <w:numPr>
          <w:ilvl w:val="0"/>
          <w:numId w:val="11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lastRenderedPageBreak/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805073" w:rsidRPr="00805073" w:rsidRDefault="00805073" w:rsidP="00805073">
      <w:pPr>
        <w:pStyle w:val="a4"/>
        <w:numPr>
          <w:ilvl w:val="0"/>
          <w:numId w:val="11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структурирование знаний;</w:t>
      </w:r>
    </w:p>
    <w:p w:rsidR="00805073" w:rsidRPr="00805073" w:rsidRDefault="00805073" w:rsidP="00805073">
      <w:pPr>
        <w:pStyle w:val="a4"/>
        <w:numPr>
          <w:ilvl w:val="0"/>
          <w:numId w:val="11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805073" w:rsidRPr="00805073" w:rsidRDefault="00805073" w:rsidP="00805073">
      <w:pPr>
        <w:pStyle w:val="a4"/>
        <w:numPr>
          <w:ilvl w:val="0"/>
          <w:numId w:val="11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805073" w:rsidRPr="00805073" w:rsidRDefault="00805073" w:rsidP="00805073">
      <w:pPr>
        <w:pStyle w:val="a4"/>
        <w:numPr>
          <w:ilvl w:val="0"/>
          <w:numId w:val="11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805073" w:rsidRPr="00805073" w:rsidRDefault="00805073" w:rsidP="00805073">
      <w:pPr>
        <w:pStyle w:val="a4"/>
        <w:numPr>
          <w:ilvl w:val="0"/>
          <w:numId w:val="11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определение основной и второстепенной информации; свободная ориентация и восприятие текстов художественного, научного, публицист</w:t>
      </w:r>
      <w:r w:rsidRPr="00805073">
        <w:rPr>
          <w:sz w:val="24"/>
          <w:szCs w:val="24"/>
          <w:lang w:eastAsia="ru-RU"/>
        </w:rPr>
        <w:t>и</w:t>
      </w:r>
      <w:r w:rsidRPr="00805073">
        <w:rPr>
          <w:sz w:val="24"/>
          <w:szCs w:val="24"/>
          <w:lang w:eastAsia="ru-RU"/>
        </w:rPr>
        <w:t>ческого и официально – делового стилей;</w:t>
      </w:r>
    </w:p>
    <w:p w:rsidR="00805073" w:rsidRPr="00805073" w:rsidRDefault="00805073" w:rsidP="00805073">
      <w:pPr>
        <w:pStyle w:val="a4"/>
        <w:numPr>
          <w:ilvl w:val="0"/>
          <w:numId w:val="11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понимание и адекватная оценка языка средств массовой информации;</w:t>
      </w:r>
    </w:p>
    <w:p w:rsidR="00805073" w:rsidRPr="00805073" w:rsidRDefault="00805073" w:rsidP="00805073">
      <w:pPr>
        <w:pStyle w:val="a4"/>
        <w:numPr>
          <w:ilvl w:val="0"/>
          <w:numId w:val="11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</w:t>
      </w:r>
      <w:r w:rsidRPr="00805073">
        <w:rPr>
          <w:sz w:val="24"/>
          <w:szCs w:val="24"/>
          <w:lang w:eastAsia="ru-RU"/>
        </w:rPr>
        <w:t>о</w:t>
      </w:r>
      <w:r w:rsidRPr="00805073">
        <w:rPr>
          <w:sz w:val="24"/>
          <w:szCs w:val="24"/>
          <w:lang w:eastAsia="ru-RU"/>
        </w:rPr>
        <w:t>го характера.</w:t>
      </w:r>
    </w:p>
    <w:p w:rsidR="00805073" w:rsidRPr="00805073" w:rsidRDefault="00805073" w:rsidP="00805073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805073">
        <w:rPr>
          <w:sz w:val="24"/>
          <w:szCs w:val="24"/>
          <w:lang w:eastAsia="ru-RU"/>
        </w:rPr>
        <w:t>Важно отметить такое общеучебное универсальное учебное действие как рефлексия. Рефлексия учащимися своих действий предполагает осозн</w:t>
      </w:r>
      <w:r w:rsidRPr="00805073">
        <w:rPr>
          <w:sz w:val="24"/>
          <w:szCs w:val="24"/>
          <w:lang w:eastAsia="ru-RU"/>
        </w:rPr>
        <w:t>а</w:t>
      </w:r>
      <w:r w:rsidRPr="00805073">
        <w:rPr>
          <w:sz w:val="24"/>
          <w:szCs w:val="24"/>
          <w:lang w:eastAsia="ru-RU"/>
        </w:rPr>
        <w:t>ние ими всех компонентов учебной деятельности.</w:t>
      </w:r>
    </w:p>
    <w:p w:rsidR="00805073" w:rsidRPr="00805073" w:rsidRDefault="00805073" w:rsidP="00805073">
      <w:pPr>
        <w:pStyle w:val="a4"/>
        <w:rPr>
          <w:bCs/>
          <w:sz w:val="24"/>
          <w:szCs w:val="24"/>
          <w:lang w:eastAsia="ru-RU"/>
        </w:rPr>
      </w:pPr>
      <w:r w:rsidRPr="00805073">
        <w:rPr>
          <w:bCs/>
          <w:sz w:val="24"/>
          <w:szCs w:val="24"/>
          <w:lang w:eastAsia="ru-RU"/>
        </w:rPr>
        <w:t>Особую группу общеучебных универсальных действий составляют знаково-символические действия:</w:t>
      </w:r>
      <w:r w:rsidRPr="00805073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805073" w:rsidRPr="00805073" w:rsidRDefault="00805073" w:rsidP="00805073">
      <w:pPr>
        <w:pStyle w:val="a4"/>
        <w:rPr>
          <w:sz w:val="24"/>
          <w:szCs w:val="24"/>
          <w:lang w:eastAsia="ru-RU"/>
        </w:rPr>
      </w:pPr>
      <w:proofErr w:type="gramStart"/>
      <w:r w:rsidRPr="00805073">
        <w:rPr>
          <w:i/>
          <w:sz w:val="24"/>
          <w:szCs w:val="24"/>
          <w:lang w:eastAsia="ru-RU"/>
        </w:rPr>
        <w:t xml:space="preserve">моделирование </w:t>
      </w:r>
      <w:r w:rsidRPr="00805073">
        <w:rPr>
          <w:sz w:val="24"/>
          <w:szCs w:val="24"/>
          <w:lang w:eastAsia="ru-RU"/>
        </w:rPr>
        <w:t>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805073" w:rsidRPr="00805073" w:rsidRDefault="00805073" w:rsidP="00805073">
      <w:pPr>
        <w:pStyle w:val="a4"/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преобразование модели с целью выявления общих законов, определяющих данную предметную область.</w:t>
      </w:r>
    </w:p>
    <w:p w:rsidR="00805073" w:rsidRPr="00805073" w:rsidRDefault="00805073" w:rsidP="00805073">
      <w:pPr>
        <w:pStyle w:val="a4"/>
        <w:rPr>
          <w:b/>
          <w:sz w:val="24"/>
          <w:szCs w:val="24"/>
          <w:lang w:eastAsia="ru-RU"/>
        </w:rPr>
      </w:pPr>
      <w:r w:rsidRPr="00805073">
        <w:rPr>
          <w:b/>
          <w:bCs/>
          <w:sz w:val="24"/>
          <w:szCs w:val="24"/>
          <w:lang w:eastAsia="ru-RU"/>
        </w:rPr>
        <w:t>Логическими универсальными действиями являются:</w:t>
      </w:r>
    </w:p>
    <w:p w:rsidR="00805073" w:rsidRPr="00805073" w:rsidRDefault="00805073" w:rsidP="00805073">
      <w:pPr>
        <w:pStyle w:val="a4"/>
        <w:numPr>
          <w:ilvl w:val="0"/>
          <w:numId w:val="12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анализ объектов с целью выделения признаков (существенных, несущественных)</w:t>
      </w:r>
    </w:p>
    <w:p w:rsidR="00805073" w:rsidRPr="00805073" w:rsidRDefault="00805073" w:rsidP="00805073">
      <w:pPr>
        <w:pStyle w:val="a4"/>
        <w:numPr>
          <w:ilvl w:val="0"/>
          <w:numId w:val="12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805073" w:rsidRPr="00805073" w:rsidRDefault="00805073" w:rsidP="00805073">
      <w:pPr>
        <w:pStyle w:val="a4"/>
        <w:numPr>
          <w:ilvl w:val="0"/>
          <w:numId w:val="12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выбор оснований и критериев для сравнения, сериации, классификации объектов;</w:t>
      </w:r>
    </w:p>
    <w:p w:rsidR="00805073" w:rsidRPr="00805073" w:rsidRDefault="00805073" w:rsidP="00805073">
      <w:pPr>
        <w:pStyle w:val="a4"/>
        <w:numPr>
          <w:ilvl w:val="0"/>
          <w:numId w:val="12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подведение под понятие, выведение следствий;</w:t>
      </w:r>
    </w:p>
    <w:p w:rsidR="00805073" w:rsidRPr="00805073" w:rsidRDefault="00805073" w:rsidP="00805073">
      <w:pPr>
        <w:pStyle w:val="a4"/>
        <w:numPr>
          <w:ilvl w:val="0"/>
          <w:numId w:val="12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установление причинно-следственных связей, представление цепочек объектов и явлений;</w:t>
      </w:r>
    </w:p>
    <w:p w:rsidR="00805073" w:rsidRPr="00805073" w:rsidRDefault="00805073" w:rsidP="00805073">
      <w:pPr>
        <w:pStyle w:val="a4"/>
        <w:numPr>
          <w:ilvl w:val="0"/>
          <w:numId w:val="12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построение логической цепочки рассуждений, анализ истинности утверждений;</w:t>
      </w:r>
    </w:p>
    <w:p w:rsidR="00805073" w:rsidRPr="00805073" w:rsidRDefault="00805073" w:rsidP="00805073">
      <w:pPr>
        <w:pStyle w:val="a4"/>
        <w:numPr>
          <w:ilvl w:val="0"/>
          <w:numId w:val="12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доказательство;</w:t>
      </w:r>
    </w:p>
    <w:p w:rsidR="00805073" w:rsidRPr="00805073" w:rsidRDefault="00805073" w:rsidP="00805073">
      <w:pPr>
        <w:pStyle w:val="a4"/>
        <w:numPr>
          <w:ilvl w:val="0"/>
          <w:numId w:val="12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выдвижение гипотез и их обоснование.</w:t>
      </w:r>
    </w:p>
    <w:p w:rsidR="00805073" w:rsidRPr="00805073" w:rsidRDefault="00971872" w:rsidP="00971872">
      <w:pPr>
        <w:pStyle w:val="a4"/>
        <w:numPr>
          <w:ilvl w:val="0"/>
          <w:numId w:val="12"/>
        </w:numPr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</w:t>
      </w:r>
      <w:r w:rsidR="00805073" w:rsidRPr="00805073">
        <w:rPr>
          <w:bCs/>
          <w:sz w:val="24"/>
          <w:szCs w:val="24"/>
          <w:lang w:eastAsia="ru-RU"/>
        </w:rPr>
        <w:t>остановка и решение проблемы:</w:t>
      </w:r>
    </w:p>
    <w:p w:rsidR="00805073" w:rsidRPr="00805073" w:rsidRDefault="00805073" w:rsidP="00971872">
      <w:pPr>
        <w:pStyle w:val="a4"/>
        <w:numPr>
          <w:ilvl w:val="0"/>
          <w:numId w:val="12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формулирование проблемы;</w:t>
      </w:r>
    </w:p>
    <w:p w:rsidR="00805073" w:rsidRPr="00805073" w:rsidRDefault="00805073" w:rsidP="00971872">
      <w:pPr>
        <w:pStyle w:val="a4"/>
        <w:numPr>
          <w:ilvl w:val="0"/>
          <w:numId w:val="12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самостоятельное создание способов решения проблем творческого и поискового характера.</w:t>
      </w:r>
    </w:p>
    <w:p w:rsidR="00805073" w:rsidRPr="00805073" w:rsidRDefault="00805073" w:rsidP="00805073">
      <w:pPr>
        <w:pStyle w:val="a4"/>
        <w:rPr>
          <w:i/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 xml:space="preserve">Следует помнить, что при </w:t>
      </w:r>
      <w:r w:rsidRPr="00805073">
        <w:rPr>
          <w:i/>
          <w:sz w:val="24"/>
          <w:szCs w:val="24"/>
          <w:lang w:eastAsia="ru-RU"/>
        </w:rPr>
        <w:t>формировании познавательных УУД необходимо обращать внимание на установление связей между вводимыми учит</w:t>
      </w:r>
      <w:r w:rsidRPr="00805073">
        <w:rPr>
          <w:i/>
          <w:sz w:val="24"/>
          <w:szCs w:val="24"/>
          <w:lang w:eastAsia="ru-RU"/>
        </w:rPr>
        <w:t>е</w:t>
      </w:r>
      <w:r w:rsidRPr="00805073">
        <w:rPr>
          <w:i/>
          <w:sz w:val="24"/>
          <w:szCs w:val="24"/>
          <w:lang w:eastAsia="ru-RU"/>
        </w:rPr>
        <w:t>лем понятиями и прошлым опытом детей, в этом случае ученику легче увидеть, воспринять и осмыслить учебный материал.</w:t>
      </w:r>
    </w:p>
    <w:p w:rsidR="00805073" w:rsidRPr="00805073" w:rsidRDefault="00805073" w:rsidP="00805073">
      <w:pPr>
        <w:pStyle w:val="a4"/>
        <w:rPr>
          <w:bCs/>
          <w:sz w:val="24"/>
          <w:szCs w:val="24"/>
          <w:lang w:eastAsia="ru-RU"/>
        </w:rPr>
      </w:pPr>
      <w:r w:rsidRPr="00805073">
        <w:rPr>
          <w:bCs/>
          <w:sz w:val="24"/>
          <w:szCs w:val="24"/>
          <w:lang w:eastAsia="ru-RU"/>
        </w:rPr>
        <w:t>Предполагается, что результатом формирования познавательных универсальных учебных действий будут являться умения:</w:t>
      </w:r>
      <w:r w:rsidRPr="00805073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805073" w:rsidRPr="00805073" w:rsidRDefault="00805073" w:rsidP="00805073">
      <w:pPr>
        <w:pStyle w:val="a4"/>
        <w:numPr>
          <w:ilvl w:val="0"/>
          <w:numId w:val="13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произвольно и осознанно владеть общим приемом решения задач;</w:t>
      </w:r>
    </w:p>
    <w:p w:rsidR="00805073" w:rsidRPr="00805073" w:rsidRDefault="00805073" w:rsidP="00805073">
      <w:pPr>
        <w:pStyle w:val="a4"/>
        <w:numPr>
          <w:ilvl w:val="0"/>
          <w:numId w:val="13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осуществлять поиск необходимой информации для выполнения учебных заданий;</w:t>
      </w:r>
    </w:p>
    <w:p w:rsidR="00805073" w:rsidRPr="00805073" w:rsidRDefault="00805073" w:rsidP="00805073">
      <w:pPr>
        <w:pStyle w:val="a4"/>
        <w:numPr>
          <w:ilvl w:val="0"/>
          <w:numId w:val="13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использовать знаково-символические средства, в том числе модели и схемы для решения учебных задач;</w:t>
      </w:r>
    </w:p>
    <w:p w:rsidR="00805073" w:rsidRPr="00805073" w:rsidRDefault="00805073" w:rsidP="00805073">
      <w:pPr>
        <w:pStyle w:val="a4"/>
        <w:numPr>
          <w:ilvl w:val="0"/>
          <w:numId w:val="13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805073" w:rsidRPr="00805073" w:rsidRDefault="00805073" w:rsidP="00805073">
      <w:pPr>
        <w:pStyle w:val="a4"/>
        <w:numPr>
          <w:ilvl w:val="0"/>
          <w:numId w:val="13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lastRenderedPageBreak/>
        <w:t>учиться основам смыслового чтения художественных и познавательных текстов; уметь выделять существенную информацию из текстов ра</w:t>
      </w:r>
      <w:r w:rsidRPr="00805073">
        <w:rPr>
          <w:sz w:val="24"/>
          <w:szCs w:val="24"/>
          <w:lang w:eastAsia="ru-RU"/>
        </w:rPr>
        <w:t>з</w:t>
      </w:r>
      <w:r w:rsidRPr="00805073">
        <w:rPr>
          <w:sz w:val="24"/>
          <w:szCs w:val="24"/>
          <w:lang w:eastAsia="ru-RU"/>
        </w:rPr>
        <w:t>ных видов;</w:t>
      </w:r>
    </w:p>
    <w:p w:rsidR="00805073" w:rsidRPr="00805073" w:rsidRDefault="00805073" w:rsidP="00805073">
      <w:pPr>
        <w:pStyle w:val="a4"/>
        <w:numPr>
          <w:ilvl w:val="0"/>
          <w:numId w:val="13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уметь осуществлять анализ объектов с выделением существенных и несущественных признаков</w:t>
      </w:r>
    </w:p>
    <w:p w:rsidR="00805073" w:rsidRPr="00805073" w:rsidRDefault="00805073" w:rsidP="00805073">
      <w:pPr>
        <w:pStyle w:val="a4"/>
        <w:numPr>
          <w:ilvl w:val="0"/>
          <w:numId w:val="13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уметь осуществлять синтез как составление целого из частей;</w:t>
      </w:r>
    </w:p>
    <w:p w:rsidR="00805073" w:rsidRPr="00805073" w:rsidRDefault="00805073" w:rsidP="00805073">
      <w:pPr>
        <w:pStyle w:val="a4"/>
        <w:numPr>
          <w:ilvl w:val="0"/>
          <w:numId w:val="13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уметь осуществлять сравнение, сериацию и классификацию по заданным критериям;</w:t>
      </w:r>
    </w:p>
    <w:p w:rsidR="00805073" w:rsidRPr="00805073" w:rsidRDefault="00805073" w:rsidP="00805073">
      <w:pPr>
        <w:pStyle w:val="a4"/>
        <w:numPr>
          <w:ilvl w:val="0"/>
          <w:numId w:val="13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уметь устанавливать причинно-следственные связи;</w:t>
      </w:r>
    </w:p>
    <w:p w:rsidR="00805073" w:rsidRPr="00805073" w:rsidRDefault="00805073" w:rsidP="00805073">
      <w:pPr>
        <w:pStyle w:val="a4"/>
        <w:numPr>
          <w:ilvl w:val="0"/>
          <w:numId w:val="13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уметь строить рассуждения в форме связи простых суждений об объекте, его строении, свойствах и связях;</w:t>
      </w:r>
    </w:p>
    <w:p w:rsidR="00805073" w:rsidRPr="00805073" w:rsidRDefault="00805073" w:rsidP="00805073">
      <w:pPr>
        <w:pStyle w:val="a4"/>
        <w:numPr>
          <w:ilvl w:val="0"/>
          <w:numId w:val="13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уметь устанавливать аналогии;</w:t>
      </w:r>
    </w:p>
    <w:p w:rsidR="00805073" w:rsidRPr="00805073" w:rsidRDefault="00805073" w:rsidP="00805073">
      <w:pPr>
        <w:pStyle w:val="a4"/>
        <w:numPr>
          <w:ilvl w:val="0"/>
          <w:numId w:val="13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владеть общим приемом решения учебных задач;</w:t>
      </w:r>
    </w:p>
    <w:p w:rsidR="00805073" w:rsidRPr="00805073" w:rsidRDefault="00805073" w:rsidP="00805073">
      <w:pPr>
        <w:pStyle w:val="a4"/>
        <w:numPr>
          <w:ilvl w:val="0"/>
          <w:numId w:val="13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осуществлять расширенный поиск информации с использованием ресурсов библиотеки, образовательного пространства родного края (малой родины);</w:t>
      </w:r>
    </w:p>
    <w:p w:rsidR="00805073" w:rsidRPr="00805073" w:rsidRDefault="00805073" w:rsidP="00805073">
      <w:pPr>
        <w:pStyle w:val="a4"/>
        <w:numPr>
          <w:ilvl w:val="0"/>
          <w:numId w:val="13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805073" w:rsidRPr="00805073" w:rsidRDefault="00805073" w:rsidP="00805073">
      <w:pPr>
        <w:pStyle w:val="a4"/>
        <w:numPr>
          <w:ilvl w:val="0"/>
          <w:numId w:val="13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уметь осуществлять выбор наиболее эффективных способов решения образовательных задач в зависимости от конкретных условий.</w:t>
      </w:r>
    </w:p>
    <w:p w:rsidR="00805073" w:rsidRPr="00805073" w:rsidRDefault="00805073" w:rsidP="00805073">
      <w:pPr>
        <w:pStyle w:val="a4"/>
        <w:rPr>
          <w:sz w:val="24"/>
          <w:szCs w:val="24"/>
          <w:lang w:eastAsia="ru-RU"/>
        </w:rPr>
      </w:pPr>
    </w:p>
    <w:p w:rsidR="00805073" w:rsidRPr="00805073" w:rsidRDefault="00805073" w:rsidP="00805073">
      <w:pPr>
        <w:pStyle w:val="a4"/>
        <w:rPr>
          <w:b/>
          <w:sz w:val="24"/>
          <w:szCs w:val="24"/>
        </w:rPr>
      </w:pPr>
      <w:bookmarkStart w:id="1" w:name="_Toc352784942"/>
      <w:r w:rsidRPr="00805073">
        <w:rPr>
          <w:b/>
          <w:sz w:val="24"/>
          <w:szCs w:val="24"/>
        </w:rPr>
        <w:t xml:space="preserve"> </w:t>
      </w:r>
      <w:proofErr w:type="gramStart"/>
      <w:r w:rsidRPr="00805073">
        <w:rPr>
          <w:b/>
          <w:sz w:val="24"/>
          <w:szCs w:val="24"/>
        </w:rPr>
        <w:t>Формирование познавательных УУД на уроках математики</w:t>
      </w:r>
      <w:bookmarkEnd w:id="1"/>
      <w:proofErr w:type="gramEnd"/>
    </w:p>
    <w:p w:rsidR="00805073" w:rsidRPr="00805073" w:rsidRDefault="00805073" w:rsidP="00805073">
      <w:pPr>
        <w:pStyle w:val="a4"/>
        <w:rPr>
          <w:bCs/>
          <w:sz w:val="24"/>
          <w:szCs w:val="24"/>
          <w:lang w:eastAsia="ru-RU"/>
        </w:rPr>
      </w:pPr>
      <w:r w:rsidRPr="00805073">
        <w:rPr>
          <w:bCs/>
          <w:sz w:val="24"/>
          <w:szCs w:val="24"/>
          <w:lang w:eastAsia="ru-RU"/>
        </w:rPr>
        <w:t>УУД, которые формируются на уроках математики:</w:t>
      </w:r>
      <w:r w:rsidRPr="00805073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805073" w:rsidRPr="00805073" w:rsidRDefault="00805073" w:rsidP="00805073">
      <w:pPr>
        <w:pStyle w:val="a4"/>
        <w:rPr>
          <w:sz w:val="24"/>
          <w:szCs w:val="24"/>
          <w:lang w:eastAsia="ru-RU"/>
        </w:rPr>
      </w:pPr>
      <w:proofErr w:type="gramStart"/>
      <w:r w:rsidRPr="00805073">
        <w:rPr>
          <w:sz w:val="24"/>
          <w:szCs w:val="24"/>
          <w:lang w:eastAsia="ru-RU"/>
        </w:rPr>
        <w:t>осознание, что такое свойства предмета – общие, различные, существенные, несущественные, необходимые, достаточные;</w:t>
      </w:r>
      <w:proofErr w:type="gramEnd"/>
    </w:p>
    <w:p w:rsidR="00805073" w:rsidRPr="00805073" w:rsidRDefault="00805073" w:rsidP="00805073">
      <w:pPr>
        <w:pStyle w:val="a4"/>
        <w:numPr>
          <w:ilvl w:val="0"/>
          <w:numId w:val="14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моделирование;</w:t>
      </w:r>
    </w:p>
    <w:p w:rsidR="00805073" w:rsidRPr="00805073" w:rsidRDefault="00805073" w:rsidP="00805073">
      <w:pPr>
        <w:pStyle w:val="a4"/>
        <w:numPr>
          <w:ilvl w:val="0"/>
          <w:numId w:val="14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использование знаково-символической записи математического понятия;</w:t>
      </w:r>
    </w:p>
    <w:p w:rsidR="00805073" w:rsidRPr="00805073" w:rsidRDefault="00805073" w:rsidP="00805073">
      <w:pPr>
        <w:pStyle w:val="a4"/>
        <w:numPr>
          <w:ilvl w:val="0"/>
          <w:numId w:val="14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овладение приёмами анализа и синтеза объекта и его свойств;</w:t>
      </w:r>
    </w:p>
    <w:p w:rsidR="00805073" w:rsidRPr="00805073" w:rsidRDefault="00805073" w:rsidP="00805073">
      <w:pPr>
        <w:pStyle w:val="a4"/>
        <w:numPr>
          <w:ilvl w:val="0"/>
          <w:numId w:val="14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использование индуктивного умозаключения;</w:t>
      </w:r>
    </w:p>
    <w:p w:rsidR="00805073" w:rsidRPr="00805073" w:rsidRDefault="00805073" w:rsidP="00805073">
      <w:pPr>
        <w:pStyle w:val="a4"/>
        <w:numPr>
          <w:ilvl w:val="0"/>
          <w:numId w:val="14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выведение следствий из определения понятия;</w:t>
      </w:r>
    </w:p>
    <w:p w:rsidR="00805073" w:rsidRPr="00805073" w:rsidRDefault="00805073" w:rsidP="00805073">
      <w:pPr>
        <w:pStyle w:val="a4"/>
        <w:numPr>
          <w:ilvl w:val="0"/>
          <w:numId w:val="14"/>
        </w:numPr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>умение приводить контрпримеры.</w:t>
      </w:r>
    </w:p>
    <w:p w:rsidR="00805073" w:rsidRPr="00805073" w:rsidRDefault="00805073" w:rsidP="00805073">
      <w:pPr>
        <w:pStyle w:val="a4"/>
        <w:rPr>
          <w:i/>
          <w:sz w:val="24"/>
          <w:szCs w:val="24"/>
          <w:lang w:eastAsia="ru-RU"/>
        </w:rPr>
      </w:pPr>
      <w:r w:rsidRPr="00805073">
        <w:rPr>
          <w:i/>
          <w:sz w:val="24"/>
          <w:szCs w:val="24"/>
          <w:lang w:eastAsia="ru-RU"/>
        </w:rPr>
        <w:t>Одно из важнейших познавательных универсальных действий:</w:t>
      </w:r>
      <w:r w:rsidR="00DD6B57">
        <w:rPr>
          <w:i/>
          <w:sz w:val="24"/>
          <w:szCs w:val="24"/>
          <w:lang w:eastAsia="ru-RU"/>
        </w:rPr>
        <w:t xml:space="preserve"> </w:t>
      </w:r>
      <w:r w:rsidRPr="00805073">
        <w:rPr>
          <w:i/>
          <w:sz w:val="24"/>
          <w:szCs w:val="24"/>
          <w:lang w:eastAsia="ru-RU"/>
        </w:rPr>
        <w:t>умение решать проблемы или задачи.</w:t>
      </w:r>
    </w:p>
    <w:p w:rsidR="00805073" w:rsidRPr="00805073" w:rsidRDefault="00805073" w:rsidP="00805073">
      <w:pPr>
        <w:pStyle w:val="a4"/>
        <w:rPr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</w:t>
      </w:r>
      <w:r w:rsidRPr="00805073">
        <w:rPr>
          <w:sz w:val="24"/>
          <w:szCs w:val="24"/>
          <w:lang w:eastAsia="ru-RU"/>
        </w:rPr>
        <w:t>Усвоение общего приёма решения задач в начальной школе базируется на сформированности логических операций – умении анализировать об</w:t>
      </w:r>
      <w:r w:rsidRPr="00805073">
        <w:rPr>
          <w:sz w:val="24"/>
          <w:szCs w:val="24"/>
          <w:lang w:eastAsia="ru-RU"/>
        </w:rPr>
        <w:t>ъ</w:t>
      </w:r>
      <w:r w:rsidRPr="00805073">
        <w:rPr>
          <w:sz w:val="24"/>
          <w:szCs w:val="24"/>
          <w:lang w:eastAsia="ru-RU"/>
        </w:rPr>
        <w:t>ект, осуществлять сравнение, выделять общее и различное, осуществлять классификацию, сериацию, логическую мультипликацию (логическое у</w:t>
      </w:r>
      <w:r w:rsidRPr="00805073">
        <w:rPr>
          <w:sz w:val="24"/>
          <w:szCs w:val="24"/>
          <w:lang w:eastAsia="ru-RU"/>
        </w:rPr>
        <w:t>м</w:t>
      </w:r>
      <w:r w:rsidRPr="00805073">
        <w:rPr>
          <w:sz w:val="24"/>
          <w:szCs w:val="24"/>
          <w:lang w:eastAsia="ru-RU"/>
        </w:rPr>
        <w:t>ножение), устанавливать аналогии. В силу сложного системного характера общего приема решения задач данное универсальное учебное действие может рассматриваться как модельное для системы познавательных действий. Решение задач выступает и как цель, и как средство обучения. Умение ставить и решать задачи является одним из основных показателей уровня развития учащихся, открывает им пути овладения новыми знаниями.</w:t>
      </w:r>
    </w:p>
    <w:p w:rsidR="00805073" w:rsidRPr="00805073" w:rsidRDefault="00805073" w:rsidP="00805073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805073">
        <w:rPr>
          <w:sz w:val="24"/>
          <w:szCs w:val="24"/>
          <w:lang w:eastAsia="ru-RU"/>
        </w:rPr>
        <w:t>При обучении различным предметам используются задачи, которые принято называть учебными. С их помощью формируются предметные зн</w:t>
      </w:r>
      <w:r w:rsidRPr="00805073">
        <w:rPr>
          <w:sz w:val="24"/>
          <w:szCs w:val="24"/>
          <w:lang w:eastAsia="ru-RU"/>
        </w:rPr>
        <w:t>а</w:t>
      </w:r>
      <w:r w:rsidRPr="00805073">
        <w:rPr>
          <w:sz w:val="24"/>
          <w:szCs w:val="24"/>
          <w:lang w:eastAsia="ru-RU"/>
        </w:rPr>
        <w:t>ния, умения, навыки. Особенно широко применяются задачи в математике. Как правило, в них используются математические способы решения. В связи с этим анализ содержания общего приема решения задач будет рассмотрен сначала на учебном предмете </w:t>
      </w:r>
      <w:r w:rsidRPr="00805073">
        <w:rPr>
          <w:bCs/>
          <w:sz w:val="24"/>
          <w:szCs w:val="24"/>
          <w:lang w:eastAsia="ru-RU"/>
        </w:rPr>
        <w:t>“Математика”</w:t>
      </w:r>
      <w:r w:rsidRPr="00805073">
        <w:rPr>
          <w:sz w:val="24"/>
          <w:szCs w:val="24"/>
          <w:lang w:eastAsia="ru-RU"/>
        </w:rPr>
        <w:t xml:space="preserve">. </w:t>
      </w:r>
      <w:r w:rsidRPr="00805073">
        <w:rPr>
          <w:bCs/>
          <w:sz w:val="24"/>
          <w:szCs w:val="24"/>
          <w:lang w:eastAsia="ru-RU"/>
        </w:rPr>
        <w:t>Общий прием реш</w:t>
      </w:r>
      <w:r w:rsidRPr="00805073">
        <w:rPr>
          <w:bCs/>
          <w:sz w:val="24"/>
          <w:szCs w:val="24"/>
          <w:lang w:eastAsia="ru-RU"/>
        </w:rPr>
        <w:t>е</w:t>
      </w:r>
      <w:r w:rsidRPr="00805073">
        <w:rPr>
          <w:bCs/>
          <w:sz w:val="24"/>
          <w:szCs w:val="24"/>
          <w:lang w:eastAsia="ru-RU"/>
        </w:rPr>
        <w:t>ния задач включает:</w:t>
      </w:r>
      <w:r w:rsidRPr="00805073">
        <w:rPr>
          <w:sz w:val="24"/>
          <w:szCs w:val="24"/>
          <w:lang w:eastAsia="ru-RU"/>
        </w:rPr>
        <w:t> знания этапов решения (процесса), методов (способов) решения, типов задач, оснований выбора способа решения, а также вл</w:t>
      </w:r>
      <w:r w:rsidRPr="00805073">
        <w:rPr>
          <w:sz w:val="24"/>
          <w:szCs w:val="24"/>
          <w:lang w:eastAsia="ru-RU"/>
        </w:rPr>
        <w:t>а</w:t>
      </w:r>
      <w:r w:rsidRPr="00805073">
        <w:rPr>
          <w:sz w:val="24"/>
          <w:szCs w:val="24"/>
          <w:lang w:eastAsia="ru-RU"/>
        </w:rPr>
        <w:t xml:space="preserve">дение                                                                                                                     </w:t>
      </w:r>
    </w:p>
    <w:p w:rsidR="00805073" w:rsidRPr="00805073" w:rsidRDefault="00805073" w:rsidP="00805073">
      <w:pPr>
        <w:pStyle w:val="a4"/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 xml:space="preserve"> предметными знаниями: понятиями, определениями терминов, правилами, формулами, логическими приемами и операциями.</w:t>
      </w:r>
    </w:p>
    <w:p w:rsidR="00805073" w:rsidRPr="00805073" w:rsidRDefault="00805073" w:rsidP="00805073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</w:t>
      </w:r>
      <w:r w:rsidRPr="00805073">
        <w:rPr>
          <w:sz w:val="24"/>
          <w:szCs w:val="24"/>
          <w:lang w:eastAsia="ru-RU"/>
        </w:rPr>
        <w:t xml:space="preserve">Существуют различные подходы при анализе процесса (хода) решения задачи: логико-математический (выделяют логические операции, входящие в этот процесс), психологический (анализируют мыслительные операции, на основе которых он протекает) и педагогический (приемы обучения, формирующие у учащихся умение решать задачи). При всем многообразии подходов к обучению </w:t>
      </w:r>
      <w:r w:rsidRPr="00805073">
        <w:rPr>
          <w:b/>
          <w:sz w:val="24"/>
          <w:szCs w:val="24"/>
          <w:lang w:eastAsia="ru-RU"/>
        </w:rPr>
        <w:t>решению задач</w:t>
      </w:r>
      <w:r w:rsidRPr="00805073">
        <w:rPr>
          <w:sz w:val="24"/>
          <w:szCs w:val="24"/>
          <w:lang w:eastAsia="ru-RU"/>
        </w:rPr>
        <w:t xml:space="preserve">, к </w:t>
      </w:r>
      <w:r w:rsidRPr="00805073">
        <w:rPr>
          <w:b/>
          <w:sz w:val="24"/>
          <w:szCs w:val="24"/>
          <w:lang w:eastAsia="ru-RU"/>
        </w:rPr>
        <w:t>этапам решения</w:t>
      </w:r>
      <w:r w:rsidRPr="00805073">
        <w:rPr>
          <w:sz w:val="24"/>
          <w:szCs w:val="24"/>
          <w:lang w:eastAsia="ru-RU"/>
        </w:rPr>
        <w:t xml:space="preserve"> можно выд</w:t>
      </w:r>
      <w:r w:rsidRPr="00805073">
        <w:rPr>
          <w:sz w:val="24"/>
          <w:szCs w:val="24"/>
          <w:lang w:eastAsia="ru-RU"/>
        </w:rPr>
        <w:t>е</w:t>
      </w:r>
      <w:r w:rsidRPr="00805073">
        <w:rPr>
          <w:sz w:val="24"/>
          <w:szCs w:val="24"/>
          <w:lang w:eastAsia="ru-RU"/>
        </w:rPr>
        <w:t>лить следующие </w:t>
      </w:r>
      <w:r w:rsidRPr="00805073">
        <w:rPr>
          <w:bCs/>
          <w:sz w:val="24"/>
          <w:szCs w:val="24"/>
          <w:lang w:eastAsia="ru-RU"/>
        </w:rPr>
        <w:t>компоненты общего приема.</w:t>
      </w:r>
    </w:p>
    <w:p w:rsidR="00805073" w:rsidRPr="00805073" w:rsidRDefault="00805073" w:rsidP="00805073">
      <w:pPr>
        <w:pStyle w:val="a4"/>
        <w:rPr>
          <w:sz w:val="24"/>
          <w:szCs w:val="24"/>
          <w:lang w:eastAsia="ru-RU"/>
        </w:rPr>
      </w:pPr>
      <w:r w:rsidRPr="00805073">
        <w:rPr>
          <w:bCs/>
          <w:sz w:val="24"/>
          <w:szCs w:val="24"/>
          <w:lang w:eastAsia="ru-RU"/>
        </w:rPr>
        <w:t>I. Анализ текста задачи (семантический, логический, математический)</w:t>
      </w:r>
      <w:r w:rsidRPr="00805073">
        <w:rPr>
          <w:sz w:val="24"/>
          <w:szCs w:val="24"/>
          <w:lang w:eastAsia="ru-RU"/>
        </w:rPr>
        <w:t> является центральным компонентом приема решения задач</w:t>
      </w:r>
    </w:p>
    <w:p w:rsidR="00805073" w:rsidRPr="00805073" w:rsidRDefault="00805073" w:rsidP="00805073">
      <w:pPr>
        <w:pStyle w:val="a4"/>
        <w:rPr>
          <w:sz w:val="24"/>
          <w:szCs w:val="24"/>
          <w:lang w:eastAsia="ru-RU"/>
        </w:rPr>
      </w:pPr>
      <w:r w:rsidRPr="00805073">
        <w:rPr>
          <w:bCs/>
          <w:sz w:val="24"/>
          <w:szCs w:val="24"/>
          <w:lang w:eastAsia="ru-RU"/>
        </w:rPr>
        <w:t>II. Перевод текста на язык математики с помощью вербальных и невербальных средств.</w:t>
      </w:r>
      <w:r w:rsidRPr="00805073">
        <w:rPr>
          <w:sz w:val="24"/>
          <w:szCs w:val="24"/>
          <w:lang w:eastAsia="ru-RU"/>
        </w:rPr>
        <w:t> В результате анализа задачи текст выступает как совоку</w:t>
      </w:r>
      <w:r w:rsidRPr="00805073">
        <w:rPr>
          <w:sz w:val="24"/>
          <w:szCs w:val="24"/>
          <w:lang w:eastAsia="ru-RU"/>
        </w:rPr>
        <w:t>п</w:t>
      </w:r>
      <w:r w:rsidRPr="00805073">
        <w:rPr>
          <w:sz w:val="24"/>
          <w:szCs w:val="24"/>
          <w:lang w:eastAsia="ru-RU"/>
        </w:rPr>
        <w:t>ность определенных смысловых единиц. Однако текстовая форма выражения этих величин сообщения часто включает несущественную для решения задач информацию. Чтобы можно было работать только с существенными смысловыми единицами, текст задачи записывается кратко с использов</w:t>
      </w:r>
      <w:r w:rsidRPr="00805073">
        <w:rPr>
          <w:sz w:val="24"/>
          <w:szCs w:val="24"/>
          <w:lang w:eastAsia="ru-RU"/>
        </w:rPr>
        <w:t>а</w:t>
      </w:r>
      <w:r w:rsidRPr="00805073">
        <w:rPr>
          <w:sz w:val="24"/>
          <w:szCs w:val="24"/>
          <w:lang w:eastAsia="ru-RU"/>
        </w:rPr>
        <w:t>нием условной символики. После того как данные задачи специально вычленены в краткую запись, следует перейти к анализу отношений и связей между этими данными. Для этого осуществляется перевод текста на язык графических моделей, понимаемый как представление текста с помощью невербальных средств – моделей различного вида: чертежа, схемы, графика, таблицы, символического рисунка, формулы, уравнений и др. Перевод текста в форму модели позволяет обнаружить в нем свойства и отношения, которые часто с трудом выявляются при чтении текста.</w:t>
      </w:r>
    </w:p>
    <w:p w:rsidR="00805073" w:rsidRPr="00805073" w:rsidRDefault="00805073" w:rsidP="00805073">
      <w:pPr>
        <w:pStyle w:val="a4"/>
        <w:rPr>
          <w:sz w:val="24"/>
          <w:szCs w:val="24"/>
          <w:lang w:eastAsia="ru-RU"/>
        </w:rPr>
      </w:pPr>
      <w:r w:rsidRPr="00805073">
        <w:rPr>
          <w:bCs/>
          <w:sz w:val="24"/>
          <w:szCs w:val="24"/>
          <w:lang w:eastAsia="ru-RU"/>
        </w:rPr>
        <w:t>III. Установление отношений между данными и вопросом.</w:t>
      </w:r>
      <w:r w:rsidRPr="00805073">
        <w:rPr>
          <w:sz w:val="24"/>
          <w:szCs w:val="24"/>
          <w:lang w:eastAsia="ru-RU"/>
        </w:rPr>
        <w:t xml:space="preserve"> На основе анализа условия и вопроса задачи определяется способ ее решения (вычислить, построить, доказать), выстраивается последовательность </w:t>
      </w:r>
      <w:proofErr w:type="gramStart"/>
      <w:r w:rsidRPr="00805073">
        <w:rPr>
          <w:sz w:val="24"/>
          <w:szCs w:val="24"/>
          <w:lang w:eastAsia="ru-RU"/>
        </w:rPr>
        <w:t>конкретных</w:t>
      </w:r>
      <w:proofErr w:type="gramEnd"/>
      <w:r w:rsidRPr="00805073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805073" w:rsidRPr="00805073" w:rsidRDefault="00805073" w:rsidP="00805073">
      <w:pPr>
        <w:pStyle w:val="a4"/>
        <w:rPr>
          <w:sz w:val="24"/>
          <w:szCs w:val="24"/>
          <w:lang w:eastAsia="ru-RU"/>
        </w:rPr>
      </w:pPr>
      <w:r w:rsidRPr="00805073">
        <w:rPr>
          <w:sz w:val="24"/>
          <w:szCs w:val="24"/>
          <w:lang w:eastAsia="ru-RU"/>
        </w:rPr>
        <w:t xml:space="preserve"> действий. При этом устанавливается достаточность, недостаточность или избыточность данных. Выделяются четыре типа отношений между объе</w:t>
      </w:r>
      <w:r w:rsidRPr="00805073">
        <w:rPr>
          <w:sz w:val="24"/>
          <w:szCs w:val="24"/>
          <w:lang w:eastAsia="ru-RU"/>
        </w:rPr>
        <w:t>к</w:t>
      </w:r>
      <w:r w:rsidRPr="00805073">
        <w:rPr>
          <w:sz w:val="24"/>
          <w:szCs w:val="24"/>
          <w:lang w:eastAsia="ru-RU"/>
        </w:rPr>
        <w:t>тами и их величинами: равенство, часть/целое, разность, кратность, – сочетание которых определяет разнообразие способов решения задач. Анализ практики обучения показывает, что особую трудность для учащихся представляют задачи с отношением кратности.</w:t>
      </w:r>
    </w:p>
    <w:p w:rsidR="00805073" w:rsidRPr="00805073" w:rsidRDefault="00805073" w:rsidP="00805073">
      <w:pPr>
        <w:pStyle w:val="a4"/>
        <w:rPr>
          <w:sz w:val="24"/>
          <w:szCs w:val="24"/>
          <w:lang w:eastAsia="ru-RU"/>
        </w:rPr>
      </w:pPr>
      <w:r w:rsidRPr="00805073">
        <w:rPr>
          <w:bCs/>
          <w:sz w:val="24"/>
          <w:szCs w:val="24"/>
          <w:lang w:eastAsia="ru-RU"/>
        </w:rPr>
        <w:t>IV. Составление плана решения.</w:t>
      </w:r>
      <w:r w:rsidRPr="00805073">
        <w:rPr>
          <w:sz w:val="24"/>
          <w:szCs w:val="24"/>
          <w:lang w:eastAsia="ru-RU"/>
        </w:rPr>
        <w:t> На основании выявленных отношений между величинами объектов выстраивается последовательность действий – план решения. Особое значение имеет составление плана решения для сложных, составных задач.</w:t>
      </w:r>
    </w:p>
    <w:p w:rsidR="00805073" w:rsidRPr="00805073" w:rsidRDefault="00805073" w:rsidP="00805073">
      <w:pPr>
        <w:pStyle w:val="a4"/>
        <w:rPr>
          <w:sz w:val="24"/>
          <w:szCs w:val="24"/>
          <w:lang w:eastAsia="ru-RU"/>
        </w:rPr>
      </w:pPr>
      <w:r w:rsidRPr="00805073">
        <w:rPr>
          <w:bCs/>
          <w:sz w:val="24"/>
          <w:szCs w:val="24"/>
          <w:lang w:eastAsia="ru-RU"/>
        </w:rPr>
        <w:t>V. Осуществление плана решения.</w:t>
      </w:r>
    </w:p>
    <w:p w:rsidR="00805073" w:rsidRPr="00805073" w:rsidRDefault="00805073" w:rsidP="00805073">
      <w:pPr>
        <w:pStyle w:val="a4"/>
        <w:rPr>
          <w:sz w:val="24"/>
          <w:szCs w:val="24"/>
          <w:lang w:eastAsia="ru-RU"/>
        </w:rPr>
      </w:pPr>
      <w:r w:rsidRPr="00805073">
        <w:rPr>
          <w:bCs/>
          <w:sz w:val="24"/>
          <w:szCs w:val="24"/>
          <w:lang w:eastAsia="ru-RU"/>
        </w:rPr>
        <w:t>VI. Проверка и оценка решения задачи</w:t>
      </w:r>
      <w:r w:rsidRPr="00805073">
        <w:rPr>
          <w:sz w:val="24"/>
          <w:szCs w:val="24"/>
          <w:lang w:eastAsia="ru-RU"/>
        </w:rPr>
        <w:t xml:space="preserve">. Проверка проводится с точки зрения адекватности плана решения, способа решения, ведущего к результату (рациональность способа, нет ли более простого). </w:t>
      </w:r>
      <w:r>
        <w:rPr>
          <w:sz w:val="24"/>
          <w:szCs w:val="24"/>
          <w:lang w:eastAsia="ru-RU"/>
        </w:rPr>
        <w:t xml:space="preserve">       </w:t>
      </w:r>
      <w:r w:rsidRPr="00805073">
        <w:rPr>
          <w:sz w:val="24"/>
          <w:szCs w:val="24"/>
          <w:lang w:eastAsia="ru-RU"/>
        </w:rPr>
        <w:t>Одним из вариантов проверки правильности решения, особенно в начальной школе, является способ составления и решения задачи, обратной данной.</w:t>
      </w:r>
    </w:p>
    <w:p w:rsidR="00805073" w:rsidRPr="00805073" w:rsidRDefault="00805073" w:rsidP="00805073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805073">
        <w:rPr>
          <w:sz w:val="24"/>
          <w:szCs w:val="24"/>
          <w:lang w:eastAsia="ru-RU"/>
        </w:rPr>
        <w:t>Общий прием решения задач должен быть предметом специального усвоения с последовательной отработкой каждого из составляющих его ко</w:t>
      </w:r>
      <w:r w:rsidRPr="00805073">
        <w:rPr>
          <w:sz w:val="24"/>
          <w:szCs w:val="24"/>
          <w:lang w:eastAsia="ru-RU"/>
        </w:rPr>
        <w:t>м</w:t>
      </w:r>
      <w:r w:rsidRPr="00805073">
        <w:rPr>
          <w:sz w:val="24"/>
          <w:szCs w:val="24"/>
          <w:lang w:eastAsia="ru-RU"/>
        </w:rPr>
        <w:t xml:space="preserve">понентов. Овладение этим приемом позволит учащимся самостоятельно анализировать и решать различные типы задач. Описанный обобщенный прием решения задач применительно к математике в своей общей структуре может быть перенесен на любой учебный предмет. По отношению к предметам естественного цикла содержание приема не требует существенных изменений – различия будут касаться специфического предметного языка описания элементов задачи, их структуры и способов знаково-символического представления отношений между ними. Влияние специфики учебного предмета на освоение рассматриваемого универсального учебного действия </w:t>
      </w:r>
      <w:proofErr w:type="gramStart"/>
      <w:r w:rsidRPr="00805073">
        <w:rPr>
          <w:sz w:val="24"/>
          <w:szCs w:val="24"/>
          <w:lang w:eastAsia="ru-RU"/>
        </w:rPr>
        <w:t>проявляется</w:t>
      </w:r>
      <w:proofErr w:type="gramEnd"/>
      <w:r w:rsidRPr="00805073">
        <w:rPr>
          <w:sz w:val="24"/>
          <w:szCs w:val="24"/>
          <w:lang w:eastAsia="ru-RU"/>
        </w:rPr>
        <w:t xml:space="preserve"> прежде всего в различиях смысловой работы над текстом задачи. Так, при решении математических задач необходимо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          </w:t>
      </w:r>
      <w:r w:rsidRPr="00805073">
        <w:rPr>
          <w:sz w:val="24"/>
          <w:szCs w:val="24"/>
          <w:lang w:eastAsia="ru-RU"/>
        </w:rPr>
        <w:t>абстр</w:t>
      </w:r>
      <w:r w:rsidRPr="00805073">
        <w:rPr>
          <w:sz w:val="24"/>
          <w:szCs w:val="24"/>
          <w:lang w:eastAsia="ru-RU"/>
        </w:rPr>
        <w:t>а</w:t>
      </w:r>
      <w:r w:rsidRPr="00805073">
        <w:rPr>
          <w:sz w:val="24"/>
          <w:szCs w:val="24"/>
          <w:lang w:eastAsia="ru-RU"/>
        </w:rPr>
        <w:t xml:space="preserve">гироваться от конкретной ситуации, описанной в тексте, и выделить структуру отношений, которые связывают элементы текста. При решении задач предметов гуманитарного цикла конкретная ситуация, как правило, анализируется не с целью абстрагирования от ее особенностей, </w:t>
      </w:r>
      <w:proofErr w:type="gramStart"/>
      <w:r w:rsidRPr="00805073">
        <w:rPr>
          <w:sz w:val="24"/>
          <w:szCs w:val="24"/>
          <w:lang w:eastAsia="ru-RU"/>
        </w:rPr>
        <w:t>а</w:t>
      </w:r>
      <w:proofErr w:type="gramEnd"/>
      <w:r w:rsidRPr="00805073">
        <w:rPr>
          <w:sz w:val="24"/>
          <w:szCs w:val="24"/>
          <w:lang w:eastAsia="ru-RU"/>
        </w:rPr>
        <w:t xml:space="preserve"> наоборот, с ц</w:t>
      </w:r>
      <w:r w:rsidRPr="00805073">
        <w:rPr>
          <w:sz w:val="24"/>
          <w:szCs w:val="24"/>
          <w:lang w:eastAsia="ru-RU"/>
        </w:rPr>
        <w:t>е</w:t>
      </w:r>
      <w:r w:rsidRPr="00805073">
        <w:rPr>
          <w:sz w:val="24"/>
          <w:szCs w:val="24"/>
          <w:lang w:eastAsia="ru-RU"/>
        </w:rPr>
        <w:t>лью выделения специфических особенностей этих ситуаций для последующего обобщения полученной предметной информации.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>1. ПОДГОТОВИТЕЛЬНЫЙ  ЭТАП  К РЕШЕНИЮ  ЗАДАЧ.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>Целью подготовки к этому этапу являлось актуализировать знания, умения, навыки, необходимые ученикам  для решения данной задачи и подгот</w:t>
      </w:r>
      <w:r w:rsidRPr="00971872">
        <w:rPr>
          <w:sz w:val="24"/>
          <w:szCs w:val="24"/>
        </w:rPr>
        <w:t>о</w:t>
      </w:r>
      <w:r w:rsidRPr="00971872">
        <w:rPr>
          <w:sz w:val="24"/>
          <w:szCs w:val="24"/>
        </w:rPr>
        <w:t>вить их к восприятию ее текста. Поэтому подготовительный этап к решению простой задачи включает  различные практические упражнения, нац</w:t>
      </w:r>
      <w:r w:rsidRPr="00971872">
        <w:rPr>
          <w:sz w:val="24"/>
          <w:szCs w:val="24"/>
        </w:rPr>
        <w:t>е</w:t>
      </w:r>
      <w:r w:rsidRPr="00971872">
        <w:rPr>
          <w:sz w:val="24"/>
          <w:szCs w:val="24"/>
        </w:rPr>
        <w:t>ленные на повторение математических понятий и отношений между ними, которые находят отражение в тексте.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lastRenderedPageBreak/>
        <w:tab/>
        <w:t>При решении составных задач ученики учились устанавливать систему связей, то есть устанавливать несколько связей, выстраивая их в опр</w:t>
      </w:r>
      <w:r w:rsidRPr="00971872">
        <w:rPr>
          <w:sz w:val="24"/>
          <w:szCs w:val="24"/>
        </w:rPr>
        <w:t>е</w:t>
      </w:r>
      <w:r w:rsidRPr="00971872">
        <w:rPr>
          <w:sz w:val="24"/>
          <w:szCs w:val="24"/>
        </w:rPr>
        <w:t>деленном порядке. Например, при решении задачи  «За 4 карандаша уплатили 12 рублей. Сколько надо уплатить за 6 таких карандашей?»- устана</w:t>
      </w:r>
      <w:r w:rsidRPr="00971872">
        <w:rPr>
          <w:sz w:val="24"/>
          <w:szCs w:val="24"/>
        </w:rPr>
        <w:t>в</w:t>
      </w:r>
      <w:r w:rsidRPr="00971872">
        <w:rPr>
          <w:sz w:val="24"/>
          <w:szCs w:val="24"/>
        </w:rPr>
        <w:t>ливали такую систему связей: если известны стоимость и количество карандашей, то можно найти цену карандаша действием деления: зная цену и количество карандашей, можно найти их стоимость действием умножения.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ab/>
        <w:t>Важно на подготовительной ступени знакомить детей с объектами, о которых говорится в задаче (например, о величинах), а также с соотве</w:t>
      </w:r>
      <w:r w:rsidRPr="00971872">
        <w:rPr>
          <w:sz w:val="24"/>
          <w:szCs w:val="24"/>
        </w:rPr>
        <w:t>т</w:t>
      </w:r>
      <w:r w:rsidRPr="00971872">
        <w:rPr>
          <w:sz w:val="24"/>
          <w:szCs w:val="24"/>
        </w:rPr>
        <w:t>ствующими ситуациями, описанными в задачах (</w:t>
      </w:r>
      <w:proofErr w:type="gramStart"/>
      <w:r w:rsidRPr="00971872">
        <w:rPr>
          <w:sz w:val="24"/>
          <w:szCs w:val="24"/>
        </w:rPr>
        <w:t>напри</w:t>
      </w:r>
      <w:proofErr w:type="gramEnd"/>
      <w:r w:rsidRPr="00971872">
        <w:rPr>
          <w:sz w:val="24"/>
          <w:szCs w:val="24"/>
        </w:rPr>
        <w:t xml:space="preserve"> мер, с движением автомашин, поездов и т. п. в одном или противоположных направлениях), организуя специальные наблюдения жизненных ситуаций.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ab/>
        <w:t>Вся подготовительная работа сводится к выполнению учащимися специальных упражнений, помогающих усвоить их знание названных св</w:t>
      </w:r>
      <w:r w:rsidRPr="00971872">
        <w:rPr>
          <w:sz w:val="24"/>
          <w:szCs w:val="24"/>
        </w:rPr>
        <w:t>я</w:t>
      </w:r>
      <w:r w:rsidRPr="00971872">
        <w:rPr>
          <w:sz w:val="24"/>
          <w:szCs w:val="24"/>
        </w:rPr>
        <w:t>зей и ознакомиться с объектами и жизненными ситуациями, отраженными в задаче. Также необходимо учесть, что при работе  над каждым отдел</w:t>
      </w:r>
      <w:r w:rsidRPr="00971872">
        <w:rPr>
          <w:sz w:val="24"/>
          <w:szCs w:val="24"/>
        </w:rPr>
        <w:t>ь</w:t>
      </w:r>
      <w:r w:rsidRPr="00971872">
        <w:rPr>
          <w:sz w:val="24"/>
          <w:szCs w:val="24"/>
        </w:rPr>
        <w:t>ным видом задач требуется своя специальная подготовительная работа.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ab/>
      </w:r>
      <w:proofErr w:type="gramStart"/>
      <w:r w:rsidRPr="00971872">
        <w:rPr>
          <w:sz w:val="24"/>
          <w:szCs w:val="24"/>
        </w:rPr>
        <w:t>Подготовительный этап к решению составных задач может, соответственно, включать: а) устное решение простых задач, содержащих вел</w:t>
      </w:r>
      <w:r w:rsidRPr="00971872">
        <w:rPr>
          <w:sz w:val="24"/>
          <w:szCs w:val="24"/>
        </w:rPr>
        <w:t>и</w:t>
      </w:r>
      <w:r w:rsidRPr="00971872">
        <w:rPr>
          <w:sz w:val="24"/>
          <w:szCs w:val="24"/>
        </w:rPr>
        <w:t>чины и отношения между ними, которые нашли отражение в данной составной задаче; б) вопросы и задания, связанные с повторением математич</w:t>
      </w:r>
      <w:r w:rsidRPr="00971872">
        <w:rPr>
          <w:sz w:val="24"/>
          <w:szCs w:val="24"/>
        </w:rPr>
        <w:t>е</w:t>
      </w:r>
      <w:r w:rsidRPr="00971872">
        <w:rPr>
          <w:sz w:val="24"/>
          <w:szCs w:val="24"/>
        </w:rPr>
        <w:t>ских понятий и отношений между ними; в) задачи с недостающими данными, при  выполнении которых получается текст составной задачи;</w:t>
      </w:r>
      <w:proofErr w:type="gramEnd"/>
      <w:r w:rsidRPr="00971872">
        <w:rPr>
          <w:sz w:val="24"/>
          <w:szCs w:val="24"/>
        </w:rPr>
        <w:t xml:space="preserve"> г) серию вопросов к простой задаче, ответить на которые можно в том случае, если дополнить ее условие и тем самым получить текст составной задачи. Обычно учителя опускают данный этап в целях экономии времени, хотя он является необходимым и работа на нем может также строиться, чтобы все учащиеся включались в продуктивную деятельность.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ab/>
        <w:t>2. ВЫЯСНЕНИЕ ЗАВИСИМОСТЕЙ МЕЖДУ ВЕЛИЧИНАМИ (2 ЭТАП).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ab/>
        <w:t>В работе на этом этапе предложили задачу. Задача 1. «Мальчик  купил 6 тетрадей в клетку и 4 в линейку по одинаковой цене. Всего он упл</w:t>
      </w:r>
      <w:r w:rsidRPr="00971872">
        <w:rPr>
          <w:sz w:val="24"/>
          <w:szCs w:val="24"/>
        </w:rPr>
        <w:t>а</w:t>
      </w:r>
      <w:r w:rsidRPr="00971872">
        <w:rPr>
          <w:sz w:val="24"/>
          <w:szCs w:val="24"/>
        </w:rPr>
        <w:t>тил 30 рублей. Сколько денег он заплатил отдельно за тетради в клетку и за тетради в линейку?».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ab/>
        <w:t>Задача включает такие величины, как цена, количество и стоимость. Потому на подготовительном этапе, который предшествует ее чтению, обычно предлагаются различные вопросы на выполнение зависимости между этими величинами. Эту работу можно сделать продуктивной. Так, н</w:t>
      </w:r>
      <w:r w:rsidRPr="00971872">
        <w:rPr>
          <w:sz w:val="24"/>
          <w:szCs w:val="24"/>
        </w:rPr>
        <w:t>а</w:t>
      </w:r>
      <w:r w:rsidRPr="00971872">
        <w:rPr>
          <w:sz w:val="24"/>
          <w:szCs w:val="24"/>
        </w:rPr>
        <w:t xml:space="preserve">пример, учащимся предлагается простая задача: «Мальчик купил 6 тетрадей и заплатил за них 18 рублей. Сколько стоила одна тетрадь?».  К данной простой задаче помимо основного вопроса можно поставить дополнительные вопросы, например: «Если мальчик купит еще одну тетрадь, </w:t>
      </w:r>
      <w:proofErr w:type="gramStart"/>
      <w:r w:rsidRPr="00971872">
        <w:rPr>
          <w:sz w:val="24"/>
          <w:szCs w:val="24"/>
        </w:rPr>
        <w:t>то</w:t>
      </w:r>
      <w:proofErr w:type="gramEnd"/>
      <w:r w:rsidRPr="00971872">
        <w:rPr>
          <w:sz w:val="24"/>
          <w:szCs w:val="24"/>
        </w:rPr>
        <w:t xml:space="preserve"> скол</w:t>
      </w:r>
      <w:r w:rsidRPr="00971872">
        <w:rPr>
          <w:sz w:val="24"/>
          <w:szCs w:val="24"/>
        </w:rPr>
        <w:t>ь</w:t>
      </w:r>
      <w:r w:rsidRPr="00971872">
        <w:rPr>
          <w:sz w:val="24"/>
          <w:szCs w:val="24"/>
        </w:rPr>
        <w:t>ко денег он истратит?» (21 рубль, к 18+3 или к 18+7, купил 6 тетрадей и еще одну 6+1=7).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ab/>
        <w:t>Для ответа на вопросы, учащиеся под руководством учителя проводили аналитико-синтетическую работу, при этом данные заносятся в та</w:t>
      </w:r>
      <w:r w:rsidRPr="00971872">
        <w:rPr>
          <w:sz w:val="24"/>
          <w:szCs w:val="24"/>
        </w:rPr>
        <w:t>б</w:t>
      </w:r>
      <w:r w:rsidRPr="00971872">
        <w:rPr>
          <w:sz w:val="24"/>
          <w:szCs w:val="24"/>
        </w:rPr>
        <w:t>лицу. Можно составить обратные задачи.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71872" w:rsidRPr="00971872" w:rsidTr="00472BF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72" w:rsidRPr="00971872" w:rsidRDefault="00971872" w:rsidP="00971872">
            <w:pPr>
              <w:pStyle w:val="a4"/>
              <w:rPr>
                <w:sz w:val="24"/>
                <w:szCs w:val="24"/>
              </w:rPr>
            </w:pPr>
            <w:r w:rsidRPr="00971872">
              <w:rPr>
                <w:sz w:val="24"/>
                <w:szCs w:val="24"/>
              </w:rPr>
              <w:t>цена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72" w:rsidRPr="00971872" w:rsidRDefault="00971872" w:rsidP="00971872">
            <w:pPr>
              <w:pStyle w:val="a4"/>
              <w:rPr>
                <w:sz w:val="24"/>
                <w:szCs w:val="24"/>
              </w:rPr>
            </w:pPr>
            <w:r w:rsidRPr="00971872">
              <w:rPr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72" w:rsidRPr="00971872" w:rsidRDefault="00971872" w:rsidP="00971872">
            <w:pPr>
              <w:pStyle w:val="a4"/>
              <w:rPr>
                <w:sz w:val="24"/>
                <w:szCs w:val="24"/>
              </w:rPr>
            </w:pPr>
            <w:r w:rsidRPr="00971872">
              <w:rPr>
                <w:sz w:val="24"/>
                <w:szCs w:val="24"/>
              </w:rPr>
              <w:t>стоимость</w:t>
            </w:r>
          </w:p>
        </w:tc>
      </w:tr>
      <w:tr w:rsidR="00971872" w:rsidRPr="00971872" w:rsidTr="00472BF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72" w:rsidRPr="00971872" w:rsidRDefault="00971872" w:rsidP="00971872">
            <w:pPr>
              <w:pStyle w:val="a4"/>
              <w:rPr>
                <w:sz w:val="24"/>
                <w:szCs w:val="24"/>
              </w:rPr>
            </w:pPr>
            <w:r w:rsidRPr="00971872">
              <w:rPr>
                <w:sz w:val="24"/>
                <w:szCs w:val="24"/>
              </w:rPr>
              <w:t xml:space="preserve">           ?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72" w:rsidRPr="00971872" w:rsidRDefault="00971872" w:rsidP="00971872">
            <w:pPr>
              <w:pStyle w:val="a4"/>
              <w:rPr>
                <w:sz w:val="24"/>
                <w:szCs w:val="24"/>
              </w:rPr>
            </w:pPr>
            <w:r w:rsidRPr="00971872">
              <w:rPr>
                <w:sz w:val="24"/>
                <w:szCs w:val="24"/>
              </w:rPr>
              <w:t>6т.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72" w:rsidRPr="00971872" w:rsidRDefault="00971872" w:rsidP="00971872">
            <w:pPr>
              <w:pStyle w:val="a4"/>
              <w:rPr>
                <w:sz w:val="24"/>
                <w:szCs w:val="24"/>
              </w:rPr>
            </w:pPr>
            <w:r w:rsidRPr="00971872">
              <w:rPr>
                <w:sz w:val="24"/>
                <w:szCs w:val="24"/>
              </w:rPr>
              <w:t>18р.</w:t>
            </w:r>
          </w:p>
        </w:tc>
      </w:tr>
      <w:tr w:rsidR="00971872" w:rsidRPr="00971872" w:rsidTr="00472BF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72" w:rsidRPr="00971872" w:rsidRDefault="00971872" w:rsidP="00971872">
            <w:pPr>
              <w:pStyle w:val="a4"/>
              <w:rPr>
                <w:sz w:val="24"/>
                <w:szCs w:val="24"/>
              </w:rPr>
            </w:pPr>
            <w:r w:rsidRPr="00971872">
              <w:rPr>
                <w:sz w:val="24"/>
                <w:szCs w:val="24"/>
              </w:rPr>
              <w:t xml:space="preserve">           3р.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72" w:rsidRPr="00971872" w:rsidRDefault="00971872" w:rsidP="00971872">
            <w:pPr>
              <w:pStyle w:val="a4"/>
              <w:rPr>
                <w:sz w:val="24"/>
                <w:szCs w:val="24"/>
              </w:rPr>
            </w:pPr>
            <w:r w:rsidRPr="00971872">
              <w:rPr>
                <w:sz w:val="24"/>
                <w:szCs w:val="24"/>
              </w:rPr>
              <w:t>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72" w:rsidRPr="00971872" w:rsidRDefault="00971872" w:rsidP="00971872">
            <w:pPr>
              <w:pStyle w:val="a4"/>
              <w:rPr>
                <w:sz w:val="24"/>
                <w:szCs w:val="24"/>
              </w:rPr>
            </w:pPr>
            <w:r w:rsidRPr="00971872">
              <w:rPr>
                <w:sz w:val="24"/>
                <w:szCs w:val="24"/>
              </w:rPr>
              <w:t>18р.</w:t>
            </w:r>
          </w:p>
        </w:tc>
      </w:tr>
      <w:tr w:rsidR="00971872" w:rsidRPr="00971872" w:rsidTr="00472BF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72" w:rsidRPr="00971872" w:rsidRDefault="00971872" w:rsidP="00971872">
            <w:pPr>
              <w:pStyle w:val="a4"/>
              <w:rPr>
                <w:sz w:val="24"/>
                <w:szCs w:val="24"/>
              </w:rPr>
            </w:pPr>
            <w:r w:rsidRPr="00971872">
              <w:rPr>
                <w:sz w:val="24"/>
                <w:szCs w:val="24"/>
              </w:rPr>
              <w:t xml:space="preserve">           3р.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72" w:rsidRPr="00971872" w:rsidRDefault="00971872" w:rsidP="00971872">
            <w:pPr>
              <w:pStyle w:val="a4"/>
              <w:rPr>
                <w:sz w:val="24"/>
                <w:szCs w:val="24"/>
              </w:rPr>
            </w:pPr>
            <w:r w:rsidRPr="00971872">
              <w:rPr>
                <w:sz w:val="24"/>
                <w:szCs w:val="24"/>
              </w:rPr>
              <w:t>6т.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72" w:rsidRPr="00971872" w:rsidRDefault="00971872" w:rsidP="00971872">
            <w:pPr>
              <w:pStyle w:val="a4"/>
              <w:rPr>
                <w:sz w:val="24"/>
                <w:szCs w:val="24"/>
              </w:rPr>
            </w:pPr>
            <w:r w:rsidRPr="00971872">
              <w:rPr>
                <w:sz w:val="24"/>
                <w:szCs w:val="24"/>
              </w:rPr>
              <w:t>?</w:t>
            </w:r>
          </w:p>
        </w:tc>
      </w:tr>
    </w:tbl>
    <w:p w:rsidR="00971872" w:rsidRPr="00971872" w:rsidRDefault="00971872" w:rsidP="00971872">
      <w:pPr>
        <w:pStyle w:val="a4"/>
        <w:rPr>
          <w:sz w:val="24"/>
          <w:szCs w:val="24"/>
        </w:rPr>
      </w:pP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ab/>
        <w:t>Учащиеся под руководством учителя сравнивают обратные задачи между собой, отвечая на систему вопросов: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>-Чем похожи эти три задачи?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>- Чем они  отличаются?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ab/>
        <w:t xml:space="preserve">Анализируя данные задачи, </w:t>
      </w:r>
      <w:proofErr w:type="gramStart"/>
      <w:r w:rsidRPr="00971872">
        <w:rPr>
          <w:sz w:val="24"/>
          <w:szCs w:val="24"/>
        </w:rPr>
        <w:t>учащиеся</w:t>
      </w:r>
      <w:proofErr w:type="gramEnd"/>
      <w:r w:rsidRPr="00971872">
        <w:rPr>
          <w:sz w:val="24"/>
          <w:szCs w:val="24"/>
        </w:rPr>
        <w:t xml:space="preserve"> приходят к выводу, что во всех трех задачах идет речь о трех взаимосвязанных  величинах: цене, кол</w:t>
      </w:r>
      <w:r w:rsidRPr="00971872">
        <w:rPr>
          <w:sz w:val="24"/>
          <w:szCs w:val="24"/>
        </w:rPr>
        <w:t>и</w:t>
      </w:r>
      <w:r w:rsidRPr="00971872">
        <w:rPr>
          <w:sz w:val="24"/>
          <w:szCs w:val="24"/>
        </w:rPr>
        <w:t>честве, стоимости. Но в первой задаче неизвестна цена, во второй количество, а в третье</w:t>
      </w:r>
      <w:proofErr w:type="gramStart"/>
      <w:r w:rsidRPr="00971872">
        <w:rPr>
          <w:sz w:val="24"/>
          <w:szCs w:val="24"/>
        </w:rPr>
        <w:t>й-</w:t>
      </w:r>
      <w:proofErr w:type="gramEnd"/>
      <w:r w:rsidRPr="00971872">
        <w:rPr>
          <w:sz w:val="24"/>
          <w:szCs w:val="24"/>
        </w:rPr>
        <w:t xml:space="preserve"> стоимость (синтез).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>После сравнения данных задач можно предложить учащимся составить свои задачи, похожие на рассмотренные (прием аналогии).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lastRenderedPageBreak/>
        <w:t>Учащиеся могут составить различные задачи, если затрудняются. Можно предложить составить задачу по таблице. Она  может быть в различных вариантах (в зависимости от уровня готовности класса).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 xml:space="preserve">Данный прием также является продуктивным. Его можно использовать и для повторения зависимости между ценой, количеством и стоимостью. Для этого предлагается задача с недостающими данными: «Мальчик купил 6 тетрадей. Сколько денег он заплатил?» В процессе аналитико-синтетической работы с текстом задачи, учащиеся выясняют, что для ответа на поставленный вопрос не хватает данных.  </w:t>
      </w:r>
      <w:proofErr w:type="gramStart"/>
      <w:r w:rsidRPr="00971872">
        <w:rPr>
          <w:sz w:val="24"/>
          <w:szCs w:val="24"/>
        </w:rPr>
        <w:t>(Чтобы найти стоимость, нужно цену умножить на количество.</w:t>
      </w:r>
      <w:proofErr w:type="gramEnd"/>
      <w:r w:rsidRPr="00971872">
        <w:rPr>
          <w:sz w:val="24"/>
          <w:szCs w:val="24"/>
        </w:rPr>
        <w:t xml:space="preserve"> </w:t>
      </w:r>
      <w:proofErr w:type="gramStart"/>
      <w:r w:rsidRPr="00971872">
        <w:rPr>
          <w:sz w:val="24"/>
          <w:szCs w:val="24"/>
        </w:rPr>
        <w:t>Цена тетрадей дана).</w:t>
      </w:r>
      <w:proofErr w:type="gramEnd"/>
      <w:r w:rsidRPr="00971872">
        <w:rPr>
          <w:sz w:val="24"/>
          <w:szCs w:val="24"/>
        </w:rPr>
        <w:t xml:space="preserve"> Учащимся предлагается дополнить данную задачу.  Все предложенные варианты зан</w:t>
      </w:r>
      <w:r w:rsidRPr="00971872">
        <w:rPr>
          <w:sz w:val="24"/>
          <w:szCs w:val="24"/>
        </w:rPr>
        <w:t>о</w:t>
      </w:r>
      <w:r w:rsidRPr="00971872">
        <w:rPr>
          <w:sz w:val="24"/>
          <w:szCs w:val="24"/>
        </w:rPr>
        <w:t>сятся в таблицу, затем ученики решают задачи, наблюдая зависимость между ценой и стоимостью при  постоянном количестве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>Таким образом, анализируя  задачу с недостающими данными, учащиеся приходят к выводу о том, какими именно данными она должна быть допо</w:t>
      </w:r>
      <w:r w:rsidRPr="00971872">
        <w:rPr>
          <w:sz w:val="24"/>
          <w:szCs w:val="24"/>
        </w:rPr>
        <w:t>л</w:t>
      </w:r>
      <w:r w:rsidRPr="00971872">
        <w:rPr>
          <w:sz w:val="24"/>
          <w:szCs w:val="24"/>
        </w:rPr>
        <w:t>нена.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>Можно предложить ученикам также сравнивать текст задачи с недостающими данными и текст дополнительной задачи, затем учащимся предлагае</w:t>
      </w:r>
      <w:r w:rsidRPr="00971872">
        <w:rPr>
          <w:sz w:val="24"/>
          <w:szCs w:val="24"/>
        </w:rPr>
        <w:t>т</w:t>
      </w:r>
      <w:r w:rsidRPr="00971872">
        <w:rPr>
          <w:sz w:val="24"/>
          <w:szCs w:val="24"/>
        </w:rPr>
        <w:t>ся система вопросов: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>-Какую из этих задач нельзя решить?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>-Почему? (не хватает данных)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>-Какими данными необходимо дополнить задачу, чтобы ее можно было решить?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>Затем ученики дополняют условие задачи  необходимым данным и решают ее.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 xml:space="preserve">         4.Запись решения и ответа.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 xml:space="preserve">         5.Проверка решения</w:t>
      </w:r>
      <w:proofErr w:type="gramStart"/>
      <w:r w:rsidRPr="00971872">
        <w:rPr>
          <w:sz w:val="24"/>
          <w:szCs w:val="24"/>
        </w:rPr>
        <w:t xml:space="preserve"> .</w:t>
      </w:r>
      <w:proofErr w:type="gramEnd"/>
      <w:r w:rsidRPr="00971872">
        <w:rPr>
          <w:sz w:val="24"/>
          <w:szCs w:val="24"/>
        </w:rPr>
        <w:t xml:space="preserve"> </w:t>
      </w:r>
    </w:p>
    <w:p w:rsidR="00472BF8" w:rsidRDefault="00971872" w:rsidP="00971872">
      <w:pPr>
        <w:pStyle w:val="a4"/>
        <w:rPr>
          <w:i/>
          <w:sz w:val="24"/>
          <w:szCs w:val="24"/>
        </w:rPr>
      </w:pPr>
      <w:r w:rsidRPr="00971872">
        <w:rPr>
          <w:i/>
          <w:sz w:val="24"/>
          <w:szCs w:val="24"/>
        </w:rPr>
        <w:t xml:space="preserve">      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i/>
          <w:sz w:val="24"/>
          <w:szCs w:val="24"/>
        </w:rPr>
        <w:t xml:space="preserve">   Цель</w:t>
      </w:r>
      <w:r w:rsidRPr="00971872">
        <w:rPr>
          <w:sz w:val="24"/>
          <w:szCs w:val="24"/>
        </w:rPr>
        <w:t>: найти ответ на требование задачи, выполнив все действия в соответствии с планом, установить правильность или ошибочность выполнения решения.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 xml:space="preserve">         На уроке обычно применяются следующие приемы выполнения данных этапов: устное выполнение каждого пункта плана, арифметическое р</w:t>
      </w:r>
      <w:r w:rsidRPr="00971872">
        <w:rPr>
          <w:sz w:val="24"/>
          <w:szCs w:val="24"/>
        </w:rPr>
        <w:t>е</w:t>
      </w:r>
      <w:r w:rsidRPr="00971872">
        <w:rPr>
          <w:sz w:val="24"/>
          <w:szCs w:val="24"/>
        </w:rPr>
        <w:t>шение по действиям (с вопросами, без пояснения, с пояснением), алгебраическое решение  (в виде уравнения), графическое (чертеж, рис</w:t>
      </w:r>
      <w:r w:rsidRPr="00971872">
        <w:rPr>
          <w:sz w:val="24"/>
          <w:szCs w:val="24"/>
        </w:rPr>
        <w:t>у</w:t>
      </w:r>
      <w:r w:rsidRPr="00971872">
        <w:rPr>
          <w:sz w:val="24"/>
          <w:szCs w:val="24"/>
        </w:rPr>
        <w:t>нок)</w:t>
      </w:r>
      <w:proofErr w:type="gramStart"/>
      <w:r w:rsidRPr="00971872">
        <w:rPr>
          <w:sz w:val="24"/>
          <w:szCs w:val="24"/>
        </w:rPr>
        <w:t>,т</w:t>
      </w:r>
      <w:proofErr w:type="gramEnd"/>
      <w:r w:rsidRPr="00971872">
        <w:rPr>
          <w:sz w:val="24"/>
          <w:szCs w:val="24"/>
        </w:rPr>
        <w:t>абличное и другие.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 xml:space="preserve">       Продуктивные приемы, использованные мной на данных этапах</w:t>
      </w:r>
      <w:proofErr w:type="gramStart"/>
      <w:r w:rsidRPr="00971872">
        <w:rPr>
          <w:sz w:val="24"/>
          <w:szCs w:val="24"/>
        </w:rPr>
        <w:t xml:space="preserve"> :</w:t>
      </w:r>
      <w:proofErr w:type="gramEnd"/>
      <w:r w:rsidRPr="00971872">
        <w:rPr>
          <w:sz w:val="24"/>
          <w:szCs w:val="24"/>
        </w:rPr>
        <w:t xml:space="preserve"> прием объяснения первого действия, обсуждение готового решения или вар</w:t>
      </w:r>
      <w:r w:rsidRPr="00971872">
        <w:rPr>
          <w:sz w:val="24"/>
          <w:szCs w:val="24"/>
        </w:rPr>
        <w:t>и</w:t>
      </w:r>
      <w:r w:rsidRPr="00971872">
        <w:rPr>
          <w:sz w:val="24"/>
          <w:szCs w:val="24"/>
        </w:rPr>
        <w:t>антов решения, проверка решения, решение задачи другим способом, составление и решение обратных задач.</w:t>
      </w:r>
    </w:p>
    <w:p w:rsidR="00971872" w:rsidRPr="00971872" w:rsidRDefault="00971872" w:rsidP="00971872">
      <w:pPr>
        <w:pStyle w:val="a4"/>
        <w:rPr>
          <w:i/>
          <w:sz w:val="24"/>
          <w:szCs w:val="24"/>
        </w:rPr>
      </w:pPr>
      <w:r w:rsidRPr="00971872">
        <w:rPr>
          <w:sz w:val="24"/>
          <w:szCs w:val="24"/>
        </w:rPr>
        <w:t xml:space="preserve">         </w:t>
      </w:r>
      <w:r w:rsidRPr="00971872">
        <w:rPr>
          <w:i/>
          <w:sz w:val="24"/>
          <w:szCs w:val="24"/>
        </w:rPr>
        <w:t>Прием объяснения первого действия.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 xml:space="preserve">        Данный прием является эффективным при работе с задачами различных видов, особенно на этапе закрепления.  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 xml:space="preserve">        Учащиеся под руководством учителя, либо самостоятельно объясняют, что мы найдем, вычислив значение данного выражения.   Подробный анализ первого действия позволяет учащимся представить пути решения и самостоятельно закончить решение. Данный прием позволяет проводить индивидуальную работу с отстающими или слабоуспевающими детьми, возможно сочетание с приемом записи решения по схемам.</w:t>
      </w:r>
    </w:p>
    <w:p w:rsidR="00971872" w:rsidRPr="00971872" w:rsidRDefault="00971872" w:rsidP="00971872">
      <w:pPr>
        <w:pStyle w:val="a4"/>
        <w:rPr>
          <w:i/>
          <w:sz w:val="24"/>
          <w:szCs w:val="24"/>
        </w:rPr>
      </w:pPr>
      <w:r w:rsidRPr="00971872">
        <w:rPr>
          <w:sz w:val="24"/>
          <w:szCs w:val="24"/>
        </w:rPr>
        <w:t xml:space="preserve">        </w:t>
      </w:r>
      <w:r w:rsidRPr="00971872">
        <w:rPr>
          <w:i/>
          <w:sz w:val="24"/>
          <w:szCs w:val="24"/>
        </w:rPr>
        <w:t>Обсуждение готового решения или вариантов решения.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 xml:space="preserve">       Прием предполагает  рассмотрение двух разных решений одной и той же задачи. При  данном этапе работы над задачей учащиеся находят ответ на требование задачи, выполняя действия, которые требуют план решения. Запись решения по действиям предполагают  аналитическую работу учащихся: они расчленяют задачу на отдельные действия. Запись же решения в  виде выражения предполагает также синтетическую работу: отдел</w:t>
      </w:r>
      <w:r w:rsidRPr="00971872">
        <w:rPr>
          <w:sz w:val="24"/>
          <w:szCs w:val="24"/>
        </w:rPr>
        <w:t>ь</w:t>
      </w:r>
      <w:r w:rsidRPr="00971872">
        <w:rPr>
          <w:sz w:val="24"/>
          <w:szCs w:val="24"/>
        </w:rPr>
        <w:t>ные, последовательные действия учащихся нужно собрать в единую запись. Запись решения выражением  соответствует высокому уровню осмысл</w:t>
      </w:r>
      <w:r w:rsidRPr="00971872">
        <w:rPr>
          <w:sz w:val="24"/>
          <w:szCs w:val="24"/>
        </w:rPr>
        <w:t>е</w:t>
      </w:r>
      <w:r w:rsidRPr="00971872">
        <w:rPr>
          <w:sz w:val="24"/>
          <w:szCs w:val="24"/>
        </w:rPr>
        <w:t xml:space="preserve">ния своих действий и ведет к развитию мышления. На данном этапе применяются </w:t>
      </w:r>
      <w:proofErr w:type="gramStart"/>
      <w:r w:rsidRPr="00971872">
        <w:rPr>
          <w:sz w:val="24"/>
          <w:szCs w:val="24"/>
        </w:rPr>
        <w:t>такие</w:t>
      </w:r>
      <w:proofErr w:type="gramEnd"/>
      <w:r w:rsidRPr="00971872">
        <w:rPr>
          <w:sz w:val="24"/>
          <w:szCs w:val="24"/>
        </w:rPr>
        <w:t xml:space="preserve"> 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lastRenderedPageBreak/>
        <w:t xml:space="preserve">приемы умственной деятельности как анализ, синтез, сравнение, аналогия. Все эти приемы находят свое отражение при работе с приемами работы с </w:t>
      </w:r>
      <w:proofErr w:type="gramStart"/>
      <w:r w:rsidRPr="00971872">
        <w:rPr>
          <w:sz w:val="24"/>
          <w:szCs w:val="24"/>
        </w:rPr>
        <w:t>задачей</w:t>
      </w:r>
      <w:proofErr w:type="gramEnd"/>
      <w:r w:rsidRPr="00971872">
        <w:rPr>
          <w:sz w:val="24"/>
          <w:szCs w:val="24"/>
        </w:rPr>
        <w:t xml:space="preserve"> и способствует развитию математической речи учащихся и логического мышления.</w:t>
      </w:r>
    </w:p>
    <w:p w:rsidR="00971872" w:rsidRPr="00971872" w:rsidRDefault="00971872" w:rsidP="00971872">
      <w:pPr>
        <w:pStyle w:val="a4"/>
        <w:rPr>
          <w:i/>
          <w:sz w:val="24"/>
          <w:szCs w:val="24"/>
        </w:rPr>
      </w:pPr>
      <w:r w:rsidRPr="00971872">
        <w:rPr>
          <w:sz w:val="24"/>
          <w:szCs w:val="24"/>
        </w:rPr>
        <w:t xml:space="preserve">        </w:t>
      </w:r>
      <w:r w:rsidRPr="00971872">
        <w:rPr>
          <w:i/>
          <w:sz w:val="24"/>
          <w:szCs w:val="24"/>
        </w:rPr>
        <w:t>Проверка решения (подстановка, прикидка, выявление соответствий).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 xml:space="preserve">            При приеме подстановки найденный результат вводится текст задачи и на основе рассуждений устанавливается, не возникает ли при этом противоречия. 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ab/>
        <w:t xml:space="preserve">При использовании приема подстановки проверяются все соотношения, имеющиеся в задаче, и если устанавливается, что противоречия не возникает, то делают вывод о том, что задача </w:t>
      </w:r>
      <w:proofErr w:type="gramStart"/>
      <w:r w:rsidRPr="00971872">
        <w:rPr>
          <w:sz w:val="24"/>
          <w:szCs w:val="24"/>
        </w:rPr>
        <w:t>решена</w:t>
      </w:r>
      <w:proofErr w:type="gramEnd"/>
      <w:r w:rsidRPr="00971872">
        <w:rPr>
          <w:sz w:val="24"/>
          <w:szCs w:val="24"/>
        </w:rPr>
        <w:t xml:space="preserve"> верно. </w:t>
      </w:r>
      <w:r w:rsidRPr="00971872">
        <w:rPr>
          <w:sz w:val="24"/>
          <w:szCs w:val="24"/>
        </w:rPr>
        <w:tab/>
        <w:t>При использовании приема подстановки учащиеся проводят аналитико-синтетическую работу. В ходе своих рассуждений  учащиеся сравнивают и сопоставляют исходные отношения, данные величины с полученной в ходе решения; в</w:t>
      </w:r>
      <w:r w:rsidRPr="00971872">
        <w:rPr>
          <w:sz w:val="24"/>
          <w:szCs w:val="24"/>
        </w:rPr>
        <w:t>ы</w:t>
      </w:r>
      <w:r w:rsidRPr="00971872">
        <w:rPr>
          <w:sz w:val="24"/>
          <w:szCs w:val="24"/>
        </w:rPr>
        <w:t>являют все закономерности, которыми они связаны.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ab/>
        <w:t>Применение такого способа проверки как прикидка состоит в том, что до решения задачи устанавливается область значений искомого числа, то есть устанавливается, больше или меньше какого-то из данных чисел должно быть искомое число. После решения задачи определяется, соотве</w:t>
      </w:r>
      <w:r w:rsidRPr="00971872">
        <w:rPr>
          <w:sz w:val="24"/>
          <w:szCs w:val="24"/>
        </w:rPr>
        <w:t>т</w:t>
      </w:r>
      <w:r w:rsidRPr="00971872">
        <w:rPr>
          <w:sz w:val="24"/>
          <w:szCs w:val="24"/>
        </w:rPr>
        <w:t>ствует ли полученный результат установленной области  значений. Если он не соответствует установленным границам, значит, задача решена н</w:t>
      </w:r>
      <w:r w:rsidRPr="00971872">
        <w:rPr>
          <w:sz w:val="24"/>
          <w:szCs w:val="24"/>
        </w:rPr>
        <w:t>е</w:t>
      </w:r>
      <w:r w:rsidRPr="00971872">
        <w:rPr>
          <w:sz w:val="24"/>
          <w:szCs w:val="24"/>
        </w:rPr>
        <w:t>правильно.</w:t>
      </w:r>
    </w:p>
    <w:p w:rsidR="00971872" w:rsidRPr="00971872" w:rsidRDefault="00971872" w:rsidP="00971872">
      <w:pPr>
        <w:pStyle w:val="a4"/>
        <w:rPr>
          <w:i/>
          <w:sz w:val="24"/>
          <w:szCs w:val="24"/>
        </w:rPr>
      </w:pPr>
      <w:r w:rsidRPr="00971872">
        <w:rPr>
          <w:sz w:val="24"/>
          <w:szCs w:val="24"/>
        </w:rPr>
        <w:tab/>
      </w:r>
      <w:r w:rsidRPr="00971872">
        <w:rPr>
          <w:i/>
          <w:sz w:val="24"/>
          <w:szCs w:val="24"/>
        </w:rPr>
        <w:t>Решение обратной задачи.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 xml:space="preserve">        Процесс получения задачи, обратной данной, насыщен различными приемами умственных действий. Школьники должны проанализировать з</w:t>
      </w:r>
      <w:r w:rsidRPr="00971872">
        <w:rPr>
          <w:sz w:val="24"/>
          <w:szCs w:val="24"/>
        </w:rPr>
        <w:t>а</w:t>
      </w:r>
      <w:r w:rsidRPr="00971872">
        <w:rPr>
          <w:sz w:val="24"/>
          <w:szCs w:val="24"/>
        </w:rPr>
        <w:t>дачу, составить план решения, осуществить его. Затем синтетическим путем школьники помещают полученное числовое данное в условие задачи, а одно из данных делают искомым. Затем следует решение полученной задачи.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>Прием решения обратной задачи является эффективным для развития логического мышления, так как в процессе составления обратной задачи уч</w:t>
      </w:r>
      <w:r w:rsidRPr="00971872">
        <w:rPr>
          <w:sz w:val="24"/>
          <w:szCs w:val="24"/>
        </w:rPr>
        <w:t>а</w:t>
      </w:r>
      <w:r w:rsidRPr="00971872">
        <w:rPr>
          <w:sz w:val="24"/>
          <w:szCs w:val="24"/>
        </w:rPr>
        <w:t>щиеся анализируют данные и искомое исходной задачи, синтетическим путем подставляют полученное числовое значение вместо искомого, а одно из данных ставят на его место. Также ученики сравнивали исходную задачу и полученную в результате изменения. Только потом ученики прист</w:t>
      </w:r>
      <w:r w:rsidRPr="00971872">
        <w:rPr>
          <w:sz w:val="24"/>
          <w:szCs w:val="24"/>
        </w:rPr>
        <w:t>у</w:t>
      </w:r>
      <w:r w:rsidRPr="00971872">
        <w:rPr>
          <w:sz w:val="24"/>
          <w:szCs w:val="24"/>
        </w:rPr>
        <w:t>пают к решению обратной задачи.</w:t>
      </w:r>
    </w:p>
    <w:p w:rsidR="00971872" w:rsidRPr="00971872" w:rsidRDefault="00971872" w:rsidP="00971872">
      <w:pPr>
        <w:pStyle w:val="a4"/>
        <w:rPr>
          <w:i/>
          <w:sz w:val="24"/>
          <w:szCs w:val="24"/>
        </w:rPr>
      </w:pPr>
      <w:r w:rsidRPr="00971872">
        <w:rPr>
          <w:i/>
          <w:sz w:val="24"/>
          <w:szCs w:val="24"/>
        </w:rPr>
        <w:tab/>
        <w:t>Решение задачи другим способом.</w:t>
      </w:r>
    </w:p>
    <w:p w:rsidR="00971872" w:rsidRPr="00971872" w:rsidRDefault="00971872" w:rsidP="00971872">
      <w:pPr>
        <w:pStyle w:val="a4"/>
        <w:rPr>
          <w:i/>
          <w:sz w:val="24"/>
          <w:szCs w:val="24"/>
        </w:rPr>
      </w:pPr>
      <w:r w:rsidRPr="00971872">
        <w:rPr>
          <w:sz w:val="24"/>
          <w:szCs w:val="24"/>
        </w:rPr>
        <w:t>Способ проверки путем решения задачи  другим способом является продуктивным. Для того</w:t>
      </w:r>
      <w:proofErr w:type="gramStart"/>
      <w:r w:rsidRPr="00971872">
        <w:rPr>
          <w:sz w:val="24"/>
          <w:szCs w:val="24"/>
        </w:rPr>
        <w:t>,</w:t>
      </w:r>
      <w:proofErr w:type="gramEnd"/>
      <w:r w:rsidRPr="00971872">
        <w:rPr>
          <w:sz w:val="24"/>
          <w:szCs w:val="24"/>
        </w:rPr>
        <w:t xml:space="preserve"> чтобы решить задачу, учащиеся проводят аналитико-синтетическую работу с задачей. Для того</w:t>
      </w:r>
      <w:proofErr w:type="gramStart"/>
      <w:r w:rsidRPr="00971872">
        <w:rPr>
          <w:sz w:val="24"/>
          <w:szCs w:val="24"/>
        </w:rPr>
        <w:t>,</w:t>
      </w:r>
      <w:proofErr w:type="gramEnd"/>
      <w:r w:rsidRPr="00971872">
        <w:rPr>
          <w:sz w:val="24"/>
          <w:szCs w:val="24"/>
        </w:rPr>
        <w:t xml:space="preserve"> чтобы решить задачу другим способом, учащиеся снова возвращаются к тексту задачи и повторяют все выясненные связи. После выполнения проверки ученики сравнивают оба способа решения задачи и делают вывод о правильности решения.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ab/>
      </w:r>
      <w:r w:rsidRPr="00971872">
        <w:rPr>
          <w:sz w:val="24"/>
          <w:szCs w:val="24"/>
        </w:rPr>
        <w:tab/>
        <w:t xml:space="preserve">На данном этапе учащиеся должны установить, </w:t>
      </w:r>
      <w:proofErr w:type="gramStart"/>
      <w:r w:rsidRPr="00971872">
        <w:rPr>
          <w:sz w:val="24"/>
          <w:szCs w:val="24"/>
        </w:rPr>
        <w:t>верно</w:t>
      </w:r>
      <w:proofErr w:type="gramEnd"/>
      <w:r w:rsidRPr="00971872">
        <w:rPr>
          <w:sz w:val="24"/>
          <w:szCs w:val="24"/>
        </w:rPr>
        <w:t xml:space="preserve"> ли было выполнено решение задачи. Проверка решения задачи предохраняет учащихся от шаблонности, тренирует их мышление на основе перестройки логических конструкций, развивает творческую работу над задачей. Пр</w:t>
      </w:r>
      <w:r w:rsidRPr="00971872">
        <w:rPr>
          <w:sz w:val="24"/>
          <w:szCs w:val="24"/>
        </w:rPr>
        <w:t>а</w:t>
      </w:r>
      <w:r w:rsidRPr="00971872">
        <w:rPr>
          <w:sz w:val="24"/>
          <w:szCs w:val="24"/>
        </w:rPr>
        <w:t xml:space="preserve">вильность решения </w:t>
      </w:r>
      <w:proofErr w:type="gramStart"/>
      <w:r w:rsidRPr="00971872">
        <w:rPr>
          <w:sz w:val="24"/>
          <w:szCs w:val="24"/>
        </w:rPr>
        <w:t>обеспечивается</w:t>
      </w:r>
      <w:proofErr w:type="gramEnd"/>
      <w:r w:rsidRPr="00971872">
        <w:rPr>
          <w:sz w:val="24"/>
          <w:szCs w:val="24"/>
        </w:rPr>
        <w:t xml:space="preserve"> прежде всего четкими и логичными рассуждениями на всех этапах работы над задачей.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 xml:space="preserve">       Работа над задачей после ее решения.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i/>
          <w:sz w:val="24"/>
          <w:szCs w:val="24"/>
        </w:rPr>
        <w:t>Цель:</w:t>
      </w:r>
      <w:r w:rsidRPr="00971872">
        <w:rPr>
          <w:sz w:val="24"/>
          <w:szCs w:val="24"/>
        </w:rPr>
        <w:t xml:space="preserve"> более глубокое осмысление задачи, расширение кругозора учащихся.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>На этом этапе применяется множество продуктивных приемов, которые сочетают в себе применение различных приемов умственной деятельности.  Особую роль  приобретает преобразующая деятельность учащихся. Такая деятельность позволяет глубже и разносторонне осознать связи  и отнош</w:t>
      </w:r>
      <w:r w:rsidRPr="00971872">
        <w:rPr>
          <w:sz w:val="24"/>
          <w:szCs w:val="24"/>
        </w:rPr>
        <w:t>е</w:t>
      </w:r>
      <w:r w:rsidRPr="00971872">
        <w:rPr>
          <w:sz w:val="24"/>
          <w:szCs w:val="24"/>
        </w:rPr>
        <w:t>ния между величинами, дают возможность отчетливо увидеть зависимость решения задачи от изменения ее математической структуры.</w:t>
      </w:r>
    </w:p>
    <w:p w:rsidR="00971872" w:rsidRPr="00971872" w:rsidRDefault="00971872" w:rsidP="00971872">
      <w:pPr>
        <w:pStyle w:val="a4"/>
        <w:rPr>
          <w:i/>
          <w:sz w:val="24"/>
          <w:szCs w:val="24"/>
        </w:rPr>
      </w:pPr>
      <w:r w:rsidRPr="00971872">
        <w:rPr>
          <w:i/>
          <w:sz w:val="24"/>
          <w:szCs w:val="24"/>
        </w:rPr>
        <w:t>Продуктивными приемами будут следующие: замена числовых данных, замена одного или нескольких данных другими, введение дополнительных данных, изменение вопроса задачи, изменение части данных и  вопроса задачи.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 xml:space="preserve">Продуктивными приемами на этапе работы с задачей после ее решения насыщены учебники Истоминой Н.Б. и Нефедовой И.Б. Также </w:t>
      </w:r>
      <w:proofErr w:type="gramStart"/>
      <w:r w:rsidRPr="00971872">
        <w:rPr>
          <w:sz w:val="24"/>
          <w:szCs w:val="24"/>
        </w:rPr>
        <w:t>содержат т</w:t>
      </w:r>
      <w:r w:rsidRPr="00971872">
        <w:rPr>
          <w:sz w:val="24"/>
          <w:szCs w:val="24"/>
        </w:rPr>
        <w:t>а</w:t>
      </w:r>
      <w:r w:rsidRPr="00971872">
        <w:rPr>
          <w:sz w:val="24"/>
          <w:szCs w:val="24"/>
        </w:rPr>
        <w:t>кие приемы учебники  Аргинской И.И. Постановка заданий побуждает</w:t>
      </w:r>
      <w:proofErr w:type="gramEnd"/>
      <w:r w:rsidRPr="00971872">
        <w:rPr>
          <w:sz w:val="24"/>
          <w:szCs w:val="24"/>
        </w:rPr>
        <w:t xml:space="preserve"> детей к активной деятельности, к размышлению, изменению задач, внесению </w:t>
      </w:r>
      <w:r w:rsidRPr="00971872">
        <w:rPr>
          <w:sz w:val="24"/>
          <w:szCs w:val="24"/>
        </w:rPr>
        <w:lastRenderedPageBreak/>
        <w:t>в них собственных преобразований. Наиболее часто встречаются следующие приемы: изменение условия задачи, изменение содержания задачи, п</w:t>
      </w:r>
      <w:r w:rsidRPr="00971872">
        <w:rPr>
          <w:sz w:val="24"/>
          <w:szCs w:val="24"/>
        </w:rPr>
        <w:t>о</w:t>
      </w:r>
      <w:r w:rsidRPr="00971872">
        <w:rPr>
          <w:sz w:val="24"/>
          <w:szCs w:val="24"/>
        </w:rPr>
        <w:t xml:space="preserve">становка другого вопроса, изменение текста задачи в соответствии с решением. 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>Применение комплекса продуктивных приемов при  работе над задачами позволяет более осознанно и глубоко работать с учебным заданием и ведет к развитию логического мышления.</w:t>
      </w:r>
    </w:p>
    <w:p w:rsidR="00971872" w:rsidRPr="00971872" w:rsidRDefault="00971872" w:rsidP="00971872">
      <w:pPr>
        <w:pStyle w:val="a4"/>
        <w:rPr>
          <w:b/>
          <w:sz w:val="24"/>
          <w:szCs w:val="24"/>
        </w:rPr>
      </w:pPr>
      <w:r w:rsidRPr="00971872">
        <w:rPr>
          <w:b/>
          <w:sz w:val="24"/>
          <w:szCs w:val="24"/>
        </w:rPr>
        <w:t>Применение продуктивных приемов  в различных направлениях коррекционной работы.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>Учитель, допускающий многообразие путей, способов и форм решения, всегда заметит координатный  поворот  мысли ребенка, поддержит ее, и т</w:t>
      </w:r>
      <w:r w:rsidRPr="00971872">
        <w:rPr>
          <w:sz w:val="24"/>
          <w:szCs w:val="24"/>
        </w:rPr>
        <w:t>о</w:t>
      </w:r>
      <w:r w:rsidRPr="00971872">
        <w:rPr>
          <w:sz w:val="24"/>
          <w:szCs w:val="24"/>
        </w:rPr>
        <w:t>гда на каждом уроке возможны открытия.</w:t>
      </w:r>
    </w:p>
    <w:p w:rsidR="00971872" w:rsidRPr="00971872" w:rsidRDefault="00971872" w:rsidP="00971872">
      <w:pPr>
        <w:pStyle w:val="a4"/>
        <w:rPr>
          <w:b/>
          <w:sz w:val="24"/>
          <w:szCs w:val="24"/>
        </w:rPr>
      </w:pPr>
      <w:r w:rsidRPr="00971872">
        <w:rPr>
          <w:sz w:val="24"/>
          <w:szCs w:val="24"/>
        </w:rPr>
        <w:t xml:space="preserve">  В связи с поставленной целью я разработала направления  коррекционной работы, которая проводится в трех направлениях: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>в процессе учебной деятельности школьников;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 xml:space="preserve">в процессе индивидуальной </w:t>
      </w:r>
      <w:proofErr w:type="gramStart"/>
      <w:r w:rsidRPr="00971872">
        <w:rPr>
          <w:sz w:val="24"/>
          <w:szCs w:val="24"/>
        </w:rPr>
        <w:t>работы</w:t>
      </w:r>
      <w:proofErr w:type="gramEnd"/>
      <w:r w:rsidRPr="00971872">
        <w:rPr>
          <w:sz w:val="24"/>
          <w:szCs w:val="24"/>
        </w:rPr>
        <w:t xml:space="preserve"> как с сильными, так и со слабыми учащимися;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>во внеурочной деятельности школьников.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ab/>
        <w:t>Работа заключалась во введении продуктивных приемов при работе над задачами во всех трех направлениях работы.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ab/>
      </w:r>
      <w:r w:rsidRPr="00971872">
        <w:rPr>
          <w:sz w:val="24"/>
          <w:szCs w:val="24"/>
        </w:rPr>
        <w:tab/>
        <w:t>Первое направление предполагает работу в процессе учебной деятельности школьников. Она состоит в том, что на уроках математики, помимо других задач использовались также задачи, при работе с которыми предполагалось использование продуктивных приемов. С данными зад</w:t>
      </w:r>
      <w:r w:rsidRPr="00971872">
        <w:rPr>
          <w:sz w:val="24"/>
          <w:szCs w:val="24"/>
        </w:rPr>
        <w:t>а</w:t>
      </w:r>
      <w:r w:rsidRPr="00971872">
        <w:rPr>
          <w:sz w:val="24"/>
          <w:szCs w:val="24"/>
        </w:rPr>
        <w:t>чами учащиеся работали как под руководством учителя, так и самостоятельно. На всех уровнях учащимся предлагались разнообразные упражнения, требующие использования при работе с ними логических операций</w:t>
      </w:r>
      <w:proofErr w:type="gramStart"/>
      <w:r w:rsidRPr="00971872">
        <w:rPr>
          <w:sz w:val="24"/>
          <w:szCs w:val="24"/>
        </w:rPr>
        <w:t xml:space="preserve"> .</w:t>
      </w:r>
      <w:proofErr w:type="gramEnd"/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ab/>
        <w:t xml:space="preserve">Второе направление предполагает работу в процессе индивидуальных </w:t>
      </w:r>
      <w:proofErr w:type="gramStart"/>
      <w:r w:rsidRPr="00971872">
        <w:rPr>
          <w:sz w:val="24"/>
          <w:szCs w:val="24"/>
        </w:rPr>
        <w:t>занятий</w:t>
      </w:r>
      <w:proofErr w:type="gramEnd"/>
      <w:r w:rsidRPr="00971872">
        <w:rPr>
          <w:sz w:val="24"/>
          <w:szCs w:val="24"/>
        </w:rPr>
        <w:t xml:space="preserve"> как с учащимися высокого уровня развития, так и низкого. Она состоит в работе над конкретными задачами с использованием продуктивных приемов деятельности по учебникам Рудницкой В.Н.«Математика 3 класс». В процессе работы с каждым конкретным учащимся учитывался уровень его подготовленности и умения решать задачи различных видов.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ab/>
        <w:t>Третье направление проходило во внеурочной деятельности школьников. Оно предполагало проведение различных игровых мероприятий, в ходе которых учащиеся должны были проявить свое умение решать задачи, используя продуктивные приемы работы.</w:t>
      </w:r>
    </w:p>
    <w:p w:rsidR="00971872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 xml:space="preserve">        Индивидуальная работа, также как и работа на уроках при использовании продуктивных приемов предполагала рефлексию. Рефлексия занятия предполагает ретроспективную оценку работы в двух аспектах: эмоциональном (понравилос</w:t>
      </w:r>
      <w:proofErr w:type="gramStart"/>
      <w:r w:rsidRPr="00971872">
        <w:rPr>
          <w:sz w:val="24"/>
          <w:szCs w:val="24"/>
        </w:rPr>
        <w:t>ь-</w:t>
      </w:r>
      <w:proofErr w:type="gramEnd"/>
      <w:r w:rsidRPr="00971872">
        <w:rPr>
          <w:sz w:val="24"/>
          <w:szCs w:val="24"/>
        </w:rPr>
        <w:t xml:space="preserve"> не понравилось, было хорошо или плохо, почему) и смысловом (почему это важно, зачем мы это делали).</w:t>
      </w:r>
    </w:p>
    <w:p w:rsidR="00805073" w:rsidRPr="00971872" w:rsidRDefault="00971872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 xml:space="preserve">   Формирование логического мышлени</w:t>
      </w:r>
      <w:proofErr w:type="gramStart"/>
      <w:r w:rsidRPr="00971872">
        <w:rPr>
          <w:sz w:val="24"/>
          <w:szCs w:val="24"/>
        </w:rPr>
        <w:t>я-</w:t>
      </w:r>
      <w:proofErr w:type="gramEnd"/>
      <w:r w:rsidRPr="00971872">
        <w:rPr>
          <w:sz w:val="24"/>
          <w:szCs w:val="24"/>
        </w:rPr>
        <w:t xml:space="preserve"> важная составная часть педагогического процесса. Помочь учащимся в полной мере проявить вои спосо</w:t>
      </w:r>
      <w:r w:rsidRPr="00971872">
        <w:rPr>
          <w:sz w:val="24"/>
          <w:szCs w:val="24"/>
        </w:rPr>
        <w:t>б</w:t>
      </w:r>
      <w:r w:rsidRPr="00971872">
        <w:rPr>
          <w:sz w:val="24"/>
          <w:szCs w:val="24"/>
        </w:rPr>
        <w:t>ности, развить инициативу, самостоятельность, творческий потенциа</w:t>
      </w:r>
      <w:proofErr w:type="gramStart"/>
      <w:r w:rsidRPr="00971872">
        <w:rPr>
          <w:sz w:val="24"/>
          <w:szCs w:val="24"/>
        </w:rPr>
        <w:t>л-</w:t>
      </w:r>
      <w:proofErr w:type="gramEnd"/>
      <w:r w:rsidRPr="00971872">
        <w:rPr>
          <w:sz w:val="24"/>
          <w:szCs w:val="24"/>
        </w:rPr>
        <w:t xml:space="preserve"> одна из основных задач современной школы. Успешная реализация этой з</w:t>
      </w:r>
      <w:r w:rsidRPr="00971872">
        <w:rPr>
          <w:sz w:val="24"/>
          <w:szCs w:val="24"/>
        </w:rPr>
        <w:t>а</w:t>
      </w:r>
      <w:r w:rsidRPr="00971872">
        <w:rPr>
          <w:sz w:val="24"/>
          <w:szCs w:val="24"/>
        </w:rPr>
        <w:t>дачи во многом зависит от сформированности у учащихся познавательных процессов. Математика дает реальные предпосылки для развития логич</w:t>
      </w:r>
      <w:r w:rsidRPr="00971872">
        <w:rPr>
          <w:sz w:val="24"/>
          <w:szCs w:val="24"/>
        </w:rPr>
        <w:t>е</w:t>
      </w:r>
      <w:r w:rsidRPr="00971872">
        <w:rPr>
          <w:sz w:val="24"/>
          <w:szCs w:val="24"/>
        </w:rPr>
        <w:t>ского мышления. Задача учител</w:t>
      </w:r>
      <w:proofErr w:type="gramStart"/>
      <w:r w:rsidRPr="00971872">
        <w:rPr>
          <w:sz w:val="24"/>
          <w:szCs w:val="24"/>
        </w:rPr>
        <w:t>я-</w:t>
      </w:r>
      <w:proofErr w:type="gramEnd"/>
      <w:r w:rsidRPr="00971872">
        <w:rPr>
          <w:sz w:val="24"/>
          <w:szCs w:val="24"/>
        </w:rPr>
        <w:t xml:space="preserve"> полнее реализовать эти возможности при  обучении детей математике.</w:t>
      </w:r>
    </w:p>
    <w:p w:rsidR="00805073" w:rsidRPr="00971872" w:rsidRDefault="00971872" w:rsidP="00971872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805073" w:rsidRPr="00971872">
        <w:rPr>
          <w:b/>
          <w:bCs/>
          <w:sz w:val="24"/>
          <w:szCs w:val="24"/>
        </w:rPr>
        <w:t>Познавательные</w:t>
      </w:r>
      <w:r w:rsidR="00805073" w:rsidRPr="00971872">
        <w:rPr>
          <w:sz w:val="24"/>
          <w:szCs w:val="24"/>
        </w:rPr>
        <w:t> универсальные учебные действия включают</w:t>
      </w:r>
      <w:proofErr w:type="gramStart"/>
      <w:r w:rsidR="00805073" w:rsidRPr="00971872">
        <w:rPr>
          <w:sz w:val="24"/>
          <w:szCs w:val="24"/>
        </w:rPr>
        <w:t xml:space="preserve"> :</w:t>
      </w:r>
      <w:proofErr w:type="gramEnd"/>
      <w:r w:rsidR="00805073" w:rsidRPr="00971872">
        <w:rPr>
          <w:sz w:val="24"/>
          <w:szCs w:val="24"/>
        </w:rPr>
        <w:t xml:space="preserve"> общеучебные  действия,  действия постановки и решения проблем,  и логические действия и  обеспечивают способность к познанию окружающего мира: готовность осуществлять  направленный поиск, обработку и использование информации.</w:t>
      </w:r>
    </w:p>
    <w:p w:rsidR="00805073" w:rsidRPr="00971872" w:rsidRDefault="00805073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 xml:space="preserve">     Поэтому я  подробнее хотела остановиться на формировании </w:t>
      </w:r>
      <w:r w:rsidRPr="00971872">
        <w:rPr>
          <w:b/>
          <w:bCs/>
          <w:sz w:val="24"/>
          <w:szCs w:val="24"/>
        </w:rPr>
        <w:t>познавательных</w:t>
      </w:r>
      <w:r w:rsidRPr="00971872">
        <w:rPr>
          <w:sz w:val="24"/>
          <w:szCs w:val="24"/>
        </w:rPr>
        <w:t> универсальных учебных действиях, которые для успешного об</w:t>
      </w:r>
      <w:r w:rsidRPr="00971872">
        <w:rPr>
          <w:sz w:val="24"/>
          <w:szCs w:val="24"/>
        </w:rPr>
        <w:t>у</w:t>
      </w:r>
      <w:r w:rsidRPr="00971872">
        <w:rPr>
          <w:sz w:val="24"/>
          <w:szCs w:val="24"/>
        </w:rPr>
        <w:t>чения должны быть сформированы уже в начальной школе.  К</w:t>
      </w:r>
      <w:r w:rsidRPr="00971872">
        <w:rPr>
          <w:rFonts w:eastAsiaTheme="majorEastAsia"/>
          <w:sz w:val="24"/>
          <w:szCs w:val="24"/>
        </w:rPr>
        <w:t> </w:t>
      </w:r>
      <w:proofErr w:type="gramStart"/>
      <w:r w:rsidRPr="00971872">
        <w:rPr>
          <w:sz w:val="24"/>
          <w:szCs w:val="24"/>
          <w:u w:val="single"/>
        </w:rPr>
        <w:t>познавательным</w:t>
      </w:r>
      <w:proofErr w:type="gramEnd"/>
      <w:r w:rsidRPr="00971872">
        <w:rPr>
          <w:sz w:val="24"/>
          <w:szCs w:val="24"/>
          <w:u w:val="single"/>
        </w:rPr>
        <w:t xml:space="preserve"> УУД</w:t>
      </w:r>
      <w:r w:rsidRPr="00971872">
        <w:rPr>
          <w:sz w:val="24"/>
          <w:szCs w:val="24"/>
        </w:rPr>
        <w:t xml:space="preserve"> относятся умения: </w:t>
      </w:r>
    </w:p>
    <w:p w:rsidR="00805073" w:rsidRPr="00971872" w:rsidRDefault="00805073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>осознавать познавательную задачу;</w:t>
      </w:r>
    </w:p>
    <w:p w:rsidR="00805073" w:rsidRPr="00971872" w:rsidRDefault="00805073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>читать и слушать, извлекая нужную информацию, а также самостоятельно находить её в материалах учебников, рабочих тетрадей, другой дополн</w:t>
      </w:r>
      <w:r w:rsidRPr="00971872">
        <w:rPr>
          <w:sz w:val="24"/>
          <w:szCs w:val="24"/>
        </w:rPr>
        <w:t>и</w:t>
      </w:r>
      <w:r w:rsidRPr="00971872">
        <w:rPr>
          <w:sz w:val="24"/>
          <w:szCs w:val="24"/>
        </w:rPr>
        <w:t>тельной литературе;</w:t>
      </w:r>
    </w:p>
    <w:p w:rsidR="00805073" w:rsidRPr="00971872" w:rsidRDefault="00805073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lastRenderedPageBreak/>
        <w:t>осуществлять для решения учебных задач операции  анализа, синтеза, сравнения, классификации, устанавливать причинно-следственные связи, д</w:t>
      </w:r>
      <w:r w:rsidRPr="00971872">
        <w:rPr>
          <w:sz w:val="24"/>
          <w:szCs w:val="24"/>
        </w:rPr>
        <w:t>е</w:t>
      </w:r>
      <w:r w:rsidRPr="00971872">
        <w:rPr>
          <w:sz w:val="24"/>
          <w:szCs w:val="24"/>
        </w:rPr>
        <w:t>лать обобщения, выводы;</w:t>
      </w:r>
    </w:p>
    <w:p w:rsidR="00805073" w:rsidRPr="00971872" w:rsidRDefault="00805073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>выполнять учебно-познавательные действия в материализованной и умственной форме;</w:t>
      </w:r>
    </w:p>
    <w:p w:rsidR="00805073" w:rsidRPr="00971872" w:rsidRDefault="00805073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>понимать информацию, представленную в изобразительной, схематичной, модельной форме, использовать знаково-символичные средства для р</w:t>
      </w:r>
      <w:r w:rsidRPr="00971872">
        <w:rPr>
          <w:sz w:val="24"/>
          <w:szCs w:val="24"/>
        </w:rPr>
        <w:t>е</w:t>
      </w:r>
      <w:r w:rsidRPr="00971872">
        <w:rPr>
          <w:sz w:val="24"/>
          <w:szCs w:val="24"/>
        </w:rPr>
        <w:t>шения различных  учебных задач.</w:t>
      </w:r>
    </w:p>
    <w:p w:rsidR="00805073" w:rsidRPr="00971872" w:rsidRDefault="00805073" w:rsidP="00971872">
      <w:pPr>
        <w:pStyle w:val="a4"/>
        <w:rPr>
          <w:sz w:val="24"/>
          <w:szCs w:val="24"/>
        </w:rPr>
      </w:pPr>
      <w:bookmarkStart w:id="2" w:name="_Toc352784944"/>
    </w:p>
    <w:p w:rsidR="00472BF8" w:rsidRPr="00014A3D" w:rsidRDefault="00472BF8" w:rsidP="00472BF8">
      <w:pPr>
        <w:rPr>
          <w:sz w:val="24"/>
          <w:szCs w:val="24"/>
          <w:lang w:eastAsia="ru-RU"/>
        </w:rPr>
      </w:pPr>
      <w:r w:rsidRPr="00014A3D">
        <w:rPr>
          <w:sz w:val="24"/>
          <w:szCs w:val="24"/>
          <w:lang w:eastAsia="ru-RU"/>
        </w:rPr>
        <w:t>Общий прием решения задач должен быть предметом спе</w:t>
      </w:r>
      <w:r w:rsidRPr="00014A3D">
        <w:rPr>
          <w:sz w:val="24"/>
          <w:szCs w:val="24"/>
          <w:lang w:eastAsia="ru-RU"/>
        </w:rPr>
        <w:softHyphen/>
        <w:t>циального усвоения с последовательной отработкой каждого из составляющих его комп</w:t>
      </w:r>
      <w:r w:rsidRPr="00014A3D">
        <w:rPr>
          <w:sz w:val="24"/>
          <w:szCs w:val="24"/>
          <w:lang w:eastAsia="ru-RU"/>
        </w:rPr>
        <w:t>о</w:t>
      </w:r>
      <w:r w:rsidRPr="00014A3D">
        <w:rPr>
          <w:sz w:val="24"/>
          <w:szCs w:val="24"/>
          <w:lang w:eastAsia="ru-RU"/>
        </w:rPr>
        <w:t>нентов. Овладение этим приемом позволит учащимся самостоятельно анализировать и решать различные типы задач.</w:t>
      </w:r>
    </w:p>
    <w:p w:rsidR="00472BF8" w:rsidRPr="00014A3D" w:rsidRDefault="00472BF8" w:rsidP="00472BF8">
      <w:pPr>
        <w:rPr>
          <w:sz w:val="24"/>
          <w:szCs w:val="24"/>
          <w:lang w:eastAsia="ru-RU"/>
        </w:rPr>
      </w:pPr>
      <w:r w:rsidRPr="00014A3D">
        <w:rPr>
          <w:sz w:val="24"/>
          <w:szCs w:val="24"/>
          <w:lang w:eastAsia="ru-RU"/>
        </w:rPr>
        <w:t>Описанный обобщенный прием решения задач примени</w:t>
      </w:r>
      <w:r w:rsidRPr="00014A3D">
        <w:rPr>
          <w:sz w:val="24"/>
          <w:szCs w:val="24"/>
          <w:lang w:eastAsia="ru-RU"/>
        </w:rPr>
        <w:softHyphen/>
        <w:t>тельно к математике в своей общей структуре может быть перенесен на любой учебный предмет. По отношению к пред</w:t>
      </w:r>
      <w:r w:rsidRPr="00014A3D">
        <w:rPr>
          <w:sz w:val="24"/>
          <w:szCs w:val="24"/>
          <w:lang w:eastAsia="ru-RU"/>
        </w:rPr>
        <w:softHyphen/>
        <w:t>метам естественного цикла содержание приема не требует существенных изменений — различия будут касаться сп</w:t>
      </w:r>
      <w:r w:rsidRPr="00014A3D">
        <w:rPr>
          <w:sz w:val="24"/>
          <w:szCs w:val="24"/>
          <w:lang w:eastAsia="ru-RU"/>
        </w:rPr>
        <w:t>е</w:t>
      </w:r>
      <w:r w:rsidRPr="00014A3D">
        <w:rPr>
          <w:sz w:val="24"/>
          <w:szCs w:val="24"/>
          <w:lang w:eastAsia="ru-RU"/>
        </w:rPr>
        <w:t>ци</w:t>
      </w:r>
      <w:r w:rsidRPr="00014A3D">
        <w:rPr>
          <w:sz w:val="24"/>
          <w:szCs w:val="24"/>
          <w:lang w:eastAsia="ru-RU"/>
        </w:rPr>
        <w:softHyphen/>
        <w:t>фического предметного языка описания элементов задачи, их структуры и способов знаково-символического представления отношений между ними.</w:t>
      </w:r>
    </w:p>
    <w:p w:rsidR="00472BF8" w:rsidRPr="00014A3D" w:rsidRDefault="00472BF8" w:rsidP="00472BF8">
      <w:pPr>
        <w:rPr>
          <w:sz w:val="24"/>
          <w:szCs w:val="24"/>
          <w:lang w:eastAsia="ru-RU"/>
        </w:rPr>
      </w:pPr>
      <w:r w:rsidRPr="00014A3D">
        <w:rPr>
          <w:sz w:val="24"/>
          <w:szCs w:val="24"/>
          <w:lang w:eastAsia="ru-RU"/>
        </w:rPr>
        <w:t>Влияние специфики учебного предмета на освоение рас</w:t>
      </w:r>
      <w:r w:rsidRPr="00014A3D">
        <w:rPr>
          <w:sz w:val="24"/>
          <w:szCs w:val="24"/>
          <w:lang w:eastAsia="ru-RU"/>
        </w:rPr>
        <w:softHyphen/>
        <w:t xml:space="preserve">сматриваемого универсального учебного действия </w:t>
      </w:r>
      <w:proofErr w:type="gramStart"/>
      <w:r w:rsidRPr="00014A3D">
        <w:rPr>
          <w:sz w:val="24"/>
          <w:szCs w:val="24"/>
          <w:lang w:eastAsia="ru-RU"/>
        </w:rPr>
        <w:t>проявляет</w:t>
      </w:r>
      <w:r w:rsidRPr="00014A3D">
        <w:rPr>
          <w:sz w:val="24"/>
          <w:szCs w:val="24"/>
          <w:lang w:eastAsia="ru-RU"/>
        </w:rPr>
        <w:softHyphen/>
        <w:t>ся</w:t>
      </w:r>
      <w:proofErr w:type="gramEnd"/>
      <w:r w:rsidRPr="00014A3D">
        <w:rPr>
          <w:sz w:val="24"/>
          <w:szCs w:val="24"/>
          <w:lang w:eastAsia="ru-RU"/>
        </w:rPr>
        <w:t xml:space="preserve"> прежде всего в различиях смысловой работы над текстом задачи. Так, при решении математических задач необходимо абстрагироваться от конкретной ситуации, описанной в тек</w:t>
      </w:r>
      <w:r w:rsidRPr="00014A3D">
        <w:rPr>
          <w:sz w:val="24"/>
          <w:szCs w:val="24"/>
          <w:lang w:eastAsia="ru-RU"/>
        </w:rPr>
        <w:softHyphen/>
        <w:t>сте, и выделить структуру отношений, которые связывают элементы  текста. При решении задач предметов гуманитарно</w:t>
      </w:r>
      <w:r w:rsidRPr="00014A3D">
        <w:rPr>
          <w:sz w:val="24"/>
          <w:szCs w:val="24"/>
          <w:lang w:eastAsia="ru-RU"/>
        </w:rPr>
        <w:softHyphen/>
        <w:t>го цикла конкретная с</w:t>
      </w:r>
      <w:r w:rsidRPr="00014A3D">
        <w:rPr>
          <w:sz w:val="24"/>
          <w:szCs w:val="24"/>
          <w:lang w:eastAsia="ru-RU"/>
        </w:rPr>
        <w:t>и</w:t>
      </w:r>
      <w:r w:rsidRPr="00014A3D">
        <w:rPr>
          <w:sz w:val="24"/>
          <w:szCs w:val="24"/>
          <w:lang w:eastAsia="ru-RU"/>
        </w:rPr>
        <w:t xml:space="preserve">туация, как правило, анализируется не с целью абстрагирования от ее особенностей, </w:t>
      </w:r>
      <w:proofErr w:type="gramStart"/>
      <w:r w:rsidRPr="00014A3D">
        <w:rPr>
          <w:sz w:val="24"/>
          <w:szCs w:val="24"/>
          <w:lang w:eastAsia="ru-RU"/>
        </w:rPr>
        <w:t>а</w:t>
      </w:r>
      <w:proofErr w:type="gramEnd"/>
      <w:r w:rsidRPr="00014A3D">
        <w:rPr>
          <w:sz w:val="24"/>
          <w:szCs w:val="24"/>
          <w:lang w:eastAsia="ru-RU"/>
        </w:rPr>
        <w:t xml:space="preserve"> наоборот, с целью выделения специфических особенностей этих ситуаций для последующего обобщения полученной предметной ин</w:t>
      </w:r>
      <w:r w:rsidRPr="00014A3D">
        <w:rPr>
          <w:sz w:val="24"/>
          <w:szCs w:val="24"/>
          <w:lang w:eastAsia="ru-RU"/>
        </w:rPr>
        <w:softHyphen/>
        <w:t>формации.</w:t>
      </w:r>
    </w:p>
    <w:tbl>
      <w:tblPr>
        <w:tblW w:w="1419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4"/>
        <w:gridCol w:w="6437"/>
        <w:gridCol w:w="5226"/>
      </w:tblGrid>
      <w:tr w:rsidR="00472BF8" w:rsidRPr="00014A3D" w:rsidTr="00472BF8"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8" w:rsidRPr="00014A3D" w:rsidRDefault="00472BF8" w:rsidP="00472BF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4A3D">
              <w:rPr>
                <w:b/>
                <w:bCs/>
                <w:sz w:val="24"/>
                <w:szCs w:val="24"/>
                <w:lang w:eastAsia="ru-RU"/>
              </w:rPr>
              <w:t>Компоненты приема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8" w:rsidRPr="00014A3D" w:rsidRDefault="00472BF8" w:rsidP="00472BF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4A3D">
              <w:rPr>
                <w:b/>
                <w:bCs/>
                <w:sz w:val="24"/>
                <w:szCs w:val="24"/>
                <w:lang w:eastAsia="ru-RU"/>
              </w:rPr>
              <w:t>Содержание компонентов приема</w:t>
            </w:r>
          </w:p>
        </w:tc>
        <w:tc>
          <w:tcPr>
            <w:tcW w:w="5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8" w:rsidRPr="00014A3D" w:rsidRDefault="00472BF8" w:rsidP="00472BF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4A3D">
              <w:rPr>
                <w:b/>
                <w:bCs/>
                <w:sz w:val="24"/>
                <w:szCs w:val="24"/>
                <w:lang w:eastAsia="ru-RU"/>
              </w:rPr>
              <w:t>Критерии оценки сформированности комп</w:t>
            </w:r>
            <w:r w:rsidRPr="00014A3D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014A3D">
              <w:rPr>
                <w:b/>
                <w:bCs/>
                <w:sz w:val="24"/>
                <w:szCs w:val="24"/>
                <w:lang w:eastAsia="ru-RU"/>
              </w:rPr>
              <w:t>нентов приема</w:t>
            </w:r>
          </w:p>
        </w:tc>
      </w:tr>
      <w:tr w:rsidR="00472BF8" w:rsidRPr="00014A3D" w:rsidTr="00472BF8"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b/>
                <w:bCs/>
                <w:sz w:val="24"/>
                <w:szCs w:val="24"/>
                <w:lang w:eastAsia="ru-RU"/>
              </w:rPr>
              <w:t xml:space="preserve">I. </w:t>
            </w:r>
            <w:r w:rsidRPr="00014A3D">
              <w:rPr>
                <w:sz w:val="24"/>
                <w:szCs w:val="24"/>
                <w:lang w:eastAsia="ru-RU"/>
              </w:rPr>
              <w:t>Анализ текста задачи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lastRenderedPageBreak/>
              <w:t>1.</w:t>
            </w:r>
            <w:r w:rsidRPr="00014A3D">
              <w:rPr>
                <w:sz w:val="24"/>
                <w:szCs w:val="24"/>
                <w:lang w:eastAsia="ru-RU"/>
              </w:rPr>
              <w:tab/>
            </w:r>
            <w:r w:rsidRPr="00014A3D">
              <w:rPr>
                <w:i/>
                <w:iCs/>
                <w:sz w:val="24"/>
                <w:szCs w:val="24"/>
                <w:lang w:eastAsia="ru-RU"/>
              </w:rPr>
              <w:t xml:space="preserve">Семантический анализ </w:t>
            </w:r>
            <w:r w:rsidRPr="00014A3D">
              <w:rPr>
                <w:sz w:val="24"/>
                <w:szCs w:val="24"/>
                <w:lang w:eastAsia="ru-RU"/>
              </w:rPr>
              <w:t>направлен на обеспечение с</w:t>
            </w:r>
            <w:r w:rsidRPr="00014A3D">
              <w:rPr>
                <w:sz w:val="24"/>
                <w:szCs w:val="24"/>
                <w:lang w:eastAsia="ru-RU"/>
              </w:rPr>
              <w:t>о</w:t>
            </w:r>
            <w:r w:rsidRPr="00014A3D">
              <w:rPr>
                <w:sz w:val="24"/>
                <w:szCs w:val="24"/>
                <w:lang w:eastAsia="ru-RU"/>
              </w:rPr>
              <w:t>держания текста и предполагает выделение и осмысление: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—</w:t>
            </w:r>
            <w:r w:rsidRPr="00014A3D">
              <w:rPr>
                <w:sz w:val="24"/>
                <w:szCs w:val="24"/>
                <w:lang w:eastAsia="ru-RU"/>
              </w:rPr>
              <w:tab/>
              <w:t>отдельных слов, терминов, понятий, как житейских, так и математических;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—</w:t>
            </w:r>
            <w:r w:rsidRPr="00014A3D">
              <w:rPr>
                <w:sz w:val="24"/>
                <w:szCs w:val="24"/>
                <w:lang w:eastAsia="ru-RU"/>
              </w:rPr>
              <w:tab/>
              <w:t>грамматических конструкций («если... то», «после т</w:t>
            </w:r>
            <w:r w:rsidRPr="00014A3D">
              <w:rPr>
                <w:sz w:val="24"/>
                <w:szCs w:val="24"/>
                <w:lang w:eastAsia="ru-RU"/>
              </w:rPr>
              <w:t>о</w:t>
            </w:r>
            <w:r w:rsidRPr="00014A3D">
              <w:rPr>
                <w:sz w:val="24"/>
                <w:szCs w:val="24"/>
                <w:lang w:eastAsia="ru-RU"/>
              </w:rPr>
              <w:t>го, как...» и т. д.);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—</w:t>
            </w:r>
            <w:r w:rsidRPr="00014A3D">
              <w:rPr>
                <w:sz w:val="24"/>
                <w:szCs w:val="24"/>
                <w:lang w:eastAsia="ru-RU"/>
              </w:rPr>
              <w:tab/>
              <w:t>количественных характеристик объекта, за</w:t>
            </w:r>
            <w:r w:rsidRPr="00014A3D">
              <w:rPr>
                <w:sz w:val="24"/>
                <w:szCs w:val="24"/>
                <w:lang w:eastAsia="ru-RU"/>
              </w:rPr>
              <w:softHyphen/>
              <w:t>даваемых словами «каждого», «какого-нибудь» и т. д.;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—</w:t>
            </w:r>
            <w:r w:rsidRPr="00014A3D">
              <w:rPr>
                <w:sz w:val="24"/>
                <w:szCs w:val="24"/>
                <w:lang w:eastAsia="ru-RU"/>
              </w:rPr>
              <w:tab/>
              <w:t>восстановление предметной ситуации, опи</w:t>
            </w:r>
            <w:r w:rsidRPr="00014A3D">
              <w:rPr>
                <w:sz w:val="24"/>
                <w:szCs w:val="24"/>
                <w:lang w:eastAsia="ru-RU"/>
              </w:rPr>
              <w:softHyphen/>
              <w:t>санной в задаче, путем переформулирования, упрощенного пересказа текста с выделением только существенной для решения зад</w:t>
            </w:r>
            <w:r w:rsidRPr="00014A3D">
              <w:rPr>
                <w:sz w:val="24"/>
                <w:szCs w:val="24"/>
                <w:lang w:eastAsia="ru-RU"/>
              </w:rPr>
              <w:t>а</w:t>
            </w:r>
            <w:r w:rsidRPr="00014A3D">
              <w:rPr>
                <w:sz w:val="24"/>
                <w:szCs w:val="24"/>
                <w:lang w:eastAsia="ru-RU"/>
              </w:rPr>
              <w:lastRenderedPageBreak/>
              <w:t>чи ин</w:t>
            </w:r>
            <w:r w:rsidRPr="00014A3D">
              <w:rPr>
                <w:sz w:val="24"/>
                <w:szCs w:val="24"/>
                <w:lang w:eastAsia="ru-RU"/>
              </w:rPr>
              <w:softHyphen/>
              <w:t>формации;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—</w:t>
            </w:r>
            <w:r w:rsidRPr="00014A3D">
              <w:rPr>
                <w:sz w:val="24"/>
                <w:szCs w:val="24"/>
                <w:lang w:eastAsia="ru-RU"/>
              </w:rPr>
              <w:tab/>
              <w:t>выделение обобщенного смысла задачи — о чем гов</w:t>
            </w:r>
            <w:r w:rsidRPr="00014A3D">
              <w:rPr>
                <w:sz w:val="24"/>
                <w:szCs w:val="24"/>
                <w:lang w:eastAsia="ru-RU"/>
              </w:rPr>
              <w:t>о</w:t>
            </w:r>
            <w:r w:rsidRPr="00014A3D">
              <w:rPr>
                <w:sz w:val="24"/>
                <w:szCs w:val="24"/>
                <w:lang w:eastAsia="ru-RU"/>
              </w:rPr>
              <w:t>рится в задаче, указание на объект и величину, которая должна быть найдена (сто</w:t>
            </w:r>
            <w:r w:rsidRPr="00014A3D">
              <w:rPr>
                <w:sz w:val="24"/>
                <w:szCs w:val="24"/>
                <w:lang w:eastAsia="ru-RU"/>
              </w:rPr>
              <w:softHyphen/>
              <w:t>имость, объем, площадь, количес</w:t>
            </w:r>
            <w:r w:rsidRPr="00014A3D">
              <w:rPr>
                <w:sz w:val="24"/>
                <w:szCs w:val="24"/>
                <w:lang w:eastAsia="ru-RU"/>
              </w:rPr>
              <w:t>т</w:t>
            </w:r>
            <w:r w:rsidRPr="00014A3D">
              <w:rPr>
                <w:sz w:val="24"/>
                <w:szCs w:val="24"/>
                <w:lang w:eastAsia="ru-RU"/>
              </w:rPr>
              <w:t>во и т. д.).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2.</w:t>
            </w:r>
            <w:r w:rsidRPr="00014A3D">
              <w:rPr>
                <w:sz w:val="24"/>
                <w:szCs w:val="24"/>
                <w:lang w:eastAsia="ru-RU"/>
              </w:rPr>
              <w:tab/>
            </w:r>
            <w:r w:rsidRPr="00014A3D">
              <w:rPr>
                <w:i/>
                <w:iCs/>
                <w:sz w:val="24"/>
                <w:szCs w:val="24"/>
                <w:lang w:eastAsia="ru-RU"/>
              </w:rPr>
              <w:t xml:space="preserve">Логический анализ </w:t>
            </w:r>
            <w:r w:rsidRPr="00014A3D">
              <w:rPr>
                <w:sz w:val="24"/>
                <w:szCs w:val="24"/>
                <w:lang w:eastAsia="ru-RU"/>
              </w:rPr>
              <w:t>предполагает: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—</w:t>
            </w:r>
            <w:r w:rsidRPr="00014A3D">
              <w:rPr>
                <w:sz w:val="24"/>
                <w:szCs w:val="24"/>
                <w:lang w:eastAsia="ru-RU"/>
              </w:rPr>
              <w:tab/>
              <w:t>умение заменять термины их определения</w:t>
            </w:r>
            <w:r w:rsidRPr="00014A3D">
              <w:rPr>
                <w:sz w:val="24"/>
                <w:szCs w:val="24"/>
                <w:lang w:eastAsia="ru-RU"/>
              </w:rPr>
              <w:softHyphen/>
              <w:t>ми;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_- умение выводить следствия из имеющихся в условии да</w:t>
            </w:r>
            <w:r w:rsidRPr="00014A3D">
              <w:rPr>
                <w:sz w:val="24"/>
                <w:szCs w:val="24"/>
                <w:lang w:eastAsia="ru-RU"/>
              </w:rPr>
              <w:t>н</w:t>
            </w:r>
            <w:r w:rsidRPr="00014A3D">
              <w:rPr>
                <w:sz w:val="24"/>
                <w:szCs w:val="24"/>
                <w:lang w:eastAsia="ru-RU"/>
              </w:rPr>
              <w:t>ных (понятия, процессы, явления)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3. Математический анализ включает анализ условия и треб</w:t>
            </w:r>
            <w:r w:rsidRPr="00014A3D">
              <w:rPr>
                <w:sz w:val="24"/>
                <w:szCs w:val="24"/>
                <w:lang w:eastAsia="ru-RU"/>
              </w:rPr>
              <w:t>о</w:t>
            </w:r>
            <w:r w:rsidRPr="00014A3D">
              <w:rPr>
                <w:sz w:val="24"/>
                <w:szCs w:val="24"/>
                <w:lang w:eastAsia="ru-RU"/>
              </w:rPr>
              <w:t>вания задачи.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Анализ задачи направлен на выделение: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объектов (предметов, процессов):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- рассмотрение объектов с точки зрения целого и частей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- рассмотрения количества объектов и их частей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характеристик величин: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- однородные, разнородные,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- числовые значения (данные),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- известные и неизвестные данные,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- изменения данных: изменяются (указание логического п</w:t>
            </w:r>
            <w:r w:rsidRPr="00014A3D">
              <w:rPr>
                <w:sz w:val="24"/>
                <w:szCs w:val="24"/>
                <w:lang w:eastAsia="ru-RU"/>
              </w:rPr>
              <w:t>о</w:t>
            </w:r>
            <w:r w:rsidRPr="00014A3D">
              <w:rPr>
                <w:sz w:val="24"/>
                <w:szCs w:val="24"/>
                <w:lang w:eastAsia="ru-RU"/>
              </w:rPr>
              <w:t>рядка всех изменений), не изменяются,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- отношения между известными данными величин,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Анализ требования: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- выделение неизвестных количественных характеристик в</w:t>
            </w:r>
            <w:r w:rsidRPr="00014A3D">
              <w:rPr>
                <w:sz w:val="24"/>
                <w:szCs w:val="24"/>
                <w:lang w:eastAsia="ru-RU"/>
              </w:rPr>
              <w:t>е</w:t>
            </w:r>
            <w:r w:rsidRPr="00014A3D">
              <w:rPr>
                <w:sz w:val="24"/>
                <w:szCs w:val="24"/>
                <w:lang w:eastAsia="ru-RU"/>
              </w:rPr>
              <w:t>личин объект</w:t>
            </w:r>
            <w:proofErr w:type="gramStart"/>
            <w:r w:rsidRPr="00014A3D">
              <w:rPr>
                <w:sz w:val="24"/>
                <w:szCs w:val="24"/>
                <w:lang w:eastAsia="ru-RU"/>
              </w:rPr>
              <w:t>а(</w:t>
            </w:r>
            <w:proofErr w:type="gramEnd"/>
            <w:r w:rsidRPr="00014A3D">
              <w:rPr>
                <w:sz w:val="24"/>
                <w:szCs w:val="24"/>
                <w:lang w:eastAsia="ru-RU"/>
              </w:rPr>
              <w:t>ов)</w:t>
            </w:r>
          </w:p>
        </w:tc>
        <w:tc>
          <w:tcPr>
            <w:tcW w:w="5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lastRenderedPageBreak/>
              <w:t>1.</w:t>
            </w:r>
            <w:r w:rsidRPr="00014A3D">
              <w:rPr>
                <w:sz w:val="24"/>
                <w:szCs w:val="24"/>
                <w:lang w:eastAsia="ru-RU"/>
              </w:rPr>
              <w:tab/>
              <w:t>Умение выбирать смысловые единицы текста и устанавливать отношения между ними.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2.</w:t>
            </w:r>
            <w:r w:rsidRPr="00014A3D">
              <w:rPr>
                <w:sz w:val="24"/>
                <w:szCs w:val="24"/>
                <w:lang w:eastAsia="ru-RU"/>
              </w:rPr>
              <w:tab/>
              <w:t>Умение создавать структуры взаимосвязей смысловых единиц текста (выбор и организация элементов информации).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3.</w:t>
            </w:r>
            <w:r w:rsidRPr="00014A3D">
              <w:rPr>
                <w:sz w:val="24"/>
                <w:szCs w:val="24"/>
                <w:lang w:eastAsia="ru-RU"/>
              </w:rPr>
              <w:tab/>
              <w:t>Умение выделять обобщенные схемы т</w:t>
            </w:r>
            <w:r w:rsidRPr="00014A3D">
              <w:rPr>
                <w:sz w:val="24"/>
                <w:szCs w:val="24"/>
                <w:lang w:eastAsia="ru-RU"/>
              </w:rPr>
              <w:t>и</w:t>
            </w:r>
            <w:r w:rsidRPr="00014A3D">
              <w:rPr>
                <w:sz w:val="24"/>
                <w:szCs w:val="24"/>
                <w:lang w:eastAsia="ru-RU"/>
              </w:rPr>
              <w:t>пов отношения и действий между единицами.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4.</w:t>
            </w:r>
            <w:r w:rsidRPr="00014A3D">
              <w:rPr>
                <w:sz w:val="24"/>
                <w:szCs w:val="24"/>
                <w:lang w:eastAsia="ru-RU"/>
              </w:rPr>
              <w:tab/>
              <w:t>Умение выделять формальную структуру задачи.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5.</w:t>
            </w:r>
            <w:r w:rsidRPr="00014A3D">
              <w:rPr>
                <w:sz w:val="24"/>
                <w:szCs w:val="24"/>
                <w:lang w:eastAsia="ru-RU"/>
              </w:rPr>
              <w:tab/>
              <w:t>Умение записывать решение задачи в виде выражения.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472BF8" w:rsidRPr="00014A3D" w:rsidTr="00472BF8"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lastRenderedPageBreak/>
              <w:t>II. Перевод текста на язык математики с по</w:t>
            </w:r>
            <w:r w:rsidRPr="00014A3D">
              <w:rPr>
                <w:sz w:val="24"/>
                <w:szCs w:val="24"/>
                <w:lang w:eastAsia="ru-RU"/>
              </w:rPr>
              <w:softHyphen/>
              <w:t>мощью вербальных и невербальных средств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Выбрать вид графической модели, адекват</w:t>
            </w:r>
            <w:r w:rsidRPr="00014A3D">
              <w:rPr>
                <w:sz w:val="24"/>
                <w:szCs w:val="24"/>
                <w:lang w:eastAsia="ru-RU"/>
              </w:rPr>
              <w:softHyphen/>
              <w:t>ной выделенным смысловым единицам.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Выбрать знаково-символические средства для построения модели.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Последовательно перевести каждую смысло</w:t>
            </w:r>
            <w:r w:rsidRPr="00014A3D">
              <w:rPr>
                <w:sz w:val="24"/>
                <w:szCs w:val="24"/>
                <w:lang w:eastAsia="ru-RU"/>
              </w:rPr>
              <w:softHyphen/>
              <w:t>вую единицу и структуру их отношений в це</w:t>
            </w:r>
            <w:r w:rsidRPr="00014A3D">
              <w:rPr>
                <w:sz w:val="24"/>
                <w:szCs w:val="24"/>
                <w:lang w:eastAsia="ru-RU"/>
              </w:rPr>
              <w:softHyphen/>
              <w:t>лом на знаково-символический язык</w:t>
            </w:r>
          </w:p>
        </w:tc>
        <w:tc>
          <w:tcPr>
            <w:tcW w:w="5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8" w:rsidRPr="00014A3D" w:rsidRDefault="00601271" w:rsidP="00472BF8">
            <w:pPr>
              <w:pStyle w:val="a4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ab/>
              <w:t xml:space="preserve">Умение выражать смысл </w:t>
            </w:r>
            <w:r w:rsidR="00472BF8" w:rsidRPr="00014A3D">
              <w:rPr>
                <w:sz w:val="24"/>
                <w:szCs w:val="24"/>
                <w:lang w:eastAsia="ru-RU"/>
              </w:rPr>
              <w:t>ситуации разли</w:t>
            </w:r>
            <w:r w:rsidR="00472BF8" w:rsidRPr="00014A3D">
              <w:rPr>
                <w:sz w:val="24"/>
                <w:szCs w:val="24"/>
                <w:lang w:eastAsia="ru-RU"/>
              </w:rPr>
              <w:t>ч</w:t>
            </w:r>
            <w:r>
              <w:rPr>
                <w:sz w:val="24"/>
                <w:szCs w:val="24"/>
                <w:lang w:eastAsia="ru-RU"/>
              </w:rPr>
              <w:t>ными сред</w:t>
            </w:r>
            <w:r w:rsidR="00472BF8" w:rsidRPr="00014A3D">
              <w:rPr>
                <w:sz w:val="24"/>
                <w:szCs w:val="24"/>
                <w:lang w:eastAsia="ru-RU"/>
              </w:rPr>
              <w:t>ствами (рисунки, символы,</w:t>
            </w:r>
            <w:r w:rsidR="00472BF8" w:rsidRPr="00014A3D">
              <w:rPr>
                <w:sz w:val="24"/>
                <w:szCs w:val="24"/>
                <w:lang w:eastAsia="ru-RU"/>
              </w:rPr>
              <w:br/>
              <w:t>схемы, знаки).</w:t>
            </w:r>
          </w:p>
          <w:p w:rsidR="00472BF8" w:rsidRPr="00014A3D" w:rsidRDefault="00472BF8" w:rsidP="00472BF8">
            <w:pPr>
              <w:pStyle w:val="a4"/>
              <w:jc w:val="left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2.</w:t>
            </w:r>
            <w:r w:rsidRPr="00014A3D">
              <w:rPr>
                <w:sz w:val="24"/>
                <w:szCs w:val="24"/>
                <w:lang w:eastAsia="ru-RU"/>
              </w:rPr>
              <w:tab/>
              <w:t>Умение выражать структуру</w:t>
            </w:r>
            <w:r w:rsidRPr="00014A3D">
              <w:rPr>
                <w:sz w:val="24"/>
                <w:szCs w:val="24"/>
                <w:lang w:eastAsia="ru-RU"/>
              </w:rPr>
              <w:br/>
              <w:t>задачи разными средствами</w:t>
            </w:r>
          </w:p>
        </w:tc>
      </w:tr>
      <w:tr w:rsidR="00472BF8" w:rsidRPr="00014A3D" w:rsidTr="00472BF8">
        <w:trPr>
          <w:trHeight w:val="1695"/>
        </w:trPr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val="en-US"/>
              </w:rPr>
              <w:lastRenderedPageBreak/>
              <w:t>III</w:t>
            </w:r>
            <w:r w:rsidRPr="00014A3D">
              <w:rPr>
                <w:sz w:val="24"/>
                <w:szCs w:val="24"/>
              </w:rPr>
              <w:t>. Установление отно</w:t>
            </w:r>
            <w:r w:rsidRPr="00014A3D">
              <w:rPr>
                <w:sz w:val="24"/>
                <w:szCs w:val="24"/>
              </w:rPr>
              <w:softHyphen/>
              <w:t>шений между данными и вопросом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 xml:space="preserve">Установление отношений </w:t>
            </w:r>
            <w:proofErr w:type="gramStart"/>
            <w:r w:rsidRPr="00014A3D">
              <w:rPr>
                <w:sz w:val="24"/>
                <w:szCs w:val="24"/>
                <w:lang w:eastAsia="ru-RU"/>
              </w:rPr>
              <w:t>между</w:t>
            </w:r>
            <w:proofErr w:type="gramEnd"/>
            <w:r w:rsidRPr="00014A3D">
              <w:rPr>
                <w:sz w:val="24"/>
                <w:szCs w:val="24"/>
                <w:lang w:eastAsia="ru-RU"/>
              </w:rPr>
              <w:t>: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—</w:t>
            </w:r>
            <w:r w:rsidRPr="00014A3D">
              <w:rPr>
                <w:sz w:val="24"/>
                <w:szCs w:val="24"/>
                <w:lang w:eastAsia="ru-RU"/>
              </w:rPr>
              <w:tab/>
              <w:t>данными условия;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—</w:t>
            </w:r>
            <w:r w:rsidRPr="00014A3D">
              <w:rPr>
                <w:sz w:val="24"/>
                <w:szCs w:val="24"/>
                <w:lang w:eastAsia="ru-RU"/>
              </w:rPr>
              <w:tab/>
              <w:t>данными требования (вопроса);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—</w:t>
            </w:r>
            <w:r w:rsidRPr="00014A3D">
              <w:rPr>
                <w:sz w:val="24"/>
                <w:szCs w:val="24"/>
                <w:lang w:eastAsia="ru-RU"/>
              </w:rPr>
              <w:tab/>
              <w:t>данными условия и требованиями задачи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472BF8" w:rsidRPr="00014A3D" w:rsidTr="00472BF8">
        <w:trPr>
          <w:trHeight w:val="1002"/>
        </w:trPr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IV. Составление плана решения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1.</w:t>
            </w:r>
            <w:r w:rsidRPr="00014A3D">
              <w:rPr>
                <w:sz w:val="24"/>
                <w:szCs w:val="24"/>
                <w:lang w:eastAsia="ru-RU"/>
              </w:rPr>
              <w:tab/>
              <w:t>Определить способ решения задачи.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2.</w:t>
            </w:r>
            <w:r w:rsidRPr="00014A3D">
              <w:rPr>
                <w:sz w:val="24"/>
                <w:szCs w:val="24"/>
                <w:lang w:eastAsia="ru-RU"/>
              </w:rPr>
              <w:tab/>
              <w:t>Выделить содержание способа решения.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3.</w:t>
            </w:r>
            <w:r w:rsidRPr="00014A3D">
              <w:rPr>
                <w:sz w:val="24"/>
                <w:szCs w:val="24"/>
                <w:lang w:eastAsia="ru-RU"/>
              </w:rPr>
              <w:tab/>
              <w:t>Определить последовательность действий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472BF8" w:rsidRPr="00014A3D" w:rsidTr="00472BF8">
        <w:trPr>
          <w:trHeight w:val="870"/>
        </w:trPr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pacing w:val="-20"/>
                <w:sz w:val="24"/>
                <w:szCs w:val="24"/>
                <w:lang w:eastAsia="ru-RU"/>
              </w:rPr>
              <w:t>V.</w:t>
            </w:r>
            <w:r w:rsidRPr="00014A3D">
              <w:rPr>
                <w:sz w:val="24"/>
                <w:szCs w:val="24"/>
                <w:lang w:eastAsia="ru-RU"/>
              </w:rPr>
              <w:t xml:space="preserve"> Осуществление пл</w:t>
            </w:r>
            <w:r w:rsidRPr="00014A3D">
              <w:rPr>
                <w:sz w:val="24"/>
                <w:szCs w:val="24"/>
                <w:lang w:eastAsia="ru-RU"/>
              </w:rPr>
              <w:t>а</w:t>
            </w:r>
            <w:r w:rsidRPr="00014A3D">
              <w:rPr>
                <w:sz w:val="24"/>
                <w:szCs w:val="24"/>
                <w:lang w:eastAsia="ru-RU"/>
              </w:rPr>
              <w:t>на решения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1.</w:t>
            </w:r>
            <w:r w:rsidRPr="00014A3D">
              <w:rPr>
                <w:sz w:val="24"/>
                <w:szCs w:val="24"/>
                <w:lang w:eastAsia="ru-RU"/>
              </w:rPr>
              <w:tab/>
              <w:t>Выполнение действий.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2.</w:t>
            </w:r>
            <w:r w:rsidRPr="00014A3D">
              <w:rPr>
                <w:sz w:val="24"/>
                <w:szCs w:val="24"/>
                <w:lang w:eastAsia="ru-RU"/>
              </w:rPr>
              <w:tab/>
              <w:t>Запись решения задачи.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Запись решения задачи может осуществляться в виде посл</w:t>
            </w:r>
            <w:r w:rsidRPr="00014A3D">
              <w:rPr>
                <w:sz w:val="24"/>
                <w:szCs w:val="24"/>
                <w:lang w:eastAsia="ru-RU"/>
              </w:rPr>
              <w:t>е</w:t>
            </w:r>
            <w:r w:rsidRPr="00014A3D">
              <w:rPr>
                <w:sz w:val="24"/>
                <w:szCs w:val="24"/>
                <w:lang w:eastAsia="ru-RU"/>
              </w:rPr>
              <w:t>довательных конкретных действий (с пояснениями и без) и в виде выражения (развернутого или сокращенного)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Умение выполнять операции со знаками и симв</w:t>
            </w:r>
            <w:r w:rsidRPr="00014A3D">
              <w:rPr>
                <w:sz w:val="24"/>
                <w:szCs w:val="24"/>
                <w:lang w:eastAsia="ru-RU"/>
              </w:rPr>
              <w:t>о</w:t>
            </w:r>
            <w:r w:rsidRPr="00014A3D">
              <w:rPr>
                <w:sz w:val="24"/>
                <w:szCs w:val="24"/>
                <w:lang w:eastAsia="ru-RU"/>
              </w:rPr>
              <w:t>лами, ко</w:t>
            </w:r>
            <w:r w:rsidRPr="00014A3D">
              <w:rPr>
                <w:sz w:val="24"/>
                <w:szCs w:val="24"/>
                <w:lang w:eastAsia="ru-RU"/>
              </w:rPr>
              <w:softHyphen/>
              <w:t>торыми были обозначены элементы з</w:t>
            </w:r>
            <w:r w:rsidRPr="00014A3D">
              <w:rPr>
                <w:sz w:val="24"/>
                <w:szCs w:val="24"/>
                <w:lang w:eastAsia="ru-RU"/>
              </w:rPr>
              <w:t>а</w:t>
            </w:r>
            <w:r w:rsidRPr="00014A3D">
              <w:rPr>
                <w:sz w:val="24"/>
                <w:szCs w:val="24"/>
                <w:lang w:eastAsia="ru-RU"/>
              </w:rPr>
              <w:t>дачи и отноше</w:t>
            </w:r>
            <w:r w:rsidRPr="00014A3D">
              <w:rPr>
                <w:sz w:val="24"/>
                <w:szCs w:val="24"/>
                <w:lang w:eastAsia="ru-RU"/>
              </w:rPr>
              <w:softHyphen/>
              <w:t>ния между ними</w:t>
            </w:r>
          </w:p>
        </w:tc>
      </w:tr>
      <w:tr w:rsidR="00472BF8" w:rsidRPr="00014A3D" w:rsidTr="00472BF8">
        <w:trPr>
          <w:trHeight w:val="1286"/>
        </w:trPr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VI. Проверка и оценка решения задачи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1.</w:t>
            </w:r>
            <w:r w:rsidRPr="00014A3D">
              <w:rPr>
                <w:sz w:val="24"/>
                <w:szCs w:val="24"/>
                <w:lang w:eastAsia="ru-RU"/>
              </w:rPr>
              <w:tab/>
              <w:t>Составление и решение задачи, обратной</w:t>
            </w:r>
            <w:r w:rsidRPr="00014A3D">
              <w:rPr>
                <w:sz w:val="24"/>
                <w:szCs w:val="24"/>
                <w:lang w:eastAsia="ru-RU"/>
              </w:rPr>
              <w:br/>
              <w:t>данной.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2.</w:t>
            </w:r>
            <w:r w:rsidRPr="00014A3D">
              <w:rPr>
                <w:sz w:val="24"/>
                <w:szCs w:val="24"/>
                <w:lang w:eastAsia="ru-RU"/>
              </w:rPr>
              <w:tab/>
              <w:t>Установление рациональности способа: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—</w:t>
            </w:r>
            <w:r w:rsidRPr="00014A3D">
              <w:rPr>
                <w:sz w:val="24"/>
                <w:szCs w:val="24"/>
                <w:lang w:eastAsia="ru-RU"/>
              </w:rPr>
              <w:tab/>
              <w:t>выделение всех способов решения задачи;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—</w:t>
            </w:r>
            <w:r w:rsidRPr="00014A3D">
              <w:rPr>
                <w:sz w:val="24"/>
                <w:szCs w:val="24"/>
                <w:lang w:eastAsia="ru-RU"/>
              </w:rPr>
              <w:tab/>
              <w:t>сопоставление этих способов по количест</w:t>
            </w:r>
            <w:r w:rsidRPr="00014A3D">
              <w:rPr>
                <w:sz w:val="24"/>
                <w:szCs w:val="24"/>
                <w:lang w:eastAsia="ru-RU"/>
              </w:rPr>
              <w:softHyphen/>
              <w:t>ву действий, по сложности вычислений;</w:t>
            </w:r>
          </w:p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—</w:t>
            </w:r>
            <w:r w:rsidRPr="00014A3D">
              <w:rPr>
                <w:sz w:val="24"/>
                <w:szCs w:val="24"/>
                <w:lang w:eastAsia="ru-RU"/>
              </w:rPr>
              <w:tab/>
              <w:t xml:space="preserve">выбор оптимального способа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BF8" w:rsidRPr="00014A3D" w:rsidRDefault="00472BF8" w:rsidP="00472BF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472BF8" w:rsidRPr="00014A3D" w:rsidRDefault="00472BF8" w:rsidP="00601271">
            <w:pPr>
              <w:pStyle w:val="a4"/>
              <w:jc w:val="left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1.</w:t>
            </w:r>
            <w:r w:rsidRPr="00014A3D">
              <w:rPr>
                <w:sz w:val="24"/>
                <w:szCs w:val="24"/>
                <w:lang w:eastAsia="ru-RU"/>
              </w:rPr>
              <w:tab/>
              <w:t>Умение составлять задачу, обратную да</w:t>
            </w:r>
            <w:r w:rsidRPr="00014A3D">
              <w:rPr>
                <w:sz w:val="24"/>
                <w:szCs w:val="24"/>
                <w:lang w:eastAsia="ru-RU"/>
              </w:rPr>
              <w:t>н</w:t>
            </w:r>
            <w:r w:rsidRPr="00014A3D">
              <w:rPr>
                <w:sz w:val="24"/>
                <w:szCs w:val="24"/>
                <w:lang w:eastAsia="ru-RU"/>
              </w:rPr>
              <w:t>ной, и на основании ее решения делать в</w:t>
            </w:r>
            <w:proofErr w:type="gramStart"/>
            <w:r w:rsidRPr="00014A3D">
              <w:rPr>
                <w:sz w:val="24"/>
                <w:szCs w:val="24"/>
                <w:lang w:eastAsia="ru-RU"/>
              </w:rPr>
              <w:t>ы-</w:t>
            </w:r>
            <w:proofErr w:type="gramEnd"/>
            <w:r w:rsidRPr="00014A3D">
              <w:rPr>
                <w:sz w:val="24"/>
                <w:szCs w:val="24"/>
                <w:lang w:eastAsia="ru-RU"/>
              </w:rPr>
              <w:br/>
              <w:t>вод о правильности решения исходной задачи.</w:t>
            </w:r>
          </w:p>
          <w:p w:rsidR="00472BF8" w:rsidRPr="00014A3D" w:rsidRDefault="00472BF8" w:rsidP="00601271">
            <w:pPr>
              <w:pStyle w:val="a4"/>
              <w:jc w:val="left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2</w:t>
            </w:r>
            <w:r w:rsidR="00601271">
              <w:rPr>
                <w:sz w:val="24"/>
                <w:szCs w:val="24"/>
                <w:lang w:eastAsia="ru-RU"/>
              </w:rPr>
              <w:t>.</w:t>
            </w:r>
            <w:r w:rsidR="00601271">
              <w:rPr>
                <w:sz w:val="24"/>
                <w:szCs w:val="24"/>
                <w:lang w:eastAsia="ru-RU"/>
              </w:rPr>
              <w:tab/>
              <w:t>Умение выбирать, сопо</w:t>
            </w:r>
            <w:r w:rsidRPr="00014A3D">
              <w:rPr>
                <w:sz w:val="24"/>
                <w:szCs w:val="24"/>
                <w:lang w:eastAsia="ru-RU"/>
              </w:rPr>
              <w:t>ставлять и обосн</w:t>
            </w:r>
            <w:r w:rsidRPr="00014A3D">
              <w:rPr>
                <w:sz w:val="24"/>
                <w:szCs w:val="24"/>
                <w:lang w:eastAsia="ru-RU"/>
              </w:rPr>
              <w:t>о</w:t>
            </w:r>
            <w:r w:rsidRPr="00014A3D">
              <w:rPr>
                <w:sz w:val="24"/>
                <w:szCs w:val="24"/>
                <w:lang w:eastAsia="ru-RU"/>
              </w:rPr>
              <w:t>вывать способы решения.</w:t>
            </w:r>
          </w:p>
          <w:p w:rsidR="00472BF8" w:rsidRPr="00014A3D" w:rsidRDefault="00472BF8" w:rsidP="00601271">
            <w:pPr>
              <w:pStyle w:val="a4"/>
              <w:jc w:val="left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3.</w:t>
            </w:r>
            <w:r w:rsidRPr="00014A3D">
              <w:rPr>
                <w:sz w:val="24"/>
                <w:szCs w:val="24"/>
                <w:lang w:eastAsia="ru-RU"/>
              </w:rPr>
              <w:tab/>
              <w:t>Умение проводить анализ способов реш</w:t>
            </w:r>
            <w:r w:rsidRPr="00014A3D">
              <w:rPr>
                <w:sz w:val="24"/>
                <w:szCs w:val="24"/>
                <w:lang w:eastAsia="ru-RU"/>
              </w:rPr>
              <w:t>е</w:t>
            </w:r>
            <w:r w:rsidRPr="00014A3D">
              <w:rPr>
                <w:sz w:val="24"/>
                <w:szCs w:val="24"/>
                <w:lang w:eastAsia="ru-RU"/>
              </w:rPr>
              <w:t>ния с точки зрения их рациональности и экон</w:t>
            </w:r>
            <w:r w:rsidRPr="00014A3D">
              <w:rPr>
                <w:sz w:val="24"/>
                <w:szCs w:val="24"/>
                <w:lang w:eastAsia="ru-RU"/>
              </w:rPr>
              <w:t>о</w:t>
            </w:r>
            <w:r w:rsidRPr="00014A3D">
              <w:rPr>
                <w:sz w:val="24"/>
                <w:szCs w:val="24"/>
                <w:lang w:eastAsia="ru-RU"/>
              </w:rPr>
              <w:t>мичности.</w:t>
            </w:r>
          </w:p>
          <w:p w:rsidR="00472BF8" w:rsidRPr="00014A3D" w:rsidRDefault="00472BF8" w:rsidP="00601271">
            <w:pPr>
              <w:pStyle w:val="a4"/>
              <w:jc w:val="left"/>
              <w:rPr>
                <w:sz w:val="24"/>
                <w:szCs w:val="24"/>
                <w:lang w:eastAsia="ru-RU"/>
              </w:rPr>
            </w:pPr>
            <w:r w:rsidRPr="00014A3D">
              <w:rPr>
                <w:sz w:val="24"/>
                <w:szCs w:val="24"/>
                <w:lang w:eastAsia="ru-RU"/>
              </w:rPr>
              <w:t>4.</w:t>
            </w:r>
            <w:r w:rsidRPr="00014A3D">
              <w:rPr>
                <w:sz w:val="24"/>
                <w:szCs w:val="24"/>
                <w:lang w:eastAsia="ru-RU"/>
              </w:rPr>
              <w:tab/>
              <w:t>Умение выбирать обобщенные стратегии решения задачи</w:t>
            </w:r>
          </w:p>
        </w:tc>
      </w:tr>
    </w:tbl>
    <w:p w:rsidR="00472BF8" w:rsidRDefault="00472BF8" w:rsidP="00472BF8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</w:pPr>
      <w:r w:rsidRPr="00824424"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 xml:space="preserve">Проверка и оценка знаний и навыков учащихся – важнейшее звено учебно </w:t>
      </w:r>
      <w:proofErr w:type="gramStart"/>
      <w:r w:rsidRPr="00824424"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>-в</w:t>
      </w:r>
      <w:proofErr w:type="gramEnd"/>
      <w:r w:rsidRPr="00824424"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 xml:space="preserve">оспитательного процесса. 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 xml:space="preserve">Диагностика </w:t>
      </w:r>
      <w:r w:rsidRPr="00824424"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>знаний побуждает учащихся к творческой работе.  Это оперативная проверка качества усвоения, немедленное исправление ошибок и восполнение пробелов. Использова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>ние диа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>г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 xml:space="preserve">ностики </w:t>
      </w:r>
      <w:r w:rsidRPr="00824424"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 xml:space="preserve"> для проверки знаний учащихся повышает их объективность, позволяет определить уровень самостоятельной работы. 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 xml:space="preserve">Данный вид контроля </w:t>
      </w:r>
      <w:r w:rsidRPr="00824424"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>позволяет активизировать учебный про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 xml:space="preserve">цесс. Задания, которые я использовала </w:t>
      </w:r>
      <w:r w:rsidRPr="00824424"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 xml:space="preserve"> для проверки знаний,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 xml:space="preserve"> основаны на «Диагностике универсального де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>й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 xml:space="preserve">ствия общего приема решения задач» </w:t>
      </w:r>
      <w:proofErr w:type="gramStart"/>
      <w:r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 xml:space="preserve">( </w:t>
      </w:r>
      <w:proofErr w:type="gramEnd"/>
      <w:r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>по А.Р. Лурия, Л.С. Цветковой)</w:t>
      </w:r>
    </w:p>
    <w:p w:rsidR="00472BF8" w:rsidRPr="00601271" w:rsidRDefault="00472BF8" w:rsidP="00580039">
      <w:pPr>
        <w:spacing w:line="240" w:lineRule="auto"/>
        <w:jc w:val="left"/>
        <w:rPr>
          <w:sz w:val="24"/>
          <w:szCs w:val="24"/>
          <w:lang w:eastAsia="ru-RU"/>
        </w:rPr>
      </w:pPr>
      <w:r w:rsidRPr="00601271">
        <w:rPr>
          <w:i/>
          <w:iCs/>
          <w:sz w:val="24"/>
          <w:szCs w:val="24"/>
          <w:lang w:eastAsia="ru-RU"/>
        </w:rPr>
        <w:t xml:space="preserve">Цель: </w:t>
      </w:r>
      <w:r w:rsidRPr="00601271">
        <w:rPr>
          <w:sz w:val="24"/>
          <w:szCs w:val="24"/>
          <w:lang w:eastAsia="ru-RU"/>
        </w:rPr>
        <w:t>выявление сформированности общего приема реше</w:t>
      </w:r>
      <w:r w:rsidRPr="00601271">
        <w:rPr>
          <w:sz w:val="24"/>
          <w:szCs w:val="24"/>
          <w:lang w:eastAsia="ru-RU"/>
        </w:rPr>
        <w:softHyphen/>
        <w:t xml:space="preserve">ния задач.                                                                                                                                                                         </w:t>
      </w:r>
      <w:r w:rsidRPr="00601271">
        <w:rPr>
          <w:i/>
          <w:iCs/>
          <w:sz w:val="24"/>
          <w:szCs w:val="24"/>
          <w:lang w:eastAsia="ru-RU"/>
        </w:rPr>
        <w:t xml:space="preserve">Оцениваемые универсальные учебные действия: </w:t>
      </w:r>
      <w:r w:rsidRPr="00601271">
        <w:rPr>
          <w:sz w:val="24"/>
          <w:szCs w:val="24"/>
          <w:lang w:eastAsia="ru-RU"/>
        </w:rPr>
        <w:t xml:space="preserve">прием решения задач; логические действия.                                                                                                                                      </w:t>
      </w:r>
      <w:r w:rsidRPr="00601271">
        <w:rPr>
          <w:i/>
          <w:iCs/>
          <w:sz w:val="24"/>
          <w:szCs w:val="24"/>
          <w:lang w:eastAsia="ru-RU"/>
        </w:rPr>
        <w:t xml:space="preserve">Возраст: </w:t>
      </w:r>
      <w:r w:rsidRPr="00601271">
        <w:rPr>
          <w:sz w:val="24"/>
          <w:szCs w:val="24"/>
          <w:lang w:eastAsia="ru-RU"/>
        </w:rPr>
        <w:t xml:space="preserve">6,5—10 лет.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1271">
        <w:rPr>
          <w:i/>
          <w:iCs/>
          <w:sz w:val="24"/>
          <w:szCs w:val="24"/>
          <w:lang w:eastAsia="ru-RU"/>
        </w:rPr>
        <w:t xml:space="preserve">Метод оценивания: </w:t>
      </w:r>
      <w:r w:rsidRPr="00601271">
        <w:rPr>
          <w:sz w:val="24"/>
          <w:szCs w:val="24"/>
          <w:lang w:eastAsia="ru-RU"/>
        </w:rPr>
        <w:t>индивидуальная или групповая рабо</w:t>
      </w:r>
      <w:r w:rsidRPr="00601271">
        <w:rPr>
          <w:sz w:val="24"/>
          <w:szCs w:val="24"/>
          <w:lang w:eastAsia="ru-RU"/>
        </w:rPr>
        <w:softHyphen/>
        <w:t xml:space="preserve">та детей.                                                                                                                                                                              </w:t>
      </w:r>
      <w:r w:rsidRPr="00601271">
        <w:rPr>
          <w:i/>
          <w:iCs/>
          <w:sz w:val="24"/>
          <w:szCs w:val="24"/>
          <w:lang w:eastAsia="ru-RU"/>
        </w:rPr>
        <w:lastRenderedPageBreak/>
        <w:t xml:space="preserve">Описание задания: </w:t>
      </w:r>
      <w:r w:rsidRPr="00601271">
        <w:rPr>
          <w:sz w:val="24"/>
          <w:szCs w:val="24"/>
          <w:lang w:eastAsia="ru-RU"/>
        </w:rPr>
        <w:t>все задачи (в зависимости от возраста учащихся) предлагаются для решения арифметическим (не ал</w:t>
      </w:r>
      <w:r w:rsidRPr="00601271">
        <w:rPr>
          <w:sz w:val="24"/>
          <w:szCs w:val="24"/>
          <w:lang w:eastAsia="ru-RU"/>
        </w:rPr>
        <w:softHyphen/>
        <w:t>гебраическим) способом. Д</w:t>
      </w:r>
      <w:r w:rsidRPr="00601271">
        <w:rPr>
          <w:sz w:val="24"/>
          <w:szCs w:val="24"/>
          <w:lang w:eastAsia="ru-RU"/>
        </w:rPr>
        <w:t>о</w:t>
      </w:r>
      <w:r w:rsidRPr="00601271">
        <w:rPr>
          <w:sz w:val="24"/>
          <w:szCs w:val="24"/>
          <w:lang w:eastAsia="ru-RU"/>
        </w:rPr>
        <w:t>пускаются записи плана (хода) решения, вычислений, графический анализ условия. Учащий</w:t>
      </w:r>
      <w:r w:rsidRPr="00601271">
        <w:rPr>
          <w:sz w:val="24"/>
          <w:szCs w:val="24"/>
          <w:lang w:eastAsia="ru-RU"/>
        </w:rPr>
        <w:softHyphen/>
        <w:t>ся должен рассказать, как он решал задачу, доказать, что по</w:t>
      </w:r>
      <w:r w:rsidRPr="00601271">
        <w:rPr>
          <w:sz w:val="24"/>
          <w:szCs w:val="24"/>
          <w:lang w:eastAsia="ru-RU"/>
        </w:rPr>
        <w:softHyphen/>
        <w:t xml:space="preserve">лученный ответ правильный.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1271">
        <w:rPr>
          <w:i/>
          <w:iCs/>
          <w:sz w:val="24"/>
          <w:szCs w:val="24"/>
          <w:lang w:eastAsia="ru-RU"/>
        </w:rPr>
        <w:t xml:space="preserve">Критерии оценивания: </w:t>
      </w:r>
      <w:r w:rsidRPr="00601271">
        <w:rPr>
          <w:sz w:val="24"/>
          <w:szCs w:val="24"/>
          <w:lang w:eastAsia="ru-RU"/>
        </w:rPr>
        <w:t>умение выделять смысловые еди</w:t>
      </w:r>
      <w:r w:rsidRPr="00601271">
        <w:rPr>
          <w:sz w:val="24"/>
          <w:szCs w:val="24"/>
          <w:lang w:eastAsia="ru-RU"/>
        </w:rPr>
        <w:softHyphen/>
        <w:t>ницы текста и устанавливать отношения между ними, созда</w:t>
      </w:r>
      <w:r w:rsidRPr="00601271">
        <w:rPr>
          <w:sz w:val="24"/>
          <w:szCs w:val="24"/>
          <w:lang w:eastAsia="ru-RU"/>
        </w:rPr>
        <w:softHyphen/>
        <w:t>вать схемы решения, выстра</w:t>
      </w:r>
      <w:r w:rsidRPr="00601271">
        <w:rPr>
          <w:sz w:val="24"/>
          <w:szCs w:val="24"/>
          <w:lang w:eastAsia="ru-RU"/>
        </w:rPr>
        <w:t>и</w:t>
      </w:r>
      <w:r w:rsidRPr="00601271">
        <w:rPr>
          <w:sz w:val="24"/>
          <w:szCs w:val="24"/>
          <w:lang w:eastAsia="ru-RU"/>
        </w:rPr>
        <w:t>вать последовательность опера</w:t>
      </w:r>
      <w:r w:rsidRPr="00601271">
        <w:rPr>
          <w:sz w:val="24"/>
          <w:szCs w:val="24"/>
          <w:lang w:eastAsia="ru-RU"/>
        </w:rPr>
        <w:softHyphen/>
        <w:t>ций, соотносить результат решения с исходным условием за</w:t>
      </w:r>
      <w:r w:rsidRPr="00601271">
        <w:rPr>
          <w:sz w:val="24"/>
          <w:szCs w:val="24"/>
          <w:lang w:eastAsia="ru-RU"/>
        </w:rPr>
        <w:softHyphen/>
        <w:t xml:space="preserve">дачи.                                                                                                                                                  </w:t>
      </w:r>
      <w:r w:rsidRPr="00601271">
        <w:rPr>
          <w:i/>
          <w:iCs/>
          <w:sz w:val="24"/>
          <w:szCs w:val="24"/>
          <w:lang w:eastAsia="ru-RU"/>
        </w:rPr>
        <w:t>Уровни сформированности общего приема решения за</w:t>
      </w:r>
      <w:r w:rsidRPr="00601271">
        <w:rPr>
          <w:i/>
          <w:iCs/>
          <w:sz w:val="24"/>
          <w:szCs w:val="24"/>
          <w:lang w:eastAsia="ru-RU"/>
        </w:rPr>
        <w:softHyphen/>
        <w:t>дач:</w:t>
      </w:r>
    </w:p>
    <w:p w:rsidR="00472BF8" w:rsidRPr="00601271" w:rsidRDefault="00472BF8" w:rsidP="00472BF8">
      <w:pPr>
        <w:spacing w:line="240" w:lineRule="auto"/>
        <w:rPr>
          <w:sz w:val="24"/>
          <w:szCs w:val="24"/>
          <w:lang w:eastAsia="ru-RU"/>
        </w:rPr>
      </w:pPr>
      <w:r w:rsidRPr="00601271">
        <w:rPr>
          <w:sz w:val="24"/>
          <w:szCs w:val="24"/>
          <w:lang w:eastAsia="ru-RU"/>
        </w:rPr>
        <w:t>При анализе задачи выделяют не только существенные, но и несущественные смысловые единицы текста; создают не</w:t>
      </w:r>
      <w:r w:rsidRPr="00601271">
        <w:rPr>
          <w:sz w:val="24"/>
          <w:szCs w:val="24"/>
          <w:lang w:eastAsia="ru-RU"/>
        </w:rPr>
        <w:softHyphen/>
        <w:t>адекватные схемы решения; применяют стереотипные спосо</w:t>
      </w:r>
      <w:r w:rsidRPr="00601271">
        <w:rPr>
          <w:sz w:val="24"/>
          <w:szCs w:val="24"/>
          <w:lang w:eastAsia="ru-RU"/>
        </w:rPr>
        <w:softHyphen/>
        <w:t>бы решения; не умеют соотносить результат решения с ис</w:t>
      </w:r>
      <w:r w:rsidRPr="00601271">
        <w:rPr>
          <w:sz w:val="24"/>
          <w:szCs w:val="24"/>
          <w:lang w:eastAsia="ru-RU"/>
        </w:rPr>
        <w:softHyphen/>
        <w:t>ходным условием задачи.</w:t>
      </w:r>
    </w:p>
    <w:p w:rsidR="00472BF8" w:rsidRPr="00601271" w:rsidRDefault="00472BF8" w:rsidP="00472BF8">
      <w:pPr>
        <w:spacing w:line="240" w:lineRule="auto"/>
        <w:rPr>
          <w:sz w:val="24"/>
          <w:szCs w:val="24"/>
          <w:lang w:eastAsia="ru-RU"/>
        </w:rPr>
      </w:pPr>
      <w:r w:rsidRPr="00601271">
        <w:rPr>
          <w:sz w:val="24"/>
          <w:szCs w:val="24"/>
          <w:lang w:eastAsia="ru-RU"/>
        </w:rPr>
        <w:t>При анализе выделяют только существенные смысловые единицы текста; при создании схемы решения не учитывают все связи между данными у</w:t>
      </w:r>
      <w:r w:rsidRPr="00601271">
        <w:rPr>
          <w:sz w:val="24"/>
          <w:szCs w:val="24"/>
          <w:lang w:eastAsia="ru-RU"/>
        </w:rPr>
        <w:t>с</w:t>
      </w:r>
      <w:r w:rsidRPr="00601271">
        <w:rPr>
          <w:sz w:val="24"/>
          <w:szCs w:val="24"/>
          <w:lang w:eastAsia="ru-RU"/>
        </w:rPr>
        <w:t>ловия и требованием; применя</w:t>
      </w:r>
      <w:r w:rsidRPr="00601271">
        <w:rPr>
          <w:sz w:val="24"/>
          <w:szCs w:val="24"/>
          <w:lang w:eastAsia="ru-RU"/>
        </w:rPr>
        <w:softHyphen/>
        <w:t>ют стереотипные способы решения; испытывают трудности (допускают ошибки) в соотнесении результата решения с ис</w:t>
      </w:r>
      <w:r w:rsidRPr="00601271">
        <w:rPr>
          <w:sz w:val="24"/>
          <w:szCs w:val="24"/>
          <w:lang w:eastAsia="ru-RU"/>
        </w:rPr>
        <w:softHyphen/>
        <w:t>ходными данными задачи.</w:t>
      </w:r>
    </w:p>
    <w:p w:rsidR="00472BF8" w:rsidRPr="00601271" w:rsidRDefault="00472BF8" w:rsidP="00472BF8">
      <w:pPr>
        <w:spacing w:line="240" w:lineRule="auto"/>
        <w:rPr>
          <w:sz w:val="24"/>
          <w:szCs w:val="24"/>
          <w:lang w:eastAsia="ru-RU"/>
        </w:rPr>
      </w:pPr>
      <w:r w:rsidRPr="00601271">
        <w:rPr>
          <w:sz w:val="24"/>
          <w:szCs w:val="24"/>
          <w:lang w:eastAsia="ru-RU"/>
        </w:rPr>
        <w:t>При анализе выделяют только существенные смысловые единицы текста; создают различные схемы решения; исполь</w:t>
      </w:r>
      <w:r w:rsidRPr="00601271">
        <w:rPr>
          <w:sz w:val="24"/>
          <w:szCs w:val="24"/>
          <w:lang w:eastAsia="ru-RU"/>
        </w:rPr>
        <w:softHyphen/>
        <w:t>зуют разные способы решения; обосновывают соответствие полученных результатов решения исходному условию задачи.</w:t>
      </w:r>
    </w:p>
    <w:p w:rsidR="00472BF8" w:rsidRPr="00601271" w:rsidRDefault="00472BF8" w:rsidP="00472BF8">
      <w:pPr>
        <w:spacing w:line="240" w:lineRule="auto"/>
        <w:rPr>
          <w:sz w:val="24"/>
          <w:szCs w:val="24"/>
          <w:lang w:eastAsia="ru-RU"/>
        </w:rPr>
      </w:pPr>
      <w:r w:rsidRPr="00601271">
        <w:rPr>
          <w:sz w:val="24"/>
          <w:szCs w:val="24"/>
          <w:lang w:eastAsia="ru-RU"/>
        </w:rPr>
        <w:t>А.Р. Лурия и Л.С. Цветкова предложили набор задач с постепенно усложняющейся структурой, который дает воз</w:t>
      </w:r>
      <w:r w:rsidRPr="00601271">
        <w:rPr>
          <w:sz w:val="24"/>
          <w:szCs w:val="24"/>
          <w:lang w:eastAsia="ru-RU"/>
        </w:rPr>
        <w:softHyphen/>
        <w:t>можность диагностировать сфо</w:t>
      </w:r>
      <w:r w:rsidRPr="00601271">
        <w:rPr>
          <w:sz w:val="24"/>
          <w:szCs w:val="24"/>
          <w:lang w:eastAsia="ru-RU"/>
        </w:rPr>
        <w:t>р</w:t>
      </w:r>
      <w:r w:rsidRPr="00601271">
        <w:rPr>
          <w:sz w:val="24"/>
          <w:szCs w:val="24"/>
          <w:lang w:eastAsia="ru-RU"/>
        </w:rPr>
        <w:t>мированность обобщенного способа решения задач.</w:t>
      </w:r>
    </w:p>
    <w:p w:rsidR="00472BF8" w:rsidRPr="00601271" w:rsidRDefault="00472BF8" w:rsidP="00472BF8">
      <w:pPr>
        <w:spacing w:line="240" w:lineRule="auto"/>
        <w:rPr>
          <w:sz w:val="24"/>
          <w:szCs w:val="24"/>
          <w:lang w:eastAsia="ru-RU"/>
        </w:rPr>
      </w:pPr>
      <w:r w:rsidRPr="00601271">
        <w:rPr>
          <w:sz w:val="24"/>
          <w:szCs w:val="24"/>
          <w:lang w:eastAsia="ru-RU"/>
        </w:rPr>
        <w:t>1.</w:t>
      </w:r>
      <w:r w:rsidRPr="00601271">
        <w:rPr>
          <w:sz w:val="24"/>
          <w:szCs w:val="24"/>
          <w:lang w:eastAsia="ru-RU"/>
        </w:rPr>
        <w:tab/>
        <w:t xml:space="preserve">Наиболее элементарную группу составляют простые задачи, в которых условие однозначно определяет алгоритм решения, типа </w:t>
      </w:r>
      <w:r w:rsidRPr="00601271">
        <w:rPr>
          <w:i/>
          <w:iCs/>
          <w:spacing w:val="60"/>
          <w:sz w:val="24"/>
          <w:szCs w:val="24"/>
          <w:lang w:val="en-US" w:eastAsia="ru-RU"/>
        </w:rPr>
        <w:t>a</w:t>
      </w:r>
      <w:r w:rsidRPr="00601271">
        <w:rPr>
          <w:i/>
          <w:iCs/>
          <w:sz w:val="24"/>
          <w:szCs w:val="24"/>
          <w:lang w:eastAsia="ru-RU"/>
        </w:rPr>
        <w:t xml:space="preserve"> </w:t>
      </w:r>
      <w:r w:rsidRPr="00601271">
        <w:rPr>
          <w:sz w:val="24"/>
          <w:szCs w:val="24"/>
          <w:lang w:eastAsia="ru-RU"/>
        </w:rPr>
        <w:t xml:space="preserve">+ </w:t>
      </w:r>
      <w:r w:rsidRPr="00601271">
        <w:rPr>
          <w:i/>
          <w:iCs/>
          <w:spacing w:val="60"/>
          <w:sz w:val="24"/>
          <w:szCs w:val="24"/>
          <w:lang w:val="en-US" w:eastAsia="ru-RU"/>
        </w:rPr>
        <w:t>b</w:t>
      </w:r>
      <w:r w:rsidRPr="00601271">
        <w:rPr>
          <w:i/>
          <w:iCs/>
          <w:sz w:val="24"/>
          <w:szCs w:val="24"/>
          <w:lang w:eastAsia="ru-RU"/>
        </w:rPr>
        <w:t xml:space="preserve"> </w:t>
      </w:r>
      <w:r w:rsidRPr="00601271">
        <w:rPr>
          <w:sz w:val="24"/>
          <w:szCs w:val="24"/>
          <w:lang w:eastAsia="ru-RU"/>
        </w:rPr>
        <w:t xml:space="preserve">= </w:t>
      </w:r>
      <w:r w:rsidRPr="00601271">
        <w:rPr>
          <w:i/>
          <w:iCs/>
          <w:spacing w:val="60"/>
          <w:sz w:val="24"/>
          <w:szCs w:val="24"/>
          <w:lang w:eastAsia="ru-RU"/>
        </w:rPr>
        <w:t>х</w:t>
      </w:r>
      <w:r w:rsidRPr="00601271">
        <w:rPr>
          <w:i/>
          <w:iCs/>
          <w:sz w:val="24"/>
          <w:szCs w:val="24"/>
          <w:lang w:eastAsia="ru-RU"/>
        </w:rPr>
        <w:t xml:space="preserve"> </w:t>
      </w:r>
      <w:r w:rsidRPr="00601271">
        <w:rPr>
          <w:sz w:val="24"/>
          <w:szCs w:val="24"/>
          <w:lang w:eastAsia="ru-RU"/>
        </w:rPr>
        <w:t xml:space="preserve">или </w:t>
      </w:r>
      <w:r w:rsidRPr="00601271">
        <w:rPr>
          <w:i/>
          <w:iCs/>
          <w:spacing w:val="60"/>
          <w:sz w:val="24"/>
          <w:szCs w:val="24"/>
          <w:lang w:val="en-US" w:eastAsia="ru-RU"/>
        </w:rPr>
        <w:t>a</w:t>
      </w:r>
      <w:r w:rsidRPr="00601271">
        <w:rPr>
          <w:i/>
          <w:iCs/>
          <w:sz w:val="24"/>
          <w:szCs w:val="24"/>
          <w:lang w:eastAsia="ru-RU"/>
        </w:rPr>
        <w:t xml:space="preserve"> </w:t>
      </w:r>
      <w:r w:rsidRPr="00601271">
        <w:rPr>
          <w:i/>
          <w:iCs/>
          <w:spacing w:val="60"/>
          <w:sz w:val="24"/>
          <w:szCs w:val="24"/>
          <w:lang w:eastAsia="ru-RU"/>
        </w:rPr>
        <w:t>—</w:t>
      </w:r>
      <w:r w:rsidRPr="00601271">
        <w:rPr>
          <w:i/>
          <w:iCs/>
          <w:sz w:val="24"/>
          <w:szCs w:val="24"/>
          <w:lang w:eastAsia="ru-RU"/>
        </w:rPr>
        <w:t xml:space="preserve"> </w:t>
      </w:r>
      <w:r w:rsidRPr="00601271">
        <w:rPr>
          <w:i/>
          <w:iCs/>
          <w:spacing w:val="60"/>
          <w:sz w:val="24"/>
          <w:szCs w:val="24"/>
          <w:lang w:val="en-US" w:eastAsia="ru-RU"/>
        </w:rPr>
        <w:t>b</w:t>
      </w:r>
      <w:r w:rsidRPr="00601271">
        <w:rPr>
          <w:i/>
          <w:iCs/>
          <w:sz w:val="24"/>
          <w:szCs w:val="24"/>
          <w:lang w:eastAsia="ru-RU"/>
        </w:rPr>
        <w:t xml:space="preserve"> </w:t>
      </w:r>
      <w:r w:rsidRPr="00601271">
        <w:rPr>
          <w:i/>
          <w:iCs/>
          <w:spacing w:val="60"/>
          <w:sz w:val="24"/>
          <w:szCs w:val="24"/>
          <w:lang w:eastAsia="ru-RU"/>
        </w:rPr>
        <w:t>=х.</w:t>
      </w:r>
      <w:r w:rsidRPr="00601271">
        <w:rPr>
          <w:i/>
          <w:iCs/>
          <w:sz w:val="24"/>
          <w:szCs w:val="24"/>
          <w:lang w:eastAsia="ru-RU"/>
        </w:rPr>
        <w:t xml:space="preserve"> </w:t>
      </w:r>
      <w:r w:rsidRPr="00601271">
        <w:rPr>
          <w:sz w:val="24"/>
          <w:szCs w:val="24"/>
          <w:lang w:eastAsia="ru-RU"/>
        </w:rPr>
        <w:t>Например:</w:t>
      </w:r>
    </w:p>
    <w:p w:rsidR="00472BF8" w:rsidRPr="00601271" w:rsidRDefault="00472BF8" w:rsidP="00472BF8">
      <w:pPr>
        <w:pStyle w:val="a3"/>
        <w:numPr>
          <w:ilvl w:val="0"/>
          <w:numId w:val="21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 xml:space="preserve">У Маши 5 яблок, </w:t>
      </w:r>
      <w:proofErr w:type="spellStart"/>
      <w:r w:rsidRPr="00601271">
        <w:rPr>
          <w:sz w:val="24"/>
          <w:szCs w:val="24"/>
          <w:lang w:val="en-US"/>
        </w:rPr>
        <w:t>a</w:t>
      </w:r>
      <w:proofErr w:type="spellEnd"/>
      <w:r w:rsidRPr="00601271">
        <w:rPr>
          <w:sz w:val="24"/>
          <w:szCs w:val="24"/>
        </w:rPr>
        <w:t xml:space="preserve"> </w:t>
      </w:r>
      <w:r w:rsidRPr="00601271">
        <w:rPr>
          <w:sz w:val="24"/>
          <w:szCs w:val="24"/>
          <w:lang w:val="en-US"/>
        </w:rPr>
        <w:t>y</w:t>
      </w:r>
      <w:r w:rsidRPr="00601271">
        <w:rPr>
          <w:sz w:val="24"/>
          <w:szCs w:val="24"/>
        </w:rPr>
        <w:t xml:space="preserve"> Пети 4 яблока. Сколько яблок у них обоих?</w:t>
      </w:r>
    </w:p>
    <w:p w:rsidR="00472BF8" w:rsidRPr="00601271" w:rsidRDefault="00472BF8" w:rsidP="00472BF8">
      <w:pPr>
        <w:pStyle w:val="a3"/>
        <w:numPr>
          <w:ilvl w:val="0"/>
          <w:numId w:val="21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>Коля собрал 9 грибов, а Маша — на 4 гриба меньше, чем Коля. Сколько грибов собрала Маша?</w:t>
      </w:r>
    </w:p>
    <w:p w:rsidR="00472BF8" w:rsidRPr="00601271" w:rsidRDefault="00472BF8" w:rsidP="00472BF8">
      <w:pPr>
        <w:pStyle w:val="a3"/>
        <w:numPr>
          <w:ilvl w:val="0"/>
          <w:numId w:val="21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>В мастерскую привезли 47 сосновых и липовых досок. Липовых было 5 досок. Сколько сосновых досок привезли в мастерскую?</w:t>
      </w:r>
    </w:p>
    <w:p w:rsidR="00472BF8" w:rsidRPr="00601271" w:rsidRDefault="00472BF8" w:rsidP="00472BF8">
      <w:pPr>
        <w:spacing w:line="240" w:lineRule="auto"/>
        <w:rPr>
          <w:sz w:val="24"/>
          <w:szCs w:val="24"/>
          <w:lang w:eastAsia="ru-RU"/>
        </w:rPr>
      </w:pPr>
      <w:r w:rsidRPr="00601271">
        <w:rPr>
          <w:sz w:val="24"/>
          <w:szCs w:val="24"/>
          <w:lang w:eastAsia="ru-RU"/>
        </w:rPr>
        <w:t>2.</w:t>
      </w:r>
      <w:r w:rsidRPr="00601271">
        <w:rPr>
          <w:sz w:val="24"/>
          <w:szCs w:val="24"/>
          <w:lang w:eastAsia="ru-RU"/>
        </w:rPr>
        <w:tab/>
        <w:t xml:space="preserve">Простые инвертированные задачи типа </w:t>
      </w:r>
      <w:r w:rsidRPr="00601271">
        <w:rPr>
          <w:i/>
          <w:iCs/>
          <w:sz w:val="24"/>
          <w:szCs w:val="24"/>
          <w:lang w:val="en-US" w:eastAsia="ru-RU"/>
        </w:rPr>
        <w:t>a</w:t>
      </w:r>
      <w:r w:rsidRPr="00601271">
        <w:rPr>
          <w:i/>
          <w:iCs/>
          <w:sz w:val="24"/>
          <w:szCs w:val="24"/>
          <w:lang w:eastAsia="ru-RU"/>
        </w:rPr>
        <w:t xml:space="preserve"> — х = </w:t>
      </w:r>
      <w:r w:rsidRPr="00601271">
        <w:rPr>
          <w:i/>
          <w:iCs/>
          <w:sz w:val="24"/>
          <w:szCs w:val="24"/>
          <w:lang w:val="en-US" w:eastAsia="ru-RU"/>
        </w:rPr>
        <w:t>b</w:t>
      </w:r>
      <w:r w:rsidRPr="00601271">
        <w:rPr>
          <w:i/>
          <w:iCs/>
          <w:sz w:val="24"/>
          <w:szCs w:val="24"/>
          <w:lang w:eastAsia="ru-RU"/>
        </w:rPr>
        <w:t xml:space="preserve"> </w:t>
      </w:r>
      <w:r w:rsidRPr="00601271">
        <w:rPr>
          <w:sz w:val="24"/>
          <w:szCs w:val="24"/>
          <w:lang w:eastAsia="ru-RU"/>
        </w:rPr>
        <w:t xml:space="preserve">или </w:t>
      </w:r>
      <w:r w:rsidRPr="00601271">
        <w:rPr>
          <w:i/>
          <w:iCs/>
          <w:spacing w:val="30"/>
          <w:sz w:val="24"/>
          <w:szCs w:val="24"/>
          <w:lang w:val="en-US" w:eastAsia="ru-RU"/>
        </w:rPr>
        <w:t>x</w:t>
      </w:r>
      <w:r w:rsidRPr="00601271">
        <w:rPr>
          <w:i/>
          <w:iCs/>
          <w:sz w:val="24"/>
          <w:szCs w:val="24"/>
          <w:lang w:eastAsia="ru-RU"/>
        </w:rPr>
        <w:t xml:space="preserve"> </w:t>
      </w:r>
      <w:r w:rsidRPr="00601271">
        <w:rPr>
          <w:i/>
          <w:iCs/>
          <w:spacing w:val="30"/>
          <w:sz w:val="24"/>
          <w:szCs w:val="24"/>
          <w:lang w:eastAsia="ru-RU"/>
        </w:rPr>
        <w:t>—</w:t>
      </w:r>
      <w:r w:rsidRPr="00601271">
        <w:rPr>
          <w:i/>
          <w:iCs/>
          <w:sz w:val="24"/>
          <w:szCs w:val="24"/>
          <w:lang w:eastAsia="ru-RU"/>
        </w:rPr>
        <w:t xml:space="preserve"> </w:t>
      </w:r>
      <w:r w:rsidRPr="00601271">
        <w:rPr>
          <w:i/>
          <w:iCs/>
          <w:spacing w:val="30"/>
          <w:sz w:val="24"/>
          <w:szCs w:val="24"/>
          <w:lang w:val="en-US" w:eastAsia="ru-RU"/>
        </w:rPr>
        <w:t>a</w:t>
      </w:r>
      <w:r w:rsidRPr="00601271">
        <w:rPr>
          <w:i/>
          <w:iCs/>
          <w:sz w:val="24"/>
          <w:szCs w:val="24"/>
          <w:lang w:eastAsia="ru-RU"/>
        </w:rPr>
        <w:t xml:space="preserve"> </w:t>
      </w:r>
      <w:r w:rsidRPr="00601271">
        <w:rPr>
          <w:i/>
          <w:iCs/>
          <w:spacing w:val="30"/>
          <w:sz w:val="24"/>
          <w:szCs w:val="24"/>
          <w:lang w:eastAsia="ru-RU"/>
        </w:rPr>
        <w:t>=</w:t>
      </w:r>
      <w:r w:rsidRPr="00601271">
        <w:rPr>
          <w:i/>
          <w:iCs/>
          <w:sz w:val="24"/>
          <w:szCs w:val="24"/>
          <w:lang w:eastAsia="ru-RU"/>
        </w:rPr>
        <w:t xml:space="preserve"> </w:t>
      </w:r>
      <w:r w:rsidRPr="00601271">
        <w:rPr>
          <w:i/>
          <w:iCs/>
          <w:spacing w:val="30"/>
          <w:sz w:val="24"/>
          <w:szCs w:val="24"/>
          <w:lang w:val="en-US" w:eastAsia="ru-RU"/>
        </w:rPr>
        <w:t>b</w:t>
      </w:r>
      <w:r w:rsidRPr="00601271">
        <w:rPr>
          <w:i/>
          <w:iCs/>
          <w:spacing w:val="30"/>
          <w:sz w:val="24"/>
          <w:szCs w:val="24"/>
          <w:lang w:eastAsia="ru-RU"/>
        </w:rPr>
        <w:t>,</w:t>
      </w:r>
      <w:r w:rsidRPr="00601271">
        <w:rPr>
          <w:i/>
          <w:iCs/>
          <w:sz w:val="24"/>
          <w:szCs w:val="24"/>
          <w:lang w:eastAsia="ru-RU"/>
        </w:rPr>
        <w:t xml:space="preserve"> </w:t>
      </w:r>
      <w:r w:rsidRPr="00601271">
        <w:rPr>
          <w:sz w:val="24"/>
          <w:szCs w:val="24"/>
          <w:lang w:eastAsia="ru-RU"/>
        </w:rPr>
        <w:t>существенно отличающиеся от задач первой группы своей психологической структурой. Например:</w:t>
      </w:r>
    </w:p>
    <w:p w:rsidR="00472BF8" w:rsidRPr="00601271" w:rsidRDefault="00472BF8" w:rsidP="00472BF8">
      <w:pPr>
        <w:pStyle w:val="a3"/>
        <w:numPr>
          <w:ilvl w:val="0"/>
          <w:numId w:val="22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>У мальчика было 12 яблок; часть из них он отдал. У не</w:t>
      </w:r>
      <w:r w:rsidRPr="00601271">
        <w:rPr>
          <w:sz w:val="24"/>
          <w:szCs w:val="24"/>
        </w:rPr>
        <w:softHyphen/>
        <w:t>го осталось 8 яблок. Сколько яблок он отдал?</w:t>
      </w:r>
    </w:p>
    <w:p w:rsidR="00472BF8" w:rsidRPr="00601271" w:rsidRDefault="00472BF8" w:rsidP="00472BF8">
      <w:pPr>
        <w:pStyle w:val="a3"/>
        <w:numPr>
          <w:ilvl w:val="0"/>
          <w:numId w:val="22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>На дереве сидели птички. 3 птички улетели; осталось 5 птичек. Сколько птичек сидело на дереве?</w:t>
      </w:r>
    </w:p>
    <w:p w:rsidR="00472BF8" w:rsidRPr="00601271" w:rsidRDefault="00472BF8" w:rsidP="00472BF8">
      <w:pPr>
        <w:spacing w:line="240" w:lineRule="auto"/>
        <w:rPr>
          <w:sz w:val="24"/>
          <w:szCs w:val="24"/>
          <w:lang w:eastAsia="ru-RU"/>
        </w:rPr>
      </w:pPr>
      <w:r w:rsidRPr="00601271">
        <w:rPr>
          <w:sz w:val="24"/>
          <w:szCs w:val="24"/>
          <w:lang w:eastAsia="ru-RU"/>
        </w:rPr>
        <w:t>3.</w:t>
      </w:r>
      <w:r w:rsidRPr="00601271">
        <w:rPr>
          <w:sz w:val="24"/>
          <w:szCs w:val="24"/>
          <w:lang w:eastAsia="ru-RU"/>
        </w:rPr>
        <w:tab/>
        <w:t xml:space="preserve">Составные задачи, в которых само условие не определяет возможный ход решения, типа  </w:t>
      </w:r>
      <w:r w:rsidRPr="00601271">
        <w:rPr>
          <w:i/>
          <w:iCs/>
          <w:spacing w:val="30"/>
          <w:sz w:val="24"/>
          <w:szCs w:val="24"/>
          <w:lang w:val="en-US" w:eastAsia="ru-RU"/>
        </w:rPr>
        <w:t>a</w:t>
      </w:r>
      <w:r w:rsidRPr="00601271">
        <w:rPr>
          <w:i/>
          <w:iCs/>
          <w:sz w:val="24"/>
          <w:szCs w:val="24"/>
          <w:lang w:eastAsia="ru-RU"/>
        </w:rPr>
        <w:t xml:space="preserve"> </w:t>
      </w:r>
      <w:r w:rsidRPr="00601271">
        <w:rPr>
          <w:i/>
          <w:iCs/>
          <w:spacing w:val="30"/>
          <w:sz w:val="24"/>
          <w:szCs w:val="24"/>
          <w:lang w:eastAsia="ru-RU"/>
        </w:rPr>
        <w:t>+</w:t>
      </w:r>
      <w:r w:rsidRPr="00601271">
        <w:rPr>
          <w:i/>
          <w:iCs/>
          <w:sz w:val="24"/>
          <w:szCs w:val="24"/>
          <w:lang w:eastAsia="ru-RU"/>
        </w:rPr>
        <w:t xml:space="preserve"> </w:t>
      </w:r>
      <w:r w:rsidRPr="00601271">
        <w:rPr>
          <w:i/>
          <w:iCs/>
          <w:spacing w:val="30"/>
          <w:sz w:val="24"/>
          <w:szCs w:val="24"/>
          <w:lang w:eastAsia="ru-RU"/>
        </w:rPr>
        <w:t>(</w:t>
      </w:r>
      <w:r w:rsidRPr="00601271">
        <w:rPr>
          <w:i/>
          <w:iCs/>
          <w:spacing w:val="30"/>
          <w:sz w:val="24"/>
          <w:szCs w:val="24"/>
          <w:lang w:val="en-US" w:eastAsia="ru-RU"/>
        </w:rPr>
        <w:t>a</w:t>
      </w:r>
      <w:r w:rsidRPr="00601271">
        <w:rPr>
          <w:i/>
          <w:iCs/>
          <w:sz w:val="24"/>
          <w:szCs w:val="24"/>
          <w:lang w:eastAsia="ru-RU"/>
        </w:rPr>
        <w:t xml:space="preserve"> </w:t>
      </w:r>
      <w:r w:rsidRPr="00601271">
        <w:rPr>
          <w:i/>
          <w:iCs/>
          <w:spacing w:val="90"/>
          <w:sz w:val="24"/>
          <w:szCs w:val="24"/>
          <w:lang w:eastAsia="ru-RU"/>
        </w:rPr>
        <w:t>+</w:t>
      </w:r>
      <w:r w:rsidRPr="00601271">
        <w:rPr>
          <w:i/>
          <w:iCs/>
          <w:spacing w:val="90"/>
          <w:sz w:val="24"/>
          <w:szCs w:val="24"/>
          <w:lang w:val="en-US" w:eastAsia="ru-RU"/>
        </w:rPr>
        <w:t>b</w:t>
      </w:r>
      <w:r w:rsidRPr="00601271">
        <w:rPr>
          <w:i/>
          <w:iCs/>
          <w:spacing w:val="90"/>
          <w:sz w:val="24"/>
          <w:szCs w:val="24"/>
          <w:lang w:eastAsia="ru-RU"/>
        </w:rPr>
        <w:t>)=</w:t>
      </w:r>
      <w:r w:rsidRPr="00601271">
        <w:rPr>
          <w:i/>
          <w:iCs/>
          <w:sz w:val="24"/>
          <w:szCs w:val="24"/>
          <w:lang w:eastAsia="ru-RU"/>
        </w:rPr>
        <w:t xml:space="preserve"> </w:t>
      </w:r>
      <w:r w:rsidRPr="00601271">
        <w:rPr>
          <w:i/>
          <w:iCs/>
          <w:spacing w:val="90"/>
          <w:sz w:val="24"/>
          <w:szCs w:val="24"/>
          <w:lang w:val="en-US" w:eastAsia="ru-RU"/>
        </w:rPr>
        <w:t>x</w:t>
      </w:r>
      <w:r w:rsidRPr="00601271">
        <w:rPr>
          <w:i/>
          <w:iCs/>
          <w:sz w:val="24"/>
          <w:szCs w:val="24"/>
          <w:lang w:eastAsia="ru-RU"/>
        </w:rPr>
        <w:t xml:space="preserve"> </w:t>
      </w:r>
      <w:r w:rsidRPr="00601271">
        <w:rPr>
          <w:sz w:val="24"/>
          <w:szCs w:val="24"/>
          <w:lang w:eastAsia="ru-RU"/>
        </w:rPr>
        <w:t xml:space="preserve">или   </w:t>
      </w:r>
      <w:r w:rsidRPr="00601271">
        <w:rPr>
          <w:i/>
          <w:iCs/>
          <w:sz w:val="24"/>
          <w:szCs w:val="24"/>
          <w:lang w:val="en-US" w:eastAsia="ru-RU"/>
        </w:rPr>
        <w:t>a</w:t>
      </w:r>
      <w:r w:rsidRPr="00601271">
        <w:rPr>
          <w:i/>
          <w:iCs/>
          <w:sz w:val="24"/>
          <w:szCs w:val="24"/>
          <w:lang w:eastAsia="ru-RU"/>
        </w:rPr>
        <w:t xml:space="preserve"> </w:t>
      </w:r>
      <w:r w:rsidRPr="00601271">
        <w:rPr>
          <w:sz w:val="24"/>
          <w:szCs w:val="24"/>
          <w:lang w:eastAsia="ru-RU"/>
        </w:rPr>
        <w:t>+ (</w:t>
      </w:r>
      <w:r w:rsidRPr="00601271">
        <w:rPr>
          <w:sz w:val="24"/>
          <w:szCs w:val="24"/>
          <w:lang w:val="en-US" w:eastAsia="ru-RU"/>
        </w:rPr>
        <w:t>a</w:t>
      </w:r>
      <w:r w:rsidRPr="00601271">
        <w:rPr>
          <w:sz w:val="24"/>
          <w:szCs w:val="24"/>
          <w:lang w:eastAsia="ru-RU"/>
        </w:rPr>
        <w:t xml:space="preserve"> — </w:t>
      </w:r>
      <w:r w:rsidRPr="00601271">
        <w:rPr>
          <w:sz w:val="24"/>
          <w:szCs w:val="24"/>
          <w:lang w:val="en-US" w:eastAsia="ru-RU"/>
        </w:rPr>
        <w:t>b</w:t>
      </w:r>
      <w:r w:rsidRPr="00601271">
        <w:rPr>
          <w:sz w:val="24"/>
          <w:szCs w:val="24"/>
          <w:lang w:eastAsia="ru-RU"/>
        </w:rPr>
        <w:t xml:space="preserve">) = </w:t>
      </w:r>
      <w:r w:rsidRPr="00601271">
        <w:rPr>
          <w:sz w:val="24"/>
          <w:szCs w:val="24"/>
          <w:lang w:val="en-US" w:eastAsia="ru-RU"/>
        </w:rPr>
        <w:t>x</w:t>
      </w:r>
      <w:r w:rsidRPr="00601271">
        <w:rPr>
          <w:sz w:val="24"/>
          <w:szCs w:val="24"/>
          <w:lang w:eastAsia="ru-RU"/>
        </w:rPr>
        <w:t>. Например:</w:t>
      </w:r>
    </w:p>
    <w:p w:rsidR="00472BF8" w:rsidRPr="00601271" w:rsidRDefault="00472BF8" w:rsidP="00472BF8">
      <w:pPr>
        <w:pStyle w:val="a3"/>
        <w:numPr>
          <w:ilvl w:val="0"/>
          <w:numId w:val="23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 xml:space="preserve">У Маши 5 яблок, </w:t>
      </w:r>
      <w:proofErr w:type="spellStart"/>
      <w:r w:rsidRPr="00601271">
        <w:rPr>
          <w:sz w:val="24"/>
          <w:szCs w:val="24"/>
          <w:lang w:val="en-US"/>
        </w:rPr>
        <w:t>a</w:t>
      </w:r>
      <w:proofErr w:type="spellEnd"/>
      <w:r w:rsidRPr="00601271">
        <w:rPr>
          <w:sz w:val="24"/>
          <w:szCs w:val="24"/>
        </w:rPr>
        <w:t xml:space="preserve"> </w:t>
      </w:r>
      <w:r w:rsidRPr="00601271">
        <w:rPr>
          <w:sz w:val="24"/>
          <w:szCs w:val="24"/>
          <w:lang w:val="en-US"/>
        </w:rPr>
        <w:t>y</w:t>
      </w:r>
      <w:r w:rsidRPr="00601271">
        <w:rPr>
          <w:sz w:val="24"/>
          <w:szCs w:val="24"/>
        </w:rPr>
        <w:t xml:space="preserve"> Кати на 2 яблока больше (мень</w:t>
      </w:r>
      <w:r w:rsidRPr="00601271">
        <w:rPr>
          <w:sz w:val="24"/>
          <w:szCs w:val="24"/>
        </w:rPr>
        <w:softHyphen/>
        <w:t>ше). Сколько яблок у них обеих?</w:t>
      </w:r>
    </w:p>
    <w:p w:rsidR="00472BF8" w:rsidRPr="00601271" w:rsidRDefault="00472BF8" w:rsidP="00472BF8">
      <w:pPr>
        <w:pStyle w:val="a3"/>
        <w:numPr>
          <w:ilvl w:val="0"/>
          <w:numId w:val="23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 xml:space="preserve">У Пети 3 яблока, </w:t>
      </w:r>
      <w:proofErr w:type="spellStart"/>
      <w:r w:rsidRPr="00601271">
        <w:rPr>
          <w:sz w:val="24"/>
          <w:szCs w:val="24"/>
          <w:lang w:val="en-US"/>
        </w:rPr>
        <w:t>a</w:t>
      </w:r>
      <w:proofErr w:type="spellEnd"/>
      <w:r w:rsidRPr="00601271">
        <w:rPr>
          <w:sz w:val="24"/>
          <w:szCs w:val="24"/>
        </w:rPr>
        <w:t xml:space="preserve"> </w:t>
      </w:r>
      <w:r w:rsidRPr="00601271">
        <w:rPr>
          <w:sz w:val="24"/>
          <w:szCs w:val="24"/>
          <w:lang w:val="en-US"/>
        </w:rPr>
        <w:t>y</w:t>
      </w:r>
      <w:r w:rsidRPr="00601271">
        <w:rPr>
          <w:sz w:val="24"/>
          <w:szCs w:val="24"/>
        </w:rPr>
        <w:t xml:space="preserve"> Васи в 2 раза больше. Сколько яб</w:t>
      </w:r>
      <w:r w:rsidRPr="00601271">
        <w:rPr>
          <w:sz w:val="24"/>
          <w:szCs w:val="24"/>
        </w:rPr>
        <w:softHyphen/>
        <w:t>лок у них обоих?</w:t>
      </w:r>
    </w:p>
    <w:p w:rsidR="00472BF8" w:rsidRPr="00601271" w:rsidRDefault="00472BF8" w:rsidP="00472BF8">
      <w:pPr>
        <w:spacing w:line="240" w:lineRule="auto"/>
        <w:rPr>
          <w:sz w:val="24"/>
          <w:szCs w:val="24"/>
          <w:lang w:eastAsia="ru-RU"/>
        </w:rPr>
      </w:pPr>
      <w:r w:rsidRPr="00601271">
        <w:rPr>
          <w:sz w:val="24"/>
          <w:szCs w:val="24"/>
          <w:lang w:eastAsia="ru-RU"/>
        </w:rPr>
        <w:lastRenderedPageBreak/>
        <w:t>4.</w:t>
      </w:r>
      <w:r w:rsidRPr="00601271">
        <w:rPr>
          <w:sz w:val="24"/>
          <w:szCs w:val="24"/>
          <w:lang w:eastAsia="ru-RU"/>
        </w:rPr>
        <w:tab/>
      </w:r>
      <w:proofErr w:type="gramStart"/>
      <w:r w:rsidRPr="00601271">
        <w:rPr>
          <w:sz w:val="24"/>
          <w:szCs w:val="24"/>
          <w:lang w:eastAsia="ru-RU"/>
        </w:rPr>
        <w:t xml:space="preserve">Сложные составные задачи, алгоритм решения которых распадается на значительное число последовательных операций, каждая из которых вытекает из предыдущей, типа </w:t>
      </w:r>
      <w:r w:rsidRPr="00601271">
        <w:rPr>
          <w:i/>
          <w:iCs/>
          <w:sz w:val="24"/>
          <w:szCs w:val="24"/>
          <w:lang w:val="en-US" w:eastAsia="ru-RU"/>
        </w:rPr>
        <w:t>a</w:t>
      </w:r>
      <w:r w:rsidRPr="00601271">
        <w:rPr>
          <w:i/>
          <w:iCs/>
          <w:sz w:val="24"/>
          <w:szCs w:val="24"/>
          <w:lang w:eastAsia="ru-RU"/>
        </w:rPr>
        <w:t xml:space="preserve"> </w:t>
      </w:r>
      <w:r w:rsidRPr="00601271">
        <w:rPr>
          <w:spacing w:val="50"/>
          <w:sz w:val="24"/>
          <w:szCs w:val="24"/>
          <w:lang w:eastAsia="ru-RU"/>
        </w:rPr>
        <w:t>+</w:t>
      </w:r>
      <w:r w:rsidRPr="00601271">
        <w:rPr>
          <w:sz w:val="24"/>
          <w:szCs w:val="24"/>
          <w:lang w:eastAsia="ru-RU"/>
        </w:rPr>
        <w:t xml:space="preserve"> </w:t>
      </w:r>
      <w:r w:rsidRPr="00601271">
        <w:rPr>
          <w:spacing w:val="50"/>
          <w:sz w:val="24"/>
          <w:szCs w:val="24"/>
          <w:lang w:eastAsia="ru-RU"/>
        </w:rPr>
        <w:t>(</w:t>
      </w:r>
      <w:r w:rsidRPr="00601271">
        <w:rPr>
          <w:spacing w:val="50"/>
          <w:sz w:val="24"/>
          <w:szCs w:val="24"/>
          <w:lang w:val="en-US" w:eastAsia="ru-RU"/>
        </w:rPr>
        <w:t>a</w:t>
      </w:r>
      <w:r w:rsidRPr="00601271">
        <w:rPr>
          <w:spacing w:val="50"/>
          <w:sz w:val="24"/>
          <w:szCs w:val="24"/>
          <w:lang w:eastAsia="ru-RU"/>
        </w:rPr>
        <w:t>+</w:t>
      </w:r>
      <w:r w:rsidRPr="00601271">
        <w:rPr>
          <w:spacing w:val="50"/>
          <w:sz w:val="24"/>
          <w:szCs w:val="24"/>
          <w:lang w:val="en-US" w:eastAsia="ru-RU"/>
        </w:rPr>
        <w:t>b</w:t>
      </w:r>
      <w:r w:rsidRPr="00601271">
        <w:rPr>
          <w:spacing w:val="50"/>
          <w:sz w:val="24"/>
          <w:szCs w:val="24"/>
          <w:lang w:eastAsia="ru-RU"/>
        </w:rPr>
        <w:t>)</w:t>
      </w:r>
      <w:r w:rsidRPr="00601271">
        <w:rPr>
          <w:sz w:val="24"/>
          <w:szCs w:val="24"/>
          <w:lang w:eastAsia="ru-RU"/>
        </w:rPr>
        <w:t xml:space="preserve"> + [(</w:t>
      </w:r>
      <w:r w:rsidRPr="00601271">
        <w:rPr>
          <w:sz w:val="24"/>
          <w:szCs w:val="24"/>
          <w:lang w:val="en-US" w:eastAsia="ru-RU"/>
        </w:rPr>
        <w:t>a</w:t>
      </w:r>
      <w:r w:rsidRPr="00601271">
        <w:rPr>
          <w:sz w:val="24"/>
          <w:szCs w:val="24"/>
          <w:lang w:eastAsia="ru-RU"/>
        </w:rPr>
        <w:t xml:space="preserve"> </w:t>
      </w:r>
      <w:r w:rsidRPr="00601271">
        <w:rPr>
          <w:i/>
          <w:iCs/>
          <w:spacing w:val="30"/>
          <w:sz w:val="24"/>
          <w:szCs w:val="24"/>
          <w:lang w:eastAsia="ru-RU"/>
        </w:rPr>
        <w:t>+</w:t>
      </w:r>
      <w:r w:rsidRPr="00601271">
        <w:rPr>
          <w:i/>
          <w:iCs/>
          <w:sz w:val="24"/>
          <w:szCs w:val="24"/>
          <w:lang w:eastAsia="ru-RU"/>
        </w:rPr>
        <w:t xml:space="preserve"> </w:t>
      </w:r>
      <w:r w:rsidRPr="00601271">
        <w:rPr>
          <w:i/>
          <w:iCs/>
          <w:spacing w:val="30"/>
          <w:sz w:val="24"/>
          <w:szCs w:val="24"/>
          <w:lang w:val="en-US" w:eastAsia="ru-RU"/>
        </w:rPr>
        <w:t>b</w:t>
      </w:r>
      <w:r w:rsidRPr="00601271">
        <w:rPr>
          <w:i/>
          <w:iCs/>
          <w:spacing w:val="30"/>
          <w:sz w:val="24"/>
          <w:szCs w:val="24"/>
          <w:lang w:eastAsia="ru-RU"/>
        </w:rPr>
        <w:t>)</w:t>
      </w:r>
      <w:r w:rsidRPr="00601271">
        <w:rPr>
          <w:i/>
          <w:iCs/>
          <w:sz w:val="24"/>
          <w:szCs w:val="24"/>
          <w:lang w:eastAsia="ru-RU"/>
        </w:rPr>
        <w:t xml:space="preserve"> </w:t>
      </w:r>
      <w:r w:rsidRPr="00601271">
        <w:rPr>
          <w:sz w:val="24"/>
          <w:szCs w:val="24"/>
          <w:lang w:eastAsia="ru-RU"/>
        </w:rPr>
        <w:t xml:space="preserve">— с] = </w:t>
      </w:r>
      <w:r w:rsidRPr="00601271">
        <w:rPr>
          <w:i/>
          <w:iCs/>
          <w:sz w:val="24"/>
          <w:szCs w:val="24"/>
          <w:lang w:val="en-US" w:eastAsia="ru-RU"/>
        </w:rPr>
        <w:t>x</w:t>
      </w:r>
      <w:r w:rsidRPr="00601271">
        <w:rPr>
          <w:i/>
          <w:iCs/>
          <w:sz w:val="24"/>
          <w:szCs w:val="24"/>
          <w:lang w:eastAsia="ru-RU"/>
        </w:rPr>
        <w:t>.</w:t>
      </w:r>
      <w:proofErr w:type="gramEnd"/>
      <w:r w:rsidRPr="00601271">
        <w:rPr>
          <w:i/>
          <w:iCs/>
          <w:sz w:val="24"/>
          <w:szCs w:val="24"/>
          <w:lang w:eastAsia="ru-RU"/>
        </w:rPr>
        <w:t xml:space="preserve"> </w:t>
      </w:r>
      <w:r w:rsidRPr="00601271">
        <w:rPr>
          <w:sz w:val="24"/>
          <w:szCs w:val="24"/>
          <w:lang w:eastAsia="ru-RU"/>
        </w:rPr>
        <w:t>Например:</w:t>
      </w:r>
    </w:p>
    <w:p w:rsidR="00472BF8" w:rsidRPr="00601271" w:rsidRDefault="00472BF8" w:rsidP="00472BF8">
      <w:pPr>
        <w:pStyle w:val="a3"/>
        <w:numPr>
          <w:ilvl w:val="0"/>
          <w:numId w:val="24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>Сын собрал 15 грибов. Отец собрал на 25 грибов боль</w:t>
      </w:r>
      <w:r w:rsidRPr="00601271">
        <w:rPr>
          <w:sz w:val="24"/>
          <w:szCs w:val="24"/>
        </w:rPr>
        <w:softHyphen/>
        <w:t>ше, чем сын. Мать собрала на 5 грибов меньше отца. Сколь</w:t>
      </w:r>
      <w:r w:rsidRPr="00601271">
        <w:rPr>
          <w:sz w:val="24"/>
          <w:szCs w:val="24"/>
        </w:rPr>
        <w:softHyphen/>
        <w:t>ко всего грибов собрала вся семья?</w:t>
      </w:r>
    </w:p>
    <w:p w:rsidR="00472BF8" w:rsidRPr="00601271" w:rsidRDefault="00472BF8" w:rsidP="00472BF8">
      <w:pPr>
        <w:pStyle w:val="a3"/>
        <w:numPr>
          <w:ilvl w:val="0"/>
          <w:numId w:val="24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 xml:space="preserve">У фермера было </w:t>
      </w:r>
      <w:smartTag w:uri="urn:schemas-microsoft-com:office:smarttags" w:element="metricconverter">
        <w:smartTagPr>
          <w:attr w:name="ProductID" w:val="20 га"/>
        </w:smartTagPr>
        <w:r w:rsidRPr="00601271">
          <w:rPr>
            <w:sz w:val="24"/>
            <w:szCs w:val="24"/>
          </w:rPr>
          <w:t>20 га</w:t>
        </w:r>
      </w:smartTag>
      <w:r w:rsidRPr="00601271">
        <w:rPr>
          <w:sz w:val="24"/>
          <w:szCs w:val="24"/>
        </w:rPr>
        <w:t xml:space="preserve"> земли. С каждого гектара он снял по 3 т зерна. 1/2 зерна он продал. Сколько зерна осталось у фермера?</w:t>
      </w:r>
    </w:p>
    <w:p w:rsidR="00472BF8" w:rsidRPr="00601271" w:rsidRDefault="00472BF8" w:rsidP="00472BF8">
      <w:pPr>
        <w:spacing w:line="240" w:lineRule="auto"/>
        <w:rPr>
          <w:sz w:val="24"/>
          <w:szCs w:val="24"/>
          <w:lang w:eastAsia="ru-RU"/>
        </w:rPr>
      </w:pPr>
      <w:r w:rsidRPr="00601271">
        <w:rPr>
          <w:sz w:val="24"/>
          <w:szCs w:val="24"/>
          <w:lang w:eastAsia="ru-RU"/>
        </w:rPr>
        <w:t>5.</w:t>
      </w:r>
      <w:r w:rsidRPr="00601271">
        <w:rPr>
          <w:sz w:val="24"/>
          <w:szCs w:val="24"/>
          <w:lang w:eastAsia="ru-RU"/>
        </w:rPr>
        <w:tab/>
        <w:t>Сложные задачи с инвертированным ходом действий, одна из основных частей которых остается неизвестной и должна быть получена путем нескольких операций. Например:</w:t>
      </w:r>
    </w:p>
    <w:p w:rsidR="00472BF8" w:rsidRPr="00601271" w:rsidRDefault="00472BF8" w:rsidP="00472BF8">
      <w:pPr>
        <w:pStyle w:val="a3"/>
        <w:numPr>
          <w:ilvl w:val="0"/>
          <w:numId w:val="25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>Сыну 5 лет. Через 15 лет отец будет в 3 раза старше сы</w:t>
      </w:r>
      <w:r w:rsidRPr="00601271">
        <w:rPr>
          <w:sz w:val="24"/>
          <w:szCs w:val="24"/>
        </w:rPr>
        <w:softHyphen/>
        <w:t>на. Сколько лет отцу сейчас?</w:t>
      </w:r>
    </w:p>
    <w:p w:rsidR="00472BF8" w:rsidRPr="00601271" w:rsidRDefault="00472BF8" w:rsidP="00472BF8">
      <w:pPr>
        <w:pStyle w:val="a3"/>
        <w:numPr>
          <w:ilvl w:val="0"/>
          <w:numId w:val="25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>Одна ручка и один букварь стоят 37 рублей. Две ручки и один букварь стоят 49 рублей. Сколько стоят отдельно од</w:t>
      </w:r>
      <w:r w:rsidRPr="00601271">
        <w:rPr>
          <w:sz w:val="24"/>
          <w:szCs w:val="24"/>
        </w:rPr>
        <w:softHyphen/>
        <w:t>на ручка и один букварь?</w:t>
      </w:r>
    </w:p>
    <w:p w:rsidR="00472BF8" w:rsidRPr="00601271" w:rsidRDefault="00472BF8" w:rsidP="00472BF8">
      <w:pPr>
        <w:pStyle w:val="a3"/>
        <w:numPr>
          <w:ilvl w:val="0"/>
          <w:numId w:val="25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 xml:space="preserve">Три мальчика поймали </w:t>
      </w:r>
      <w:smartTag w:uri="urn:schemas-microsoft-com:office:smarttags" w:element="metricconverter">
        <w:smartTagPr>
          <w:attr w:name="ProductID" w:val="11 кг"/>
        </w:smartTagPr>
        <w:r w:rsidRPr="00601271">
          <w:rPr>
            <w:sz w:val="24"/>
            <w:szCs w:val="24"/>
          </w:rPr>
          <w:t>11 кг</w:t>
        </w:r>
      </w:smartTag>
      <w:r w:rsidRPr="00601271">
        <w:rPr>
          <w:sz w:val="24"/>
          <w:szCs w:val="24"/>
        </w:rPr>
        <w:t xml:space="preserve"> рыбы. Улов первого и вто</w:t>
      </w:r>
      <w:r w:rsidRPr="00601271">
        <w:rPr>
          <w:sz w:val="24"/>
          <w:szCs w:val="24"/>
        </w:rPr>
        <w:softHyphen/>
        <w:t xml:space="preserve">рого был </w:t>
      </w:r>
      <w:smartTag w:uri="urn:schemas-microsoft-com:office:smarttags" w:element="metricconverter">
        <w:smartTagPr>
          <w:attr w:name="ProductID" w:val="7 кг"/>
        </w:smartTagPr>
        <w:r w:rsidRPr="00601271">
          <w:rPr>
            <w:sz w:val="24"/>
            <w:szCs w:val="24"/>
          </w:rPr>
          <w:t>7 кг</w:t>
        </w:r>
      </w:smartTag>
      <w:r w:rsidRPr="00601271">
        <w:rPr>
          <w:sz w:val="24"/>
          <w:szCs w:val="24"/>
        </w:rPr>
        <w:t xml:space="preserve">; улов второго и третьего — </w:t>
      </w:r>
      <w:smartTag w:uri="urn:schemas-microsoft-com:office:smarttags" w:element="metricconverter">
        <w:smartTagPr>
          <w:attr w:name="ProductID" w:val="6 кг"/>
        </w:smartTagPr>
        <w:r w:rsidRPr="00601271">
          <w:rPr>
            <w:sz w:val="24"/>
            <w:szCs w:val="24"/>
          </w:rPr>
          <w:t>6 кг</w:t>
        </w:r>
      </w:smartTag>
      <w:r w:rsidRPr="00601271">
        <w:rPr>
          <w:sz w:val="24"/>
          <w:szCs w:val="24"/>
        </w:rPr>
        <w:t>. Сколько ры</w:t>
      </w:r>
      <w:r w:rsidRPr="00601271">
        <w:rPr>
          <w:sz w:val="24"/>
          <w:szCs w:val="24"/>
        </w:rPr>
        <w:softHyphen/>
        <w:t>бы поймал каждый из мал</w:t>
      </w:r>
      <w:r w:rsidRPr="00601271">
        <w:rPr>
          <w:sz w:val="24"/>
          <w:szCs w:val="24"/>
        </w:rPr>
        <w:t>ь</w:t>
      </w:r>
      <w:r w:rsidRPr="00601271">
        <w:rPr>
          <w:sz w:val="24"/>
          <w:szCs w:val="24"/>
        </w:rPr>
        <w:t>чиков?</w:t>
      </w:r>
    </w:p>
    <w:p w:rsidR="00472BF8" w:rsidRPr="00601271" w:rsidRDefault="00472BF8" w:rsidP="00472BF8">
      <w:pPr>
        <w:pStyle w:val="a3"/>
        <w:numPr>
          <w:ilvl w:val="0"/>
          <w:numId w:val="25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>Отцу 49 лет. Он старше сына на 20 лет. Сколько лет им обоим вместе?</w:t>
      </w:r>
    </w:p>
    <w:p w:rsidR="00472BF8" w:rsidRPr="00601271" w:rsidRDefault="00472BF8" w:rsidP="00472BF8">
      <w:pPr>
        <w:spacing w:line="240" w:lineRule="auto"/>
        <w:rPr>
          <w:sz w:val="24"/>
          <w:szCs w:val="24"/>
          <w:lang w:eastAsia="ru-RU"/>
        </w:rPr>
      </w:pPr>
      <w:r w:rsidRPr="00601271">
        <w:rPr>
          <w:sz w:val="24"/>
          <w:szCs w:val="24"/>
          <w:lang w:eastAsia="ru-RU"/>
        </w:rPr>
        <w:t>6. Задачи на прямое (обратное) приведение к единице, на разность, на части, на пропорциональное деление. Например:</w:t>
      </w:r>
    </w:p>
    <w:p w:rsidR="00472BF8" w:rsidRPr="00601271" w:rsidRDefault="00472BF8" w:rsidP="00472BF8">
      <w:pPr>
        <w:pStyle w:val="a3"/>
        <w:numPr>
          <w:ilvl w:val="0"/>
          <w:numId w:val="26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>15 фломастеров стоят 30 рублей. Купили 8 таких фло</w:t>
      </w:r>
      <w:r w:rsidRPr="00601271">
        <w:rPr>
          <w:sz w:val="24"/>
          <w:szCs w:val="24"/>
        </w:rPr>
        <w:softHyphen/>
        <w:t>мастеров. Сколько денег заплатили?</w:t>
      </w:r>
    </w:p>
    <w:p w:rsidR="00472BF8" w:rsidRPr="00601271" w:rsidRDefault="00472BF8" w:rsidP="00472BF8">
      <w:pPr>
        <w:pStyle w:val="a3"/>
        <w:numPr>
          <w:ilvl w:val="0"/>
          <w:numId w:val="26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>Купили кисточек на 40 рублей. Сколько кисточек купи</w:t>
      </w:r>
      <w:r w:rsidRPr="00601271">
        <w:rPr>
          <w:sz w:val="24"/>
          <w:szCs w:val="24"/>
        </w:rPr>
        <w:softHyphen/>
        <w:t>ли, если известно, что 3 такие кисточки стоят 24 рубля?</w:t>
      </w:r>
    </w:p>
    <w:p w:rsidR="00472BF8" w:rsidRPr="00601271" w:rsidRDefault="00472BF8" w:rsidP="00472BF8">
      <w:pPr>
        <w:pStyle w:val="a3"/>
        <w:numPr>
          <w:ilvl w:val="0"/>
          <w:numId w:val="26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>На двух полках стояло 18 книг. На одной из них было на 2 книги больше. Сколько книг было на каждой полке?</w:t>
      </w:r>
    </w:p>
    <w:p w:rsidR="00472BF8" w:rsidRPr="00601271" w:rsidRDefault="00472BF8" w:rsidP="00472BF8">
      <w:pPr>
        <w:pStyle w:val="a3"/>
        <w:numPr>
          <w:ilvl w:val="0"/>
          <w:numId w:val="26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>Двое мальчиков хотели купить книгу. Одному не хвата</w:t>
      </w:r>
      <w:r w:rsidRPr="00601271">
        <w:rPr>
          <w:sz w:val="24"/>
          <w:szCs w:val="24"/>
        </w:rPr>
        <w:softHyphen/>
        <w:t>ло для ее покупки 7 рублей, другому не хватало 5 рублей. Они сложили свои деньги, но им все равно не хватило 3 рублей. Сколько стоит книга?</w:t>
      </w:r>
    </w:p>
    <w:p w:rsidR="00472BF8" w:rsidRPr="00601271" w:rsidRDefault="00472BF8" w:rsidP="00472BF8">
      <w:pPr>
        <w:pStyle w:val="a3"/>
        <w:numPr>
          <w:ilvl w:val="0"/>
          <w:numId w:val="26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>По двору бегали куры и кролики. Сколько было кур, если известно, что кроликов было на 6 больше, а у всех вмес</w:t>
      </w:r>
      <w:r w:rsidRPr="00601271">
        <w:rPr>
          <w:sz w:val="24"/>
          <w:szCs w:val="24"/>
        </w:rPr>
        <w:softHyphen/>
        <w:t>те было 66 лап?</w:t>
      </w:r>
    </w:p>
    <w:p w:rsidR="00472BF8" w:rsidRPr="00601271" w:rsidRDefault="00472BF8" w:rsidP="00472BF8">
      <w:pPr>
        <w:spacing w:line="240" w:lineRule="auto"/>
        <w:rPr>
          <w:sz w:val="24"/>
          <w:szCs w:val="24"/>
          <w:lang w:eastAsia="ru-RU"/>
        </w:rPr>
      </w:pPr>
      <w:r w:rsidRPr="00601271">
        <w:rPr>
          <w:sz w:val="24"/>
          <w:szCs w:val="24"/>
          <w:lang w:eastAsia="ru-RU"/>
        </w:rPr>
        <w:t>Существенное место в исследовании особенностей разви</w:t>
      </w:r>
      <w:r w:rsidRPr="00601271">
        <w:rPr>
          <w:sz w:val="24"/>
          <w:szCs w:val="24"/>
          <w:lang w:eastAsia="ru-RU"/>
        </w:rPr>
        <w:softHyphen/>
        <w:t>тия интеллектуальной деятельности имеет анализ того, как учащийся приступает к реш</w:t>
      </w:r>
      <w:r w:rsidRPr="00601271">
        <w:rPr>
          <w:sz w:val="24"/>
          <w:szCs w:val="24"/>
          <w:lang w:eastAsia="ru-RU"/>
        </w:rPr>
        <w:t>е</w:t>
      </w:r>
      <w:r w:rsidRPr="00601271">
        <w:rPr>
          <w:sz w:val="24"/>
          <w:szCs w:val="24"/>
          <w:lang w:eastAsia="ru-RU"/>
        </w:rPr>
        <w:t>нию задачи и в каком виде стро</w:t>
      </w:r>
      <w:r w:rsidRPr="00601271">
        <w:rPr>
          <w:sz w:val="24"/>
          <w:szCs w:val="24"/>
          <w:lang w:eastAsia="ru-RU"/>
        </w:rPr>
        <w:softHyphen/>
        <w:t>ится у него ориентировочная основа деятельности. Необходи</w:t>
      </w:r>
      <w:r w:rsidRPr="00601271">
        <w:rPr>
          <w:sz w:val="24"/>
          <w:szCs w:val="24"/>
          <w:lang w:eastAsia="ru-RU"/>
        </w:rPr>
        <w:softHyphen/>
        <w:t>мо обратить внимание на то, как ученик составляет план или общую схему решения задачи, как составление предваритель</w:t>
      </w:r>
      <w:r w:rsidRPr="00601271">
        <w:rPr>
          <w:sz w:val="24"/>
          <w:szCs w:val="24"/>
          <w:lang w:eastAsia="ru-RU"/>
        </w:rPr>
        <w:softHyphen/>
        <w:t>ного плана относится к дальнейшему ходу ее решения. Кроме того, важным являе</w:t>
      </w:r>
      <w:r w:rsidRPr="00601271">
        <w:rPr>
          <w:sz w:val="24"/>
          <w:szCs w:val="24"/>
          <w:lang w:eastAsia="ru-RU"/>
        </w:rPr>
        <w:t>т</w:t>
      </w:r>
      <w:r w:rsidRPr="00601271">
        <w:rPr>
          <w:sz w:val="24"/>
          <w:szCs w:val="24"/>
          <w:lang w:eastAsia="ru-RU"/>
        </w:rPr>
        <w:t>ся анализ осознания проделанного пути и коррекция допущенных ошибок, а также фиксация обуча</w:t>
      </w:r>
      <w:r w:rsidRPr="00601271">
        <w:rPr>
          <w:sz w:val="24"/>
          <w:szCs w:val="24"/>
          <w:lang w:eastAsia="ru-RU"/>
        </w:rPr>
        <w:softHyphen/>
        <w:t>ющей помощи при затруднениях во время выпо</w:t>
      </w:r>
      <w:r w:rsidRPr="00601271">
        <w:rPr>
          <w:sz w:val="24"/>
          <w:szCs w:val="24"/>
          <w:lang w:eastAsia="ru-RU"/>
        </w:rPr>
        <w:t>л</w:t>
      </w:r>
      <w:r w:rsidRPr="00601271">
        <w:rPr>
          <w:sz w:val="24"/>
          <w:szCs w:val="24"/>
          <w:lang w:eastAsia="ru-RU"/>
        </w:rPr>
        <w:t>нения уро</w:t>
      </w:r>
      <w:r w:rsidRPr="00601271">
        <w:rPr>
          <w:sz w:val="24"/>
          <w:szCs w:val="24"/>
          <w:lang w:eastAsia="ru-RU"/>
        </w:rPr>
        <w:softHyphen/>
        <w:t xml:space="preserve">ков учащегося и анализ того, как он пользуется помощью, насколько продуктивно взаимодействует </w:t>
      </w:r>
      <w:proofErr w:type="gramStart"/>
      <w:r w:rsidRPr="00601271">
        <w:rPr>
          <w:sz w:val="24"/>
          <w:szCs w:val="24"/>
          <w:lang w:eastAsia="ru-RU"/>
        </w:rPr>
        <w:t>со</w:t>
      </w:r>
      <w:proofErr w:type="gramEnd"/>
      <w:r w:rsidRPr="00601271">
        <w:rPr>
          <w:sz w:val="24"/>
          <w:szCs w:val="24"/>
          <w:lang w:eastAsia="ru-RU"/>
        </w:rPr>
        <w:t xml:space="preserve"> взрослым.</w:t>
      </w:r>
    </w:p>
    <w:p w:rsidR="00472BF8" w:rsidRPr="00601271" w:rsidRDefault="00472BF8" w:rsidP="00580039">
      <w:pPr>
        <w:spacing w:line="240" w:lineRule="auto"/>
        <w:jc w:val="left"/>
        <w:rPr>
          <w:b/>
          <w:i/>
          <w:iCs/>
          <w:sz w:val="24"/>
          <w:szCs w:val="24"/>
          <w:lang w:eastAsia="ru-RU"/>
        </w:rPr>
      </w:pPr>
      <w:r w:rsidRPr="00601271">
        <w:rPr>
          <w:b/>
          <w:sz w:val="24"/>
          <w:szCs w:val="24"/>
          <w:lang w:eastAsia="ru-RU"/>
        </w:rPr>
        <w:t xml:space="preserve">Методика «Нахождение схем к задачам» </w:t>
      </w:r>
      <w:r w:rsidRPr="00601271">
        <w:rPr>
          <w:b/>
          <w:i/>
          <w:iCs/>
          <w:sz w:val="24"/>
          <w:szCs w:val="24"/>
          <w:lang w:eastAsia="ru-RU"/>
        </w:rPr>
        <w:t>(по А.Н. Рябинкиной)</w:t>
      </w:r>
    </w:p>
    <w:p w:rsidR="00472BF8" w:rsidRPr="00601271" w:rsidRDefault="00472BF8" w:rsidP="00580039">
      <w:pPr>
        <w:spacing w:line="240" w:lineRule="auto"/>
        <w:jc w:val="left"/>
        <w:rPr>
          <w:sz w:val="24"/>
          <w:szCs w:val="24"/>
          <w:lang w:eastAsia="ru-RU"/>
        </w:rPr>
      </w:pPr>
      <w:r w:rsidRPr="00601271">
        <w:rPr>
          <w:i/>
          <w:iCs/>
          <w:sz w:val="24"/>
          <w:szCs w:val="24"/>
          <w:lang w:eastAsia="ru-RU"/>
        </w:rPr>
        <w:t xml:space="preserve">Цель: </w:t>
      </w:r>
      <w:r w:rsidRPr="00601271">
        <w:rPr>
          <w:sz w:val="24"/>
          <w:szCs w:val="24"/>
          <w:lang w:eastAsia="ru-RU"/>
        </w:rPr>
        <w:t xml:space="preserve">определение умения ученика выделять тип задачи и способ ее решения.                                                                                                                                                                  </w:t>
      </w:r>
      <w:r w:rsidRPr="00601271">
        <w:rPr>
          <w:i/>
          <w:iCs/>
          <w:sz w:val="24"/>
          <w:szCs w:val="24"/>
          <w:lang w:eastAsia="ru-RU"/>
        </w:rPr>
        <w:t xml:space="preserve">Оцениваемые универсальные учебные действия: </w:t>
      </w:r>
      <w:r w:rsidRPr="00601271">
        <w:rPr>
          <w:sz w:val="24"/>
          <w:szCs w:val="24"/>
          <w:lang w:eastAsia="ru-RU"/>
        </w:rPr>
        <w:t>модели</w:t>
      </w:r>
      <w:r w:rsidRPr="00601271">
        <w:rPr>
          <w:sz w:val="24"/>
          <w:szCs w:val="24"/>
          <w:lang w:eastAsia="ru-RU"/>
        </w:rPr>
        <w:softHyphen/>
        <w:t xml:space="preserve">рование, познавательные логические и знаково-символические действия.                                                                     </w:t>
      </w:r>
      <w:r w:rsidRPr="00601271">
        <w:rPr>
          <w:i/>
          <w:iCs/>
          <w:sz w:val="24"/>
          <w:szCs w:val="24"/>
          <w:lang w:eastAsia="ru-RU"/>
        </w:rPr>
        <w:t xml:space="preserve">Возраст: </w:t>
      </w:r>
      <w:r w:rsidRPr="00601271">
        <w:rPr>
          <w:sz w:val="24"/>
          <w:szCs w:val="24"/>
          <w:lang w:eastAsia="ru-RU"/>
        </w:rPr>
        <w:t xml:space="preserve">7—9 лет.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1271">
        <w:rPr>
          <w:i/>
          <w:iCs/>
          <w:sz w:val="24"/>
          <w:szCs w:val="24"/>
          <w:lang w:eastAsia="ru-RU"/>
        </w:rPr>
        <w:t xml:space="preserve">Метод оценивания: </w:t>
      </w:r>
      <w:r w:rsidRPr="00601271">
        <w:rPr>
          <w:sz w:val="24"/>
          <w:szCs w:val="24"/>
          <w:lang w:eastAsia="ru-RU"/>
        </w:rPr>
        <w:t>фронтальный опрос или индивиду</w:t>
      </w:r>
      <w:r w:rsidRPr="00601271">
        <w:rPr>
          <w:sz w:val="24"/>
          <w:szCs w:val="24"/>
          <w:lang w:eastAsia="ru-RU"/>
        </w:rPr>
        <w:softHyphen/>
        <w:t xml:space="preserve">альная работа с детьми.                                                                                                                                                             </w:t>
      </w:r>
      <w:r w:rsidRPr="00601271">
        <w:rPr>
          <w:i/>
          <w:iCs/>
          <w:sz w:val="24"/>
          <w:szCs w:val="24"/>
          <w:lang w:eastAsia="ru-RU"/>
        </w:rPr>
        <w:lastRenderedPageBreak/>
        <w:t xml:space="preserve">Описание задания: </w:t>
      </w:r>
      <w:r w:rsidRPr="00601271">
        <w:rPr>
          <w:sz w:val="24"/>
          <w:szCs w:val="24"/>
          <w:lang w:eastAsia="ru-RU"/>
        </w:rPr>
        <w:t>учащемуся предлагается найти со</w:t>
      </w:r>
      <w:r w:rsidRPr="00601271">
        <w:rPr>
          <w:sz w:val="24"/>
          <w:szCs w:val="24"/>
          <w:lang w:eastAsia="ru-RU"/>
        </w:rPr>
        <w:softHyphen/>
        <w:t>ответствующую схему (рис. 1, 2) к каждой задаче. В схемах числа обозначены буквами. Предл</w:t>
      </w:r>
      <w:r w:rsidRPr="00601271">
        <w:rPr>
          <w:sz w:val="24"/>
          <w:szCs w:val="24"/>
          <w:lang w:eastAsia="ru-RU"/>
        </w:rPr>
        <w:t>а</w:t>
      </w:r>
      <w:r w:rsidRPr="00601271">
        <w:rPr>
          <w:sz w:val="24"/>
          <w:szCs w:val="24"/>
          <w:lang w:eastAsia="ru-RU"/>
        </w:rPr>
        <w:t>гаются следующие за</w:t>
      </w:r>
      <w:r w:rsidRPr="00601271">
        <w:rPr>
          <w:sz w:val="24"/>
          <w:szCs w:val="24"/>
          <w:lang w:eastAsia="ru-RU"/>
        </w:rPr>
        <w:softHyphen/>
        <w:t>дачи:</w:t>
      </w:r>
    </w:p>
    <w:p w:rsidR="00472BF8" w:rsidRPr="00601271" w:rsidRDefault="00472BF8" w:rsidP="00472BF8">
      <w:pPr>
        <w:pStyle w:val="a3"/>
        <w:numPr>
          <w:ilvl w:val="0"/>
          <w:numId w:val="27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 xml:space="preserve">Миша сделал 6 флажков, а Коля — </w:t>
      </w:r>
      <w:r w:rsidRPr="00601271">
        <w:rPr>
          <w:spacing w:val="50"/>
          <w:sz w:val="24"/>
          <w:szCs w:val="24"/>
        </w:rPr>
        <w:t>на3</w:t>
      </w:r>
      <w:r w:rsidRPr="00601271">
        <w:rPr>
          <w:sz w:val="24"/>
          <w:szCs w:val="24"/>
        </w:rPr>
        <w:t xml:space="preserve"> флажка боль</w:t>
      </w:r>
      <w:r w:rsidRPr="00601271">
        <w:rPr>
          <w:sz w:val="24"/>
          <w:szCs w:val="24"/>
        </w:rPr>
        <w:softHyphen/>
        <w:t>ше. Сколько флажков сделал Коля?</w:t>
      </w:r>
    </w:p>
    <w:p w:rsidR="00472BF8" w:rsidRPr="00601271" w:rsidRDefault="00472BF8" w:rsidP="00472BF8">
      <w:pPr>
        <w:pStyle w:val="a3"/>
        <w:numPr>
          <w:ilvl w:val="0"/>
          <w:numId w:val="27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>На одной полке 4 книги, а на другой — на 7 книг боль</w:t>
      </w:r>
      <w:r w:rsidRPr="00601271">
        <w:rPr>
          <w:sz w:val="24"/>
          <w:szCs w:val="24"/>
        </w:rPr>
        <w:softHyphen/>
        <w:t>ше. Сколько книг на двух полках?</w:t>
      </w:r>
    </w:p>
    <w:p w:rsidR="00472BF8" w:rsidRPr="00601271" w:rsidRDefault="00472BF8" w:rsidP="00472BF8">
      <w:pPr>
        <w:pStyle w:val="a3"/>
        <w:numPr>
          <w:ilvl w:val="0"/>
          <w:numId w:val="27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>На одной остановке из автобуса вышли 5 человек, а на другой вышли 4 человека. Сколько человек вышли из авто</w:t>
      </w:r>
      <w:r w:rsidRPr="00601271">
        <w:rPr>
          <w:sz w:val="24"/>
          <w:szCs w:val="24"/>
        </w:rPr>
        <w:softHyphen/>
        <w:t>буса на двух остановках?</w:t>
      </w:r>
    </w:p>
    <w:p w:rsidR="00472BF8" w:rsidRPr="00601271" w:rsidRDefault="00472BF8" w:rsidP="00472BF8">
      <w:pPr>
        <w:pStyle w:val="a3"/>
        <w:numPr>
          <w:ilvl w:val="0"/>
          <w:numId w:val="27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>На велогонке стартовали 10 спортсменов. Во время со</w:t>
      </w:r>
      <w:r w:rsidRPr="00601271">
        <w:rPr>
          <w:sz w:val="24"/>
          <w:szCs w:val="24"/>
        </w:rPr>
        <w:softHyphen/>
        <w:t>ревнования со старта сошли 3 спортсмена. Сколько велоси</w:t>
      </w:r>
      <w:r w:rsidRPr="00601271">
        <w:rPr>
          <w:sz w:val="24"/>
          <w:szCs w:val="24"/>
        </w:rPr>
        <w:softHyphen/>
        <w:t>педистов пришли к финишу?</w:t>
      </w:r>
    </w:p>
    <w:p w:rsidR="00472BF8" w:rsidRPr="00601271" w:rsidRDefault="00472BF8" w:rsidP="00472BF8">
      <w:pPr>
        <w:pStyle w:val="a3"/>
        <w:numPr>
          <w:ilvl w:val="0"/>
          <w:numId w:val="27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>В первом альбоме 12 марок, во втором — 8 марок. Сколько марок в двух альбомах?</w:t>
      </w:r>
    </w:p>
    <w:p w:rsidR="00472BF8" w:rsidRPr="00601271" w:rsidRDefault="00472BF8" w:rsidP="00472BF8">
      <w:pPr>
        <w:pStyle w:val="a3"/>
        <w:numPr>
          <w:ilvl w:val="0"/>
          <w:numId w:val="27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 xml:space="preserve">Маша нашла 7 лисичек, а Таня — </w:t>
      </w:r>
      <w:r w:rsidRPr="00601271">
        <w:rPr>
          <w:spacing w:val="50"/>
          <w:sz w:val="24"/>
          <w:szCs w:val="24"/>
        </w:rPr>
        <w:t>на3</w:t>
      </w:r>
      <w:r w:rsidRPr="00601271">
        <w:rPr>
          <w:sz w:val="24"/>
          <w:szCs w:val="24"/>
        </w:rPr>
        <w:t xml:space="preserve"> лисички боль</w:t>
      </w:r>
      <w:r w:rsidRPr="00601271">
        <w:rPr>
          <w:sz w:val="24"/>
          <w:szCs w:val="24"/>
        </w:rPr>
        <w:softHyphen/>
        <w:t>ше. Сколько грибов нашла Таня?</w:t>
      </w:r>
    </w:p>
    <w:p w:rsidR="00472BF8" w:rsidRPr="00601271" w:rsidRDefault="00472BF8" w:rsidP="00472BF8">
      <w:pPr>
        <w:pStyle w:val="a3"/>
        <w:numPr>
          <w:ilvl w:val="0"/>
          <w:numId w:val="27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>У зайчика было 11 морковок. Он съел 5 морковок ут</w:t>
      </w:r>
      <w:r w:rsidRPr="00601271">
        <w:rPr>
          <w:sz w:val="24"/>
          <w:szCs w:val="24"/>
        </w:rPr>
        <w:softHyphen/>
        <w:t>ром. Сколько морковок осталось у зайчика на обед?</w:t>
      </w:r>
    </w:p>
    <w:p w:rsidR="00472BF8" w:rsidRPr="00601271" w:rsidRDefault="00472BF8" w:rsidP="00472BF8">
      <w:pPr>
        <w:pStyle w:val="a3"/>
        <w:numPr>
          <w:ilvl w:val="0"/>
          <w:numId w:val="27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>На первой клумбе росло 5 тюльпанов, на второй — на 4 тюльпана больше, чем на первой. Сколько тюльпанов рос</w:t>
      </w:r>
      <w:r w:rsidRPr="00601271">
        <w:rPr>
          <w:sz w:val="24"/>
          <w:szCs w:val="24"/>
        </w:rPr>
        <w:softHyphen/>
        <w:t>ло на двух клумбах?</w:t>
      </w:r>
    </w:p>
    <w:p w:rsidR="00472BF8" w:rsidRPr="00601271" w:rsidRDefault="00472BF8" w:rsidP="00472BF8">
      <w:pPr>
        <w:pStyle w:val="a3"/>
        <w:numPr>
          <w:ilvl w:val="0"/>
          <w:numId w:val="27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>У Лены 15 тетрадей. Она отдала 3 тетради брату, и у них стало тетрадей поровну. Сколько тетрадей было у брата?</w:t>
      </w:r>
    </w:p>
    <w:p w:rsidR="00472BF8" w:rsidRPr="00601271" w:rsidRDefault="00472BF8" w:rsidP="00472BF8">
      <w:pPr>
        <w:pStyle w:val="a3"/>
        <w:numPr>
          <w:ilvl w:val="0"/>
          <w:numId w:val="27"/>
        </w:numPr>
        <w:spacing w:before="0" w:after="0" w:line="240" w:lineRule="auto"/>
        <w:jc w:val="left"/>
        <w:rPr>
          <w:sz w:val="24"/>
          <w:szCs w:val="24"/>
        </w:rPr>
      </w:pPr>
      <w:r w:rsidRPr="00601271">
        <w:rPr>
          <w:sz w:val="24"/>
          <w:szCs w:val="24"/>
        </w:rPr>
        <w:t>В первом гараже было 8 машин. Когда из него во второй гараж переехали 2 машины, в гаражах стало машин поровну. Сколько машин было во втором гараже?</w:t>
      </w:r>
    </w:p>
    <w:p w:rsidR="00472BF8" w:rsidRPr="00601271" w:rsidRDefault="00472BF8" w:rsidP="00472BF8">
      <w:pPr>
        <w:rPr>
          <w:sz w:val="24"/>
          <w:szCs w:val="24"/>
          <w:lang w:eastAsia="ru-RU"/>
        </w:rPr>
      </w:pPr>
    </w:p>
    <w:p w:rsidR="00472BF8" w:rsidRPr="00601271" w:rsidRDefault="00472BF8" w:rsidP="00472BF8">
      <w:pPr>
        <w:rPr>
          <w:sz w:val="24"/>
          <w:szCs w:val="24"/>
          <w:lang w:eastAsia="ru-RU"/>
        </w:rPr>
      </w:pPr>
      <w:r w:rsidRPr="00601271">
        <w:rPr>
          <w:noProof/>
          <w:sz w:val="24"/>
          <w:szCs w:val="24"/>
          <w:lang w:eastAsia="ru-RU"/>
        </w:rPr>
        <w:drawing>
          <wp:anchor distT="0" distB="0" distL="24130" distR="24130" simplePos="0" relativeHeight="251659264" behindDoc="1" locked="0" layoutInCell="1" allowOverlap="1">
            <wp:simplePos x="0" y="0"/>
            <wp:positionH relativeFrom="page">
              <wp:posOffset>619125</wp:posOffset>
            </wp:positionH>
            <wp:positionV relativeFrom="paragraph">
              <wp:posOffset>36195</wp:posOffset>
            </wp:positionV>
            <wp:extent cx="2543175" cy="133540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127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36195</wp:posOffset>
            </wp:positionV>
            <wp:extent cx="2865755" cy="1295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2BF8" w:rsidRPr="00601271" w:rsidRDefault="00472BF8" w:rsidP="00472BF8">
      <w:pPr>
        <w:rPr>
          <w:sz w:val="24"/>
          <w:szCs w:val="24"/>
          <w:lang w:eastAsia="ru-RU"/>
        </w:rPr>
      </w:pPr>
    </w:p>
    <w:p w:rsidR="00472BF8" w:rsidRPr="00601271" w:rsidRDefault="00472BF8" w:rsidP="00472BF8">
      <w:pPr>
        <w:rPr>
          <w:sz w:val="24"/>
          <w:szCs w:val="24"/>
          <w:lang w:eastAsia="ru-RU"/>
        </w:rPr>
      </w:pPr>
    </w:p>
    <w:p w:rsidR="00472BF8" w:rsidRPr="00601271" w:rsidRDefault="00472BF8" w:rsidP="00472BF8">
      <w:pPr>
        <w:rPr>
          <w:sz w:val="24"/>
          <w:szCs w:val="24"/>
          <w:lang w:eastAsia="ru-RU"/>
        </w:rPr>
      </w:pPr>
    </w:p>
    <w:p w:rsidR="00472BF8" w:rsidRPr="00601271" w:rsidRDefault="00472BF8" w:rsidP="00472BF8">
      <w:pPr>
        <w:rPr>
          <w:sz w:val="24"/>
          <w:szCs w:val="24"/>
          <w:lang w:eastAsia="ru-RU"/>
        </w:rPr>
      </w:pPr>
    </w:p>
    <w:p w:rsidR="00472BF8" w:rsidRPr="00601271" w:rsidRDefault="00472BF8" w:rsidP="00472BF8">
      <w:pPr>
        <w:spacing w:line="240" w:lineRule="auto"/>
        <w:rPr>
          <w:sz w:val="24"/>
          <w:szCs w:val="24"/>
          <w:lang w:eastAsia="ru-RU"/>
        </w:rPr>
      </w:pPr>
      <w:r w:rsidRPr="00601271">
        <w:rPr>
          <w:i/>
          <w:iCs/>
          <w:sz w:val="24"/>
          <w:szCs w:val="24"/>
          <w:lang w:eastAsia="ru-RU"/>
        </w:rPr>
        <w:t xml:space="preserve">Критерии оценивания: </w:t>
      </w:r>
      <w:r w:rsidRPr="00601271">
        <w:rPr>
          <w:sz w:val="24"/>
          <w:szCs w:val="24"/>
          <w:lang w:eastAsia="ru-RU"/>
        </w:rPr>
        <w:t>умение выделять структуру зада</w:t>
      </w:r>
      <w:r w:rsidRPr="00601271">
        <w:rPr>
          <w:sz w:val="24"/>
          <w:szCs w:val="24"/>
          <w:lang w:eastAsia="ru-RU"/>
        </w:rPr>
        <w:softHyphen/>
        <w:t>чи — смысловые единицы текста и отношения между ними; находить способ решения; соо</w:t>
      </w:r>
      <w:r w:rsidRPr="00601271">
        <w:rPr>
          <w:sz w:val="24"/>
          <w:szCs w:val="24"/>
          <w:lang w:eastAsia="ru-RU"/>
        </w:rPr>
        <w:t>т</w:t>
      </w:r>
      <w:r w:rsidRPr="00601271">
        <w:rPr>
          <w:sz w:val="24"/>
          <w:szCs w:val="24"/>
          <w:lang w:eastAsia="ru-RU"/>
        </w:rPr>
        <w:t>носить элементы схем с ком</w:t>
      </w:r>
      <w:r w:rsidRPr="00601271">
        <w:rPr>
          <w:sz w:val="24"/>
          <w:szCs w:val="24"/>
          <w:lang w:eastAsia="ru-RU"/>
        </w:rPr>
        <w:softHyphen/>
        <w:t>понентами задач — смысловыми единицами текста; прово</w:t>
      </w:r>
      <w:r w:rsidRPr="00601271">
        <w:rPr>
          <w:sz w:val="24"/>
          <w:szCs w:val="24"/>
          <w:lang w:eastAsia="ru-RU"/>
        </w:rPr>
        <w:softHyphen/>
        <w:t>дить логический и количественный анализ схемы.</w:t>
      </w:r>
    </w:p>
    <w:p w:rsidR="00472BF8" w:rsidRPr="00601271" w:rsidRDefault="00472BF8" w:rsidP="00472BF8">
      <w:pPr>
        <w:spacing w:line="240" w:lineRule="auto"/>
        <w:rPr>
          <w:i/>
          <w:iCs/>
          <w:sz w:val="24"/>
          <w:szCs w:val="24"/>
          <w:lang w:eastAsia="ru-RU"/>
        </w:rPr>
      </w:pPr>
      <w:r w:rsidRPr="00601271">
        <w:rPr>
          <w:i/>
          <w:iCs/>
          <w:sz w:val="24"/>
          <w:szCs w:val="24"/>
          <w:lang w:eastAsia="ru-RU"/>
        </w:rPr>
        <w:t>Уровни сформированности:</w:t>
      </w:r>
    </w:p>
    <w:p w:rsidR="00472BF8" w:rsidRPr="00601271" w:rsidRDefault="00472BF8" w:rsidP="00472BF8">
      <w:pPr>
        <w:spacing w:line="240" w:lineRule="auto"/>
        <w:rPr>
          <w:sz w:val="24"/>
          <w:szCs w:val="24"/>
          <w:lang w:eastAsia="ru-RU"/>
        </w:rPr>
      </w:pPr>
      <w:r w:rsidRPr="00601271">
        <w:rPr>
          <w:sz w:val="24"/>
          <w:szCs w:val="24"/>
          <w:lang w:eastAsia="ru-RU"/>
        </w:rPr>
        <w:t>Не умеют выделять структуру задачи; не идентифици</w:t>
      </w:r>
      <w:r w:rsidRPr="00601271">
        <w:rPr>
          <w:sz w:val="24"/>
          <w:szCs w:val="24"/>
          <w:lang w:eastAsia="ru-RU"/>
        </w:rPr>
        <w:softHyphen/>
        <w:t>руют схему, соответствующую данной задаче.                                                                                                                       Выделяют смысловые единицы текста задачи, но нахо</w:t>
      </w:r>
      <w:r w:rsidRPr="00601271">
        <w:rPr>
          <w:sz w:val="24"/>
          <w:szCs w:val="24"/>
          <w:lang w:eastAsia="ru-RU"/>
        </w:rPr>
        <w:softHyphen/>
        <w:t>дят в данных схемах их части, соответствующие смысловым единицам.                                                                         Выделяют смысловые единицы текста задачи, отноше</w:t>
      </w:r>
      <w:r w:rsidRPr="00601271">
        <w:rPr>
          <w:sz w:val="24"/>
          <w:szCs w:val="24"/>
          <w:lang w:eastAsia="ru-RU"/>
        </w:rPr>
        <w:softHyphen/>
        <w:t xml:space="preserve">ния между ними и находят среди данных схем </w:t>
      </w:r>
      <w:proofErr w:type="gramStart"/>
      <w:r w:rsidRPr="00601271">
        <w:rPr>
          <w:sz w:val="24"/>
          <w:szCs w:val="24"/>
          <w:lang w:eastAsia="ru-RU"/>
        </w:rPr>
        <w:t>соответствую</w:t>
      </w:r>
      <w:r w:rsidRPr="00601271">
        <w:rPr>
          <w:sz w:val="24"/>
          <w:szCs w:val="24"/>
          <w:lang w:eastAsia="ru-RU"/>
        </w:rPr>
        <w:softHyphen/>
        <w:t>щую</w:t>
      </w:r>
      <w:proofErr w:type="gramEnd"/>
      <w:r w:rsidRPr="00601271">
        <w:rPr>
          <w:sz w:val="24"/>
          <w:szCs w:val="24"/>
          <w:lang w:eastAsia="ru-RU"/>
        </w:rPr>
        <w:t xml:space="preserve"> структуре задачи.</w:t>
      </w:r>
    </w:p>
    <w:p w:rsidR="00472BF8" w:rsidRPr="00FD7BF5" w:rsidRDefault="00472BF8" w:rsidP="00472BF8">
      <w:pPr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lastRenderedPageBreak/>
        <w:t xml:space="preserve">Формирование </w:t>
      </w:r>
      <w:r w:rsidRPr="00601271">
        <w:rPr>
          <w:i/>
          <w:sz w:val="24"/>
          <w:szCs w:val="24"/>
          <w:lang w:eastAsia="ru-RU"/>
        </w:rPr>
        <w:t>универсального действия решения задач способствует развитию логического мышления</w:t>
      </w:r>
      <w:r w:rsidRPr="00FD7BF5">
        <w:rPr>
          <w:sz w:val="24"/>
          <w:szCs w:val="24"/>
          <w:lang w:eastAsia="ru-RU"/>
        </w:rPr>
        <w:t>, поэтому я уделяю больш</w:t>
      </w:r>
      <w:r w:rsidR="00601271">
        <w:rPr>
          <w:sz w:val="24"/>
          <w:szCs w:val="24"/>
          <w:lang w:eastAsia="ru-RU"/>
        </w:rPr>
        <w:t>о</w:t>
      </w:r>
      <w:r w:rsidRPr="00FD7BF5">
        <w:rPr>
          <w:sz w:val="24"/>
          <w:szCs w:val="24"/>
          <w:lang w:eastAsia="ru-RU"/>
        </w:rPr>
        <w:t>е внимания ра</w:t>
      </w:r>
      <w:r w:rsidRPr="00FD7BF5">
        <w:rPr>
          <w:sz w:val="24"/>
          <w:szCs w:val="24"/>
          <w:lang w:eastAsia="ru-RU"/>
        </w:rPr>
        <w:t>з</w:t>
      </w:r>
      <w:r w:rsidRPr="00FD7BF5">
        <w:rPr>
          <w:sz w:val="24"/>
          <w:szCs w:val="24"/>
          <w:lang w:eastAsia="ru-RU"/>
        </w:rPr>
        <w:t xml:space="preserve">витию логического мышления у учащихся. Актуальность данной темы заключается в том, что развитие у детей логического мышления – это одна из важных задач начального обучения, т </w:t>
      </w:r>
      <w:proofErr w:type="gramStart"/>
      <w:r w:rsidRPr="00FD7BF5">
        <w:rPr>
          <w:sz w:val="24"/>
          <w:szCs w:val="24"/>
          <w:lang w:eastAsia="ru-RU"/>
        </w:rPr>
        <w:t>к</w:t>
      </w:r>
      <w:proofErr w:type="gramEnd"/>
      <w:r w:rsidRPr="00FD7BF5">
        <w:rPr>
          <w:sz w:val="24"/>
          <w:szCs w:val="24"/>
          <w:lang w:eastAsia="ru-RU"/>
        </w:rPr>
        <w:t xml:space="preserve"> умение мыслить логически, выполнять умозаключения без наглядной опоры, сопоставлять суждения по о</w:t>
      </w:r>
      <w:r w:rsidRPr="00FD7BF5">
        <w:rPr>
          <w:sz w:val="24"/>
          <w:szCs w:val="24"/>
          <w:lang w:eastAsia="ru-RU"/>
        </w:rPr>
        <w:t>п</w:t>
      </w:r>
      <w:r w:rsidRPr="00FD7BF5">
        <w:rPr>
          <w:sz w:val="24"/>
          <w:szCs w:val="24"/>
          <w:lang w:eastAsia="ru-RU"/>
        </w:rPr>
        <w:t>ределенным правилам – необходимое условие успешного усвоения учебного материала. Многочисленные наблюдения педагогов, исследования пс</w:t>
      </w:r>
      <w:r w:rsidRPr="00FD7BF5">
        <w:rPr>
          <w:sz w:val="24"/>
          <w:szCs w:val="24"/>
          <w:lang w:eastAsia="ru-RU"/>
        </w:rPr>
        <w:t>и</w:t>
      </w:r>
      <w:r w:rsidRPr="00FD7BF5">
        <w:rPr>
          <w:sz w:val="24"/>
          <w:szCs w:val="24"/>
          <w:lang w:eastAsia="ru-RU"/>
        </w:rPr>
        <w:t>хологов убедительно доказали, что ребенок, не научившийся учиться, не овладевший приемами мыслительной деятельности в начальных классах школы, в средних классах обычно переходит в разряд неуспевающих. Одним из важных направлений в решении этой задачи выступает создание в начальных классах условий, обеспечивающих полноценное умственное развитие детей, связанное с формированием устойчивых познавательных и</w:t>
      </w:r>
      <w:r w:rsidRPr="00FD7BF5">
        <w:rPr>
          <w:sz w:val="24"/>
          <w:szCs w:val="24"/>
          <w:lang w:eastAsia="ru-RU"/>
        </w:rPr>
        <w:t>н</w:t>
      </w:r>
      <w:r w:rsidRPr="00FD7BF5">
        <w:rPr>
          <w:sz w:val="24"/>
          <w:szCs w:val="24"/>
          <w:lang w:eastAsia="ru-RU"/>
        </w:rPr>
        <w:t>тересов, умений и навыков мыслительной деятельности, качества ума, творческой инициативы и самостоятельности в поисках способов решения задач. Однако такие условия обеспечиваются в начальном обучении пока не в полной мере, поскольку все еще распространенным приемом в пра</w:t>
      </w:r>
      <w:r w:rsidRPr="00FD7BF5">
        <w:rPr>
          <w:sz w:val="24"/>
          <w:szCs w:val="24"/>
          <w:lang w:eastAsia="ru-RU"/>
        </w:rPr>
        <w:t>к</w:t>
      </w:r>
      <w:r w:rsidRPr="00FD7BF5">
        <w:rPr>
          <w:sz w:val="24"/>
          <w:szCs w:val="24"/>
          <w:lang w:eastAsia="ru-RU"/>
        </w:rPr>
        <w:t>тике преподавания является организация учителем действий учащихся по образцу: излишне часто учителя предлагают детям упражнения тренир</w:t>
      </w:r>
      <w:r w:rsidRPr="00FD7BF5">
        <w:rPr>
          <w:sz w:val="24"/>
          <w:szCs w:val="24"/>
          <w:lang w:eastAsia="ru-RU"/>
        </w:rPr>
        <w:t>о</w:t>
      </w:r>
      <w:r w:rsidRPr="00FD7BF5">
        <w:rPr>
          <w:sz w:val="24"/>
          <w:szCs w:val="24"/>
          <w:lang w:eastAsia="ru-RU"/>
        </w:rPr>
        <w:t>вочного типа, основанные на подражании и не требующие проявления выдумки и инициативы.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rFonts w:eastAsia="Arial Unicode MS"/>
          <w:sz w:val="24"/>
          <w:szCs w:val="24"/>
          <w:lang w:eastAsia="ru-RU"/>
        </w:rPr>
        <w:t xml:space="preserve"> </w:t>
      </w:r>
      <w:r w:rsidRPr="00FD7BF5">
        <w:rPr>
          <w:sz w:val="24"/>
          <w:szCs w:val="24"/>
          <w:lang w:eastAsia="ru-RU"/>
        </w:rPr>
        <w:t xml:space="preserve">   Умение совершать логические действия не является врожденным. По мнению многих авторов и, в частности П.П. Блонского, мыслительная де</w:t>
      </w:r>
      <w:r w:rsidRPr="00FD7BF5">
        <w:rPr>
          <w:sz w:val="24"/>
          <w:szCs w:val="24"/>
          <w:lang w:eastAsia="ru-RU"/>
        </w:rPr>
        <w:t>я</w:t>
      </w:r>
      <w:r w:rsidRPr="00FD7BF5">
        <w:rPr>
          <w:sz w:val="24"/>
          <w:szCs w:val="24"/>
          <w:lang w:eastAsia="ru-RU"/>
        </w:rPr>
        <w:t>тельность успешно активизируется и развивается там, где «учащиеся осознают новые вопросы, включаются в поиски ответов на них, сначала в с</w:t>
      </w:r>
      <w:r w:rsidRPr="00FD7BF5">
        <w:rPr>
          <w:sz w:val="24"/>
          <w:szCs w:val="24"/>
          <w:lang w:eastAsia="ru-RU"/>
        </w:rPr>
        <w:t>о</w:t>
      </w:r>
      <w:r w:rsidRPr="00FD7BF5">
        <w:rPr>
          <w:sz w:val="24"/>
          <w:szCs w:val="24"/>
          <w:lang w:eastAsia="ru-RU"/>
        </w:rPr>
        <w:t xml:space="preserve">трудничестве с учителем, а затем самостоятельно, постепенно переходя </w:t>
      </w:r>
      <w:proofErr w:type="gramStart"/>
      <w:r w:rsidRPr="00FD7BF5">
        <w:rPr>
          <w:sz w:val="24"/>
          <w:szCs w:val="24"/>
          <w:lang w:eastAsia="ru-RU"/>
        </w:rPr>
        <w:t>от</w:t>
      </w:r>
      <w:proofErr w:type="gramEnd"/>
      <w:r w:rsidRPr="00FD7BF5">
        <w:rPr>
          <w:sz w:val="24"/>
          <w:szCs w:val="24"/>
          <w:lang w:eastAsia="ru-RU"/>
        </w:rPr>
        <w:t xml:space="preserve"> простых к все более усложняющимся вопросам».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 xml:space="preserve">   С позиции теории деятельности в педагогической психологии логический прием мышления понимается как совокупность действий, направленных на выполнение логической операции или логического закона.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 xml:space="preserve">   Внутри логических приемов мышления существует последовательность, при которой один прием строится над другим. Исходными, входящими в состав остальных приемов являются сравнение, анализ, синтез.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i/>
          <w:sz w:val="24"/>
          <w:szCs w:val="24"/>
          <w:lang w:eastAsia="ru-RU"/>
        </w:rPr>
        <w:t xml:space="preserve">Сравнение </w:t>
      </w:r>
      <w:r w:rsidRPr="00FD7BF5">
        <w:rPr>
          <w:sz w:val="24"/>
          <w:szCs w:val="24"/>
          <w:lang w:eastAsia="ru-RU"/>
        </w:rPr>
        <w:t>– это логический прием, лежащий в основе суждения о сходстве и различии объектов. С помощью сравнения выполняются количестве</w:t>
      </w:r>
      <w:r w:rsidRPr="00FD7BF5">
        <w:rPr>
          <w:sz w:val="24"/>
          <w:szCs w:val="24"/>
          <w:lang w:eastAsia="ru-RU"/>
        </w:rPr>
        <w:t>н</w:t>
      </w:r>
      <w:r w:rsidRPr="00FD7BF5">
        <w:rPr>
          <w:sz w:val="24"/>
          <w:szCs w:val="24"/>
          <w:lang w:eastAsia="ru-RU"/>
        </w:rPr>
        <w:t>ные и качественные характеристики объектов, классификации, упорядочивание. Сравнивая, например, прилагательное и глагол, операции умнож</w:t>
      </w:r>
      <w:r w:rsidRPr="00FD7BF5">
        <w:rPr>
          <w:sz w:val="24"/>
          <w:szCs w:val="24"/>
          <w:lang w:eastAsia="ru-RU"/>
        </w:rPr>
        <w:t>е</w:t>
      </w:r>
      <w:r w:rsidRPr="00FD7BF5">
        <w:rPr>
          <w:sz w:val="24"/>
          <w:szCs w:val="24"/>
          <w:lang w:eastAsia="ru-RU"/>
        </w:rPr>
        <w:t>ния и деления, объекты живой и неживой природы, ученик глубже познает особенности данных предметов и явлений.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</w:p>
    <w:p w:rsidR="00472BF8" w:rsidRPr="00FD7BF5" w:rsidRDefault="00472BF8" w:rsidP="00472BF8">
      <w:pPr>
        <w:spacing w:after="0" w:line="240" w:lineRule="auto"/>
        <w:rPr>
          <w:i/>
          <w:sz w:val="24"/>
          <w:szCs w:val="24"/>
          <w:lang w:eastAsia="ru-RU"/>
        </w:rPr>
      </w:pPr>
      <w:r w:rsidRPr="00FD7BF5">
        <w:rPr>
          <w:i/>
          <w:sz w:val="24"/>
          <w:szCs w:val="24"/>
          <w:lang w:eastAsia="ru-RU"/>
        </w:rPr>
        <w:t xml:space="preserve">Важны условия логического сравнения: 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>1) сравнение имеет смысл только в совокупности «однородных» предметов, образующих класс;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>2) сравнение предметов в классе осуществляется по признакам, существенным для данного рассмотрения.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 xml:space="preserve">Определен состав логического действия сравнения, который необходимо учитывать при выполнении действий с объектами: 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>выделение признаков в объекте;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>установление общих признаков у объектов;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lastRenderedPageBreak/>
        <w:t>установление существенных признаков у объектов;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>4) выделение основания для объекта (признак, по которому выполнено сравнение)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>5) сопоставление объектов по выделенному основанию и формулировка суждения об отношении сходства или различия между сравниваемыми об</w:t>
      </w:r>
      <w:r w:rsidRPr="00FD7BF5">
        <w:rPr>
          <w:sz w:val="24"/>
          <w:szCs w:val="24"/>
          <w:lang w:eastAsia="ru-RU"/>
        </w:rPr>
        <w:t>ъ</w:t>
      </w:r>
      <w:r w:rsidRPr="00FD7BF5">
        <w:rPr>
          <w:sz w:val="24"/>
          <w:szCs w:val="24"/>
          <w:lang w:eastAsia="ru-RU"/>
        </w:rPr>
        <w:t xml:space="preserve">ектами. </w:t>
      </w:r>
    </w:p>
    <w:p w:rsidR="00472BF8" w:rsidRPr="00FD7BF5" w:rsidRDefault="00472BF8" w:rsidP="00472BF8">
      <w:pPr>
        <w:spacing w:after="0" w:line="240" w:lineRule="auto"/>
        <w:rPr>
          <w:i/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 xml:space="preserve">В обучении младших школьников я придерживаюсь следующего </w:t>
      </w:r>
      <w:r w:rsidRPr="00FD7BF5">
        <w:rPr>
          <w:i/>
          <w:sz w:val="24"/>
          <w:szCs w:val="24"/>
          <w:lang w:eastAsia="ru-RU"/>
        </w:rPr>
        <w:t xml:space="preserve">алгоритма действия сравнения: 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>назови признак, по которому сравниваешь предметы;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>назови или покажи, как этот признак проявляется в каждом предмете;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>сделай вывод: одинаковы или различны предметы по данному признаку;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 xml:space="preserve">при сравнении по величине уточни, какой предмет больше по данному признаку, какой меньше </w:t>
      </w:r>
      <w:proofErr w:type="gramStart"/>
      <w:r w:rsidRPr="00FD7BF5">
        <w:rPr>
          <w:sz w:val="24"/>
          <w:szCs w:val="24"/>
          <w:lang w:eastAsia="ru-RU"/>
        </w:rPr>
        <w:t xml:space="preserve">( </w:t>
      </w:r>
      <w:proofErr w:type="gramEnd"/>
      <w:r w:rsidRPr="00FD7BF5">
        <w:rPr>
          <w:sz w:val="24"/>
          <w:szCs w:val="24"/>
          <w:lang w:eastAsia="ru-RU"/>
        </w:rPr>
        <w:t>длиннее-короче, выше-ниже ит.п.)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 xml:space="preserve">   Наблюдения показали, что младшие школьники более успешно находят сходство между предметами, если при сравнении им давать дополнител</w:t>
      </w:r>
      <w:r w:rsidRPr="00FD7BF5">
        <w:rPr>
          <w:sz w:val="24"/>
          <w:szCs w:val="24"/>
          <w:lang w:eastAsia="ru-RU"/>
        </w:rPr>
        <w:t>ь</w:t>
      </w:r>
      <w:r w:rsidRPr="00FD7BF5">
        <w:rPr>
          <w:sz w:val="24"/>
          <w:szCs w:val="24"/>
          <w:lang w:eastAsia="ru-RU"/>
        </w:rPr>
        <w:t xml:space="preserve">ный предмет, отличный от </w:t>
      </w:r>
      <w:proofErr w:type="gramStart"/>
      <w:r w:rsidRPr="00FD7BF5">
        <w:rPr>
          <w:sz w:val="24"/>
          <w:szCs w:val="24"/>
          <w:lang w:eastAsia="ru-RU"/>
        </w:rPr>
        <w:t>сравниваемых</w:t>
      </w:r>
      <w:proofErr w:type="gramEnd"/>
      <w:r w:rsidRPr="00FD7BF5">
        <w:rPr>
          <w:sz w:val="24"/>
          <w:szCs w:val="24"/>
          <w:lang w:eastAsia="ru-RU"/>
        </w:rPr>
        <w:t>. Если продемонстрировать три картинки – корову, овцу и собаку, то учащиеся находят гораздо больше сходных признаков у коровы и овцы.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 xml:space="preserve">В начальных классах также используется </w:t>
      </w:r>
      <w:r w:rsidRPr="00FD7BF5">
        <w:rPr>
          <w:i/>
          <w:sz w:val="24"/>
          <w:szCs w:val="24"/>
          <w:lang w:eastAsia="ru-RU"/>
        </w:rPr>
        <w:t xml:space="preserve">сериация </w:t>
      </w:r>
      <w:proofErr w:type="gramStart"/>
      <w:r w:rsidRPr="00FD7BF5">
        <w:rPr>
          <w:i/>
          <w:sz w:val="24"/>
          <w:szCs w:val="24"/>
          <w:lang w:eastAsia="ru-RU"/>
        </w:rPr>
        <w:t xml:space="preserve">( </w:t>
      </w:r>
      <w:proofErr w:type="gramEnd"/>
      <w:r w:rsidRPr="00FD7BF5">
        <w:rPr>
          <w:i/>
          <w:sz w:val="24"/>
          <w:szCs w:val="24"/>
          <w:lang w:eastAsia="ru-RU"/>
        </w:rPr>
        <w:t>упорядочение)</w:t>
      </w:r>
      <w:r w:rsidRPr="00FD7BF5">
        <w:rPr>
          <w:sz w:val="24"/>
          <w:szCs w:val="24"/>
          <w:lang w:eastAsia="ru-RU"/>
        </w:rPr>
        <w:t xml:space="preserve"> – логический прием, заключающийся в упорядочении предметов по степени и</w:t>
      </w:r>
      <w:r w:rsidRPr="00FD7BF5">
        <w:rPr>
          <w:sz w:val="24"/>
          <w:szCs w:val="24"/>
          <w:lang w:eastAsia="ru-RU"/>
        </w:rPr>
        <w:t>н</w:t>
      </w:r>
      <w:r w:rsidRPr="00FD7BF5">
        <w:rPr>
          <w:sz w:val="24"/>
          <w:szCs w:val="24"/>
          <w:lang w:eastAsia="ru-RU"/>
        </w:rPr>
        <w:t xml:space="preserve">тенсивности выделенного признака. 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</w:p>
    <w:p w:rsidR="00472BF8" w:rsidRPr="00FD7BF5" w:rsidRDefault="00472BF8" w:rsidP="00472BF8">
      <w:pPr>
        <w:spacing w:after="0" w:line="240" w:lineRule="auto"/>
        <w:rPr>
          <w:i/>
          <w:sz w:val="24"/>
          <w:szCs w:val="24"/>
          <w:lang w:eastAsia="ru-RU"/>
        </w:rPr>
      </w:pPr>
      <w:r w:rsidRPr="00FD7BF5">
        <w:rPr>
          <w:i/>
          <w:sz w:val="24"/>
          <w:szCs w:val="24"/>
          <w:lang w:eastAsia="ru-RU"/>
        </w:rPr>
        <w:t>В состав действия сериации входят операции: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>1) выделение основания для сериации;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>2) сравнение объектов по выделенному основанию;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>3) построение ряда непрерывно увеличивающихся или уменьшающихся по данному основанию объектов.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</w:p>
    <w:p w:rsidR="00472BF8" w:rsidRPr="00FD7BF5" w:rsidRDefault="00472BF8" w:rsidP="00472BF8">
      <w:pPr>
        <w:spacing w:after="0" w:line="240" w:lineRule="auto"/>
        <w:rPr>
          <w:i/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 xml:space="preserve">   В работе с младшими школьниками эффективен следующий </w:t>
      </w:r>
      <w:r w:rsidRPr="00FD7BF5">
        <w:rPr>
          <w:i/>
          <w:sz w:val="24"/>
          <w:szCs w:val="24"/>
          <w:lang w:eastAsia="ru-RU"/>
        </w:rPr>
        <w:t>алгоритм выполнения действия сериации (упорядочения):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 xml:space="preserve">1) выбери самый большой по данному признаку предмет </w:t>
      </w:r>
      <w:proofErr w:type="gramStart"/>
      <w:r w:rsidRPr="00FD7BF5">
        <w:rPr>
          <w:sz w:val="24"/>
          <w:szCs w:val="24"/>
          <w:lang w:eastAsia="ru-RU"/>
        </w:rPr>
        <w:t xml:space="preserve">( </w:t>
      </w:r>
      <w:proofErr w:type="gramEnd"/>
      <w:r w:rsidRPr="00FD7BF5">
        <w:rPr>
          <w:sz w:val="24"/>
          <w:szCs w:val="24"/>
          <w:lang w:eastAsia="ru-RU"/>
        </w:rPr>
        <w:t>сравнивая его с каждым из оставшихся), поставь его первым в ряду;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 xml:space="preserve">2) выбери самый большой по данному признаку предмет из </w:t>
      </w:r>
      <w:proofErr w:type="gramStart"/>
      <w:r w:rsidRPr="00FD7BF5">
        <w:rPr>
          <w:sz w:val="24"/>
          <w:szCs w:val="24"/>
          <w:lang w:eastAsia="ru-RU"/>
        </w:rPr>
        <w:t>оставшихся</w:t>
      </w:r>
      <w:proofErr w:type="gramEnd"/>
      <w:r w:rsidRPr="00FD7BF5">
        <w:rPr>
          <w:sz w:val="24"/>
          <w:szCs w:val="24"/>
          <w:lang w:eastAsia="ru-RU"/>
        </w:rPr>
        <w:t xml:space="preserve"> (путем непосредственного сравнения), поставь его вторым в ряду и т.д. пока не будет построен весь ряд.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lastRenderedPageBreak/>
        <w:t xml:space="preserve">   В процессе обучения в начальных классах используется </w:t>
      </w:r>
      <w:r w:rsidRPr="00FD7BF5">
        <w:rPr>
          <w:i/>
          <w:sz w:val="24"/>
          <w:szCs w:val="24"/>
          <w:lang w:eastAsia="ru-RU"/>
        </w:rPr>
        <w:t>классификация</w:t>
      </w:r>
      <w:r w:rsidRPr="00FD7BF5">
        <w:rPr>
          <w:sz w:val="24"/>
          <w:szCs w:val="24"/>
          <w:lang w:eastAsia="ru-RU"/>
        </w:rPr>
        <w:t xml:space="preserve">– </w:t>
      </w:r>
      <w:proofErr w:type="gramStart"/>
      <w:r w:rsidRPr="00FD7BF5">
        <w:rPr>
          <w:sz w:val="24"/>
          <w:szCs w:val="24"/>
          <w:lang w:eastAsia="ru-RU"/>
        </w:rPr>
        <w:t>ло</w:t>
      </w:r>
      <w:proofErr w:type="gramEnd"/>
      <w:r w:rsidRPr="00FD7BF5">
        <w:rPr>
          <w:sz w:val="24"/>
          <w:szCs w:val="24"/>
          <w:lang w:eastAsia="ru-RU"/>
        </w:rPr>
        <w:t>гический прием, заключающийся в распределении предметов какого-либо рода на взаимосвязанные классы согласно наиболее существенным признакам, присущим предметам данного рода и отличающим их от пре</w:t>
      </w:r>
      <w:r w:rsidRPr="00FD7BF5">
        <w:rPr>
          <w:sz w:val="24"/>
          <w:szCs w:val="24"/>
          <w:lang w:eastAsia="ru-RU"/>
        </w:rPr>
        <w:t>д</w:t>
      </w:r>
      <w:r w:rsidRPr="00FD7BF5">
        <w:rPr>
          <w:sz w:val="24"/>
          <w:szCs w:val="24"/>
          <w:lang w:eastAsia="ru-RU"/>
        </w:rPr>
        <w:t>метов других родов.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i/>
          <w:sz w:val="24"/>
          <w:szCs w:val="24"/>
          <w:lang w:eastAsia="ru-RU"/>
        </w:rPr>
        <w:t xml:space="preserve">  Для овладения данным </w:t>
      </w:r>
      <w:proofErr w:type="gramStart"/>
      <w:r w:rsidRPr="00FD7BF5">
        <w:rPr>
          <w:i/>
          <w:sz w:val="24"/>
          <w:szCs w:val="24"/>
          <w:lang w:eastAsia="ru-RU"/>
        </w:rPr>
        <w:t>приемом</w:t>
      </w:r>
      <w:proofErr w:type="gramEnd"/>
      <w:r w:rsidRPr="00FD7BF5">
        <w:rPr>
          <w:sz w:val="24"/>
          <w:szCs w:val="24"/>
          <w:lang w:eastAsia="ru-RU"/>
        </w:rPr>
        <w:t xml:space="preserve"> обучающимся </w:t>
      </w:r>
      <w:r w:rsidRPr="00FD7BF5">
        <w:rPr>
          <w:i/>
          <w:sz w:val="24"/>
          <w:szCs w:val="24"/>
          <w:lang w:eastAsia="ru-RU"/>
        </w:rPr>
        <w:t>необходимы предварительные знания и умения:</w:t>
      </w:r>
      <w:r w:rsidRPr="00FD7BF5">
        <w:rPr>
          <w:sz w:val="24"/>
          <w:szCs w:val="24"/>
          <w:lang w:eastAsia="ru-RU"/>
        </w:rPr>
        <w:t xml:space="preserve"> </w:t>
      </w:r>
    </w:p>
    <w:p w:rsidR="00472BF8" w:rsidRPr="00FD7BF5" w:rsidRDefault="00472BF8" w:rsidP="00472BF8">
      <w:pPr>
        <w:numPr>
          <w:ilvl w:val="0"/>
          <w:numId w:val="29"/>
        </w:numPr>
        <w:spacing w:before="0" w:after="0" w:line="240" w:lineRule="auto"/>
        <w:jc w:val="left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 xml:space="preserve">находить для нескольких видовых понятий </w:t>
      </w:r>
      <w:proofErr w:type="gramStart"/>
      <w:r w:rsidRPr="00FD7BF5">
        <w:rPr>
          <w:sz w:val="24"/>
          <w:szCs w:val="24"/>
          <w:lang w:eastAsia="ru-RU"/>
        </w:rPr>
        <w:t>родовое</w:t>
      </w:r>
      <w:proofErr w:type="gramEnd"/>
      <w:r w:rsidRPr="00FD7BF5">
        <w:rPr>
          <w:sz w:val="24"/>
          <w:szCs w:val="24"/>
          <w:lang w:eastAsia="ru-RU"/>
        </w:rPr>
        <w:t>;</w:t>
      </w:r>
    </w:p>
    <w:p w:rsidR="00472BF8" w:rsidRPr="00FD7BF5" w:rsidRDefault="00472BF8" w:rsidP="00472BF8">
      <w:pPr>
        <w:numPr>
          <w:ilvl w:val="0"/>
          <w:numId w:val="29"/>
        </w:numPr>
        <w:spacing w:before="0" w:after="0" w:line="240" w:lineRule="auto"/>
        <w:jc w:val="left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 xml:space="preserve">находить видовые понятия </w:t>
      </w:r>
      <w:proofErr w:type="gramStart"/>
      <w:r w:rsidRPr="00FD7BF5">
        <w:rPr>
          <w:sz w:val="24"/>
          <w:szCs w:val="24"/>
          <w:lang w:eastAsia="ru-RU"/>
        </w:rPr>
        <w:t>для</w:t>
      </w:r>
      <w:proofErr w:type="gramEnd"/>
      <w:r w:rsidRPr="00FD7BF5">
        <w:rPr>
          <w:sz w:val="24"/>
          <w:szCs w:val="24"/>
          <w:lang w:eastAsia="ru-RU"/>
        </w:rPr>
        <w:t xml:space="preserve"> данного родового; </w:t>
      </w:r>
    </w:p>
    <w:p w:rsidR="00472BF8" w:rsidRPr="00FD7BF5" w:rsidRDefault="00472BF8" w:rsidP="00472BF8">
      <w:pPr>
        <w:numPr>
          <w:ilvl w:val="0"/>
          <w:numId w:val="29"/>
        </w:numPr>
        <w:spacing w:before="0" w:after="0" w:line="240" w:lineRule="auto"/>
        <w:jc w:val="left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 xml:space="preserve">определять, принадлежит видовое понятие </w:t>
      </w:r>
      <w:proofErr w:type="gramStart"/>
      <w:r w:rsidRPr="00FD7BF5">
        <w:rPr>
          <w:sz w:val="24"/>
          <w:szCs w:val="24"/>
          <w:lang w:eastAsia="ru-RU"/>
        </w:rPr>
        <w:t>данному</w:t>
      </w:r>
      <w:proofErr w:type="gramEnd"/>
      <w:r w:rsidRPr="00FD7BF5">
        <w:rPr>
          <w:sz w:val="24"/>
          <w:szCs w:val="24"/>
          <w:lang w:eastAsia="ru-RU"/>
        </w:rPr>
        <w:t xml:space="preserve"> родовому или нет; </w:t>
      </w:r>
    </w:p>
    <w:p w:rsidR="00472BF8" w:rsidRPr="00FD7BF5" w:rsidRDefault="00472BF8" w:rsidP="00472BF8">
      <w:pPr>
        <w:numPr>
          <w:ilvl w:val="0"/>
          <w:numId w:val="29"/>
        </w:numPr>
        <w:spacing w:before="0" w:after="0" w:line="240" w:lineRule="auto"/>
        <w:jc w:val="left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>определять родовой и видовой признаки понятия.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 xml:space="preserve">   Для овладения логическими приемами мышления младшим школьникам важно дать основы логических знаний (например, ученик должен знать и понимать, что сравнить два предмета, значит определить, чем они похожи и чем они отличаются, упорядочить объекты – знать и понимать, что зн</w:t>
      </w:r>
      <w:r w:rsidRPr="00FD7BF5">
        <w:rPr>
          <w:sz w:val="24"/>
          <w:szCs w:val="24"/>
          <w:lang w:eastAsia="ru-RU"/>
        </w:rPr>
        <w:t>а</w:t>
      </w:r>
      <w:r w:rsidRPr="00FD7BF5">
        <w:rPr>
          <w:sz w:val="24"/>
          <w:szCs w:val="24"/>
          <w:lang w:eastAsia="ru-RU"/>
        </w:rPr>
        <w:t xml:space="preserve">чит расположить предметы в ряд по определенному признаку и т.д.). 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 xml:space="preserve">   Учитывая возрастные особенности младших школьников, каждое действие, совершаемое с объектами, следует отрабатывать в материальном и м</w:t>
      </w:r>
      <w:r w:rsidRPr="00FD7BF5">
        <w:rPr>
          <w:sz w:val="24"/>
          <w:szCs w:val="24"/>
          <w:lang w:eastAsia="ru-RU"/>
        </w:rPr>
        <w:t>а</w:t>
      </w:r>
      <w:r w:rsidRPr="00FD7BF5">
        <w:rPr>
          <w:sz w:val="24"/>
          <w:szCs w:val="24"/>
          <w:lang w:eastAsia="ru-RU"/>
        </w:rPr>
        <w:t>териализованном плане с обязательным проговариванием каждой операции. На материальном этапе отработки нового действия дети должны быть включены в практическую деятельность с предметами. Эта деятельность обеспечивается многообразием демонстрационного и раздаточного мат</w:t>
      </w:r>
      <w:r w:rsidRPr="00FD7BF5">
        <w:rPr>
          <w:sz w:val="24"/>
          <w:szCs w:val="24"/>
          <w:lang w:eastAsia="ru-RU"/>
        </w:rPr>
        <w:t>е</w:t>
      </w:r>
      <w:r w:rsidRPr="00FD7BF5">
        <w:rPr>
          <w:sz w:val="24"/>
          <w:szCs w:val="24"/>
          <w:lang w:eastAsia="ru-RU"/>
        </w:rPr>
        <w:t>риала. В материализованном плане действия отрабатываются не с предметами, а с их заместителями – моделями. Для этого дети должны познак</w:t>
      </w:r>
      <w:r w:rsidRPr="00FD7BF5">
        <w:rPr>
          <w:sz w:val="24"/>
          <w:szCs w:val="24"/>
          <w:lang w:eastAsia="ru-RU"/>
        </w:rPr>
        <w:t>о</w:t>
      </w:r>
      <w:r w:rsidRPr="00FD7BF5">
        <w:rPr>
          <w:sz w:val="24"/>
          <w:szCs w:val="24"/>
          <w:lang w:eastAsia="ru-RU"/>
        </w:rPr>
        <w:t>миться с деятельностью моделирования.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 xml:space="preserve">  </w:t>
      </w:r>
      <w:r w:rsidRPr="00FD7BF5">
        <w:rPr>
          <w:i/>
          <w:sz w:val="24"/>
          <w:szCs w:val="24"/>
          <w:lang w:eastAsia="ru-RU"/>
        </w:rPr>
        <w:t xml:space="preserve"> При организации деятельности учащихся использую различные формы:</w:t>
      </w:r>
      <w:r w:rsidRPr="00FD7BF5">
        <w:rPr>
          <w:sz w:val="24"/>
          <w:szCs w:val="24"/>
          <w:lang w:eastAsia="ru-RU"/>
        </w:rPr>
        <w:t xml:space="preserve"> </w:t>
      </w:r>
    </w:p>
    <w:p w:rsidR="00472BF8" w:rsidRPr="00FD7BF5" w:rsidRDefault="00472BF8" w:rsidP="00472BF8">
      <w:pPr>
        <w:numPr>
          <w:ilvl w:val="0"/>
          <w:numId w:val="30"/>
        </w:numPr>
        <w:spacing w:before="0" w:after="0" w:line="240" w:lineRule="auto"/>
        <w:jc w:val="left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 xml:space="preserve">самостоятельная деятельность каждого ребенка с последующей проверкой ответа каждого или коллективного обсуждение результатов; </w:t>
      </w:r>
    </w:p>
    <w:p w:rsidR="00472BF8" w:rsidRPr="00FD7BF5" w:rsidRDefault="00472BF8" w:rsidP="00472BF8">
      <w:pPr>
        <w:numPr>
          <w:ilvl w:val="0"/>
          <w:numId w:val="30"/>
        </w:numPr>
        <w:spacing w:before="0" w:after="0" w:line="240" w:lineRule="auto"/>
        <w:jc w:val="left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>работа парами, группами.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 xml:space="preserve"> На первых уроках по усвоению нового действия необходим пооперационный контроль, затем контроль должен стать эпизодическим, и, наконец, контролем результата действия.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>Необходимо, чтобы в процессе овладения логическими приемами учащийся был субъектом учебной деятельности, отношения строились на основе сотрудничества.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  <w:proofErr w:type="gramStart"/>
      <w:r w:rsidRPr="00FD7BF5">
        <w:rPr>
          <w:sz w:val="24"/>
          <w:szCs w:val="24"/>
          <w:lang w:eastAsia="ru-RU"/>
        </w:rPr>
        <w:t xml:space="preserve">В результате целенаправленного использования логических операций в единстве у обучающихся вырабатываются следующие умения: </w:t>
      </w:r>
      <w:proofErr w:type="gramEnd"/>
    </w:p>
    <w:p w:rsidR="00472BF8" w:rsidRPr="00FD7BF5" w:rsidRDefault="00472BF8" w:rsidP="00472BF8">
      <w:pPr>
        <w:numPr>
          <w:ilvl w:val="0"/>
          <w:numId w:val="28"/>
        </w:numPr>
        <w:spacing w:before="0" w:after="0" w:line="240" w:lineRule="auto"/>
        <w:jc w:val="left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 xml:space="preserve">выделять в объектах отличительные и общие свойства; </w:t>
      </w:r>
    </w:p>
    <w:p w:rsidR="00472BF8" w:rsidRPr="00FD7BF5" w:rsidRDefault="00472BF8" w:rsidP="00472BF8">
      <w:pPr>
        <w:numPr>
          <w:ilvl w:val="0"/>
          <w:numId w:val="28"/>
        </w:numPr>
        <w:spacing w:before="0" w:after="0" w:line="240" w:lineRule="auto"/>
        <w:jc w:val="left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lastRenderedPageBreak/>
        <w:t>указывать, называть, перечислять предметы, обладающие данными признаками или совокупностью признаков;</w:t>
      </w:r>
    </w:p>
    <w:p w:rsidR="00472BF8" w:rsidRPr="00FD7BF5" w:rsidRDefault="00472BF8" w:rsidP="00472BF8">
      <w:pPr>
        <w:numPr>
          <w:ilvl w:val="0"/>
          <w:numId w:val="28"/>
        </w:numPr>
        <w:spacing w:before="0" w:after="0" w:line="240" w:lineRule="auto"/>
        <w:jc w:val="left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 xml:space="preserve">сравнивать объекты по каким-либо признакам: находить их общие и различные признаки; </w:t>
      </w:r>
    </w:p>
    <w:p w:rsidR="00472BF8" w:rsidRPr="00FD7BF5" w:rsidRDefault="00472BF8" w:rsidP="00472BF8">
      <w:pPr>
        <w:numPr>
          <w:ilvl w:val="0"/>
          <w:numId w:val="28"/>
        </w:numPr>
        <w:spacing w:before="0" w:after="0" w:line="240" w:lineRule="auto"/>
        <w:jc w:val="left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 xml:space="preserve">располагать предметы в ряд по какому-либо признаку </w:t>
      </w:r>
      <w:proofErr w:type="gramStart"/>
      <w:r w:rsidRPr="00FD7BF5">
        <w:rPr>
          <w:sz w:val="24"/>
          <w:szCs w:val="24"/>
          <w:lang w:eastAsia="ru-RU"/>
        </w:rPr>
        <w:t xml:space="preserve">( </w:t>
      </w:r>
      <w:proofErr w:type="gramEnd"/>
      <w:r w:rsidRPr="00FD7BF5">
        <w:rPr>
          <w:sz w:val="24"/>
          <w:szCs w:val="24"/>
          <w:lang w:eastAsia="ru-RU"/>
        </w:rPr>
        <w:t>по убыванию или возрастанию величины признака);</w:t>
      </w:r>
    </w:p>
    <w:p w:rsidR="00472BF8" w:rsidRPr="00FD7BF5" w:rsidRDefault="00472BF8" w:rsidP="00472BF8">
      <w:pPr>
        <w:numPr>
          <w:ilvl w:val="0"/>
          <w:numId w:val="28"/>
        </w:numPr>
        <w:spacing w:before="0" w:after="0" w:line="240" w:lineRule="auto"/>
        <w:jc w:val="left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>составлять описания объектов путем перечисления их существенных признаков;</w:t>
      </w:r>
    </w:p>
    <w:p w:rsidR="00472BF8" w:rsidRPr="00FD7BF5" w:rsidRDefault="00472BF8" w:rsidP="00472BF8">
      <w:pPr>
        <w:numPr>
          <w:ilvl w:val="0"/>
          <w:numId w:val="28"/>
        </w:numPr>
        <w:spacing w:before="0" w:after="0" w:line="240" w:lineRule="auto"/>
        <w:jc w:val="left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>распознавать предметы по описаниям;</w:t>
      </w:r>
    </w:p>
    <w:p w:rsidR="00472BF8" w:rsidRPr="00FD7BF5" w:rsidRDefault="00472BF8" w:rsidP="00472BF8">
      <w:pPr>
        <w:numPr>
          <w:ilvl w:val="0"/>
          <w:numId w:val="28"/>
        </w:numPr>
        <w:spacing w:before="0" w:after="0" w:line="240" w:lineRule="auto"/>
        <w:jc w:val="left"/>
        <w:rPr>
          <w:sz w:val="24"/>
          <w:szCs w:val="24"/>
          <w:lang w:eastAsia="ru-RU"/>
        </w:rPr>
      </w:pPr>
      <w:r w:rsidRPr="00FD7BF5">
        <w:rPr>
          <w:sz w:val="24"/>
          <w:szCs w:val="24"/>
          <w:lang w:eastAsia="ru-RU"/>
        </w:rPr>
        <w:t xml:space="preserve">выполнять классификацию по выделенным признакам. </w:t>
      </w:r>
    </w:p>
    <w:p w:rsidR="00472BF8" w:rsidRPr="00FD7BF5" w:rsidRDefault="00472BF8" w:rsidP="00472BF8">
      <w:pPr>
        <w:spacing w:after="0" w:line="240" w:lineRule="auto"/>
        <w:rPr>
          <w:sz w:val="24"/>
          <w:szCs w:val="24"/>
          <w:lang w:eastAsia="ru-RU"/>
        </w:rPr>
      </w:pPr>
    </w:p>
    <w:p w:rsidR="00472BF8" w:rsidRDefault="00472BF8" w:rsidP="00472BF8">
      <w:pPr>
        <w:spacing w:after="0" w:line="240" w:lineRule="auto"/>
        <w:rPr>
          <w:sz w:val="24"/>
          <w:szCs w:val="24"/>
          <w:lang w:eastAsia="ru-RU"/>
        </w:rPr>
      </w:pPr>
    </w:p>
    <w:p w:rsidR="00472BF8" w:rsidRDefault="00472BF8" w:rsidP="00472BF8">
      <w:pPr>
        <w:spacing w:after="0" w:line="240" w:lineRule="auto"/>
        <w:rPr>
          <w:sz w:val="24"/>
          <w:szCs w:val="24"/>
          <w:lang w:eastAsia="ru-RU"/>
        </w:rPr>
      </w:pPr>
    </w:p>
    <w:p w:rsidR="00472BF8" w:rsidRDefault="00472BF8" w:rsidP="00472BF8">
      <w:pPr>
        <w:spacing w:after="0" w:line="240" w:lineRule="auto"/>
        <w:rPr>
          <w:sz w:val="24"/>
          <w:szCs w:val="24"/>
          <w:lang w:eastAsia="ru-RU"/>
        </w:rPr>
      </w:pPr>
    </w:p>
    <w:p w:rsidR="00472BF8" w:rsidRDefault="00472BF8" w:rsidP="00472BF8">
      <w:pPr>
        <w:spacing w:after="0" w:line="240" w:lineRule="auto"/>
        <w:rPr>
          <w:sz w:val="24"/>
          <w:szCs w:val="24"/>
          <w:lang w:eastAsia="ru-RU"/>
        </w:rPr>
      </w:pPr>
    </w:p>
    <w:p w:rsidR="00805073" w:rsidRPr="00971872" w:rsidRDefault="00805073" w:rsidP="00971872">
      <w:pPr>
        <w:pStyle w:val="a4"/>
        <w:rPr>
          <w:sz w:val="24"/>
          <w:szCs w:val="24"/>
        </w:rPr>
      </w:pPr>
      <w:r w:rsidRPr="00971872">
        <w:rPr>
          <w:sz w:val="24"/>
          <w:szCs w:val="24"/>
        </w:rPr>
        <w:t>Литература</w:t>
      </w:r>
      <w:bookmarkEnd w:id="2"/>
      <w:r w:rsidRPr="00971872">
        <w:rPr>
          <w:sz w:val="24"/>
          <w:szCs w:val="24"/>
        </w:rPr>
        <w:t>:</w:t>
      </w:r>
    </w:p>
    <w:p w:rsidR="00805073" w:rsidRPr="00971872" w:rsidRDefault="00805073" w:rsidP="00971872">
      <w:pPr>
        <w:pStyle w:val="a4"/>
        <w:numPr>
          <w:ilvl w:val="0"/>
          <w:numId w:val="20"/>
        </w:numPr>
        <w:rPr>
          <w:sz w:val="24"/>
          <w:szCs w:val="24"/>
        </w:rPr>
      </w:pPr>
      <w:r w:rsidRPr="00971872">
        <w:rPr>
          <w:sz w:val="24"/>
          <w:szCs w:val="24"/>
          <w:shd w:val="clear" w:color="auto" w:fill="FFFFFF"/>
        </w:rPr>
        <w:t>А.Г. Асмолова. Формирование универсальных учебных действий в основной школе: от действия к мысли. Система заданий: пособие для уч</w:t>
      </w:r>
      <w:r w:rsidRPr="00971872">
        <w:rPr>
          <w:sz w:val="24"/>
          <w:szCs w:val="24"/>
          <w:shd w:val="clear" w:color="auto" w:fill="FFFFFF"/>
        </w:rPr>
        <w:t>и</w:t>
      </w:r>
      <w:r w:rsidRPr="00971872">
        <w:rPr>
          <w:sz w:val="24"/>
          <w:szCs w:val="24"/>
          <w:shd w:val="clear" w:color="auto" w:fill="FFFFFF"/>
        </w:rPr>
        <w:t>теля. М.: Просвещение 2011.</w:t>
      </w:r>
    </w:p>
    <w:p w:rsidR="00805073" w:rsidRPr="00971872" w:rsidRDefault="00805073" w:rsidP="00971872">
      <w:pPr>
        <w:pStyle w:val="a4"/>
        <w:numPr>
          <w:ilvl w:val="0"/>
          <w:numId w:val="20"/>
        </w:numPr>
        <w:rPr>
          <w:sz w:val="24"/>
          <w:szCs w:val="24"/>
        </w:rPr>
      </w:pPr>
      <w:r w:rsidRPr="00971872">
        <w:rPr>
          <w:sz w:val="24"/>
          <w:szCs w:val="24"/>
          <w:shd w:val="clear" w:color="auto" w:fill="FFFFFF"/>
        </w:rPr>
        <w:t>К</w:t>
      </w:r>
      <w:r w:rsidRPr="00971872">
        <w:rPr>
          <w:sz w:val="24"/>
          <w:szCs w:val="24"/>
        </w:rPr>
        <w:t xml:space="preserve">арабанова О.А.   Формирование универсальных учебных действий учащихся начальной школы // Управление начальной школой. - 2009. - № 12. </w:t>
      </w:r>
    </w:p>
    <w:p w:rsidR="00805073" w:rsidRPr="00971872" w:rsidRDefault="00805073" w:rsidP="00971872">
      <w:pPr>
        <w:pStyle w:val="a4"/>
        <w:numPr>
          <w:ilvl w:val="0"/>
          <w:numId w:val="20"/>
        </w:numPr>
        <w:rPr>
          <w:sz w:val="24"/>
          <w:szCs w:val="24"/>
        </w:rPr>
      </w:pPr>
      <w:r w:rsidRPr="00971872">
        <w:rPr>
          <w:sz w:val="24"/>
          <w:szCs w:val="24"/>
          <w:shd w:val="clear" w:color="auto" w:fill="FFFFFF"/>
        </w:rPr>
        <w:t>Н.В.Осипова  Показатели сформированности универсальных учебных действий обучающихся // Управление начальной школой. - 2010. - № 10.</w:t>
      </w:r>
    </w:p>
    <w:p w:rsidR="00805073" w:rsidRPr="00971872" w:rsidRDefault="00805073" w:rsidP="00971872">
      <w:pPr>
        <w:pStyle w:val="a4"/>
        <w:numPr>
          <w:ilvl w:val="0"/>
          <w:numId w:val="20"/>
        </w:numPr>
        <w:rPr>
          <w:sz w:val="24"/>
          <w:szCs w:val="24"/>
        </w:rPr>
      </w:pPr>
      <w:r w:rsidRPr="00971872">
        <w:rPr>
          <w:bCs/>
          <w:sz w:val="24"/>
          <w:szCs w:val="24"/>
          <w:shd w:val="clear" w:color="auto" w:fill="FFFFFF"/>
        </w:rPr>
        <w:t>ЯчменниковаТ.С.,</w:t>
      </w:r>
      <w:r w:rsidRPr="00971872">
        <w:rPr>
          <w:sz w:val="24"/>
          <w:szCs w:val="24"/>
          <w:shd w:val="clear" w:color="auto" w:fill="FFFFFF"/>
        </w:rPr>
        <w:t xml:space="preserve">   Деятельностный подход в формировании универсальных учебных действий на уроках математики в 1 классе: как на уроке формировать универсально-учебные действия, предусмотренные ФГОС нового поколения? </w:t>
      </w:r>
      <w:r w:rsidRPr="00971872">
        <w:rPr>
          <w:sz w:val="24"/>
          <w:szCs w:val="24"/>
        </w:rPr>
        <w:br/>
      </w:r>
      <w:r w:rsidRPr="00971872">
        <w:rPr>
          <w:sz w:val="24"/>
          <w:szCs w:val="24"/>
          <w:shd w:val="clear" w:color="auto" w:fill="FFFFFF"/>
        </w:rPr>
        <w:t>// Муниципальное образование: инновации и эксперимент. - 2011. - № 1.</w:t>
      </w:r>
    </w:p>
    <w:p w:rsidR="00805073" w:rsidRPr="00971872" w:rsidRDefault="00805073" w:rsidP="00971872">
      <w:pPr>
        <w:pStyle w:val="a4"/>
        <w:rPr>
          <w:sz w:val="24"/>
          <w:szCs w:val="24"/>
        </w:rPr>
      </w:pPr>
    </w:p>
    <w:p w:rsidR="00034DBE" w:rsidRPr="00971872" w:rsidRDefault="00034DBE" w:rsidP="00971872">
      <w:pPr>
        <w:pStyle w:val="a4"/>
        <w:rPr>
          <w:sz w:val="24"/>
          <w:szCs w:val="24"/>
        </w:rPr>
      </w:pPr>
    </w:p>
    <w:sectPr w:rsidR="00034DBE" w:rsidRPr="00971872" w:rsidSect="00472BF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308"/>
    <w:multiLevelType w:val="multilevel"/>
    <w:tmpl w:val="4A889C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cs="Times New Roman" w:hint="default"/>
      </w:rPr>
    </w:lvl>
  </w:abstractNum>
  <w:abstractNum w:abstractNumId="1">
    <w:nsid w:val="099267CD"/>
    <w:multiLevelType w:val="multilevel"/>
    <w:tmpl w:val="FA48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031D3"/>
    <w:multiLevelType w:val="hybridMultilevel"/>
    <w:tmpl w:val="32C2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5FFD"/>
    <w:multiLevelType w:val="multilevel"/>
    <w:tmpl w:val="5788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4431F"/>
    <w:multiLevelType w:val="hybridMultilevel"/>
    <w:tmpl w:val="995A81AA"/>
    <w:lvl w:ilvl="0" w:tplc="485453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3BDB"/>
    <w:multiLevelType w:val="multilevel"/>
    <w:tmpl w:val="1E76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B78D8"/>
    <w:multiLevelType w:val="hybridMultilevel"/>
    <w:tmpl w:val="7BAC0FA0"/>
    <w:lvl w:ilvl="0" w:tplc="485453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F69DC"/>
    <w:multiLevelType w:val="hybridMultilevel"/>
    <w:tmpl w:val="CC100F78"/>
    <w:lvl w:ilvl="0" w:tplc="485453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10BA2"/>
    <w:multiLevelType w:val="hybridMultilevel"/>
    <w:tmpl w:val="D7E28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F39E6"/>
    <w:multiLevelType w:val="multilevel"/>
    <w:tmpl w:val="DAF2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B09B6"/>
    <w:multiLevelType w:val="hybridMultilevel"/>
    <w:tmpl w:val="89A06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22584"/>
    <w:multiLevelType w:val="hybridMultilevel"/>
    <w:tmpl w:val="E9E0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C118B"/>
    <w:multiLevelType w:val="hybridMultilevel"/>
    <w:tmpl w:val="BB8A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631B1"/>
    <w:multiLevelType w:val="hybridMultilevel"/>
    <w:tmpl w:val="308A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73754"/>
    <w:multiLevelType w:val="multilevel"/>
    <w:tmpl w:val="9796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EF4203"/>
    <w:multiLevelType w:val="hybridMultilevel"/>
    <w:tmpl w:val="6FDCA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3D6EEB"/>
    <w:multiLevelType w:val="multilevel"/>
    <w:tmpl w:val="DAD0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47319B"/>
    <w:multiLevelType w:val="hybridMultilevel"/>
    <w:tmpl w:val="AB82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D0626"/>
    <w:multiLevelType w:val="hybridMultilevel"/>
    <w:tmpl w:val="0034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719D3"/>
    <w:multiLevelType w:val="hybridMultilevel"/>
    <w:tmpl w:val="E67E1D10"/>
    <w:lvl w:ilvl="0" w:tplc="485453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866F0"/>
    <w:multiLevelType w:val="multilevel"/>
    <w:tmpl w:val="B4CA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61715A"/>
    <w:multiLevelType w:val="multilevel"/>
    <w:tmpl w:val="9626B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37A2440"/>
    <w:multiLevelType w:val="hybridMultilevel"/>
    <w:tmpl w:val="E3FAA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61A3A"/>
    <w:multiLevelType w:val="hybridMultilevel"/>
    <w:tmpl w:val="D016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57767"/>
    <w:multiLevelType w:val="hybridMultilevel"/>
    <w:tmpl w:val="FF18CF06"/>
    <w:lvl w:ilvl="0" w:tplc="485453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260C8"/>
    <w:multiLevelType w:val="hybridMultilevel"/>
    <w:tmpl w:val="E25CA070"/>
    <w:lvl w:ilvl="0" w:tplc="DFE8855E">
      <w:start w:val="1"/>
      <w:numFmt w:val="decimal"/>
      <w:lvlText w:val="%1)"/>
      <w:lvlJc w:val="left"/>
      <w:pPr>
        <w:ind w:left="13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6">
    <w:nsid w:val="5D350015"/>
    <w:multiLevelType w:val="multilevel"/>
    <w:tmpl w:val="7468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9C034C"/>
    <w:multiLevelType w:val="hybridMultilevel"/>
    <w:tmpl w:val="70EC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83BC6"/>
    <w:multiLevelType w:val="hybridMultilevel"/>
    <w:tmpl w:val="A3101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10018"/>
    <w:multiLevelType w:val="hybridMultilevel"/>
    <w:tmpl w:val="7C347EAE"/>
    <w:lvl w:ilvl="0" w:tplc="485453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20"/>
  </w:num>
  <w:num w:numId="5">
    <w:abstractNumId w:val="14"/>
  </w:num>
  <w:num w:numId="6">
    <w:abstractNumId w:val="3"/>
  </w:num>
  <w:num w:numId="7">
    <w:abstractNumId w:val="26"/>
  </w:num>
  <w:num w:numId="8">
    <w:abstractNumId w:val="1"/>
  </w:num>
  <w:num w:numId="9">
    <w:abstractNumId w:val="2"/>
  </w:num>
  <w:num w:numId="10">
    <w:abstractNumId w:val="21"/>
  </w:num>
  <w:num w:numId="11">
    <w:abstractNumId w:val="17"/>
  </w:num>
  <w:num w:numId="12">
    <w:abstractNumId w:val="12"/>
  </w:num>
  <w:num w:numId="13">
    <w:abstractNumId w:val="13"/>
  </w:num>
  <w:num w:numId="14">
    <w:abstractNumId w:val="23"/>
  </w:num>
  <w:num w:numId="15">
    <w:abstractNumId w:val="28"/>
  </w:num>
  <w:num w:numId="16">
    <w:abstractNumId w:val="27"/>
  </w:num>
  <w:num w:numId="17">
    <w:abstractNumId w:val="0"/>
  </w:num>
  <w:num w:numId="18">
    <w:abstractNumId w:val="25"/>
  </w:num>
  <w:num w:numId="19">
    <w:abstractNumId w:val="22"/>
  </w:num>
  <w:num w:numId="20">
    <w:abstractNumId w:val="10"/>
  </w:num>
  <w:num w:numId="21">
    <w:abstractNumId w:val="19"/>
  </w:num>
  <w:num w:numId="22">
    <w:abstractNumId w:val="24"/>
  </w:num>
  <w:num w:numId="23">
    <w:abstractNumId w:val="4"/>
  </w:num>
  <w:num w:numId="24">
    <w:abstractNumId w:val="29"/>
  </w:num>
  <w:num w:numId="25">
    <w:abstractNumId w:val="6"/>
  </w:num>
  <w:num w:numId="26">
    <w:abstractNumId w:val="7"/>
  </w:num>
  <w:num w:numId="27">
    <w:abstractNumId w:val="11"/>
  </w:num>
  <w:num w:numId="28">
    <w:abstractNumId w:val="18"/>
  </w:num>
  <w:num w:numId="29">
    <w:abstractNumId w:val="1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805073"/>
    <w:rsid w:val="00034DBE"/>
    <w:rsid w:val="00070CA9"/>
    <w:rsid w:val="000F44BB"/>
    <w:rsid w:val="00352A6D"/>
    <w:rsid w:val="00472BF8"/>
    <w:rsid w:val="00475562"/>
    <w:rsid w:val="0048497F"/>
    <w:rsid w:val="00580039"/>
    <w:rsid w:val="00601271"/>
    <w:rsid w:val="00805073"/>
    <w:rsid w:val="00971872"/>
    <w:rsid w:val="00C842CF"/>
    <w:rsid w:val="00DD6B57"/>
    <w:rsid w:val="00E1260E"/>
    <w:rsid w:val="00ED342D"/>
    <w:rsid w:val="00F6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73"/>
    <w:pPr>
      <w:spacing w:before="120" w:after="320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05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5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5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05073"/>
    <w:pPr>
      <w:ind w:left="720"/>
      <w:contextualSpacing/>
    </w:pPr>
  </w:style>
  <w:style w:type="paragraph" w:styleId="a4">
    <w:name w:val="No Spacing"/>
    <w:uiPriority w:val="1"/>
    <w:qFormat/>
    <w:rsid w:val="008050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Абзац списка1"/>
    <w:basedOn w:val="a"/>
    <w:uiPriority w:val="34"/>
    <w:qFormat/>
    <w:rsid w:val="00971872"/>
    <w:pPr>
      <w:spacing w:before="0" w:after="200"/>
      <w:ind w:left="720"/>
      <w:contextualSpacing/>
      <w:jc w:val="left"/>
    </w:pPr>
    <w:rPr>
      <w:rFonts w:ascii="Calibri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7729</Words>
  <Characters>44058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51684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2015-04-01T14:49:00Z</dcterms:created>
  <dcterms:modified xsi:type="dcterms:W3CDTF">2020-02-21T15:36:00Z</dcterms:modified>
</cp:coreProperties>
</file>