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59" w:rsidRPr="00E9433D" w:rsidRDefault="00DA6959" w:rsidP="003B7F10">
      <w:pPr>
        <w:pStyle w:val="c8"/>
        <w:spacing w:line="360" w:lineRule="auto"/>
        <w:jc w:val="center"/>
        <w:rPr>
          <w:b/>
        </w:rPr>
      </w:pPr>
      <w:r w:rsidRPr="00E9433D">
        <w:rPr>
          <w:rStyle w:val="c6"/>
          <w:b/>
        </w:rPr>
        <w:t>" Роль логопеда в процессе психолого-педагогического</w:t>
      </w:r>
    </w:p>
    <w:p w:rsidR="003B7F10" w:rsidRPr="00E9433D" w:rsidRDefault="00DA6959" w:rsidP="003B7F10">
      <w:pPr>
        <w:pStyle w:val="c8"/>
        <w:spacing w:line="360" w:lineRule="auto"/>
        <w:jc w:val="center"/>
        <w:rPr>
          <w:rStyle w:val="c6"/>
          <w:b/>
        </w:rPr>
      </w:pPr>
      <w:r w:rsidRPr="00E9433D">
        <w:rPr>
          <w:rStyle w:val="c6"/>
          <w:b/>
        </w:rPr>
        <w:t>сопровождения детей с ОВЗ"</w:t>
      </w:r>
    </w:p>
    <w:p w:rsidR="00047905" w:rsidRPr="00E9433D" w:rsidRDefault="00DA6959" w:rsidP="006E0DE9">
      <w:pPr>
        <w:pStyle w:val="a9"/>
        <w:spacing w:line="360" w:lineRule="auto"/>
        <w:rPr>
          <w:rStyle w:val="c1"/>
        </w:rPr>
      </w:pPr>
      <w:r w:rsidRPr="00E9433D">
        <w:rPr>
          <w:rStyle w:val="c1"/>
        </w:rPr>
        <w:t>Проблемы специального образования сегодня являются одними из самых актуальных и это связано, в первую очередь с тем, что число детей с ограниченными возможностями здоровья неуклонно растет.</w:t>
      </w:r>
    </w:p>
    <w:p w:rsidR="00793A35" w:rsidRDefault="00047905" w:rsidP="006E0DE9">
      <w:pPr>
        <w:pStyle w:val="c4"/>
        <w:spacing w:line="360" w:lineRule="auto"/>
        <w:jc w:val="center"/>
        <w:rPr>
          <w:b/>
        </w:rPr>
      </w:pPr>
      <w:r w:rsidRPr="00E9433D">
        <w:rPr>
          <w:b/>
        </w:rPr>
        <w:t xml:space="preserve">Статистика увеличения количества детей с ОВЗ </w:t>
      </w:r>
    </w:p>
    <w:p w:rsidR="00047905" w:rsidRPr="00E9433D" w:rsidRDefault="00877039" w:rsidP="006E0DE9">
      <w:pPr>
        <w:pStyle w:val="c4"/>
        <w:spacing w:line="360" w:lineRule="auto"/>
        <w:jc w:val="center"/>
        <w:rPr>
          <w:b/>
        </w:rPr>
      </w:pPr>
      <w:r w:rsidRPr="00E9433D">
        <w:rPr>
          <w:b/>
        </w:rPr>
        <w:t xml:space="preserve">в </w:t>
      </w:r>
      <w:r w:rsidR="00793A35">
        <w:rPr>
          <w:b/>
        </w:rPr>
        <w:t>МАОУ «Средней школы</w:t>
      </w:r>
      <w:r w:rsidRPr="00E9433D">
        <w:rPr>
          <w:b/>
        </w:rPr>
        <w:t xml:space="preserve"> № 3 </w:t>
      </w:r>
      <w:r w:rsidR="00E9433D" w:rsidRPr="00E9433D">
        <w:rPr>
          <w:b/>
        </w:rPr>
        <w:t xml:space="preserve">имени А. С. Пушкина» </w:t>
      </w:r>
      <w:r w:rsidR="00047905" w:rsidRPr="00E9433D">
        <w:rPr>
          <w:b/>
        </w:rPr>
        <w:t>по годам:</w:t>
      </w:r>
    </w:p>
    <w:p w:rsidR="002F0E8E" w:rsidRPr="00E9433D" w:rsidRDefault="002F0E8E" w:rsidP="006E0DE9">
      <w:pPr>
        <w:pStyle w:val="c4"/>
        <w:spacing w:line="360" w:lineRule="auto"/>
        <w:rPr>
          <w:b/>
        </w:rPr>
      </w:pPr>
      <w:r w:rsidRPr="00E9433D">
        <w:rPr>
          <w:noProof/>
          <w:shd w:val="clear" w:color="auto" w:fill="002060"/>
        </w:rPr>
        <w:drawing>
          <wp:inline distT="0" distB="0" distL="0" distR="0">
            <wp:extent cx="5486400" cy="4524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7C4C" w:rsidRPr="00E9433D" w:rsidRDefault="00047905" w:rsidP="006E0DE9">
      <w:pPr>
        <w:pStyle w:val="c4"/>
        <w:spacing w:line="360" w:lineRule="auto"/>
        <w:jc w:val="center"/>
        <w:rPr>
          <w:b/>
        </w:rPr>
      </w:pPr>
      <w:r w:rsidRPr="00E9433D">
        <w:rPr>
          <w:b/>
        </w:rPr>
        <w:t>П</w:t>
      </w:r>
      <w:r w:rsidR="004162DB" w:rsidRPr="00E9433D">
        <w:rPr>
          <w:b/>
        </w:rPr>
        <w:t xml:space="preserve">роанализируем </w:t>
      </w:r>
      <w:r w:rsidR="00227C4C" w:rsidRPr="00E9433D">
        <w:rPr>
          <w:b/>
        </w:rPr>
        <w:t>2016 – 2017 учебный год</w:t>
      </w:r>
      <w:r w:rsidR="00793A35">
        <w:rPr>
          <w:b/>
        </w:rPr>
        <w:t>:</w:t>
      </w:r>
    </w:p>
    <w:p w:rsidR="00227C4C" w:rsidRPr="00E9433D" w:rsidRDefault="00227C4C" w:rsidP="006E0DE9">
      <w:pPr>
        <w:pStyle w:val="c4"/>
        <w:spacing w:line="360" w:lineRule="auto"/>
      </w:pPr>
      <w:r w:rsidRPr="00E9433D">
        <w:t>Из 26 учащихся, зачисленных на логопункт – 11 уча</w:t>
      </w:r>
      <w:r w:rsidR="00153952" w:rsidRPr="00E9433D">
        <w:t xml:space="preserve">щимся рекомендовано обучение </w:t>
      </w:r>
      <w:r w:rsidRPr="00E9433D">
        <w:t xml:space="preserve"> по АООП:</w:t>
      </w:r>
    </w:p>
    <w:p w:rsidR="00227C4C" w:rsidRPr="00E9433D" w:rsidRDefault="00227C4C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тяжёлым нарушением речи (ТНР вариант 5.1) – 7 человек;</w:t>
      </w:r>
    </w:p>
    <w:p w:rsidR="00DF34F1" w:rsidRPr="00E9433D" w:rsidRDefault="00227C4C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ЗПР – 4 человека</w:t>
      </w:r>
    </w:p>
    <w:p w:rsidR="00227C4C" w:rsidRPr="00E9433D" w:rsidRDefault="00793A35" w:rsidP="006E0DE9">
      <w:pPr>
        <w:pStyle w:val="c4"/>
        <w:spacing w:line="360" w:lineRule="auto"/>
        <w:jc w:val="center"/>
        <w:rPr>
          <w:b/>
        </w:rPr>
      </w:pPr>
      <w:r>
        <w:rPr>
          <w:b/>
        </w:rPr>
        <w:lastRenderedPageBreak/>
        <w:t>2017 – 2018 учебный</w:t>
      </w:r>
      <w:r w:rsidR="00047905" w:rsidRPr="00E9433D">
        <w:rPr>
          <w:b/>
        </w:rPr>
        <w:t xml:space="preserve"> </w:t>
      </w:r>
      <w:r w:rsidR="00FD2E49" w:rsidRPr="00E9433D">
        <w:rPr>
          <w:b/>
        </w:rPr>
        <w:t xml:space="preserve"> год</w:t>
      </w:r>
      <w:r>
        <w:rPr>
          <w:b/>
        </w:rPr>
        <w:t>:</w:t>
      </w:r>
    </w:p>
    <w:p w:rsidR="00FD2E49" w:rsidRPr="00E9433D" w:rsidRDefault="00FD2E49" w:rsidP="006E0DE9">
      <w:pPr>
        <w:pStyle w:val="c4"/>
        <w:spacing w:line="360" w:lineRule="auto"/>
      </w:pPr>
      <w:r w:rsidRPr="00E9433D">
        <w:t>Из 30 учащихся, зачисленных на логоп</w:t>
      </w:r>
      <w:r w:rsidR="00E070A4" w:rsidRPr="00E9433D">
        <w:t>ункт – 20 учащимся рекомендовано обучение</w:t>
      </w:r>
      <w:r w:rsidRPr="00E9433D">
        <w:t xml:space="preserve"> по АООП:</w:t>
      </w:r>
    </w:p>
    <w:p w:rsidR="00FD2E49" w:rsidRPr="00E9433D" w:rsidRDefault="00FD2E49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тяжёлым нарушением речи (ТНР вариант 5.1) – 11 человек;</w:t>
      </w:r>
    </w:p>
    <w:p w:rsidR="00FD2E49" w:rsidRPr="00E9433D" w:rsidRDefault="00FD2E49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ЗПР – 5 человек;</w:t>
      </w:r>
    </w:p>
    <w:p w:rsidR="00FD2E49" w:rsidRPr="00E9433D" w:rsidRDefault="00FD2E49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ЗПР (вариант 7.1) – 4 человека</w:t>
      </w:r>
    </w:p>
    <w:p w:rsidR="00FD2E49" w:rsidRPr="00E9433D" w:rsidRDefault="00FD2E49" w:rsidP="006E0DE9">
      <w:pPr>
        <w:pStyle w:val="c4"/>
        <w:spacing w:line="360" w:lineRule="auto"/>
        <w:jc w:val="center"/>
        <w:rPr>
          <w:b/>
        </w:rPr>
      </w:pPr>
      <w:r w:rsidRPr="00E9433D">
        <w:rPr>
          <w:b/>
        </w:rPr>
        <w:t>2018 – 2019 учебный год</w:t>
      </w:r>
      <w:r w:rsidR="00793A35">
        <w:rPr>
          <w:b/>
        </w:rPr>
        <w:t>:</w:t>
      </w:r>
    </w:p>
    <w:p w:rsidR="00FD2E49" w:rsidRPr="00E9433D" w:rsidRDefault="00FD2E49" w:rsidP="006E0DE9">
      <w:pPr>
        <w:pStyle w:val="c4"/>
        <w:spacing w:line="360" w:lineRule="auto"/>
      </w:pPr>
      <w:r w:rsidRPr="00E9433D">
        <w:t>Из 24 учащихся, зачисленных на логопункт – 22 учащим</w:t>
      </w:r>
      <w:r w:rsidR="00E070A4" w:rsidRPr="00E9433D">
        <w:t>ся рекомендовано обучение</w:t>
      </w:r>
      <w:r w:rsidRPr="00E9433D">
        <w:t xml:space="preserve"> по АООП:</w:t>
      </w:r>
    </w:p>
    <w:p w:rsidR="00FD2E49" w:rsidRPr="00E9433D" w:rsidRDefault="00FD2E49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тяжёлым нарушением речи (ТНР вариант 5.1) – 15 человек;</w:t>
      </w:r>
    </w:p>
    <w:p w:rsidR="00FD2E49" w:rsidRPr="00E9433D" w:rsidRDefault="00FD2E49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тяжёлым нарушением речи (ТНР вариант 6.1) – 1 человек:</w:t>
      </w:r>
    </w:p>
    <w:p w:rsidR="00FD2E49" w:rsidRPr="00E9433D" w:rsidRDefault="00FD2E49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ЗПР (вариант 7.1) – 4 человека;</w:t>
      </w:r>
    </w:p>
    <w:p w:rsidR="00FD2E49" w:rsidRPr="00E9433D" w:rsidRDefault="00FD2E49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ЗПР (вариант 7.2) – 2 человека</w:t>
      </w:r>
    </w:p>
    <w:p w:rsidR="00E070A4" w:rsidRPr="00E9433D" w:rsidRDefault="00153952" w:rsidP="006E0DE9">
      <w:pPr>
        <w:pStyle w:val="c4"/>
        <w:spacing w:line="360" w:lineRule="auto"/>
        <w:ind w:left="795"/>
        <w:jc w:val="center"/>
        <w:rPr>
          <w:b/>
        </w:rPr>
      </w:pPr>
      <w:r w:rsidRPr="00E9433D">
        <w:rPr>
          <w:b/>
        </w:rPr>
        <w:t>2019</w:t>
      </w:r>
      <w:r w:rsidR="00FD2E49" w:rsidRPr="00E9433D">
        <w:rPr>
          <w:b/>
        </w:rPr>
        <w:t xml:space="preserve"> – 20</w:t>
      </w:r>
      <w:r w:rsidRPr="00E9433D">
        <w:rPr>
          <w:b/>
        </w:rPr>
        <w:t>20</w:t>
      </w:r>
      <w:r w:rsidR="00FD2E49" w:rsidRPr="00E9433D">
        <w:rPr>
          <w:b/>
        </w:rPr>
        <w:t xml:space="preserve"> учебный год</w:t>
      </w:r>
      <w:r w:rsidR="00E070A4" w:rsidRPr="00E9433D">
        <w:rPr>
          <w:b/>
        </w:rPr>
        <w:t xml:space="preserve"> </w:t>
      </w:r>
    </w:p>
    <w:p w:rsidR="00FD2E49" w:rsidRPr="00E9433D" w:rsidRDefault="00FD2E49" w:rsidP="006E0DE9">
      <w:pPr>
        <w:pStyle w:val="c4"/>
        <w:spacing w:line="360" w:lineRule="auto"/>
        <w:ind w:left="795"/>
        <w:jc w:val="center"/>
        <w:rPr>
          <w:b/>
        </w:rPr>
      </w:pPr>
      <w:r w:rsidRPr="00E9433D">
        <w:t>На сегодняшний день из 24 учащихс</w:t>
      </w:r>
      <w:r w:rsidR="00047905" w:rsidRPr="00E9433D">
        <w:t>я, зачисленных на логопункт – 19</w:t>
      </w:r>
      <w:r w:rsidR="00793A35">
        <w:t xml:space="preserve"> учащимся</w:t>
      </w:r>
      <w:r w:rsidR="00B568E7">
        <w:t xml:space="preserve"> </w:t>
      </w:r>
      <w:r w:rsidR="00E070A4" w:rsidRPr="00E9433D">
        <w:t>рекомендовано обучение</w:t>
      </w:r>
      <w:r w:rsidRPr="00E9433D">
        <w:t xml:space="preserve"> по АООП:</w:t>
      </w:r>
    </w:p>
    <w:p w:rsidR="00FD2E49" w:rsidRPr="00E9433D" w:rsidRDefault="00FD2E49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тяжёлым нарушением речи (ТНР вариант 5.1) – 9 человек;</w:t>
      </w:r>
    </w:p>
    <w:p w:rsidR="00FD2E49" w:rsidRPr="00E9433D" w:rsidRDefault="00FD2E49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тяжёлым нарушением речи (ТНР вариант 6.1) – 1 человек:</w:t>
      </w:r>
    </w:p>
    <w:p w:rsidR="00E32C17" w:rsidRPr="00E9433D" w:rsidRDefault="0084680B" w:rsidP="006E0DE9">
      <w:pPr>
        <w:pStyle w:val="c4"/>
        <w:numPr>
          <w:ilvl w:val="0"/>
          <w:numId w:val="1"/>
        </w:numPr>
        <w:spacing w:line="360" w:lineRule="auto"/>
      </w:pPr>
      <w:r w:rsidRPr="00E9433D">
        <w:t>с ЗПР (вариант 7.1) – 5 человек</w:t>
      </w:r>
      <w:r w:rsidR="00FD2E49" w:rsidRPr="00E9433D">
        <w:t>;</w:t>
      </w:r>
      <w:r w:rsidRPr="00E9433D">
        <w:t xml:space="preserve">  </w:t>
      </w:r>
      <w:r w:rsidR="006E18E8" w:rsidRPr="00E9433D">
        <w:t>с ЗПР (вариант 7.2) – 3 человека</w:t>
      </w:r>
    </w:p>
    <w:p w:rsidR="00793A35" w:rsidRDefault="003F1F02" w:rsidP="006E0DE9">
      <w:pPr>
        <w:pStyle w:val="c4"/>
        <w:spacing w:line="360" w:lineRule="auto"/>
        <w:rPr>
          <w:rStyle w:val="c1"/>
        </w:rPr>
      </w:pPr>
      <w:r w:rsidRPr="00E9433D">
        <w:rPr>
          <w:rStyle w:val="c1"/>
        </w:rPr>
        <w:t>Специфика работы учителя-логопеда в школе предполагает оказание помощи разным категориям детей с ОВЗ и имеет свои особенности.</w:t>
      </w:r>
      <w:r w:rsidR="00793A35">
        <w:rPr>
          <w:rStyle w:val="c1"/>
        </w:rPr>
        <w:t xml:space="preserve"> </w:t>
      </w:r>
    </w:p>
    <w:p w:rsidR="00E9433D" w:rsidRPr="00734DB6" w:rsidRDefault="003F1F02" w:rsidP="006E0DE9">
      <w:pPr>
        <w:pStyle w:val="c4"/>
        <w:spacing w:line="360" w:lineRule="auto"/>
      </w:pPr>
      <w:r w:rsidRPr="00E9433D">
        <w:rPr>
          <w:rStyle w:val="c1"/>
        </w:rPr>
        <w:t>В первую очередь, прежде чем приступить к коррекционной работе,</w:t>
      </w:r>
      <w:r w:rsidR="00E9433D">
        <w:rPr>
          <w:rStyle w:val="c1"/>
        </w:rPr>
        <w:t xml:space="preserve"> я, как логопед, тщательно изучаю контингент детей, зачисленных на логопункт, медицинскую документацию, заключения ПМПК.</w:t>
      </w:r>
      <w:r w:rsidR="00793A35">
        <w:rPr>
          <w:rStyle w:val="c1"/>
        </w:rPr>
        <w:t xml:space="preserve"> </w:t>
      </w:r>
      <w:r w:rsidRPr="00E9433D">
        <w:rPr>
          <w:rStyle w:val="c1"/>
        </w:rPr>
        <w:t>Через</w:t>
      </w:r>
      <w:r w:rsidR="00E9433D">
        <w:rPr>
          <w:rStyle w:val="c1"/>
        </w:rPr>
        <w:t xml:space="preserve"> анкетирование родителей </w:t>
      </w:r>
      <w:r w:rsidR="001545F5">
        <w:rPr>
          <w:rStyle w:val="c1"/>
        </w:rPr>
        <w:t xml:space="preserve">изучаю </w:t>
      </w:r>
      <w:r w:rsidR="001545F5">
        <w:t>о</w:t>
      </w:r>
      <w:r w:rsidR="00E9433D" w:rsidRPr="001545F5">
        <w:t>бщий анамнез</w:t>
      </w:r>
      <w:r w:rsidR="00793A35">
        <w:t>: к</w:t>
      </w:r>
      <w:r w:rsidR="00E9433D" w:rsidRPr="00734DB6">
        <w:t>ак протекала беременность (инфекции, простудные заболевания, болезни печени, почек; у</w:t>
      </w:r>
      <w:r w:rsidR="001545F5">
        <w:t xml:space="preserve">грозы, токсикозы, кровотечения), </w:t>
      </w:r>
      <w:r w:rsidR="00793A35">
        <w:t xml:space="preserve">какие были роды и </w:t>
      </w:r>
      <w:r w:rsidR="00E9433D" w:rsidRPr="001545F5">
        <w:t>заболевания</w:t>
      </w:r>
      <w:r w:rsidR="001545F5">
        <w:t xml:space="preserve"> у ребёнка д</w:t>
      </w:r>
      <w:r w:rsidR="00E9433D" w:rsidRPr="00734DB6">
        <w:t>о года</w:t>
      </w:r>
      <w:r w:rsidR="00793A35">
        <w:t>,</w:t>
      </w:r>
      <w:r w:rsidR="00E9433D" w:rsidRPr="00734DB6">
        <w:t xml:space="preserve"> </w:t>
      </w:r>
      <w:r w:rsidR="001545F5">
        <w:t>п</w:t>
      </w:r>
      <w:r w:rsidR="00E9433D" w:rsidRPr="00734DB6">
        <w:t>ос</w:t>
      </w:r>
      <w:r w:rsidR="001545F5">
        <w:t xml:space="preserve">ле года, </w:t>
      </w:r>
      <w:r w:rsidR="00793A35">
        <w:t>когда появились первые</w:t>
      </w:r>
      <w:r w:rsidR="001545F5">
        <w:t xml:space="preserve"> слов</w:t>
      </w:r>
      <w:r w:rsidR="00793A35">
        <w:t>а</w:t>
      </w:r>
      <w:r w:rsidR="001545F5">
        <w:t>, фраз</w:t>
      </w:r>
      <w:r w:rsidR="00793A35">
        <w:t>ы</w:t>
      </w:r>
      <w:r w:rsidR="001545F5">
        <w:t xml:space="preserve"> и т. д. </w:t>
      </w:r>
    </w:p>
    <w:p w:rsidR="006E0DE9" w:rsidRPr="00E9433D" w:rsidRDefault="003F1F02" w:rsidP="006E0DE9">
      <w:pPr>
        <w:pStyle w:val="c4"/>
        <w:spacing w:line="360" w:lineRule="auto"/>
      </w:pPr>
      <w:r w:rsidRPr="00E9433D">
        <w:rPr>
          <w:rStyle w:val="c1"/>
        </w:rPr>
        <w:lastRenderedPageBreak/>
        <w:t xml:space="preserve">Могу привести </w:t>
      </w:r>
      <w:r w:rsidR="00897536" w:rsidRPr="00E9433D">
        <w:rPr>
          <w:rStyle w:val="c1"/>
        </w:rPr>
        <w:t xml:space="preserve">лишь </w:t>
      </w:r>
      <w:r w:rsidRPr="00E9433D">
        <w:rPr>
          <w:rStyle w:val="c1"/>
        </w:rPr>
        <w:t xml:space="preserve">2 </w:t>
      </w:r>
      <w:r w:rsidR="00897536" w:rsidRPr="00E9433D">
        <w:rPr>
          <w:rStyle w:val="c1"/>
        </w:rPr>
        <w:t xml:space="preserve">ярких </w:t>
      </w:r>
      <w:r w:rsidRPr="00E9433D">
        <w:rPr>
          <w:rStyle w:val="c1"/>
        </w:rPr>
        <w:t>примера из</w:t>
      </w:r>
      <w:r w:rsidR="00877039" w:rsidRPr="00E9433D">
        <w:rPr>
          <w:rStyle w:val="c1"/>
        </w:rPr>
        <w:t xml:space="preserve"> анкет родителей</w:t>
      </w:r>
      <w:r w:rsidRPr="00E9433D">
        <w:rPr>
          <w:rStyle w:val="c1"/>
        </w:rPr>
        <w:t xml:space="preserve">, </w:t>
      </w:r>
      <w:r w:rsidR="00877039" w:rsidRPr="00E9433D">
        <w:rPr>
          <w:rStyle w:val="c1"/>
        </w:rPr>
        <w:t xml:space="preserve">о том как протекали </w:t>
      </w:r>
      <w:r w:rsidR="00C65A81" w:rsidRPr="00E9433D">
        <w:rPr>
          <w:rStyle w:val="c1"/>
        </w:rPr>
        <w:t>роды у мамочек</w:t>
      </w:r>
      <w:r w:rsidR="001545F5">
        <w:rPr>
          <w:rStyle w:val="c1"/>
        </w:rPr>
        <w:t xml:space="preserve"> наших первок</w:t>
      </w:r>
      <w:r w:rsidR="006E0DE9">
        <w:rPr>
          <w:rStyle w:val="c1"/>
        </w:rPr>
        <w:t xml:space="preserve">лассников. Приведённые </w:t>
      </w:r>
      <w:r w:rsidR="001545F5">
        <w:rPr>
          <w:rStyle w:val="c1"/>
        </w:rPr>
        <w:t>анкет</w:t>
      </w:r>
      <w:r w:rsidR="006E0DE9">
        <w:rPr>
          <w:rStyle w:val="c1"/>
        </w:rPr>
        <w:t>ные данные</w:t>
      </w:r>
      <w:r w:rsidR="001545F5">
        <w:rPr>
          <w:rStyle w:val="c1"/>
        </w:rPr>
        <w:t xml:space="preserve"> уже предупреждают </w:t>
      </w:r>
      <w:r w:rsidR="006E0DE9">
        <w:rPr>
          <w:rStyle w:val="c1"/>
        </w:rPr>
        <w:t xml:space="preserve">учителя – </w:t>
      </w:r>
      <w:r w:rsidR="001545F5">
        <w:rPr>
          <w:rStyle w:val="c1"/>
        </w:rPr>
        <w:t>логопеда о том, что дет</w:t>
      </w:r>
      <w:r w:rsidR="00793A35">
        <w:rPr>
          <w:rStyle w:val="c1"/>
        </w:rPr>
        <w:t>и будут испытывать трудности в</w:t>
      </w:r>
      <w:r w:rsidR="001545F5">
        <w:rPr>
          <w:rStyle w:val="c1"/>
        </w:rPr>
        <w:t xml:space="preserve"> обучении.</w:t>
      </w:r>
    </w:p>
    <w:p w:rsidR="006E0DE9" w:rsidRDefault="00897536" w:rsidP="006E0DE9">
      <w:pPr>
        <w:pStyle w:val="c4"/>
        <w:spacing w:line="360" w:lineRule="auto"/>
        <w:rPr>
          <w:rStyle w:val="c1"/>
        </w:rPr>
      </w:pPr>
      <w:r w:rsidRPr="00E9433D">
        <w:rPr>
          <w:rStyle w:val="c1"/>
          <w:b/>
        </w:rPr>
        <w:t>1 пример</w:t>
      </w:r>
      <w:r w:rsidR="00C65A81" w:rsidRPr="00E9433D">
        <w:rPr>
          <w:rStyle w:val="c1"/>
        </w:rPr>
        <w:t xml:space="preserve">: </w:t>
      </w:r>
      <w:r w:rsidR="003F1F02" w:rsidRPr="00E9433D">
        <w:rPr>
          <w:rStyle w:val="c1"/>
        </w:rPr>
        <w:t xml:space="preserve">роды </w:t>
      </w:r>
      <w:r w:rsidRPr="00E9433D">
        <w:rPr>
          <w:rStyle w:val="c1"/>
        </w:rPr>
        <w:t>двойняшек были срочными</w:t>
      </w:r>
      <w:r w:rsidR="00793A35">
        <w:rPr>
          <w:rStyle w:val="c1"/>
        </w:rPr>
        <w:t>,</w:t>
      </w:r>
      <w:r w:rsidRPr="00E9433D">
        <w:rPr>
          <w:rStyle w:val="c1"/>
        </w:rPr>
        <w:t xml:space="preserve"> </w:t>
      </w:r>
      <w:r w:rsidR="003F1F02" w:rsidRPr="00E9433D">
        <w:rPr>
          <w:rStyle w:val="c1"/>
        </w:rPr>
        <w:t>на 33 – 34 недели беременности</w:t>
      </w:r>
      <w:r w:rsidR="00793A35">
        <w:rPr>
          <w:rStyle w:val="c1"/>
        </w:rPr>
        <w:t>. Ученицы п</w:t>
      </w:r>
      <w:r w:rsidR="00C65A81" w:rsidRPr="00E9433D">
        <w:rPr>
          <w:rStyle w:val="c1"/>
        </w:rPr>
        <w:t>оступили в первый класс с заключением ПМПК – обучение по АООП ТНР (</w:t>
      </w:r>
      <w:r w:rsidR="006E0DE9">
        <w:rPr>
          <w:rStyle w:val="c1"/>
        </w:rPr>
        <w:t xml:space="preserve">вариант </w:t>
      </w:r>
      <w:r w:rsidR="00C65A81" w:rsidRPr="00E9433D">
        <w:rPr>
          <w:rStyle w:val="c1"/>
        </w:rPr>
        <w:t>5.1) и ЗПР (</w:t>
      </w:r>
      <w:r w:rsidR="006E0DE9">
        <w:rPr>
          <w:rStyle w:val="c1"/>
        </w:rPr>
        <w:t xml:space="preserve">вариант </w:t>
      </w:r>
      <w:r w:rsidR="00C65A81" w:rsidRPr="00E9433D">
        <w:rPr>
          <w:rStyle w:val="c1"/>
        </w:rPr>
        <w:t>7.2)</w:t>
      </w:r>
      <w:r w:rsidR="00793A35">
        <w:rPr>
          <w:rStyle w:val="c1"/>
        </w:rPr>
        <w:t>.</w:t>
      </w:r>
      <w:r w:rsidR="006E0DE9">
        <w:rPr>
          <w:rStyle w:val="c1"/>
        </w:rPr>
        <w:t xml:space="preserve"> </w:t>
      </w:r>
    </w:p>
    <w:p w:rsidR="00C65A81" w:rsidRDefault="00897536" w:rsidP="006E0DE9">
      <w:pPr>
        <w:pStyle w:val="c4"/>
        <w:spacing w:line="360" w:lineRule="auto"/>
        <w:rPr>
          <w:rStyle w:val="c1"/>
        </w:rPr>
      </w:pPr>
      <w:r w:rsidRPr="00E9433D">
        <w:rPr>
          <w:rStyle w:val="c1"/>
          <w:b/>
        </w:rPr>
        <w:t>2 пример:</w:t>
      </w:r>
      <w:r w:rsidRPr="00E9433D">
        <w:rPr>
          <w:rStyle w:val="c1"/>
        </w:rPr>
        <w:t xml:space="preserve"> </w:t>
      </w:r>
      <w:r w:rsidR="00877039" w:rsidRPr="00E9433D">
        <w:rPr>
          <w:rStyle w:val="c1"/>
        </w:rPr>
        <w:t>у</w:t>
      </w:r>
      <w:r w:rsidR="003F1F02" w:rsidRPr="00E9433D">
        <w:rPr>
          <w:rStyle w:val="c1"/>
        </w:rPr>
        <w:t xml:space="preserve"> ребёнка </w:t>
      </w:r>
      <w:r w:rsidR="00877039" w:rsidRPr="00E9433D">
        <w:rPr>
          <w:rStyle w:val="c1"/>
        </w:rPr>
        <w:t xml:space="preserve">была клиническая смерть </w:t>
      </w:r>
      <w:r w:rsidR="006E0DE9">
        <w:rPr>
          <w:rStyle w:val="c1"/>
        </w:rPr>
        <w:t>после родов</w:t>
      </w:r>
      <w:r w:rsidR="003F1F02" w:rsidRPr="00E9433D">
        <w:rPr>
          <w:rStyle w:val="c1"/>
        </w:rPr>
        <w:t>.</w:t>
      </w:r>
    </w:p>
    <w:p w:rsidR="003F1F02" w:rsidRDefault="00C65A81" w:rsidP="006E0DE9">
      <w:pPr>
        <w:pStyle w:val="c4"/>
        <w:spacing w:line="360" w:lineRule="auto"/>
        <w:rPr>
          <w:rStyle w:val="c1"/>
        </w:rPr>
      </w:pPr>
      <w:r w:rsidRPr="00E9433D">
        <w:rPr>
          <w:rStyle w:val="c1"/>
        </w:rPr>
        <w:t>Рекомендовано обучение по АООП (</w:t>
      </w:r>
      <w:r w:rsidR="006E0DE9">
        <w:rPr>
          <w:rStyle w:val="c1"/>
        </w:rPr>
        <w:t>вариант</w:t>
      </w:r>
      <w:r w:rsidRPr="00E9433D">
        <w:rPr>
          <w:rStyle w:val="c1"/>
        </w:rPr>
        <w:t>7.1)</w:t>
      </w:r>
      <w:r w:rsidR="003F1F02" w:rsidRPr="00E9433D">
        <w:rPr>
          <w:rStyle w:val="c1"/>
        </w:rPr>
        <w:t xml:space="preserve"> </w:t>
      </w:r>
    </w:p>
    <w:p w:rsidR="00897536" w:rsidRPr="00E9433D" w:rsidRDefault="00897536" w:rsidP="006E0DE9">
      <w:pPr>
        <w:pStyle w:val="c4"/>
        <w:spacing w:line="360" w:lineRule="auto"/>
      </w:pPr>
      <w:r w:rsidRPr="00E9433D">
        <w:rPr>
          <w:rStyle w:val="c1"/>
        </w:rPr>
        <w:t>Как правило, дети с ОВЗ начинают поздно говорить, посещают логопедические группы</w:t>
      </w:r>
      <w:r w:rsidR="00F424BA" w:rsidRPr="00E9433D">
        <w:rPr>
          <w:rStyle w:val="c1"/>
        </w:rPr>
        <w:t xml:space="preserve"> и имеют самые различные речевые нарушения </w:t>
      </w:r>
    </w:p>
    <w:p w:rsidR="00DA6959" w:rsidRPr="00E9433D" w:rsidRDefault="00B568E7" w:rsidP="006E0DE9">
      <w:pPr>
        <w:pStyle w:val="c4"/>
        <w:spacing w:line="360" w:lineRule="auto"/>
        <w:rPr>
          <w:rStyle w:val="c1"/>
        </w:rPr>
      </w:pPr>
      <w:r>
        <w:t>Диагностика</w:t>
      </w:r>
      <w:r w:rsidR="004162DB" w:rsidRPr="00E9433D">
        <w:t xml:space="preserve"> показывает, что речевое развитие и эмоционально – волевая сфера у детей с ОВЗ далеки от нормы.</w:t>
      </w:r>
      <w:r w:rsidR="003B7F10" w:rsidRPr="00E9433D">
        <w:rPr>
          <w:rStyle w:val="c1"/>
          <w:b/>
          <w:noProof/>
        </w:rPr>
        <w:drawing>
          <wp:inline distT="0" distB="0" distL="0" distR="0">
            <wp:extent cx="5938520" cy="3981450"/>
            <wp:effectExtent l="0" t="0" r="5080" b="0"/>
            <wp:docPr id="3" name="Рисунок 3" descr="C:\Users\Ahatova\Desktop\ПЕДСОВЕТ\img_user_file_58a5812920ec9_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atova\Desktop\ПЕДСОВЕТ\img_user_file_58a5812920ec9_1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5C" w:rsidRPr="00E9433D" w:rsidRDefault="00383CC6" w:rsidP="006E0DE9">
      <w:pPr>
        <w:pStyle w:val="c4"/>
        <w:spacing w:line="360" w:lineRule="auto"/>
        <w:rPr>
          <w:rStyle w:val="c1"/>
        </w:rPr>
      </w:pPr>
      <w:r>
        <w:t xml:space="preserve">      </w:t>
      </w:r>
      <w:bookmarkStart w:id="0" w:name="_GoBack"/>
      <w:bookmarkEnd w:id="0"/>
      <w:r w:rsidR="00F424BA" w:rsidRPr="00E9433D">
        <w:t>Учитывая речевые нарушения, рекомендации ПМПК</w:t>
      </w:r>
      <w:r w:rsidR="0084680B" w:rsidRPr="00E9433D">
        <w:t xml:space="preserve"> и особенности детей с ОВЗ</w:t>
      </w:r>
      <w:r w:rsidR="004162DB" w:rsidRPr="00E9433D">
        <w:t>, в</w:t>
      </w:r>
      <w:r w:rsidR="00C65A81" w:rsidRPr="00E9433D">
        <w:t xml:space="preserve"> своей работе стараюсь </w:t>
      </w:r>
      <w:r w:rsidR="00E7700C" w:rsidRPr="00E9433D">
        <w:t>применять</w:t>
      </w:r>
      <w:r w:rsidR="0054023A" w:rsidRPr="00E9433D">
        <w:t xml:space="preserve"> активные методы и приёмы для повышения познавательной деятельности учащихся, </w:t>
      </w:r>
      <w:r w:rsidR="00E7700C" w:rsidRPr="00E9433D">
        <w:t xml:space="preserve">традиционные и нетрадиционные </w:t>
      </w:r>
      <w:r w:rsidR="00E7700C" w:rsidRPr="00E9433D">
        <w:lastRenderedPageBreak/>
        <w:t>здоровьесберегающие технологии,</w:t>
      </w:r>
      <w:r w:rsidR="0054023A" w:rsidRPr="00E9433D">
        <w:t xml:space="preserve"> развиваю их творческие способности, вовлекаю в образовательный процесс и стимулирую самостоятельную деятельность.</w:t>
      </w:r>
      <w:r w:rsidR="00E7700C" w:rsidRPr="00E9433D">
        <w:t xml:space="preserve"> </w:t>
      </w:r>
      <w:r w:rsidR="00E15532" w:rsidRPr="00E9433D">
        <w:t xml:space="preserve">Ежегодно в начале и в конце года провожу мониторинг устной и письменной речи учащихся, анализирую специфические ошибки и отслеживаю динамику. </w:t>
      </w:r>
      <w:r w:rsidR="00B41802" w:rsidRPr="00E9433D">
        <w:t xml:space="preserve"> </w:t>
      </w:r>
      <w:r w:rsidR="00A1278C" w:rsidRPr="00E9433D">
        <w:t>Все дети с ОВЗ</w:t>
      </w:r>
      <w:r w:rsidR="0084680B" w:rsidRPr="00E9433D">
        <w:t xml:space="preserve">, </w:t>
      </w:r>
      <w:r w:rsidR="000E1E5C" w:rsidRPr="00E9433D">
        <w:t>зачисленные на логопункт,</w:t>
      </w:r>
      <w:r w:rsidR="00A1278C" w:rsidRPr="00E9433D">
        <w:t xml:space="preserve"> занимаются инд</w:t>
      </w:r>
      <w:r w:rsidR="00E7700C" w:rsidRPr="00E9433D">
        <w:t xml:space="preserve">ивидуально или в </w:t>
      </w:r>
      <w:r w:rsidR="000E1E5C" w:rsidRPr="00E9433D">
        <w:t xml:space="preserve">подгруппах </w:t>
      </w:r>
      <w:r w:rsidR="00A1278C" w:rsidRPr="00E9433D">
        <w:t>по 2-3 человека, согласно логопедическому заключению ПМПК и рекомендованным Адаптированным програм</w:t>
      </w:r>
      <w:r w:rsidR="005309CD" w:rsidRPr="00E9433D">
        <w:t xml:space="preserve">мам. </w:t>
      </w:r>
      <w:r w:rsidR="00F424BA" w:rsidRPr="00E9433D">
        <w:t xml:space="preserve"> </w:t>
      </w:r>
      <w:r w:rsidR="005309CD" w:rsidRPr="00E9433D">
        <w:t>Основная масса детей</w:t>
      </w:r>
      <w:r w:rsidR="00A1278C" w:rsidRPr="00E9433D">
        <w:t xml:space="preserve"> имеют общее нед</w:t>
      </w:r>
      <w:r w:rsidR="005309CD" w:rsidRPr="00E9433D">
        <w:t>оразвитие речи 3</w:t>
      </w:r>
      <w:r w:rsidR="00B41802" w:rsidRPr="00E9433D">
        <w:t xml:space="preserve"> - 4</w:t>
      </w:r>
      <w:r w:rsidR="005309CD" w:rsidRPr="00E9433D">
        <w:t xml:space="preserve"> </w:t>
      </w:r>
      <w:r w:rsidR="00A1278C" w:rsidRPr="00E9433D">
        <w:t>уров</w:t>
      </w:r>
      <w:r w:rsidR="00B41802" w:rsidRPr="00E9433D">
        <w:t>ня</w:t>
      </w:r>
      <w:r w:rsidR="00A1278C" w:rsidRPr="00E9433D">
        <w:t xml:space="preserve"> речев</w:t>
      </w:r>
      <w:r w:rsidR="005309CD" w:rsidRPr="00E9433D">
        <w:t>ого ра</w:t>
      </w:r>
      <w:r w:rsidR="0084680B" w:rsidRPr="00E9433D">
        <w:t>звития, и 2 ученика 2-3 уровень речевого развития</w:t>
      </w:r>
      <w:r w:rsidR="005309CD" w:rsidRPr="00E9433D">
        <w:t>. В письменных работах учащихся с ОВЗ наблюдается большое количество специфических и орфографических ошибок</w:t>
      </w:r>
      <w:r w:rsidR="00F424BA" w:rsidRPr="00E9433D">
        <w:t xml:space="preserve"> (пропуски, замены, </w:t>
      </w:r>
      <w:r w:rsidR="00B568E7">
        <w:t xml:space="preserve">смешения, </w:t>
      </w:r>
      <w:r w:rsidR="00F424BA" w:rsidRPr="00E9433D">
        <w:t>аграмматизмы…),</w:t>
      </w:r>
      <w:r w:rsidR="005309CD" w:rsidRPr="00E9433D">
        <w:t xml:space="preserve"> для устранения которых требуется постоянная коррекционная помощь. </w:t>
      </w:r>
      <w:r w:rsidR="00E7700C" w:rsidRPr="00E9433D">
        <w:t xml:space="preserve"> </w:t>
      </w:r>
      <w:r w:rsidR="00E7700C" w:rsidRPr="00E9433D">
        <w:rPr>
          <w:rStyle w:val="c1"/>
        </w:rPr>
        <w:t>Именно поэтому моя</w:t>
      </w:r>
      <w:r w:rsidR="0054023A" w:rsidRPr="00E9433D">
        <w:rPr>
          <w:rStyle w:val="c1"/>
        </w:rPr>
        <w:t xml:space="preserve"> работа строится </w:t>
      </w:r>
      <w:r w:rsidR="002D675C" w:rsidRPr="00E9433D">
        <w:rPr>
          <w:rStyle w:val="c1"/>
        </w:rPr>
        <w:t xml:space="preserve">в содружестве с </w:t>
      </w:r>
      <w:r w:rsidR="00E7700C" w:rsidRPr="00E9433D">
        <w:rPr>
          <w:rStyle w:val="c1"/>
        </w:rPr>
        <w:t>психологом</w:t>
      </w:r>
      <w:r w:rsidR="00F424BA" w:rsidRPr="00E9433D">
        <w:rPr>
          <w:rStyle w:val="c1"/>
        </w:rPr>
        <w:t xml:space="preserve"> школы</w:t>
      </w:r>
      <w:r w:rsidR="00E7700C" w:rsidRPr="00E9433D">
        <w:rPr>
          <w:rStyle w:val="c1"/>
        </w:rPr>
        <w:t xml:space="preserve">, педагогами и родителями учеников. </w:t>
      </w:r>
      <w:r w:rsidR="00F424BA" w:rsidRPr="00E9433D">
        <w:rPr>
          <w:rStyle w:val="c1"/>
        </w:rPr>
        <w:t>Помогает информация коллег детских садов, которые посещали наши дети.</w:t>
      </w:r>
    </w:p>
    <w:p w:rsidR="008F6D16" w:rsidRPr="00383CC6" w:rsidRDefault="00383CC6" w:rsidP="006E0DE9">
      <w:pPr>
        <w:pStyle w:val="c4"/>
        <w:spacing w:line="360" w:lineRule="auto"/>
      </w:pPr>
      <w:r>
        <w:rPr>
          <w:rStyle w:val="c1"/>
        </w:rPr>
        <w:t xml:space="preserve">      </w:t>
      </w:r>
      <w:r w:rsidR="000E1E5C" w:rsidRPr="00E9433D">
        <w:rPr>
          <w:rStyle w:val="c1"/>
        </w:rPr>
        <w:t xml:space="preserve">Считаю, что только </w:t>
      </w:r>
      <w:r w:rsidR="00E7700C" w:rsidRPr="00E9433D">
        <w:rPr>
          <w:rStyle w:val="c1"/>
        </w:rPr>
        <w:t>с</w:t>
      </w:r>
      <w:r w:rsidR="00A011A3" w:rsidRPr="00E9433D">
        <w:rPr>
          <w:rStyle w:val="c1"/>
        </w:rPr>
        <w:t>овместная работа с педагогами и родителями даёт положительную динамику в коррекци</w:t>
      </w:r>
      <w:r w:rsidR="000E1E5C" w:rsidRPr="00E9433D">
        <w:rPr>
          <w:rStyle w:val="c1"/>
        </w:rPr>
        <w:t>онной работе</w:t>
      </w:r>
      <w:r w:rsidR="00DA6959" w:rsidRPr="00E9433D">
        <w:rPr>
          <w:rStyle w:val="c1"/>
        </w:rPr>
        <w:t>.</w:t>
      </w:r>
      <w:r w:rsidR="00B41802" w:rsidRPr="00E9433D">
        <w:rPr>
          <w:rStyle w:val="c1"/>
        </w:rPr>
        <w:t xml:space="preserve"> </w:t>
      </w:r>
      <w:r w:rsidR="000E1E5C" w:rsidRPr="00383CC6">
        <w:rPr>
          <w:rStyle w:val="c1"/>
        </w:rPr>
        <w:t xml:space="preserve">И </w:t>
      </w:r>
      <w:r w:rsidR="000E1E5C" w:rsidRPr="00383CC6">
        <w:rPr>
          <w:rStyle w:val="c5"/>
        </w:rPr>
        <w:t>не важно, какой у ребёнка</w:t>
      </w:r>
      <w:r w:rsidR="00DA6959" w:rsidRPr="00383CC6">
        <w:rPr>
          <w:rStyle w:val="c5"/>
        </w:rPr>
        <w:t xml:space="preserve"> диагноз.</w:t>
      </w:r>
      <w:r w:rsidR="009C1A7A" w:rsidRPr="00383CC6">
        <w:t xml:space="preserve"> </w:t>
      </w:r>
      <w:r w:rsidR="00DA6959" w:rsidRPr="00383CC6">
        <w:rPr>
          <w:rStyle w:val="c5"/>
        </w:rPr>
        <w:t>Важн</w:t>
      </w:r>
      <w:r w:rsidR="000E1E5C" w:rsidRPr="00383CC6">
        <w:rPr>
          <w:rStyle w:val="c5"/>
        </w:rPr>
        <w:t>о относиться к нему с уважением</w:t>
      </w:r>
      <w:r w:rsidR="000E1E5C" w:rsidRPr="00383CC6">
        <w:rPr>
          <w:rStyle w:val="c7"/>
        </w:rPr>
        <w:t> и помочь</w:t>
      </w:r>
      <w:r w:rsidR="00DA6959" w:rsidRPr="00383CC6">
        <w:rPr>
          <w:rStyle w:val="c7"/>
        </w:rPr>
        <w:t xml:space="preserve"> </w:t>
      </w:r>
      <w:r w:rsidR="000E1E5C" w:rsidRPr="00383CC6">
        <w:rPr>
          <w:rStyle w:val="c7"/>
        </w:rPr>
        <w:t xml:space="preserve">занять </w:t>
      </w:r>
      <w:r w:rsidR="00DA6959" w:rsidRPr="00383CC6">
        <w:rPr>
          <w:rStyle w:val="c7"/>
        </w:rPr>
        <w:t>достойно</w:t>
      </w:r>
      <w:r w:rsidR="000E1E5C" w:rsidRPr="00383CC6">
        <w:rPr>
          <w:rStyle w:val="c7"/>
        </w:rPr>
        <w:t>е место в жизни</w:t>
      </w:r>
      <w:r w:rsidR="00DA6959" w:rsidRPr="00383CC6">
        <w:rPr>
          <w:rStyle w:val="c1"/>
        </w:rPr>
        <w:t>.</w:t>
      </w:r>
    </w:p>
    <w:sectPr w:rsidR="008F6D16" w:rsidRPr="00383CC6" w:rsidSect="0025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75" w:rsidRDefault="00880575" w:rsidP="00DF34F1">
      <w:pPr>
        <w:spacing w:after="0" w:line="240" w:lineRule="auto"/>
      </w:pPr>
      <w:r>
        <w:separator/>
      </w:r>
    </w:p>
  </w:endnote>
  <w:endnote w:type="continuationSeparator" w:id="0">
    <w:p w:rsidR="00880575" w:rsidRDefault="00880575" w:rsidP="00DF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75" w:rsidRDefault="00880575" w:rsidP="00DF34F1">
      <w:pPr>
        <w:spacing w:after="0" w:line="240" w:lineRule="auto"/>
      </w:pPr>
      <w:r>
        <w:separator/>
      </w:r>
    </w:p>
  </w:footnote>
  <w:footnote w:type="continuationSeparator" w:id="0">
    <w:p w:rsidR="00880575" w:rsidRDefault="00880575" w:rsidP="00DF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6C2"/>
    <w:multiLevelType w:val="hybridMultilevel"/>
    <w:tmpl w:val="57DAA9C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9"/>
    <w:rsid w:val="00047905"/>
    <w:rsid w:val="000E1E5C"/>
    <w:rsid w:val="001152F5"/>
    <w:rsid w:val="00116696"/>
    <w:rsid w:val="00153952"/>
    <w:rsid w:val="001545F5"/>
    <w:rsid w:val="00216654"/>
    <w:rsid w:val="00227C4C"/>
    <w:rsid w:val="00231266"/>
    <w:rsid w:val="002554E3"/>
    <w:rsid w:val="002D675C"/>
    <w:rsid w:val="002F0E8E"/>
    <w:rsid w:val="00383CC6"/>
    <w:rsid w:val="003B7F10"/>
    <w:rsid w:val="003E3B5D"/>
    <w:rsid w:val="003F1F02"/>
    <w:rsid w:val="004162DB"/>
    <w:rsid w:val="005309CD"/>
    <w:rsid w:val="0054023A"/>
    <w:rsid w:val="006E0DE9"/>
    <w:rsid w:val="006E18E8"/>
    <w:rsid w:val="00793A35"/>
    <w:rsid w:val="0084169B"/>
    <w:rsid w:val="0084680B"/>
    <w:rsid w:val="00877039"/>
    <w:rsid w:val="00880575"/>
    <w:rsid w:val="0088310B"/>
    <w:rsid w:val="00897536"/>
    <w:rsid w:val="008F6D16"/>
    <w:rsid w:val="009970A0"/>
    <w:rsid w:val="009C1A7A"/>
    <w:rsid w:val="009D2552"/>
    <w:rsid w:val="009F5B38"/>
    <w:rsid w:val="00A011A3"/>
    <w:rsid w:val="00A1278C"/>
    <w:rsid w:val="00A92351"/>
    <w:rsid w:val="00B41802"/>
    <w:rsid w:val="00B568E7"/>
    <w:rsid w:val="00B73780"/>
    <w:rsid w:val="00B924F1"/>
    <w:rsid w:val="00C65A81"/>
    <w:rsid w:val="00D1341C"/>
    <w:rsid w:val="00D6160F"/>
    <w:rsid w:val="00D749A9"/>
    <w:rsid w:val="00DA6959"/>
    <w:rsid w:val="00DC0056"/>
    <w:rsid w:val="00DF34F1"/>
    <w:rsid w:val="00E070A4"/>
    <w:rsid w:val="00E15532"/>
    <w:rsid w:val="00E32C17"/>
    <w:rsid w:val="00E7700C"/>
    <w:rsid w:val="00E9433D"/>
    <w:rsid w:val="00EE7F4B"/>
    <w:rsid w:val="00F424BA"/>
    <w:rsid w:val="00F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610E7-7CB6-490B-B01E-C32C8BAF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A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6959"/>
  </w:style>
  <w:style w:type="paragraph" w:customStyle="1" w:styleId="c0">
    <w:name w:val="c0"/>
    <w:basedOn w:val="a"/>
    <w:rsid w:val="00DA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6959"/>
  </w:style>
  <w:style w:type="paragraph" w:customStyle="1" w:styleId="c3">
    <w:name w:val="c3"/>
    <w:basedOn w:val="a"/>
    <w:rsid w:val="00DA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6959"/>
  </w:style>
  <w:style w:type="character" w:customStyle="1" w:styleId="c7">
    <w:name w:val="c7"/>
    <w:basedOn w:val="a0"/>
    <w:rsid w:val="00DA6959"/>
  </w:style>
  <w:style w:type="paragraph" w:styleId="a3">
    <w:name w:val="header"/>
    <w:basedOn w:val="a"/>
    <w:link w:val="a4"/>
    <w:uiPriority w:val="99"/>
    <w:unhideWhenUsed/>
    <w:rsid w:val="00DF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4F1"/>
  </w:style>
  <w:style w:type="paragraph" w:styleId="a5">
    <w:name w:val="footer"/>
    <w:basedOn w:val="a"/>
    <w:link w:val="a6"/>
    <w:uiPriority w:val="99"/>
    <w:unhideWhenUsed/>
    <w:rsid w:val="00DF3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4F1"/>
  </w:style>
  <w:style w:type="paragraph" w:styleId="a7">
    <w:name w:val="Balloon Text"/>
    <w:basedOn w:val="a"/>
    <w:link w:val="a8"/>
    <w:uiPriority w:val="99"/>
    <w:semiHidden/>
    <w:unhideWhenUsed/>
    <w:rsid w:val="0015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95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4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>
                <a:solidFill>
                  <a:srgbClr val="002060"/>
                </a:solidFill>
              </a:rPr>
              <a:t>Численность детей с ОВЗ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2016/17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ТНР</c:v>
                </c:pt>
                <c:pt idx="1">
                  <c:v>НОДА</c:v>
                </c:pt>
                <c:pt idx="2">
                  <c:v>ЗПР 7.1.</c:v>
                </c:pt>
                <c:pt idx="3">
                  <c:v>ЗПР 7.2.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2017/18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ТНР</c:v>
                </c:pt>
                <c:pt idx="1">
                  <c:v>НОДА</c:v>
                </c:pt>
                <c:pt idx="2">
                  <c:v>ЗПР 7.1.</c:v>
                </c:pt>
                <c:pt idx="3">
                  <c:v>ЗПР 7.2.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ТНР</c:v>
                </c:pt>
                <c:pt idx="1">
                  <c:v>НОДА</c:v>
                </c:pt>
                <c:pt idx="2">
                  <c:v>ЗПР 7.1.</c:v>
                </c:pt>
                <c:pt idx="3">
                  <c:v>ЗПР 7.2.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ТНР</c:v>
                </c:pt>
                <c:pt idx="1">
                  <c:v>НОДА</c:v>
                </c:pt>
                <c:pt idx="2">
                  <c:v>ЗПР 7.1.</c:v>
                </c:pt>
                <c:pt idx="3">
                  <c:v>ЗПР 7.2.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775344"/>
        <c:axId val="157937088"/>
      </c:barChart>
      <c:catAx>
        <c:axId val="15577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937088"/>
        <c:crosses val="autoZero"/>
        <c:auto val="1"/>
        <c:lblAlgn val="ctr"/>
        <c:lblOffset val="100"/>
        <c:noMultiLvlLbl val="0"/>
      </c:catAx>
      <c:valAx>
        <c:axId val="15793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77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Ахатова Наталья</dc:creator>
  <cp:keywords/>
  <dc:description/>
  <cp:lastModifiedBy>Ахатова Наталья</cp:lastModifiedBy>
  <cp:revision>22</cp:revision>
  <dcterms:created xsi:type="dcterms:W3CDTF">2019-12-13T00:02:00Z</dcterms:created>
  <dcterms:modified xsi:type="dcterms:W3CDTF">2019-12-16T04:50:00Z</dcterms:modified>
</cp:coreProperties>
</file>