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917E8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>
                <wp:simplePos x="0" y="0"/>
                <wp:positionH relativeFrom="margin">
                  <wp:posOffset>900430</wp:posOffset>
                </wp:positionH>
                <wp:positionV relativeFrom="margin">
                  <wp:posOffset>-514350</wp:posOffset>
                </wp:positionV>
                <wp:extent cx="3476625" cy="2066544"/>
                <wp:effectExtent l="0" t="0" r="0" b="6985"/>
                <wp:wrapTopAndBottom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6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7E8" w:rsidRDefault="002917E8">
                            <w:pPr>
                              <w:pStyle w:val="a3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722376" cy="384048"/>
                                  <wp:effectExtent l="0" t="0" r="1905" b="0"/>
                                  <wp:docPr id="147" name="Рисунок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7E8" w:rsidRPr="00237C11" w:rsidRDefault="002917E8" w:rsidP="002917E8">
                            <w:pPr>
                              <w:pStyle w:val="a3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7C1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Муниципальное общеобразовательное бюджетное учреждение</w:t>
                            </w:r>
                          </w:p>
                          <w:p w:rsidR="002917E8" w:rsidRPr="00237C11" w:rsidRDefault="002917E8" w:rsidP="002917E8">
                            <w:pPr>
                              <w:pStyle w:val="a3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7C1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«Средняя общеобразовательная школа №26»</w:t>
                            </w:r>
                          </w:p>
                          <w:p w:rsidR="002917E8" w:rsidRPr="00237C11" w:rsidRDefault="002917E8" w:rsidP="002917E8">
                            <w:pPr>
                              <w:pStyle w:val="a3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7C1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(с углубленным изучением отдельных предметов)</w:t>
                            </w:r>
                          </w:p>
                          <w:p w:rsidR="002917E8" w:rsidRPr="002917E8" w:rsidRDefault="002917E8" w:rsidP="002917E8">
                            <w:pPr>
                              <w:pStyle w:val="a3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7C1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Городского округа «г. Якутск»</w:t>
                            </w:r>
                          </w:p>
                          <w:p w:rsidR="002917E8" w:rsidRDefault="002917E8">
                            <w:pPr>
                              <w:pStyle w:val="a3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70.9pt;margin-top:-40.5pt;width:273.75pt;height:162.7pt;z-index:251659264;visibility:visible;mso-wrap-style:square;mso-width-percent:70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7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R9rQIAAHUFAAAOAAAAZHJzL2Uyb0RvYy54bWysVEtu2zAQ3RfoHQjuG8mOoxRC5MBIkKJA&#10;kARNiqxpirQEUCRL0pbcVYFuC/QIPUQ3RT85g3yjDilZbj7ooqgX8nA48+bDN3N03FQCrZixpZIZ&#10;Hu3FGDFJVV7KRYbf3py9eImRdUTmRCjJMrxmFh9Pnz87qnXKxqpQImcGAYi0aa0zXDin0yiytGAV&#10;sXtKMwmXXJmKODiaRZQbUgN6JaJxHCdRrUyujaLMWtCedpd4GvA5Z9Rdcm6ZQyLDkJsLXxO+c/+N&#10;pkckXRiii5L2aZB/yKIipYSgA9QpcQQtTfkIqiqpUVZxt0dVFSnOS8pCDVDNKH5QzXVBNAu1QHOs&#10;Htpk/x8svVhdGVTm8HaTBCNJKnik9svmw+Zz+7O923xsv7Z37Y/Np/ZX+639jrwV9KzWNgXXa31l&#10;+pMF0Teg4aby/1AaakKf10OfWeMQBeX+5DBJxgcYUbgbx0lyMJl41Gjnro11r5iqkBcybOAhQ3/J&#10;6ty6znRr4qNJdVYKAXqSCnlPAZheE/mMuxyD5NaCddZvGIf6IatxCBCYx06EQSsCnCGUMulG3VVB&#10;ctapD2L49SkPHqEAIQHQI3NIaMDuATyrH2N35fT23pUF4g7O8d8S65wHjxBZSTc4V6VU5ikAAVX1&#10;kTv7bZO61vguuWbegIkX5ypfA1GM6ibIanpWwsucE+uuiIGRgeGCNeAu4cOFqjOsegmjQpn3T+m9&#10;PTAZbjGqYQQzbN8tiWEYidcSOD7aPxwlfmjDCQRzTz3fquWyOlHwViNYNZoG0Rs7sRW5UdUt7ImZ&#10;jwdXRFKImmG3FU9ctxJgz1A2mwUjmE9N3Lm81tRD+8Z6xt00t8TonpYOGH2htmNK0gfs7Gy9p9Wz&#10;pQOOBuru+tm3HGY7cKffQ355/HkOVrttOf0NAAD//wMAUEsDBBQABgAIAAAAIQB8vwSc3wAAAAsB&#10;AAAPAAAAZHJzL2Rvd25yZXYueG1sTI/BTsMwEETvSPyDtUjcWiclrULIpkJIcKGXFoQ4uvGSpI3X&#10;Uey24e9ZTnAczWjmTbmeXK/ONIbOM0I6T0AR19523CC8vz3PclAhGram90wI3xRgXV1flaaw/sJb&#10;Ou9io6SEQ2EQ2hiHQutQt+RMmPuBWLwvPzoTRY6NtqO5SLnr9SJJVtqZjmWhNQM9tVQfdyeH8Bq7&#10;Y20/ecPEh+3HCy83+rBEvL2ZHh9ARZriXxh+8QUdKmHa+xPboHrRWSroEWGWp3JKEqv8/g7UHmGR&#10;ZRnoqtT/P1Q/AAAA//8DAFBLAQItABQABgAIAAAAIQC2gziS/gAAAOEBAAATAAAAAAAAAAAAAAAA&#10;AAAAAABbQ29udGVudF9UeXBlc10ueG1sUEsBAi0AFAAGAAgAAAAhADj9If/WAAAAlAEAAAsAAAAA&#10;AAAAAAAAAAAALwEAAF9yZWxzLy5yZWxzUEsBAi0AFAAGAAgAAAAhAABa1H2tAgAAdQUAAA4AAAAA&#10;AAAAAAAAAAAALgIAAGRycy9lMm9Eb2MueG1sUEsBAi0AFAAGAAgAAAAhAHy/BJzfAAAACwEAAA8A&#10;AAAAAAAAAAAAAAAABwUAAGRycy9kb3ducmV2LnhtbFBLBQYAAAAABAAEAPMAAAATBgAAAAA=&#10;" filled="f" stroked="f" strokeweight="1pt">
                <v:textbox style="mso-fit-shape-to-text:t" inset="10.8pt,0,10.8pt,0">
                  <w:txbxContent>
                    <w:p w:rsidR="002917E8" w:rsidRDefault="002917E8">
                      <w:pPr>
                        <w:pStyle w:val="a3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722376" cy="384048"/>
                            <wp:effectExtent l="0" t="0" r="1905" b="0"/>
                            <wp:docPr id="147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7E8" w:rsidRPr="00237C11" w:rsidRDefault="002917E8" w:rsidP="002917E8">
                      <w:pPr>
                        <w:pStyle w:val="a3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37C1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Муниципальное общеобразовательное бюджетное учреждение</w:t>
                      </w:r>
                    </w:p>
                    <w:p w:rsidR="002917E8" w:rsidRPr="00237C11" w:rsidRDefault="002917E8" w:rsidP="002917E8">
                      <w:pPr>
                        <w:pStyle w:val="a3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37C1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«Средняя общеобразовательная школа №26»</w:t>
                      </w:r>
                    </w:p>
                    <w:p w:rsidR="002917E8" w:rsidRPr="00237C11" w:rsidRDefault="002917E8" w:rsidP="002917E8">
                      <w:pPr>
                        <w:pStyle w:val="a3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37C1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(с углубленным изучением отдельных предметов)</w:t>
                      </w:r>
                    </w:p>
                    <w:p w:rsidR="002917E8" w:rsidRPr="002917E8" w:rsidRDefault="002917E8" w:rsidP="002917E8">
                      <w:pPr>
                        <w:pStyle w:val="a3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237C1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Городского округа «г. Якутск»</w:t>
                      </w:r>
                    </w:p>
                    <w:p w:rsidR="002917E8" w:rsidRDefault="002917E8">
                      <w:pPr>
                        <w:pStyle w:val="a3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E554E" w:rsidRDefault="00BE554E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E554E" w:rsidRDefault="00BE554E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E554E" w:rsidRDefault="00BE554E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E554E" w:rsidRDefault="00BE554E" w:rsidP="00BE554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917E8" w:rsidRPr="002917E8" w:rsidRDefault="002917E8" w:rsidP="00BE554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2917E8">
        <w:rPr>
          <w:rFonts w:ascii="Times New Roman" w:hAnsi="Times New Roman" w:cs="Times New Roman"/>
          <w:b/>
          <w:color w:val="FF0000"/>
          <w:sz w:val="40"/>
          <w:szCs w:val="40"/>
        </w:rPr>
        <w:t>РАЗДЕЛ  I.</w:t>
      </w:r>
      <w:proofErr w:type="gramEnd"/>
    </w:p>
    <w:p w:rsidR="002917E8" w:rsidRDefault="002917E8" w:rsidP="00BE554E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  <w:r w:rsidRPr="002917E8">
        <w:rPr>
          <w:rFonts w:ascii="Times New Roman" w:hAnsi="Times New Roman" w:cs="Times New Roman"/>
          <w:b/>
          <w:color w:val="0066FF"/>
          <w:sz w:val="40"/>
          <w:szCs w:val="40"/>
        </w:rPr>
        <w:t>«ПРЕДСТАВЛЕНИЕ СОБСТВЕННОГО ИННОВАЦИОННОГО ПЕДАГОГИЧЕСКОГО ОПЫТА»</w:t>
      </w:r>
    </w:p>
    <w:p w:rsidR="002917E8" w:rsidRDefault="002917E8" w:rsidP="00BE554E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143D39" w:rsidRDefault="00143D39" w:rsidP="00143D39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  <w:r>
        <w:rPr>
          <w:rFonts w:ascii="Times New Roman" w:hAnsi="Times New Roman" w:cs="Times New Roman"/>
          <w:b/>
          <w:color w:val="0066FF"/>
          <w:sz w:val="40"/>
          <w:szCs w:val="40"/>
        </w:rPr>
        <w:t xml:space="preserve">                                              Иванова </w:t>
      </w:r>
      <w:proofErr w:type="spellStart"/>
      <w:r>
        <w:rPr>
          <w:rFonts w:ascii="Times New Roman" w:hAnsi="Times New Roman" w:cs="Times New Roman"/>
          <w:b/>
          <w:color w:val="0066FF"/>
          <w:sz w:val="40"/>
          <w:szCs w:val="40"/>
        </w:rPr>
        <w:t>Анджелика</w:t>
      </w:r>
      <w:proofErr w:type="spellEnd"/>
    </w:p>
    <w:p w:rsidR="002917E8" w:rsidRDefault="00143D39" w:rsidP="00143D39">
      <w:pPr>
        <w:spacing w:after="0"/>
        <w:jc w:val="right"/>
        <w:rPr>
          <w:rFonts w:ascii="Times New Roman" w:hAnsi="Times New Roman" w:cs="Times New Roman"/>
          <w:b/>
          <w:color w:val="0066FF"/>
          <w:sz w:val="40"/>
          <w:szCs w:val="40"/>
        </w:rPr>
      </w:pPr>
      <w:r>
        <w:rPr>
          <w:rFonts w:ascii="Times New Roman" w:hAnsi="Times New Roman" w:cs="Times New Roman"/>
          <w:b/>
          <w:color w:val="0066FF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FF"/>
          <w:sz w:val="40"/>
          <w:szCs w:val="40"/>
        </w:rPr>
        <w:t>Куприяновна</w:t>
      </w:r>
      <w:proofErr w:type="spellEnd"/>
      <w:r>
        <w:rPr>
          <w:rFonts w:ascii="Times New Roman" w:hAnsi="Times New Roman" w:cs="Times New Roman"/>
          <w:b/>
          <w:color w:val="0066FF"/>
          <w:sz w:val="40"/>
          <w:szCs w:val="40"/>
        </w:rPr>
        <w:t>, учитель</w:t>
      </w:r>
    </w:p>
    <w:p w:rsidR="00143D39" w:rsidRDefault="00143D39" w:rsidP="00143D39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  <w:r>
        <w:rPr>
          <w:rFonts w:ascii="Times New Roman" w:hAnsi="Times New Roman" w:cs="Times New Roman"/>
          <w:b/>
          <w:color w:val="0066FF"/>
          <w:sz w:val="40"/>
          <w:szCs w:val="40"/>
        </w:rPr>
        <w:t xml:space="preserve">                                         русского языка и </w:t>
      </w:r>
    </w:p>
    <w:p w:rsidR="00143D39" w:rsidRDefault="00143D39" w:rsidP="00143D39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  <w:r>
        <w:rPr>
          <w:rFonts w:ascii="Times New Roman" w:hAnsi="Times New Roman" w:cs="Times New Roman"/>
          <w:b/>
          <w:color w:val="0066FF"/>
          <w:sz w:val="40"/>
          <w:szCs w:val="40"/>
        </w:rPr>
        <w:t xml:space="preserve">                              литературы</w:t>
      </w:r>
    </w:p>
    <w:p w:rsidR="00BE554E" w:rsidRDefault="00BE554E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AF4DF3" w:rsidRDefault="00AF4DF3" w:rsidP="00BE554E">
      <w:pPr>
        <w:spacing w:after="0"/>
        <w:jc w:val="both"/>
        <w:rPr>
          <w:rFonts w:ascii="Times New Roman" w:hAnsi="Times New Roman" w:cs="Times New Roman"/>
          <w:b/>
          <w:color w:val="0066FF"/>
          <w:sz w:val="40"/>
          <w:szCs w:val="40"/>
        </w:rPr>
      </w:pPr>
    </w:p>
    <w:p w:rsidR="00AF4DF3" w:rsidRPr="002917E8" w:rsidRDefault="00AF4DF3" w:rsidP="00AF4DF3">
      <w:pPr>
        <w:spacing w:after="0"/>
        <w:jc w:val="center"/>
        <w:rPr>
          <w:rFonts w:ascii="Times New Roman" w:hAnsi="Times New Roman" w:cs="Times New Roman"/>
          <w:b/>
          <w:color w:val="0066FF"/>
          <w:sz w:val="40"/>
          <w:szCs w:val="40"/>
        </w:rPr>
      </w:pPr>
      <w:r>
        <w:rPr>
          <w:rFonts w:ascii="Times New Roman" w:hAnsi="Times New Roman" w:cs="Times New Roman"/>
          <w:b/>
          <w:color w:val="0066FF"/>
          <w:sz w:val="40"/>
          <w:szCs w:val="40"/>
        </w:rPr>
        <w:t>2019 г.</w:t>
      </w:r>
      <w:bookmarkStart w:id="0" w:name="_GoBack"/>
      <w:bookmarkEnd w:id="0"/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2917E8">
        <w:rPr>
          <w:rFonts w:ascii="Times New Roman" w:hAnsi="Times New Roman" w:cs="Times New Roman"/>
          <w:b/>
          <w:color w:val="0070C0"/>
          <w:sz w:val="24"/>
        </w:rPr>
        <w:lastRenderedPageBreak/>
        <w:t>1.1.ПРЕДСТАВЛЕНИЕ СОБСТВЕННОГО ИННОВАЦИОННОГО ПЕДАГОГИЧЕСКОГО ОПЫТА</w:t>
      </w:r>
    </w:p>
    <w:p w:rsid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917E8" w:rsidRDefault="00D07F7F" w:rsidP="00F135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2F2A22">
        <w:rPr>
          <w:rFonts w:ascii="Times New Roman" w:hAnsi="Times New Roman" w:cs="Times New Roman"/>
          <w:color w:val="000000" w:themeColor="text1"/>
          <w:sz w:val="24"/>
        </w:rPr>
        <w:t xml:space="preserve">     Как учитель</w:t>
      </w:r>
      <w:r w:rsidR="001E5610" w:rsidRPr="00D07F7F">
        <w:rPr>
          <w:rFonts w:ascii="Times New Roman" w:hAnsi="Times New Roman" w:cs="Times New Roman"/>
          <w:color w:val="000000" w:themeColor="text1"/>
          <w:sz w:val="24"/>
        </w:rPr>
        <w:t xml:space="preserve"> русского языка и литературы</w:t>
      </w:r>
      <w:r w:rsidR="002F2A22">
        <w:rPr>
          <w:rFonts w:ascii="Times New Roman" w:hAnsi="Times New Roman" w:cs="Times New Roman"/>
          <w:color w:val="000000" w:themeColor="text1"/>
          <w:sz w:val="24"/>
        </w:rPr>
        <w:t>,</w:t>
      </w:r>
      <w:r w:rsidR="001E5610" w:rsidRPr="00D07F7F">
        <w:rPr>
          <w:rFonts w:ascii="Times New Roman" w:hAnsi="Times New Roman" w:cs="Times New Roman"/>
          <w:color w:val="000000" w:themeColor="text1"/>
          <w:sz w:val="24"/>
        </w:rPr>
        <w:t xml:space="preserve"> я руководствуюсь теми аспектами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преподавания, которые </w:t>
      </w:r>
      <w:r w:rsidRPr="00D07F7F">
        <w:rPr>
          <w:rFonts w:ascii="Times New Roman" w:hAnsi="Times New Roman" w:cs="Times New Roman"/>
          <w:color w:val="000000" w:themeColor="text1"/>
          <w:sz w:val="24"/>
        </w:rPr>
        <w:t xml:space="preserve">очень </w:t>
      </w:r>
      <w:r w:rsidR="001E5610" w:rsidRPr="00D07F7F">
        <w:rPr>
          <w:rFonts w:ascii="Times New Roman" w:hAnsi="Times New Roman" w:cs="Times New Roman"/>
          <w:color w:val="000000" w:themeColor="text1"/>
          <w:sz w:val="24"/>
        </w:rPr>
        <w:t xml:space="preserve">актуальны в современное время. Учитель должен идти в ногу со временем, ведь образование не стоит на одном месте, появляется все больше и больше инновационных технологий, которые позволяют педагогу сократить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не только </w:t>
      </w:r>
      <w:r w:rsidR="001E5610" w:rsidRPr="00D07F7F">
        <w:rPr>
          <w:rFonts w:ascii="Times New Roman" w:hAnsi="Times New Roman" w:cs="Times New Roman"/>
          <w:color w:val="000000" w:themeColor="text1"/>
          <w:sz w:val="24"/>
        </w:rPr>
        <w:t>драгоценное время</w:t>
      </w:r>
      <w:r>
        <w:rPr>
          <w:rFonts w:ascii="Times New Roman" w:hAnsi="Times New Roman" w:cs="Times New Roman"/>
          <w:color w:val="000000" w:themeColor="text1"/>
          <w:sz w:val="24"/>
        </w:rPr>
        <w:t>, но и дают больше возможностей для реализации потенциала как самого учителя, так и ученика. Инновационные технологии помогают осуществлять образовательный процесс, что существенно меняет подход к обучению.</w:t>
      </w:r>
    </w:p>
    <w:p w:rsidR="00D07F7F" w:rsidRDefault="00D07F7F" w:rsidP="00F1358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="00A23E6A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</w:rPr>
        <w:t>В своей работе я использую такие информационные технологии, как:</w:t>
      </w:r>
    </w:p>
    <w:p w:rsidR="00D07F7F" w:rsidRP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07F7F">
        <w:rPr>
          <w:rFonts w:ascii="Times New Roman" w:hAnsi="Times New Roman" w:cs="Times New Roman"/>
          <w:color w:val="000000" w:themeColor="text1"/>
          <w:sz w:val="24"/>
        </w:rPr>
        <w:t>Метод кластера</w:t>
      </w:r>
      <w:r w:rsidR="00DA1F29">
        <w:rPr>
          <w:rFonts w:ascii="Times New Roman" w:hAnsi="Times New Roman" w:cs="Times New Roman"/>
          <w:color w:val="000000" w:themeColor="text1"/>
          <w:sz w:val="24"/>
        </w:rPr>
        <w:t xml:space="preserve"> как источник написания сочинения</w:t>
      </w:r>
      <w:r w:rsidRPr="00D07F7F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07F7F">
        <w:rPr>
          <w:rFonts w:ascii="Times New Roman" w:hAnsi="Times New Roman" w:cs="Times New Roman"/>
          <w:color w:val="000000" w:themeColor="text1"/>
          <w:sz w:val="24"/>
        </w:rPr>
        <w:t xml:space="preserve">Метод </w:t>
      </w:r>
      <w:r w:rsidR="00F37111">
        <w:rPr>
          <w:rFonts w:ascii="Times New Roman" w:hAnsi="Times New Roman" w:cs="Times New Roman"/>
          <w:color w:val="000000" w:themeColor="text1"/>
          <w:sz w:val="24"/>
        </w:rPr>
        <w:t>«</w:t>
      </w:r>
      <w:r w:rsidRPr="00D07F7F">
        <w:rPr>
          <w:rFonts w:ascii="Times New Roman" w:hAnsi="Times New Roman" w:cs="Times New Roman"/>
          <w:color w:val="000000" w:themeColor="text1"/>
          <w:sz w:val="24"/>
        </w:rPr>
        <w:t>погружения</w:t>
      </w:r>
      <w:r w:rsidR="00F37111">
        <w:rPr>
          <w:rFonts w:ascii="Times New Roman" w:hAnsi="Times New Roman" w:cs="Times New Roman"/>
          <w:color w:val="000000" w:themeColor="text1"/>
          <w:sz w:val="24"/>
        </w:rPr>
        <w:t>»</w:t>
      </w:r>
      <w:r w:rsidRPr="00D07F7F">
        <w:rPr>
          <w:rFonts w:ascii="Times New Roman" w:hAnsi="Times New Roman" w:cs="Times New Roman"/>
          <w:color w:val="000000" w:themeColor="text1"/>
          <w:sz w:val="24"/>
        </w:rPr>
        <w:t xml:space="preserve"> в предмет</w:t>
      </w:r>
      <w:r w:rsidR="00F37111">
        <w:rPr>
          <w:rFonts w:ascii="Times New Roman" w:hAnsi="Times New Roman" w:cs="Times New Roman"/>
          <w:color w:val="000000" w:themeColor="text1"/>
          <w:sz w:val="24"/>
        </w:rPr>
        <w:t xml:space="preserve"> при подготовке к ОГЭ, ЕГЭ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Развитие устной и письменной речи на уроках через сочинения-рассуждения, сжатое изложение, работу с текстом;</w:t>
      </w:r>
    </w:p>
    <w:p w:rsid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Проектная технология</w:t>
      </w:r>
      <w:r w:rsidR="00F37111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Создание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виртуальных  литературных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экскурсий;</w:t>
      </w:r>
    </w:p>
    <w:p w:rsidR="00D07F7F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Создание цикла уроков с применением ИКТ;</w:t>
      </w:r>
    </w:p>
    <w:p w:rsidR="00DA1F29" w:rsidRDefault="00D07F7F" w:rsidP="00F1358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Разработка методики написания различных видов сочинения с применением ИКТ-технологий;</w:t>
      </w:r>
    </w:p>
    <w:p w:rsidR="00F12199" w:rsidRDefault="00F12199" w:rsidP="003C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B0ECB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работы по написанию сочинения-рассуждения была мною</w:t>
      </w:r>
      <w:r w:rsidR="00F13586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раскрыта в статье</w:t>
      </w:r>
      <w:r w:rsidR="00F13586" w:rsidRPr="00F12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586" w:rsidRPr="00F12199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работы по развитию речи в классах с обучением на языке </w:t>
      </w:r>
      <w:proofErr w:type="spellStart"/>
      <w:r w:rsidR="00F13586" w:rsidRPr="00F12199">
        <w:rPr>
          <w:rFonts w:ascii="Times New Roman" w:hAnsi="Times New Roman" w:cs="Times New Roman"/>
          <w:b/>
          <w:i/>
          <w:sz w:val="24"/>
          <w:szCs w:val="24"/>
        </w:rPr>
        <w:t>саха</w:t>
      </w:r>
      <w:proofErr w:type="spellEnd"/>
      <w:r w:rsidR="00F13586" w:rsidRPr="00F12199">
        <w:rPr>
          <w:rFonts w:ascii="Times New Roman" w:hAnsi="Times New Roman" w:cs="Times New Roman"/>
          <w:b/>
          <w:i/>
          <w:sz w:val="24"/>
          <w:szCs w:val="24"/>
        </w:rPr>
        <w:t xml:space="preserve"> в условиях </w:t>
      </w:r>
      <w:proofErr w:type="spellStart"/>
      <w:r w:rsidR="00F13586" w:rsidRPr="00F12199">
        <w:rPr>
          <w:rFonts w:ascii="Times New Roman" w:hAnsi="Times New Roman" w:cs="Times New Roman"/>
          <w:b/>
          <w:i/>
          <w:sz w:val="24"/>
          <w:szCs w:val="24"/>
        </w:rPr>
        <w:t>билингвального</w:t>
      </w:r>
      <w:proofErr w:type="spellEnd"/>
      <w:r w:rsidR="00F13586" w:rsidRPr="00F12199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образования»</w:t>
      </w:r>
      <w:r w:rsidR="00F13586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CB0ECB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распространена на Республиканском форуме по филологическому образованию в секции «Вклад ЯГУ-СВФУ в развитие филологического образования: взгляд</w:t>
      </w:r>
      <w:r w:rsidR="003C6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ХХ1 века»(</w:t>
      </w:r>
      <w:r w:rsidR="00CB0ECB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13.10.2016 г.</w:t>
      </w:r>
      <w:r w:rsidR="003C6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B0ECB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последующей публи</w:t>
      </w:r>
      <w:r w:rsidR="003C6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кацией работы на веб-сайте </w:t>
      </w:r>
      <w:r w:rsidRPr="00F12199">
        <w:rPr>
          <w:rFonts w:ascii="Times New Roman" w:hAnsi="Times New Roman" w:cs="Times New Roman"/>
          <w:sz w:val="24"/>
          <w:szCs w:val="24"/>
        </w:rPr>
        <w:t xml:space="preserve">журнала «Педагог» (ссылка : </w:t>
      </w:r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F12199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zhurnalpedagog</w:t>
      </w:r>
      <w:proofErr w:type="spellEnd"/>
      <w:r w:rsidRPr="00F121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1219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servicy</w:t>
      </w:r>
      <w:proofErr w:type="spellEnd"/>
      <w:r w:rsidRPr="00F1219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publik</w:t>
      </w:r>
      <w:proofErr w:type="spellEnd"/>
      <w:r w:rsidRPr="00F1219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pul</w:t>
      </w:r>
      <w:proofErr w:type="spellEnd"/>
      <w:r w:rsidRPr="00F12199">
        <w:rPr>
          <w:rFonts w:ascii="Times New Roman" w:hAnsi="Times New Roman" w:cs="Times New Roman"/>
          <w:b/>
          <w:sz w:val="24"/>
          <w:szCs w:val="24"/>
        </w:rPr>
        <w:t>?</w:t>
      </w:r>
      <w:r w:rsidRPr="00F12199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12199">
        <w:rPr>
          <w:rFonts w:ascii="Times New Roman" w:hAnsi="Times New Roman" w:cs="Times New Roman"/>
          <w:b/>
          <w:sz w:val="24"/>
          <w:szCs w:val="24"/>
        </w:rPr>
        <w:t>=1190</w:t>
      </w:r>
      <w:r w:rsidRPr="00F12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F12199" w:rsidRPr="00F12199" w:rsidRDefault="00F12199" w:rsidP="00F1219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1F29" w:rsidRPr="00F12199">
        <w:rPr>
          <w:rFonts w:ascii="Times New Roman" w:hAnsi="Times New Roman" w:cs="Times New Roman"/>
          <w:sz w:val="24"/>
          <w:szCs w:val="24"/>
        </w:rPr>
        <w:t xml:space="preserve">Опыт показывает, что при написании сочинения многие учащиеся путают пересказ с собственно сочинением, зачастую не понимают, что от них требуется. Это связано с тем, что у них нет чёткого представления о том, что такое сочинение, как его писать и о чём писать. Работать по обучению сочинению нужно, безусловно, с 5 класса с таких простых тем, как рассказ о себе или своей семье; рассказ о питомцах; о памятниках культуры; описание природы, различных её уголков; </w:t>
      </w:r>
      <w:r w:rsidR="00DA1F29" w:rsidRPr="00F1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по картине; сочинения, касающиеся читательских вкусов и предпочтений детей;</w:t>
      </w:r>
      <w:r w:rsidR="00DA1F29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1F29" w:rsidRPr="00F1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с грамматическими заданиями.</w:t>
      </w:r>
      <w:r w:rsidR="00DA1F29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1F29" w:rsidRPr="00F12199" w:rsidRDefault="00F12199" w:rsidP="00F1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DA1F29" w:rsidRPr="00F121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того, чтобы работа по развитию речи была слаженной и плодотворной, располагающей к совместному творчеству, нами </w:t>
      </w:r>
      <w:r w:rsidR="00DA1F29" w:rsidRPr="00F12199">
        <w:rPr>
          <w:rFonts w:ascii="Times New Roman" w:hAnsi="Times New Roman" w:cs="Times New Roman"/>
          <w:sz w:val="24"/>
          <w:szCs w:val="24"/>
        </w:rPr>
        <w:t>предлагается следующая методика работы, которая состоит из нескольких этапов: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Установка на цель.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Опрос-повторение по схеме.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Постановка задачи.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Устная речь учащихся по схемам о видах и разновидностях описания (рассуждения, повествования).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План описания (повествования, рассуждения).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Пример описания (повествования, рассуждения) для слабых учащихся.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Самостоятельная работа учащихся над составлением текста – описания (повествования, рассуждения).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Проверка работ учащихся.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Выводы.</w:t>
      </w:r>
    </w:p>
    <w:p w:rsidR="00DA1F29" w:rsidRPr="00B97A53" w:rsidRDefault="00DA1F29" w:rsidP="00BE554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A1F29" w:rsidRPr="00B97A53" w:rsidRDefault="00DA1F29" w:rsidP="00BE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lastRenderedPageBreak/>
        <w:t xml:space="preserve">      Предлагаемая структура обучения обеспечивает поэтапный переход от решения простых задач к их более широкому охвату. В 5-6 классах учащиеся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 xml:space="preserve"> знакомятся с тремя разновидностями письменной работы: </w:t>
      </w:r>
    </w:p>
    <w:p w:rsidR="00DA1F29" w:rsidRPr="00B97A53" w:rsidRDefault="00DA1F29" w:rsidP="00BE554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сочинение-описание </w:t>
      </w:r>
    </w:p>
    <w:p w:rsidR="00DA1F29" w:rsidRPr="00B97A53" w:rsidRDefault="00DA1F29" w:rsidP="00BE554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сочинение-повествование. </w:t>
      </w:r>
    </w:p>
    <w:p w:rsidR="00DA1F29" w:rsidRPr="00B97A53" w:rsidRDefault="00DA1F29" w:rsidP="00BE554E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D07F7F" w:rsidRDefault="00F12199" w:rsidP="00F1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1F29" w:rsidRPr="00B97A53">
        <w:rPr>
          <w:rFonts w:ascii="Times New Roman" w:hAnsi="Times New Roman" w:cs="Times New Roman"/>
          <w:sz w:val="24"/>
          <w:szCs w:val="24"/>
        </w:rPr>
        <w:t>Основная задача на этом этапе - научиться различать эти три типа сочинений, дать первое представление о композиции, дать возможность приобрести первый опыт написания сочинения.</w:t>
      </w:r>
    </w:p>
    <w:p w:rsidR="00DA1F29" w:rsidRPr="00D826B9" w:rsidRDefault="00DA1F29" w:rsidP="00D826B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B9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454EA4">
        <w:rPr>
          <w:rFonts w:ascii="Times New Roman" w:hAnsi="Times New Roman" w:cs="Times New Roman"/>
          <w:sz w:val="24"/>
          <w:szCs w:val="24"/>
        </w:rPr>
        <w:t>«</w:t>
      </w:r>
      <w:r w:rsidRPr="00D826B9">
        <w:rPr>
          <w:rFonts w:ascii="Times New Roman" w:hAnsi="Times New Roman" w:cs="Times New Roman"/>
          <w:sz w:val="24"/>
          <w:szCs w:val="24"/>
        </w:rPr>
        <w:t>кластера</w:t>
      </w:r>
      <w:r w:rsidR="00454EA4">
        <w:rPr>
          <w:rFonts w:ascii="Times New Roman" w:hAnsi="Times New Roman" w:cs="Times New Roman"/>
          <w:sz w:val="24"/>
          <w:szCs w:val="24"/>
        </w:rPr>
        <w:t>»</w:t>
      </w:r>
      <w:r w:rsidRPr="00D826B9">
        <w:rPr>
          <w:rFonts w:ascii="Times New Roman" w:hAnsi="Times New Roman" w:cs="Times New Roman"/>
          <w:sz w:val="24"/>
          <w:szCs w:val="24"/>
        </w:rPr>
        <w:t xml:space="preserve"> – метод, который позволяет развивать творческое мышление ученика, помогает выявлять его творческие способности. </w:t>
      </w:r>
    </w:p>
    <w:p w:rsidR="00DA1F29" w:rsidRPr="00DF619E" w:rsidRDefault="00DF619E" w:rsidP="00DF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1F29">
        <w:rPr>
          <w:rFonts w:ascii="Times New Roman" w:hAnsi="Times New Roman" w:cs="Times New Roman"/>
          <w:sz w:val="24"/>
          <w:szCs w:val="24"/>
        </w:rPr>
        <w:t>Этот метод работы я считаю самым интересным в своей работе, поэтому</w:t>
      </w:r>
      <w:r w:rsidR="00BE554E">
        <w:rPr>
          <w:rFonts w:ascii="Times New Roman" w:hAnsi="Times New Roman" w:cs="Times New Roman"/>
          <w:sz w:val="24"/>
          <w:szCs w:val="24"/>
        </w:rPr>
        <w:t xml:space="preserve"> </w:t>
      </w:r>
      <w:r w:rsidR="00DA1F29">
        <w:rPr>
          <w:rFonts w:ascii="Times New Roman" w:hAnsi="Times New Roman" w:cs="Times New Roman"/>
          <w:sz w:val="24"/>
          <w:szCs w:val="24"/>
        </w:rPr>
        <w:t>использую его на уроках литер</w:t>
      </w:r>
      <w:r>
        <w:rPr>
          <w:rFonts w:ascii="Times New Roman" w:hAnsi="Times New Roman" w:cs="Times New Roman"/>
          <w:sz w:val="24"/>
          <w:szCs w:val="24"/>
        </w:rPr>
        <w:t>атуры. По данному</w:t>
      </w:r>
      <w:r w:rsidR="00D826B9">
        <w:rPr>
          <w:rFonts w:ascii="Times New Roman" w:hAnsi="Times New Roman" w:cs="Times New Roman"/>
          <w:sz w:val="24"/>
          <w:szCs w:val="24"/>
        </w:rPr>
        <w:t xml:space="preserve"> мето</w:t>
      </w:r>
      <w:r w:rsidR="00FF2048">
        <w:rPr>
          <w:rFonts w:ascii="Times New Roman" w:hAnsi="Times New Roman" w:cs="Times New Roman"/>
          <w:sz w:val="24"/>
          <w:szCs w:val="24"/>
        </w:rPr>
        <w:t>ду мною был дан «открытый» урок</w:t>
      </w:r>
      <w:r>
        <w:rPr>
          <w:rFonts w:ascii="Times New Roman" w:hAnsi="Times New Roman" w:cs="Times New Roman"/>
          <w:sz w:val="24"/>
          <w:szCs w:val="24"/>
        </w:rPr>
        <w:t xml:space="preserve"> в 11 классе</w:t>
      </w:r>
      <w:r w:rsidR="00FF2048">
        <w:rPr>
          <w:rFonts w:ascii="Times New Roman" w:hAnsi="Times New Roman" w:cs="Times New Roman"/>
          <w:sz w:val="24"/>
          <w:szCs w:val="24"/>
        </w:rPr>
        <w:t xml:space="preserve"> на Республиканском семинаре </w:t>
      </w:r>
      <w:r w:rsidRPr="0056093F">
        <w:rPr>
          <w:rFonts w:ascii="Times New Roman" w:hAnsi="Times New Roman" w:cs="Times New Roman"/>
          <w:sz w:val="24"/>
          <w:szCs w:val="24"/>
        </w:rPr>
        <w:t>для учителей русского языка и литературы-слушателей фундаментальных 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B3A">
        <w:rPr>
          <w:rFonts w:ascii="Times New Roman" w:hAnsi="Times New Roman" w:cs="Times New Roman"/>
          <w:i/>
          <w:sz w:val="24"/>
          <w:szCs w:val="24"/>
        </w:rPr>
        <w:t>«Текст как основа формирования компетенций школьников в условиях внедрения ФГОС ООО»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6DF">
        <w:rPr>
          <w:rFonts w:ascii="Times New Roman" w:hAnsi="Times New Roman" w:cs="Times New Roman"/>
          <w:sz w:val="24"/>
          <w:szCs w:val="24"/>
        </w:rPr>
        <w:t>(22.03.2016)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048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FF2048" w:rsidRPr="00F12199">
        <w:rPr>
          <w:rFonts w:ascii="Times New Roman" w:hAnsi="Times New Roman" w:cs="Times New Roman"/>
          <w:b/>
          <w:i/>
          <w:sz w:val="24"/>
          <w:szCs w:val="24"/>
        </w:rPr>
        <w:t>«Подго</w:t>
      </w:r>
      <w:r w:rsidR="006A6185">
        <w:rPr>
          <w:rFonts w:ascii="Times New Roman" w:hAnsi="Times New Roman" w:cs="Times New Roman"/>
          <w:b/>
          <w:i/>
          <w:sz w:val="24"/>
          <w:szCs w:val="24"/>
        </w:rPr>
        <w:t>товка к сочинению-рассуждению (</w:t>
      </w:r>
      <w:r w:rsidR="00FF2048" w:rsidRPr="00F12199">
        <w:rPr>
          <w:rFonts w:ascii="Times New Roman" w:hAnsi="Times New Roman" w:cs="Times New Roman"/>
          <w:b/>
          <w:i/>
          <w:sz w:val="24"/>
          <w:szCs w:val="24"/>
        </w:rPr>
        <w:t xml:space="preserve">на примере текста </w:t>
      </w:r>
      <w:proofErr w:type="spellStart"/>
      <w:r w:rsidR="00FF2048" w:rsidRPr="00F12199">
        <w:rPr>
          <w:rFonts w:ascii="Times New Roman" w:hAnsi="Times New Roman" w:cs="Times New Roman"/>
          <w:b/>
          <w:i/>
          <w:sz w:val="24"/>
          <w:szCs w:val="24"/>
        </w:rPr>
        <w:t>Н.В.Гоголя</w:t>
      </w:r>
      <w:proofErr w:type="spellEnd"/>
      <w:r w:rsidR="00FF2048" w:rsidRPr="00F12199">
        <w:rPr>
          <w:rFonts w:ascii="Times New Roman" w:hAnsi="Times New Roman" w:cs="Times New Roman"/>
          <w:b/>
          <w:i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 в журнале «Столичное образование №6, 2016», а также на сайте журнала «Педагог» (</w:t>
      </w:r>
      <w:proofErr w:type="gramStart"/>
      <w:r>
        <w:rPr>
          <w:rFonts w:ascii="Times New Roman" w:hAnsi="Times New Roman" w:cs="Times New Roman"/>
          <w:sz w:val="24"/>
          <w:szCs w:val="24"/>
        </w:rPr>
        <w:t>ссылка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DF619E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zhurnalpedagog</w:t>
      </w:r>
      <w:proofErr w:type="spellEnd"/>
      <w:r w:rsidRPr="00DF619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F619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servicy</w:t>
      </w:r>
      <w:proofErr w:type="spellEnd"/>
      <w:r w:rsidRPr="00DF619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publik</w:t>
      </w:r>
      <w:proofErr w:type="spellEnd"/>
      <w:r w:rsidRPr="00DF619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pul</w:t>
      </w:r>
      <w:proofErr w:type="spellEnd"/>
      <w:r w:rsidRPr="00DF619E">
        <w:rPr>
          <w:rFonts w:ascii="Times New Roman" w:hAnsi="Times New Roman" w:cs="Times New Roman"/>
          <w:b/>
          <w:sz w:val="24"/>
          <w:szCs w:val="24"/>
        </w:rPr>
        <w:t>?</w:t>
      </w:r>
      <w:r w:rsidRPr="00DF619E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F619E">
        <w:rPr>
          <w:rFonts w:ascii="Times New Roman" w:hAnsi="Times New Roman" w:cs="Times New Roman"/>
          <w:b/>
          <w:sz w:val="24"/>
          <w:szCs w:val="24"/>
        </w:rPr>
        <w:t>=1076)</w:t>
      </w:r>
    </w:p>
    <w:p w:rsidR="00DA1F29" w:rsidRPr="00DA1F29" w:rsidRDefault="00DA1F29" w:rsidP="00BE554E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Подготовленные к работе с кластером, старшеклассники уже осознанно применяют его для анализа текстов и написания сочинений-рассуждений в формате ЕГЭ. 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отя и эту форму работы нужно вводить</w:t>
      </w:r>
      <w:r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постепенно. Ребята должны привыкнуть, что это только поначалу “есть речи – значенье темно иль ничтожно, но...”, но если с “речью” вдумчиво поработать, то она становится прозрачной, внятной, простой. В начале обучения в 10 классе, когда основной задачей для учеников становится задача определить проблему, поставленную автором предложенного текста, мы, определив ключевые слова-фразы и построив кластер, пробуем задать вопросы к блокам кластера.</w:t>
      </w:r>
    </w:p>
    <w:p w:rsidR="00DA1F29" w:rsidRPr="00DA1F29" w:rsidRDefault="00DA1F29" w:rsidP="00BE554E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следующем этапе работы по слайд-проекту, задав вопрос, находим ответ в тексте, затем представляем себя проверяющими-экспертами и готовим на основе кластера своеобразный ключ для эксперта: возможные проблемы и решение их автором текста.</w:t>
      </w:r>
    </w:p>
    <w:p w:rsidR="00DA1F29" w:rsidRDefault="00DA1F29" w:rsidP="00BE554E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Наибольшую пользу приносит выполнение следующей проектной работы. Выполняется и защищается она индивидуально каждым учеником.</w:t>
      </w:r>
    </w:p>
    <w:p w:rsidR="00DA1F29" w:rsidRPr="00DA1F29" w:rsidRDefault="00423DEC" w:rsidP="00BE554E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A1F29"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после того, как проект полностью выполнен коллективно, дети получают задание создать свой слайд-проект. Интересно, что большая часть детей стремится выбрать для работы над проектом фрагменты из самостоятельно прочитанных произведений, что, несомненно, расширяет кругозор и одновременно служит своеобразной рекламой прочитанного произведения: отрывки представлены яркие, порой неоднозначные, а возникшие во время защиты споры способствуют появлению желания самому прочитать произведение и разобраться.</w:t>
      </w:r>
    </w:p>
    <w:p w:rsidR="00DA1F29" w:rsidRPr="00DA1F29" w:rsidRDefault="00423DEC" w:rsidP="00BE554E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DA1F29"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того, как проект был </w:t>
      </w:r>
      <w:proofErr w:type="gramStart"/>
      <w:r w:rsidR="00DA1F29"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</w:t>
      </w:r>
      <w:proofErr w:type="gramEnd"/>
      <w:r w:rsidR="00DA1F29" w:rsidRPr="00DA1F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дети несколько раз посмотрели, послушали, обсудили, как сделали его другие, проблемы с написанием сочинения отпали, а кластер стал лучшим другом.</w:t>
      </w:r>
    </w:p>
    <w:p w:rsidR="00443B3A" w:rsidRDefault="00423DEC" w:rsidP="00443B3A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методика </w:t>
      </w:r>
      <w:proofErr w:type="gramStart"/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составления </w:t>
      </w:r>
      <w:r w:rsidR="00156C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BD1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ластера</w:t>
      </w:r>
      <w:proofErr w:type="gramEnd"/>
      <w:r w:rsidR="00BD1E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сформировать </w:t>
      </w:r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предметные, так и </w:t>
      </w:r>
      <w:proofErr w:type="spellStart"/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умения, решить задачу обучения проектной работе, может стать палочкой-выручалочкой на уроке, когда нужно усвоить большой теоретический объем знаний при минимальных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временных затратах с большим КПД</w:t>
      </w:r>
      <w:r w:rsidRPr="00423D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554E" w:rsidRPr="00443B3A" w:rsidRDefault="00BE554E" w:rsidP="00443B3A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B3A" w:rsidRDefault="00443B3A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443B3A" w:rsidRDefault="00443B3A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443B3A" w:rsidRDefault="00443B3A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:rsidR="002917E8" w:rsidRPr="002917E8" w:rsidRDefault="002917E8" w:rsidP="00BE55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2917E8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1.2. ДОКЛАДЫ, СТАТЬИ, РАЗРАБОТКИ ОТКРЫТЫХ УРОКОВ, МЕТОДИЧЕСКИЕ </w:t>
      </w:r>
      <w:proofErr w:type="gramStart"/>
      <w:r w:rsidRPr="002917E8">
        <w:rPr>
          <w:rFonts w:ascii="Times New Roman" w:hAnsi="Times New Roman" w:cs="Times New Roman"/>
          <w:b/>
          <w:color w:val="0070C0"/>
          <w:sz w:val="24"/>
        </w:rPr>
        <w:t>РАЗРАБОТКИ  И</w:t>
      </w:r>
      <w:proofErr w:type="gramEnd"/>
      <w:r w:rsidRPr="002917E8">
        <w:rPr>
          <w:rFonts w:ascii="Times New Roman" w:hAnsi="Times New Roman" w:cs="Times New Roman"/>
          <w:b/>
          <w:color w:val="0070C0"/>
          <w:sz w:val="24"/>
        </w:rPr>
        <w:t xml:space="preserve"> ДР.</w:t>
      </w:r>
    </w:p>
    <w:p w:rsidR="002917E8" w:rsidRDefault="002917E8" w:rsidP="00BE554E">
      <w:pPr>
        <w:spacing w:after="0"/>
        <w:jc w:val="both"/>
      </w:pPr>
    </w:p>
    <w:p w:rsidR="00443B3A" w:rsidRDefault="00443B3A" w:rsidP="00BE554E">
      <w:pPr>
        <w:spacing w:after="0"/>
        <w:jc w:val="both"/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61"/>
        <w:gridCol w:w="3616"/>
        <w:gridCol w:w="1032"/>
        <w:gridCol w:w="2073"/>
        <w:gridCol w:w="2394"/>
      </w:tblGrid>
      <w:tr w:rsidR="006776F6" w:rsidTr="001E5610">
        <w:tc>
          <w:tcPr>
            <w:tcW w:w="661" w:type="dxa"/>
          </w:tcPr>
          <w:p w:rsidR="002917E8" w:rsidRPr="006776F6" w:rsidRDefault="002917E8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6" w:type="dxa"/>
          </w:tcPr>
          <w:p w:rsidR="002917E8" w:rsidRPr="006776F6" w:rsidRDefault="002917E8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32" w:type="dxa"/>
          </w:tcPr>
          <w:p w:rsidR="002917E8" w:rsidRPr="006776F6" w:rsidRDefault="002917E8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73" w:type="dxa"/>
          </w:tcPr>
          <w:p w:rsidR="002917E8" w:rsidRPr="006776F6" w:rsidRDefault="002917E8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94" w:type="dxa"/>
          </w:tcPr>
          <w:p w:rsidR="002917E8" w:rsidRPr="006776F6" w:rsidRDefault="002917E8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1</w:t>
            </w:r>
          </w:p>
        </w:tc>
        <w:tc>
          <w:tcPr>
            <w:tcW w:w="3616" w:type="dxa"/>
          </w:tcPr>
          <w:p w:rsidR="002917E8" w:rsidRPr="00571A05" w:rsidRDefault="006776F6" w:rsidP="00BE554E">
            <w:pPr>
              <w:shd w:val="clear" w:color="auto" w:fill="FFFFFF"/>
              <w:jc w:val="both"/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Конспект открытого у</w:t>
            </w:r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рок</w:t>
            </w:r>
            <w:r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71A05" w:rsidRP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Подготовка к написанию сочинения-</w:t>
            </w:r>
            <w:proofErr w:type="gramStart"/>
            <w:r w:rsidR="00571A05" w:rsidRP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рассуждения</w:t>
            </w:r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основе текста </w:t>
            </w:r>
            <w:proofErr w:type="spellStart"/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 xml:space="preserve">») в 11 </w:t>
            </w:r>
            <w:proofErr w:type="spellStart"/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571A05">
              <w:rPr>
                <w:rFonts w:ascii="Bold" w:eastAsia="Times New Roman" w:hAnsi="Bold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</w:tcPr>
          <w:p w:rsidR="002917E8" w:rsidRPr="006776F6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073" w:type="dxa"/>
          </w:tcPr>
          <w:p w:rsidR="002917E8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>Республиканский,</w:t>
            </w:r>
          </w:p>
          <w:p w:rsidR="00571A05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394" w:type="dxa"/>
          </w:tcPr>
          <w:p w:rsidR="002917E8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2</w:t>
            </w:r>
          </w:p>
        </w:tc>
        <w:tc>
          <w:tcPr>
            <w:tcW w:w="3616" w:type="dxa"/>
          </w:tcPr>
          <w:p w:rsidR="002917E8" w:rsidRPr="00571A05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="00571A05"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развитию речи в классах с обучением на языке </w:t>
            </w:r>
            <w:proofErr w:type="spellStart"/>
            <w:r w:rsidR="00571A05" w:rsidRPr="00571A05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="00571A05"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="00571A05" w:rsidRPr="00571A05">
              <w:rPr>
                <w:rFonts w:ascii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="00571A05"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2917E8" w:rsidRDefault="00571A05" w:rsidP="00BE554E">
            <w:pPr>
              <w:jc w:val="both"/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3" w:type="dxa"/>
          </w:tcPr>
          <w:p w:rsidR="002917E8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>Республиканский,</w:t>
            </w:r>
          </w:p>
          <w:p w:rsidR="00571A05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394" w:type="dxa"/>
          </w:tcPr>
          <w:p w:rsidR="002917E8" w:rsidRPr="00571A05" w:rsidRDefault="00571A05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05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 о публикации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3</w:t>
            </w:r>
          </w:p>
        </w:tc>
        <w:tc>
          <w:tcPr>
            <w:tcW w:w="3616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Сценарий конкурса чтецов «Я поэт!»</w:t>
            </w:r>
          </w:p>
        </w:tc>
        <w:tc>
          <w:tcPr>
            <w:tcW w:w="1032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3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Республиканский,</w:t>
            </w:r>
          </w:p>
          <w:p w:rsidR="00F1539B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4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F1539B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4</w:t>
            </w:r>
          </w:p>
        </w:tc>
        <w:tc>
          <w:tcPr>
            <w:tcW w:w="3616" w:type="dxa"/>
          </w:tcPr>
          <w:p w:rsidR="002917E8" w:rsidRPr="006776F6" w:rsidRDefault="00F1539B" w:rsidP="00BE5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3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Сценарий республиканского </w:t>
            </w:r>
            <w:r w:rsidR="006776F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семинара </w:t>
            </w:r>
            <w:r w:rsidR="006776F6" w:rsidRPr="006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«Внеурочная деятельность как одна из форм </w:t>
            </w:r>
            <w:proofErr w:type="gramStart"/>
            <w:r w:rsidR="006776F6" w:rsidRPr="006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="006776F6" w:rsidRPr="0067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Государственной итоговой аттестации»</w:t>
            </w:r>
          </w:p>
        </w:tc>
        <w:tc>
          <w:tcPr>
            <w:tcW w:w="1032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3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394" w:type="dxa"/>
          </w:tcPr>
          <w:p w:rsidR="002917E8" w:rsidRPr="00F1539B" w:rsidRDefault="00F1539B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5</w:t>
            </w:r>
          </w:p>
        </w:tc>
        <w:tc>
          <w:tcPr>
            <w:tcW w:w="3616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учащихся через мультимедиа технологии на уроках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73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394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776F6" w:rsidTr="001E5610">
        <w:tc>
          <w:tcPr>
            <w:tcW w:w="661" w:type="dxa"/>
          </w:tcPr>
          <w:p w:rsidR="002917E8" w:rsidRDefault="002917E8" w:rsidP="00BE554E">
            <w:pPr>
              <w:jc w:val="both"/>
            </w:pPr>
            <w:r>
              <w:t>6</w:t>
            </w:r>
          </w:p>
        </w:tc>
        <w:tc>
          <w:tcPr>
            <w:tcW w:w="3616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открытого урока «Подготовка к написанию сочинения-рассуждения в рамках начальной подготовки к ОГЭ в 8 </w:t>
            </w:r>
            <w:proofErr w:type="spellStart"/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032" w:type="dxa"/>
          </w:tcPr>
          <w:p w:rsidR="006776F6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3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394" w:type="dxa"/>
          </w:tcPr>
          <w:p w:rsidR="002917E8" w:rsidRPr="006776F6" w:rsidRDefault="006776F6" w:rsidP="00BE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F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2917E8" w:rsidRDefault="002917E8" w:rsidP="00BE554E">
      <w:pPr>
        <w:spacing w:after="0"/>
        <w:jc w:val="both"/>
      </w:pPr>
    </w:p>
    <w:p w:rsidR="001E5610" w:rsidRDefault="001E5610" w:rsidP="00BE554E">
      <w:pPr>
        <w:spacing w:after="0"/>
        <w:jc w:val="both"/>
      </w:pPr>
    </w:p>
    <w:p w:rsidR="00D966C4" w:rsidRDefault="00D966C4" w:rsidP="00BE554E">
      <w:pPr>
        <w:spacing w:after="0"/>
        <w:jc w:val="both"/>
      </w:pPr>
    </w:p>
    <w:p w:rsidR="00432964" w:rsidRDefault="00432964" w:rsidP="00BE5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C4" w:rsidRDefault="00F94BD5" w:rsidP="00BE5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03.03.2019</w:t>
      </w:r>
      <w:r w:rsidR="00D966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3D39" w:rsidRDefault="00143D39" w:rsidP="00BE5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D39" w:rsidRPr="00D966C4" w:rsidRDefault="00143D39" w:rsidP="00143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Иванова А.К.</w:t>
      </w:r>
    </w:p>
    <w:sectPr w:rsidR="00143D39" w:rsidRPr="00D9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D12"/>
    <w:multiLevelType w:val="hybridMultilevel"/>
    <w:tmpl w:val="76C8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4D54"/>
    <w:multiLevelType w:val="hybridMultilevel"/>
    <w:tmpl w:val="CA8C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789E"/>
    <w:multiLevelType w:val="hybridMultilevel"/>
    <w:tmpl w:val="2F229A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D526C"/>
    <w:multiLevelType w:val="hybridMultilevel"/>
    <w:tmpl w:val="70C832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D902CB"/>
    <w:multiLevelType w:val="hybridMultilevel"/>
    <w:tmpl w:val="BCE09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F0086E"/>
    <w:multiLevelType w:val="hybridMultilevel"/>
    <w:tmpl w:val="3410BA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E8"/>
    <w:rsid w:val="000439C0"/>
    <w:rsid w:val="00143D39"/>
    <w:rsid w:val="00156C04"/>
    <w:rsid w:val="001E5610"/>
    <w:rsid w:val="002917E8"/>
    <w:rsid w:val="002F2A22"/>
    <w:rsid w:val="003C6643"/>
    <w:rsid w:val="00423DEC"/>
    <w:rsid w:val="00432964"/>
    <w:rsid w:val="00443B3A"/>
    <w:rsid w:val="00454EA4"/>
    <w:rsid w:val="00571A05"/>
    <w:rsid w:val="006776F6"/>
    <w:rsid w:val="006A6185"/>
    <w:rsid w:val="0077782D"/>
    <w:rsid w:val="0087040F"/>
    <w:rsid w:val="008F760E"/>
    <w:rsid w:val="00A23E6A"/>
    <w:rsid w:val="00AF4DF3"/>
    <w:rsid w:val="00BD1EC8"/>
    <w:rsid w:val="00BE554E"/>
    <w:rsid w:val="00CB0ECB"/>
    <w:rsid w:val="00D07F7F"/>
    <w:rsid w:val="00D826B9"/>
    <w:rsid w:val="00D966C4"/>
    <w:rsid w:val="00DA1F29"/>
    <w:rsid w:val="00DE6894"/>
    <w:rsid w:val="00DF619E"/>
    <w:rsid w:val="00F12199"/>
    <w:rsid w:val="00F13586"/>
    <w:rsid w:val="00F1539B"/>
    <w:rsid w:val="00F37111"/>
    <w:rsid w:val="00F776DF"/>
    <w:rsid w:val="00F94BD5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6230-A866-455E-B923-70EEE7CD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7E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17E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29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7F7F"/>
    <w:pPr>
      <w:ind w:left="720"/>
      <w:contextualSpacing/>
    </w:pPr>
  </w:style>
  <w:style w:type="character" w:customStyle="1" w:styleId="apple-converted-space">
    <w:name w:val="apple-converted-space"/>
    <w:basedOn w:val="a0"/>
    <w:rsid w:val="00DA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</dc:creator>
  <cp:keywords/>
  <dc:description/>
  <cp:lastModifiedBy>купр</cp:lastModifiedBy>
  <cp:revision>22</cp:revision>
  <dcterms:created xsi:type="dcterms:W3CDTF">2017-03-05T23:48:00Z</dcterms:created>
  <dcterms:modified xsi:type="dcterms:W3CDTF">2019-05-19T09:05:00Z</dcterms:modified>
</cp:coreProperties>
</file>