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34" w:rsidRDefault="00D02534" w:rsidP="00DB31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«Патриотическое воспитание во внеурочной деятельности»</w:t>
      </w:r>
    </w:p>
    <w:p w:rsidR="00DB3134" w:rsidRDefault="00DB3134" w:rsidP="00DB3134">
      <w:pPr>
        <w:spacing w:line="360" w:lineRule="auto"/>
        <w:jc w:val="center"/>
        <w:rPr>
          <w:b/>
          <w:sz w:val="28"/>
          <w:szCs w:val="28"/>
        </w:rPr>
      </w:pPr>
      <w:r w:rsidRPr="003D0F0B">
        <w:rPr>
          <w:b/>
          <w:sz w:val="28"/>
          <w:szCs w:val="28"/>
        </w:rPr>
        <w:t>Из опыта работы военно-исторического клуба «</w:t>
      </w:r>
      <w:proofErr w:type="spellStart"/>
      <w:r w:rsidRPr="003D0F0B">
        <w:rPr>
          <w:b/>
          <w:sz w:val="28"/>
          <w:szCs w:val="28"/>
        </w:rPr>
        <w:t>ВИКтоРия</w:t>
      </w:r>
      <w:proofErr w:type="spellEnd"/>
      <w:r w:rsidRPr="003D0F0B">
        <w:rPr>
          <w:b/>
          <w:sz w:val="28"/>
          <w:szCs w:val="28"/>
        </w:rPr>
        <w:t>»</w:t>
      </w:r>
    </w:p>
    <w:p w:rsidR="00DB3134" w:rsidRPr="005F699A" w:rsidRDefault="00DB3134" w:rsidP="00DB3134">
      <w:pPr>
        <w:spacing w:line="360" w:lineRule="auto"/>
        <w:jc w:val="center"/>
        <w:rPr>
          <w:sz w:val="28"/>
          <w:szCs w:val="28"/>
          <w:lang w:val="en-US"/>
        </w:rPr>
      </w:pPr>
      <w:r w:rsidRPr="005F699A">
        <w:rPr>
          <w:rStyle w:val="a3"/>
          <w:sz w:val="28"/>
          <w:szCs w:val="28"/>
          <w:lang w:val="en-US"/>
        </w:rPr>
        <w:t xml:space="preserve">About </w:t>
      </w:r>
      <w:r w:rsidRPr="005F699A">
        <w:rPr>
          <w:rFonts w:cs="Arial"/>
          <w:b/>
          <w:sz w:val="28"/>
          <w:szCs w:val="28"/>
          <w:shd w:val="clear" w:color="auto" w:fill="FBFBFB"/>
          <w:lang w:val="en-US"/>
        </w:rPr>
        <w:t>four-year</w:t>
      </w:r>
      <w:r w:rsidRPr="005F699A">
        <w:rPr>
          <w:rStyle w:val="a3"/>
          <w:sz w:val="28"/>
          <w:szCs w:val="28"/>
          <w:lang w:val="en-US"/>
        </w:rPr>
        <w:t xml:space="preserve"> experience of the history of Russian wars club «</w:t>
      </w:r>
      <w:proofErr w:type="spellStart"/>
      <w:r w:rsidRPr="005F699A">
        <w:rPr>
          <w:rStyle w:val="a3"/>
          <w:i/>
          <w:sz w:val="28"/>
          <w:szCs w:val="28"/>
          <w:lang w:val="en-US"/>
        </w:rPr>
        <w:t>VIKtoRiia</w:t>
      </w:r>
      <w:proofErr w:type="spellEnd"/>
      <w:r w:rsidRPr="005F699A">
        <w:rPr>
          <w:rStyle w:val="a3"/>
          <w:sz w:val="28"/>
          <w:szCs w:val="28"/>
          <w:lang w:val="en-US"/>
        </w:rPr>
        <w:t>»</w:t>
      </w:r>
    </w:p>
    <w:p w:rsidR="00DB3134" w:rsidRPr="00DB3134" w:rsidRDefault="00DB3134" w:rsidP="00DB3134">
      <w:pPr>
        <w:spacing w:before="100" w:beforeAutospacing="1" w:after="100" w:afterAutospacing="1" w:line="360" w:lineRule="auto"/>
        <w:ind w:firstLine="708"/>
        <w:jc w:val="both"/>
      </w:pPr>
      <w:r w:rsidRPr="00DB3134">
        <w:rPr>
          <w:b/>
          <w:bCs/>
          <w:i/>
          <w:iCs/>
          <w:sz w:val="21"/>
        </w:rPr>
        <w:t xml:space="preserve">Патриотизм состоит не в пышных возгласах и общих местах, но в горячем чувстве любви к родине, которое умеет высказываться без восклицаний и обнаруживается не в одном восторге от </w:t>
      </w:r>
      <w:proofErr w:type="gramStart"/>
      <w:r w:rsidRPr="00DB3134">
        <w:rPr>
          <w:b/>
          <w:bCs/>
          <w:i/>
          <w:iCs/>
          <w:sz w:val="21"/>
        </w:rPr>
        <w:t>хорошего</w:t>
      </w:r>
      <w:proofErr w:type="gramEnd"/>
      <w:r w:rsidRPr="00DB3134">
        <w:rPr>
          <w:b/>
          <w:bCs/>
          <w:i/>
          <w:iCs/>
          <w:sz w:val="21"/>
        </w:rPr>
        <w:t>, но и в болезненной враждебности к дурному, неизбежно бывающему во всякой земле, следовательно, во всяком отечестве. (В. Г. Белинский)</w:t>
      </w:r>
    </w:p>
    <w:p w:rsidR="00DB3134" w:rsidRPr="00DB3134" w:rsidRDefault="00DB3134" w:rsidP="00DB3134">
      <w:pPr>
        <w:pStyle w:val="a7"/>
        <w:spacing w:line="360" w:lineRule="auto"/>
        <w:ind w:firstLine="708"/>
        <w:jc w:val="both"/>
      </w:pPr>
      <w:r w:rsidRPr="00DB3134">
        <w:t>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</w:t>
      </w:r>
      <w:r w:rsidRPr="00DB3134">
        <w:rPr>
          <w:b/>
          <w:bCs/>
        </w:rPr>
        <w:t>.</w:t>
      </w:r>
      <w:r w:rsidRPr="00DB3134">
        <w:t xml:space="preserve"> Сегодня коренным образом меняются отношения гражданина России с государством и обществом</w:t>
      </w:r>
      <w:r w:rsidRPr="00DB3134">
        <w:rPr>
          <w:b/>
          <w:bCs/>
        </w:rPr>
        <w:t xml:space="preserve">. </w:t>
      </w:r>
      <w:r w:rsidRPr="00DB3134">
        <w:t>Поэтому при формировании личности, необходимо сочетать гражданскую, правовую, политическую культуру и ощутимый вклад должна внести именно современная школа.</w:t>
      </w:r>
    </w:p>
    <w:p w:rsidR="00DB3134" w:rsidRPr="00DB3134" w:rsidRDefault="00DB3134" w:rsidP="00DB3134">
      <w:pPr>
        <w:pStyle w:val="a7"/>
        <w:spacing w:line="360" w:lineRule="auto"/>
        <w:jc w:val="both"/>
      </w:pPr>
      <w:r w:rsidRPr="00DB3134">
        <w:t> </w:t>
      </w:r>
      <w:r w:rsidRPr="00DB3134">
        <w:rPr>
          <w:b/>
          <w:bCs/>
        </w:rPr>
        <w:t xml:space="preserve">   </w:t>
      </w:r>
      <w:r>
        <w:rPr>
          <w:b/>
          <w:bCs/>
        </w:rPr>
        <w:tab/>
      </w:r>
      <w:r w:rsidRPr="00DB3134">
        <w:rPr>
          <w:b/>
          <w:bCs/>
        </w:rPr>
        <w:t>Гражданственность</w:t>
      </w:r>
      <w:r w:rsidRPr="00DB3134">
        <w:t xml:space="preserve">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общения. Патриотизм выступает в единстве духовности, гражданственности и социальной активности и формируется в процессе обучения, социализации и воспитания школьников. Чувство патриотизма у юного гражданина - это не только результат его знаний о своем Отечестве, это сложившийся внутренний образ.</w:t>
      </w:r>
    </w:p>
    <w:p w:rsidR="00DB3134" w:rsidRPr="00DB3134" w:rsidRDefault="00DB3134" w:rsidP="00DB3134">
      <w:pPr>
        <w:pStyle w:val="a7"/>
        <w:spacing w:line="360" w:lineRule="auto"/>
        <w:ind w:firstLine="708"/>
        <w:jc w:val="both"/>
      </w:pPr>
      <w:r w:rsidRPr="00DB3134">
        <w:rPr>
          <w:b/>
          <w:bCs/>
        </w:rPr>
        <w:t>Целью</w:t>
      </w:r>
      <w:r w:rsidRPr="00DB3134">
        <w:t xml:space="preserve"> программ по гражданско-патриотическому воспитанию в школе является создание условий для формирования личности гражданина и патриота России с присущими ему ценностями, взглядами, установками, мотивами деятельности и поведения.</w:t>
      </w:r>
    </w:p>
    <w:p w:rsidR="00DB3134" w:rsidRPr="00DB3134" w:rsidRDefault="00DB3134" w:rsidP="00DB3134">
      <w:pPr>
        <w:pStyle w:val="a7"/>
        <w:spacing w:line="360" w:lineRule="auto"/>
        <w:jc w:val="both"/>
      </w:pPr>
      <w:r w:rsidRPr="00DB3134">
        <w:t xml:space="preserve">   </w:t>
      </w:r>
      <w:r>
        <w:tab/>
      </w:r>
      <w:r w:rsidRPr="00DB3134">
        <w:t xml:space="preserve">Данная цель охватывает весь педагогический процесс, пронизывает все структуры, интегрируя учебные занятия и внеурочную жизнь </w:t>
      </w:r>
      <w:proofErr w:type="gramStart"/>
      <w:r w:rsidRPr="00DB3134">
        <w:t>обучающихся</w:t>
      </w:r>
      <w:proofErr w:type="gramEnd"/>
      <w:r w:rsidRPr="00DB3134">
        <w:t xml:space="preserve">, разнообразные виды деятельности. Ее достижение становится возможным через решение следующих </w:t>
      </w:r>
      <w:r w:rsidRPr="00DB3134">
        <w:rPr>
          <w:b/>
          <w:bCs/>
        </w:rPr>
        <w:t>задач: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jc w:val="both"/>
      </w:pPr>
      <w:r w:rsidRPr="00DB3134">
        <w:t>повышение качества функционирования системы гражданско-патриотического воспитания;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jc w:val="both"/>
      </w:pPr>
      <w:r w:rsidRPr="00DB3134">
        <w:t>развитие форм и методов гражданско-патриотического воспитания на основе новых информационных технологий;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jc w:val="both"/>
      </w:pPr>
      <w:r w:rsidRPr="00DB3134">
        <w:t>формирование у учащихся ответственности, гражданской  активности, стремления к самореализации;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jc w:val="both"/>
      </w:pPr>
      <w:r w:rsidRPr="00DB3134">
        <w:t>воспитание толерантности;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jc w:val="both"/>
      </w:pPr>
      <w:r w:rsidRPr="00DB3134">
        <w:t>формирование чувства гражданского долга;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jc w:val="both"/>
      </w:pPr>
      <w:r w:rsidRPr="00DB3134">
        <w:lastRenderedPageBreak/>
        <w:t>формирование чувства любви к Родине, уважения к ее истории, культуре, традициям, нормам общественной жизни.</w:t>
      </w:r>
    </w:p>
    <w:p w:rsidR="00DB3134" w:rsidRPr="00DB3134" w:rsidRDefault="00DB3134" w:rsidP="00DB3134">
      <w:pPr>
        <w:pStyle w:val="a7"/>
        <w:spacing w:line="360" w:lineRule="auto"/>
        <w:jc w:val="both"/>
      </w:pPr>
      <w:r w:rsidRPr="00DB3134">
        <w:rPr>
          <w:b/>
          <w:bCs/>
        </w:rPr>
        <w:t>  </w:t>
      </w:r>
      <w:r>
        <w:rPr>
          <w:b/>
          <w:bCs/>
        </w:rPr>
        <w:tab/>
      </w:r>
      <w:proofErr w:type="gramStart"/>
      <w:r w:rsidRPr="00DB3134">
        <w:rPr>
          <w:b/>
          <w:bCs/>
        </w:rPr>
        <w:t>Гражданско-патриотическое воспитание</w:t>
      </w:r>
      <w:r w:rsidRPr="00DB3134">
        <w:t xml:space="preserve"> в школе – это целенаправленный, нравственно обусловленный процесс подготовки учащихся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</w:t>
      </w:r>
      <w:proofErr w:type="gramEnd"/>
    </w:p>
    <w:p w:rsidR="00DB3134" w:rsidRPr="00DB3134" w:rsidRDefault="00DB3134" w:rsidP="00DB3134">
      <w:pPr>
        <w:pStyle w:val="a7"/>
        <w:spacing w:line="360" w:lineRule="auto"/>
        <w:jc w:val="both"/>
      </w:pPr>
      <w:r w:rsidRPr="00DB3134">
        <w:t xml:space="preserve">   </w:t>
      </w:r>
      <w:r>
        <w:tab/>
      </w:r>
      <w:r w:rsidRPr="00DB3134">
        <w:t>Работа по гражданско-патриотическому воспитанию осуществляется через организацию учебных занятий, проведение внеклассной и внеурочной работы. Основной формой учебной работы остается урок, который в воспитательной системе становится воспитательным комплексом, где интегрируются воспитательные воздействия в целостный воспитательный процесс.</w:t>
      </w:r>
    </w:p>
    <w:p w:rsidR="00DB3134" w:rsidRPr="00DB3134" w:rsidRDefault="00DB3134" w:rsidP="00DB3134">
      <w:pPr>
        <w:pStyle w:val="a7"/>
        <w:spacing w:line="360" w:lineRule="auto"/>
        <w:ind w:firstLine="708"/>
        <w:jc w:val="both"/>
      </w:pPr>
      <w:r w:rsidRPr="00DB3134">
        <w:t>Одними из основных направлений являются:</w:t>
      </w:r>
    </w:p>
    <w:p w:rsidR="00DB3134" w:rsidRPr="00DB3134" w:rsidRDefault="00DB3134" w:rsidP="00DB3134">
      <w:pPr>
        <w:pStyle w:val="a7"/>
        <w:numPr>
          <w:ilvl w:val="0"/>
          <w:numId w:val="7"/>
        </w:numPr>
        <w:spacing w:line="360" w:lineRule="auto"/>
        <w:ind w:left="0" w:firstLine="360"/>
        <w:jc w:val="both"/>
      </w:pPr>
      <w:proofErr w:type="spellStart"/>
      <w:r w:rsidRPr="00DB3134">
        <w:rPr>
          <w:b/>
          <w:bCs/>
        </w:rPr>
        <w:t>Военно</w:t>
      </w:r>
      <w:proofErr w:type="spellEnd"/>
      <w:r w:rsidRPr="00DB3134">
        <w:rPr>
          <w:b/>
          <w:bCs/>
        </w:rPr>
        <w:t xml:space="preserve"> – патриотическое</w:t>
      </w:r>
      <w:r>
        <w:rPr>
          <w:b/>
          <w:bCs/>
        </w:rPr>
        <w:t xml:space="preserve">, </w:t>
      </w:r>
      <w:r w:rsidRPr="00DB3134">
        <w:rPr>
          <w:bCs/>
        </w:rPr>
        <w:t>о</w:t>
      </w:r>
      <w:r w:rsidRPr="00DB3134">
        <w:t>риентирован</w:t>
      </w:r>
      <w:r>
        <w:t>н</w:t>
      </w:r>
      <w:r w:rsidRPr="00DB3134">
        <w:t>о</w:t>
      </w:r>
      <w:r>
        <w:t>е</w:t>
      </w:r>
      <w:r w:rsidRPr="00DB3134">
        <w:t xml:space="preserve"> на формирование у молодежи высокого патриотического сознания, идей служения Отечеству, способности к его вооруженной защите, изучение русской военной истории, воинских традиций. </w:t>
      </w:r>
    </w:p>
    <w:p w:rsidR="00DB3134" w:rsidRDefault="00DB3134" w:rsidP="00DB3134">
      <w:pPr>
        <w:pStyle w:val="a7"/>
        <w:numPr>
          <w:ilvl w:val="0"/>
          <w:numId w:val="7"/>
        </w:numPr>
        <w:spacing w:line="360" w:lineRule="auto"/>
        <w:ind w:left="0" w:firstLine="360"/>
        <w:jc w:val="both"/>
      </w:pPr>
      <w:r w:rsidRPr="00DB3134">
        <w:rPr>
          <w:b/>
          <w:bCs/>
        </w:rPr>
        <w:t xml:space="preserve">Спортивно </w:t>
      </w:r>
      <w:r>
        <w:rPr>
          <w:b/>
          <w:bCs/>
        </w:rPr>
        <w:t>–</w:t>
      </w:r>
      <w:r w:rsidRPr="00DB3134">
        <w:rPr>
          <w:b/>
          <w:bCs/>
        </w:rPr>
        <w:t xml:space="preserve"> патриотическое</w:t>
      </w:r>
      <w:r>
        <w:rPr>
          <w:b/>
          <w:bCs/>
        </w:rPr>
        <w:t>,</w:t>
      </w:r>
      <w:r w:rsidRPr="00DB3134">
        <w:t xml:space="preserve"> </w:t>
      </w:r>
      <w:r>
        <w:t>н</w:t>
      </w:r>
      <w:r w:rsidRPr="00DB3134">
        <w:t>аправлен</w:t>
      </w:r>
      <w:r>
        <w:t>н</w:t>
      </w:r>
      <w:r w:rsidRPr="00DB3134">
        <w:t>о</w:t>
      </w:r>
      <w:r>
        <w:t>е</w:t>
      </w:r>
      <w:r w:rsidRPr="00DB3134">
        <w:t xml:space="preserve"> на развитие морально-волевых качеств, воспитание выносливости, стойкости,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</w:p>
    <w:p w:rsidR="00DB3134" w:rsidRPr="00DB3134" w:rsidRDefault="00DB3134" w:rsidP="00DB3134">
      <w:pPr>
        <w:pStyle w:val="a7"/>
        <w:spacing w:line="360" w:lineRule="auto"/>
        <w:ind w:firstLine="708"/>
        <w:jc w:val="both"/>
      </w:pPr>
      <w:r w:rsidRPr="00DB3134">
        <w:rPr>
          <w:bCs/>
        </w:rPr>
        <w:t>Примером</w:t>
      </w:r>
      <w:r>
        <w:rPr>
          <w:bCs/>
        </w:rPr>
        <w:t xml:space="preserve"> объединения двух направлений воедино может служить деятельность недавно созданного и успешно функционирующего при нашей школе военно-исторического клуба «</w:t>
      </w:r>
      <w:proofErr w:type="spellStart"/>
      <w:r>
        <w:rPr>
          <w:bCs/>
        </w:rPr>
        <w:t>ВИКтоРия</w:t>
      </w:r>
      <w:proofErr w:type="spellEnd"/>
      <w:r>
        <w:rPr>
          <w:bCs/>
        </w:rPr>
        <w:t>».</w:t>
      </w:r>
    </w:p>
    <w:p w:rsidR="00DB3134" w:rsidRPr="00DB3134" w:rsidRDefault="00DB3134" w:rsidP="00DB3134">
      <w:pPr>
        <w:pStyle w:val="a7"/>
        <w:spacing w:line="360" w:lineRule="auto"/>
        <w:ind w:firstLine="708"/>
        <w:jc w:val="both"/>
      </w:pPr>
      <w:r w:rsidRPr="00DB3134">
        <w:t xml:space="preserve">О деятельности </w:t>
      </w:r>
      <w:r w:rsidR="00B90A53">
        <w:t>К</w:t>
      </w:r>
      <w:r w:rsidRPr="00DB3134">
        <w:t>луба «</w:t>
      </w:r>
      <w:proofErr w:type="spellStart"/>
      <w:r w:rsidRPr="00DB3134">
        <w:t>ВИКтоРия</w:t>
      </w:r>
      <w:proofErr w:type="spellEnd"/>
      <w:r w:rsidRPr="00DB3134">
        <w:t xml:space="preserve">» можно рассказать очень много. </w:t>
      </w:r>
      <w:r w:rsidR="00B90A53">
        <w:t>ВИК «</w:t>
      </w:r>
      <w:proofErr w:type="spellStart"/>
      <w:r w:rsidR="00B90A53">
        <w:t>ВИКтоРия</w:t>
      </w:r>
      <w:proofErr w:type="spellEnd"/>
      <w:r w:rsidR="00B90A53">
        <w:t>»</w:t>
      </w:r>
      <w:r w:rsidRPr="00DB3134">
        <w:t xml:space="preserve"> всего 5 года. Его деятельность разделена условно на два направления.</w:t>
      </w:r>
    </w:p>
    <w:p w:rsidR="00DB3134" w:rsidRPr="00DB3134" w:rsidRDefault="00D46021" w:rsidP="00DB3134">
      <w:pPr>
        <w:spacing w:line="360" w:lineRule="auto"/>
        <w:ind w:firstLine="708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5pt;margin-top:37.8pt;width:162.95pt;height:104.05pt;z-index:-251656192;mso-wrap-style:none" wrapcoords="0 0" filled="f" stroked="f">
            <v:textbox style="mso-next-textbox:#_x0000_s1026;mso-fit-shape-to-text:t">
              <w:txbxContent>
                <w:p w:rsidR="00DB3134" w:rsidRDefault="00B90A53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61820" cy="1229995"/>
                        <wp:effectExtent l="19050" t="0" r="5080" b="0"/>
                        <wp:docPr id="17" name="Рисунок 3" descr="60-hd1D7El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60-hd1D7El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820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 xml:space="preserve">Первое направление - историко-патриотическое, в рамках которого мы занимаемся проектами поискового исторического характера. </w:t>
      </w:r>
    </w:p>
    <w:p w:rsidR="00DB3134" w:rsidRPr="00DB3134" w:rsidRDefault="00D46021" w:rsidP="00DB3134">
      <w:pPr>
        <w:spacing w:line="360" w:lineRule="auto"/>
        <w:ind w:firstLine="708"/>
        <w:jc w:val="both"/>
      </w:pPr>
      <w:r>
        <w:rPr>
          <w:noProof/>
        </w:rPr>
        <w:pict>
          <v:shape id="_x0000_s1036" type="#_x0000_t202" style="position:absolute;left:0;text-align:left;margin-left:161.45pt;margin-top:58.1pt;width:161.45pt;height:104.05pt;z-index:-251645952;mso-wrap-style:none" wrapcoords="0 0" filled="f" stroked="f">
            <v:textbox style="mso-next-textbox:#_x0000_s1036;mso-fit-shape-to-text:t">
              <w:txbxContent>
                <w:p w:rsidR="00DB3134" w:rsidRPr="002F769B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45310" cy="1229995"/>
                        <wp:effectExtent l="19050" t="0" r="2540" b="0"/>
                        <wp:docPr id="1" name="Рисунок 1" descr="20150822_125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0150822_125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r="82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310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 xml:space="preserve">Второе направление – военно-спортивное. Это работа секций по стрельбе, фланкировке, рукопашному бою и </w:t>
      </w:r>
      <w:proofErr w:type="spellStart"/>
      <w:r w:rsidR="00DB3134" w:rsidRPr="00DB3134">
        <w:t>общеспортивной</w:t>
      </w:r>
      <w:proofErr w:type="spellEnd"/>
      <w:r w:rsidR="00DB3134" w:rsidRPr="00DB3134">
        <w:t xml:space="preserve"> подготовке. </w:t>
      </w:r>
      <w:proofErr w:type="gramStart"/>
      <w:r w:rsidR="00DB3134" w:rsidRPr="00DB3134">
        <w:t xml:space="preserve">Эта деятельность дает нашим воспитанникам возможность принимать участие в историко-патриотических сборах «Казачий Спас» на территории 7-ой отдельной гвардейской Краснознаменной орденов Суворова, Кутузова, Невского Оренбургской </w:t>
      </w:r>
      <w:r w:rsidR="00DB3134" w:rsidRPr="00DB3134">
        <w:lastRenderedPageBreak/>
        <w:t xml:space="preserve">казачьей танковой </w:t>
      </w:r>
      <w:r>
        <w:rPr>
          <w:noProof/>
        </w:rPr>
        <w:pict>
          <v:shape id="_x0000_s1035" type="#_x0000_t202" style="position:absolute;left:0;text-align:left;margin-left:0;margin-top:26.3pt;width:161.45pt;height:111.95pt;z-index:-251646976;mso-wrap-style:none;mso-position-horizontal-relative:text;mso-position-vertical-relative:text" wrapcoords="0 0" filled="f" stroked="f">
            <v:textbox style="mso-next-textbox:#_x0000_s1035;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45310" cy="1330325"/>
                        <wp:effectExtent l="19050" t="0" r="2540" b="0"/>
                        <wp:docPr id="2" name="Рисунок 2" descr="_z9o3OpdjQ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_z9o3OpdjQ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67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310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>бригады (г. Чебаркуль), с командованием которой у нас совместно с Челябинским Областным Молодежным Казачьим Центром «</w:t>
      </w:r>
      <w:proofErr w:type="spellStart"/>
      <w:r w:rsidR="00DB3134" w:rsidRPr="00DB3134">
        <w:t>Пчелочка</w:t>
      </w:r>
      <w:proofErr w:type="spellEnd"/>
      <w:r w:rsidR="00DB3134" w:rsidRPr="00DB3134">
        <w:t xml:space="preserve"> Златая» сложились давние дружеские взаимоотношения.</w:t>
      </w:r>
      <w:proofErr w:type="gramEnd"/>
      <w:r w:rsidR="00DB3134" w:rsidRPr="00DB3134">
        <w:t xml:space="preserve"> Также наши ребята принимают участие в военно-полевых сборах Общественного движения «Казачий Дозор» на территории Свердловской области. Общее количество таких сборов воспитанники проходят 6 раз в год. Наши ребята приезжают туда хорошо </w:t>
      </w:r>
      <w:proofErr w:type="gramStart"/>
      <w:r w:rsidR="00DB3134" w:rsidRPr="00DB3134">
        <w:t>подготовленными</w:t>
      </w:r>
      <w:proofErr w:type="gramEnd"/>
      <w:r w:rsidR="00DB3134" w:rsidRPr="00DB3134">
        <w:t>. По результатам сборов они неоднократно были награждены грамотами, благодарственными письмами, медалями «За усердие» и «За отличие».</w:t>
      </w:r>
    </w:p>
    <w:p w:rsidR="00DB3134" w:rsidRPr="00DB3134" w:rsidRDefault="00D46021" w:rsidP="00DB3134">
      <w:pPr>
        <w:spacing w:line="360" w:lineRule="auto"/>
        <w:jc w:val="both"/>
      </w:pPr>
      <w:r>
        <w:rPr>
          <w:noProof/>
        </w:rPr>
        <w:pict>
          <v:shape id="_x0000_s1027" type="#_x0000_t202" style="position:absolute;left:0;text-align:left;margin-left:-1.5pt;margin-top:22.65pt;width:162.95pt;height:104.05pt;z-index:-251655168;mso-wrap-style:none" wrapcoords="0 0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61820" cy="1229995"/>
                        <wp:effectExtent l="19050" t="0" r="5080" b="0"/>
                        <wp:docPr id="6" name="Рисунок 6" descr="pN9wLn0LHh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N9wLn0LHh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820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ab/>
        <w:t xml:space="preserve">За </w:t>
      </w:r>
      <w:r w:rsidR="00B90A53">
        <w:t>5</w:t>
      </w:r>
      <w:r w:rsidR="00DB3134" w:rsidRPr="00DB3134">
        <w:t xml:space="preserve"> </w:t>
      </w:r>
      <w:r w:rsidR="00B90A53">
        <w:t>лет</w:t>
      </w:r>
      <w:r w:rsidR="00DB3134" w:rsidRPr="00DB3134">
        <w:t xml:space="preserve"> своей деятельности мы с воспитанниками достигли определенных результатов:</w:t>
      </w:r>
    </w:p>
    <w:p w:rsidR="00DB3134" w:rsidRPr="00DB3134" w:rsidRDefault="00D46021" w:rsidP="00DB3134">
      <w:pPr>
        <w:spacing w:line="360" w:lineRule="auto"/>
        <w:jc w:val="both"/>
      </w:pPr>
      <w:r>
        <w:rPr>
          <w:noProof/>
        </w:rPr>
        <w:pict>
          <v:shape id="_x0000_s1033" type="#_x0000_t202" style="position:absolute;left:0;text-align:left;margin-left:149.7pt;margin-top:65.1pt;width:161.45pt;height:104.05pt;z-index:-251649024;mso-wrap-style:none" wrapcoords="0 0 21600 0 21600 21600 0 21600 0 0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45310" cy="1229995"/>
                        <wp:effectExtent l="19050" t="0" r="2540" b="0"/>
                        <wp:docPr id="4" name="Рисунок 4" descr="BuSj5BvhVL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uSj5BvhVL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310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 xml:space="preserve">1) приняли участие в </w:t>
      </w:r>
      <w:r w:rsidR="00B90A53">
        <w:t>6</w:t>
      </w:r>
      <w:r w:rsidR="00DB3134" w:rsidRPr="00DB3134">
        <w:t>-ти исторических реконструкциях, посвященных событиям 1812 года, в 3-х реконструкциях, посвященных 100-летию</w:t>
      </w:r>
      <w:proofErr w:type="gramStart"/>
      <w:r w:rsidR="00DB3134" w:rsidRPr="00DB3134">
        <w:t xml:space="preserve"> П</w:t>
      </w:r>
      <w:proofErr w:type="gramEnd"/>
      <w:r w:rsidR="00DB3134" w:rsidRPr="00DB3134">
        <w:t xml:space="preserve">ервой мировой войны, в </w:t>
      </w:r>
      <w:r w:rsidR="00B90A53">
        <w:t>7</w:t>
      </w:r>
      <w:r w:rsidR="00DB3134" w:rsidRPr="00DB3134">
        <w:t>-ти реконструкциях, посвященных событиям времен Великой Отечественной войны 1941-1945 годов;</w:t>
      </w:r>
    </w:p>
    <w:p w:rsidR="00DB3134" w:rsidRPr="00DB3134" w:rsidRDefault="00D46021" w:rsidP="00DB3134">
      <w:pPr>
        <w:spacing w:line="360" w:lineRule="auto"/>
        <w:jc w:val="both"/>
      </w:pPr>
      <w:r>
        <w:rPr>
          <w:noProof/>
        </w:rPr>
        <w:pict>
          <v:shape id="_x0000_s1034" type="#_x0000_t202" style="position:absolute;left:0;text-align:left;margin-left:0;margin-top:1.85pt;width:162.95pt;height:105.4pt;z-index:-251648000;mso-wrap-style:none" wrapcoords="0 0 21600 0 21600 21600 0 21600 0 0" filled="f" stroked="f">
            <v:textbox style="mso-next-textbox:#_x0000_s1034;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61820" cy="1247140"/>
                        <wp:effectExtent l="19050" t="0" r="5080" b="0"/>
                        <wp:docPr id="5" name="Рисунок 5" descr="E4i-bRYCaO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4i-bRYCaO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820" cy="124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>2) изготовили массогабаритные макеты пушки «Единорог» и ружей (образца 1812 года), легендарной «</w:t>
      </w:r>
      <w:proofErr w:type="spellStart"/>
      <w:r w:rsidR="00DB3134" w:rsidRPr="00DB3134">
        <w:t>сорокопятки</w:t>
      </w:r>
      <w:proofErr w:type="spellEnd"/>
      <w:r w:rsidR="00DB3134" w:rsidRPr="00DB3134">
        <w:t xml:space="preserve">» (образца 1937 года) и винтовок </w:t>
      </w:r>
      <w:proofErr w:type="spellStart"/>
      <w:r w:rsidR="00DB3134" w:rsidRPr="00DB3134">
        <w:t>Мосина</w:t>
      </w:r>
      <w:proofErr w:type="spellEnd"/>
      <w:r w:rsidR="00DB3134" w:rsidRPr="00DB3134">
        <w:t>.</w:t>
      </w:r>
    </w:p>
    <w:p w:rsidR="00B90A53" w:rsidRDefault="00B90A53" w:rsidP="00DB3134">
      <w:pPr>
        <w:spacing w:line="360" w:lineRule="auto"/>
        <w:ind w:firstLine="708"/>
        <w:jc w:val="both"/>
      </w:pPr>
    </w:p>
    <w:p w:rsidR="00DB3134" w:rsidRPr="00DB3134" w:rsidRDefault="00D46021" w:rsidP="00DB3134">
      <w:pPr>
        <w:spacing w:line="360" w:lineRule="auto"/>
        <w:ind w:firstLine="708"/>
        <w:jc w:val="both"/>
      </w:pPr>
      <w:r>
        <w:rPr>
          <w:noProof/>
        </w:rPr>
        <w:pict>
          <v:shape id="_x0000_s1029" type="#_x0000_t202" style="position:absolute;left:0;text-align:left;margin-left:283.7pt;margin-top:106.35pt;width:197.9pt;height:128.95pt;z-index:-251653120;mso-wrap-style:none" wrapcoords="0 0 21600 0 21600 21600 0 21600 0 0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310765" cy="1546225"/>
                        <wp:effectExtent l="19050" t="0" r="0" b="0"/>
                        <wp:docPr id="7" name="Рисунок 7" descr="Vd5PFVcuwX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d5PFVcuwX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765" cy="154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left:0;text-align:left;margin-left:0;margin-top:6.65pt;width:179.6pt;height:171pt;z-index:-251654144;mso-wrap-style:none" wrapcoords="0 0 21600 0 21600 21600 0 21600 0 0" filled="f" stroked="f">
            <v:textbox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078355" cy="2078355"/>
                        <wp:effectExtent l="19050" t="0" r="0" b="0"/>
                        <wp:docPr id="8" name="Рисунок 8" descr="Военно Исторический Клуб Реконструкций-ВИКтоР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Военно Исторический Клуб Реконструкций-ВИКтоР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8355" cy="2078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B3134" w:rsidRPr="00DB3134">
        <w:t xml:space="preserve">Руками воспитанниц клуба были изготовлены исторические военные мундиры образца 1812 года, военная форма образца 1912 года. Разработана технология изготовления копий исторических знамен русской и французской армий (1812 г.). По той же технологии были изготовлены в этом году копии штандартов вооруженных сил СССР для реконструкции фрагмента парада Победы 1945 года.  </w:t>
      </w:r>
    </w:p>
    <w:p w:rsidR="00DB3134" w:rsidRPr="00DB3134" w:rsidRDefault="00DB3134" w:rsidP="00DB3134">
      <w:pPr>
        <w:spacing w:line="360" w:lineRule="auto"/>
        <w:ind w:firstLine="708"/>
        <w:jc w:val="both"/>
      </w:pPr>
      <w:r w:rsidRPr="00DB3134">
        <w:t xml:space="preserve">Кроме того, в этом же году старшая группа </w:t>
      </w:r>
      <w:r w:rsidRPr="00DB3134">
        <w:lastRenderedPageBreak/>
        <w:t xml:space="preserve">воспитанников под руководством своего наставника </w:t>
      </w:r>
      <w:proofErr w:type="spellStart"/>
      <w:r w:rsidRPr="00DB3134">
        <w:t>Нагорнова</w:t>
      </w:r>
      <w:proofErr w:type="spellEnd"/>
      <w:r w:rsidRPr="00DB3134">
        <w:t xml:space="preserve"> А. С. восстановила мотоцикл М-72 в рамках проекта «Гордимся славой своих предков!» и он смог принять участие в нашем городе 9 мая 2015 года в параде военной техники.</w:t>
      </w:r>
    </w:p>
    <w:p w:rsidR="00DB3134" w:rsidRPr="00DB3134" w:rsidRDefault="00D46021" w:rsidP="00DB3134">
      <w:pPr>
        <w:spacing w:line="360" w:lineRule="auto"/>
        <w:ind w:firstLine="708"/>
        <w:jc w:val="both"/>
      </w:pPr>
      <w:r>
        <w:rPr>
          <w:noProof/>
        </w:rPr>
        <w:pict>
          <v:shape id="_x0000_s1031" type="#_x0000_t202" style="position:absolute;left:0;text-align:left;margin-left:0;margin-top:165.05pt;width:178.8pt;height:105.15pt;z-index:-251651072;mso-wrap-style:none" wrapcoords="0 0 21600 0 21600 21600 0 21600 0 0" filled="f" stroked="f">
            <v:textbox style="mso-fit-shape-to-text:t">
              <w:txbxContent>
                <w:p w:rsidR="00DB3134" w:rsidRPr="00500745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094865" cy="1247140"/>
                        <wp:effectExtent l="19050" t="0" r="635" b="0"/>
                        <wp:docPr id="9" name="Рисунок 9" descr="20150917_203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20150917_203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865" cy="124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left:0;text-align:left;margin-left:-9pt;margin-top:3.05pt;width:214.1pt;height:126.4pt;z-index:-251652096;mso-wrap-style:none" wrapcoords="0 0 21600 0 21600 21600 0 21600 0 0" filled="f" stroked="f">
            <v:textbox style="mso-fit-shape-to-text:t">
              <w:txbxContent>
                <w:p w:rsidR="00DB3134" w:rsidRPr="00500745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211070" cy="1313180"/>
                        <wp:effectExtent l="19050" t="0" r="0" b="0"/>
                        <wp:docPr id="10" name="Рисунок 10" descr="20150917_202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20150917_2029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070" cy="1313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B3134" w:rsidRPr="00DB3134">
        <w:t xml:space="preserve">Все изделия принимали участие в выставках, посвященных различным историческим датам (например, 200-летию Бородино, 70-летию Победы в Великой Отечественной войне), а также в военных исторических реконструкциях на территории нашего города, Челябинской и Свердловской областях. </w:t>
      </w:r>
    </w:p>
    <w:p w:rsidR="00DB3134" w:rsidRPr="00DB3134" w:rsidRDefault="00DB3134" w:rsidP="00DB3134">
      <w:pPr>
        <w:spacing w:line="360" w:lineRule="auto"/>
        <w:ind w:firstLine="708"/>
        <w:jc w:val="both"/>
      </w:pPr>
      <w:r w:rsidRPr="00DB3134">
        <w:t>В рамках проекта «История всегда жива» к 70-летию Победы советского народа в Великой Отечественной войне мы совместно со всеми воспитанниками открыли музей истории «Дорогами войны».</w:t>
      </w:r>
    </w:p>
    <w:p w:rsidR="00DB3134" w:rsidRPr="00DB3134" w:rsidRDefault="00DB3134" w:rsidP="00DB3134">
      <w:pPr>
        <w:spacing w:line="360" w:lineRule="auto"/>
        <w:jc w:val="both"/>
      </w:pPr>
      <w:r w:rsidRPr="00DB3134">
        <w:tab/>
        <w:t>В состав экспозиции вошли: модели-миниатюры военной техники РККА и армии Вермахта; обмундирование обеих армий; вооружение; фрагменты миниатюр-реконструкций самых тяжелых битв Великой Отечественной войны 1941-1945 годов.</w:t>
      </w:r>
    </w:p>
    <w:p w:rsidR="00DB3134" w:rsidRPr="00DB3134" w:rsidRDefault="00D46021" w:rsidP="00DB3134">
      <w:pPr>
        <w:spacing w:line="360" w:lineRule="auto"/>
        <w:jc w:val="both"/>
      </w:pPr>
      <w:r>
        <w:rPr>
          <w:noProof/>
        </w:rPr>
        <w:pict>
          <v:shape id="_x0000_s1038" type="#_x0000_t202" style="position:absolute;left:0;text-align:left;margin-left:137.2pt;margin-top:5.25pt;width:162.95pt;height:127.65pt;z-index:251672576;mso-wrap-style:none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61820" cy="1529715"/>
                        <wp:effectExtent l="19050" t="0" r="5080" b="0"/>
                        <wp:docPr id="12" name="Рисунок 12" descr="Bv_tA9aMME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v_tA9aMME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1562" r="6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820" cy="152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25.3pt;margin-top:5.25pt;width:179.6pt;height:117.15pt;z-index:251673600;mso-wrap-style:none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078885" cy="1497205"/>
                        <wp:effectExtent l="19050" t="0" r="0" b="0"/>
                        <wp:docPr id="11" name="Рисунок 11" descr="X7ohAeMXw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X7ohAeMXwX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8355" cy="1496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0;margin-top:5.25pt;width:178pt;height:125pt;z-index:251666432;mso-wrap-style:none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078355" cy="1496060"/>
                        <wp:effectExtent l="19050" t="0" r="0" b="0"/>
                        <wp:docPr id="13" name="Рисунок 13" descr="5nQ65GQrOd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5nQ65GQrOd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r="9814" b="34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8355" cy="149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46021" w:rsidP="00DB3134">
      <w:pPr>
        <w:spacing w:line="360" w:lineRule="auto"/>
        <w:jc w:val="both"/>
      </w:pPr>
      <w:r>
        <w:rPr>
          <w:noProof/>
        </w:rPr>
        <w:pict>
          <v:shape id="_x0000_s1040" type="#_x0000_t202" style="position:absolute;left:0;text-align:left;margin-left:-13.15pt;margin-top:8.7pt;width:197.9pt;height:127.65pt;z-index:251674624;mso-wrap-style:none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2310765" cy="1529715"/>
                        <wp:effectExtent l="19050" t="0" r="0" b="0"/>
                        <wp:docPr id="15" name="Рисунок 15" descr="m4x2ljBri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m4x2ljBri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8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765" cy="152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122.75pt;margin-top:6.05pt;width:161.45pt;height:128.95pt;z-index:251671552;mso-wrap-style:none" filled="f" stroked="f">
            <v:textbox style="mso-fit-shape-to-text:t">
              <w:txbxContent>
                <w:p w:rsidR="00DB3134" w:rsidRDefault="00DB3134" w:rsidP="00DB3134">
                  <w:r>
                    <w:rPr>
                      <w:noProof/>
                    </w:rPr>
                    <w:drawing>
                      <wp:inline distT="0" distB="0" distL="0" distR="0">
                        <wp:extent cx="1845310" cy="1546225"/>
                        <wp:effectExtent l="19050" t="0" r="2540" b="0"/>
                        <wp:docPr id="14" name="Рисунок 14" descr="I4riV9rDHf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4riV9rDHf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9328" r="15622" b="65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310" cy="154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Default="00DB3134" w:rsidP="00DB3134">
      <w:pPr>
        <w:spacing w:line="360" w:lineRule="auto"/>
        <w:jc w:val="both"/>
      </w:pPr>
    </w:p>
    <w:p w:rsidR="00B90A53" w:rsidRPr="00DB3134" w:rsidRDefault="00B90A53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jc w:val="both"/>
      </w:pPr>
    </w:p>
    <w:p w:rsidR="00DB3134" w:rsidRPr="00DB3134" w:rsidRDefault="00DB3134" w:rsidP="00DB3134">
      <w:pPr>
        <w:spacing w:line="360" w:lineRule="auto"/>
        <w:ind w:firstLine="708"/>
        <w:jc w:val="both"/>
      </w:pPr>
      <w:r w:rsidRPr="00DB3134">
        <w:t>Наши воспитанники неоднократно становились участниками различных мероприятий, направленных на воспитание патриотизма у молодежи. И каждый раз возле них собирались зрители, живо интересующиеся историей родного края, Отечества. Среди зрителей всегда много ребят разного возраста.</w:t>
      </w:r>
    </w:p>
    <w:p w:rsidR="00DB3134" w:rsidRPr="00DB3134" w:rsidRDefault="00DB3134" w:rsidP="00DB3134">
      <w:pPr>
        <w:spacing w:line="360" w:lineRule="auto"/>
        <w:ind w:firstLine="708"/>
        <w:jc w:val="both"/>
      </w:pPr>
      <w:proofErr w:type="gramStart"/>
      <w:r w:rsidRPr="00DB3134">
        <w:t xml:space="preserve">Успешно </w:t>
      </w:r>
      <w:proofErr w:type="spellStart"/>
      <w:r w:rsidRPr="00DB3134">
        <w:t>клубовцы</w:t>
      </w:r>
      <w:proofErr w:type="spellEnd"/>
      <w:r w:rsidRPr="00DB3134">
        <w:t xml:space="preserve"> старшей группы принимают участие и в представлении своих проектов на городском, областном и Всероссийском уровнях.</w:t>
      </w:r>
      <w:proofErr w:type="gramEnd"/>
      <w:r w:rsidRPr="00DB3134">
        <w:t xml:space="preserve"> Так, например, проекты </w:t>
      </w:r>
      <w:r w:rsidRPr="00DB3134">
        <w:lastRenderedPageBreak/>
        <w:t>«Создание ВПЦ «Виктория» и «</w:t>
      </w:r>
      <w:proofErr w:type="spellStart"/>
      <w:proofErr w:type="gramStart"/>
      <w:r w:rsidRPr="00DB3134">
        <w:t>Этно-культурный</w:t>
      </w:r>
      <w:proofErr w:type="spellEnd"/>
      <w:proofErr w:type="gramEnd"/>
      <w:r w:rsidRPr="00DB3134">
        <w:t xml:space="preserve"> казачий парк «Горнозаводская слобода» стали победителями в номинациях «За сохранение национального наследия» и «За воспитание патриотов Отечества» в рамках Открытого чемпионата среди школьников по проектному управлению на Кубок губернатора Челябинской области </w:t>
      </w:r>
      <w:proofErr w:type="spellStart"/>
      <w:r w:rsidRPr="00DB3134">
        <w:rPr>
          <w:lang w:val="en-US"/>
        </w:rPr>
        <w:t>PMCup</w:t>
      </w:r>
      <w:proofErr w:type="spellEnd"/>
      <w:r w:rsidRPr="00DB3134">
        <w:t>.</w:t>
      </w:r>
    </w:p>
    <w:p w:rsidR="00DB3134" w:rsidRPr="00DB3134" w:rsidRDefault="00DB3134" w:rsidP="00DB3134">
      <w:pPr>
        <w:spacing w:line="360" w:lineRule="auto"/>
        <w:ind w:firstLine="708"/>
        <w:jc w:val="both"/>
      </w:pPr>
      <w:r w:rsidRPr="00DB3134">
        <w:t xml:space="preserve">Работа продолжается. И мы не останавливаемся на </w:t>
      </w:r>
      <w:proofErr w:type="gramStart"/>
      <w:r w:rsidRPr="00DB3134">
        <w:t>достигнутом</w:t>
      </w:r>
      <w:proofErr w:type="gramEnd"/>
      <w:r w:rsidRPr="00DB3134">
        <w:t xml:space="preserve">. Впереди </w:t>
      </w:r>
      <w:r w:rsidR="00B90A53">
        <w:t>новые горизонты и новые проекты!</w:t>
      </w:r>
    </w:p>
    <w:p w:rsidR="00685667" w:rsidRPr="00DB3134" w:rsidRDefault="00685667"/>
    <w:sectPr w:rsidR="00685667" w:rsidRPr="00DB3134" w:rsidSect="009328C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2384"/>
    <w:multiLevelType w:val="multilevel"/>
    <w:tmpl w:val="625A7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A33CA6"/>
    <w:multiLevelType w:val="multilevel"/>
    <w:tmpl w:val="D34A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105412"/>
    <w:multiLevelType w:val="multilevel"/>
    <w:tmpl w:val="F9D0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5F5A6B"/>
    <w:multiLevelType w:val="hybridMultilevel"/>
    <w:tmpl w:val="F4A88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9530A"/>
    <w:multiLevelType w:val="multilevel"/>
    <w:tmpl w:val="C0D4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1C763F"/>
    <w:multiLevelType w:val="hybridMultilevel"/>
    <w:tmpl w:val="4FE2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3E7E56"/>
    <w:multiLevelType w:val="multilevel"/>
    <w:tmpl w:val="D9E4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7D5A7C"/>
    <w:multiLevelType w:val="multilevel"/>
    <w:tmpl w:val="17C6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B3134"/>
    <w:rsid w:val="0003350D"/>
    <w:rsid w:val="001B55CC"/>
    <w:rsid w:val="00450A15"/>
    <w:rsid w:val="00685667"/>
    <w:rsid w:val="007E41F0"/>
    <w:rsid w:val="00B90A53"/>
    <w:rsid w:val="00C72FC7"/>
    <w:rsid w:val="00D02534"/>
    <w:rsid w:val="00D46021"/>
    <w:rsid w:val="00DB3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335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313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31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1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B3134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DB3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5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BEB2E-64EC-46CC-B453-58272DB9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2016-11-15T12:42:00Z</dcterms:created>
  <dcterms:modified xsi:type="dcterms:W3CDTF">2016-11-15T13:06:00Z</dcterms:modified>
</cp:coreProperties>
</file>