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99" w:rsidRDefault="00A84699" w:rsidP="00C457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СОВРЕМЕННЫЕ ТЕХНОЛОГИИ ОБУЧЕНИЯ </w:t>
      </w:r>
    </w:p>
    <w:p w:rsidR="00DB6E7E" w:rsidRPr="00F840F9" w:rsidRDefault="00A84699" w:rsidP="00C457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КАК СРЕДСТВО ПОВЫШЕНИЯ КАЧЕСТВА ОБРАЗОВАНИЯ</w:t>
      </w:r>
    </w:p>
    <w:p w:rsidR="00DB6E7E" w:rsidRPr="00F840F9" w:rsidRDefault="00DB6E7E" w:rsidP="00C457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4105" w:rsidRPr="00A11B98" w:rsidRDefault="00234105" w:rsidP="00C457D2">
      <w:pPr>
        <w:shd w:val="clear" w:color="auto" w:fill="FFFFFF"/>
        <w:spacing w:after="0" w:line="240" w:lineRule="auto"/>
        <w:jc w:val="right"/>
        <w:rPr>
          <w:rFonts w:asciiTheme="minorHAnsi" w:hAnsiTheme="minorHAnsi"/>
          <w:i/>
          <w:color w:val="000000"/>
          <w:sz w:val="28"/>
          <w:szCs w:val="28"/>
        </w:rPr>
      </w:pPr>
    </w:p>
    <w:p w:rsidR="00DB6E7E" w:rsidRPr="00C457D2" w:rsidRDefault="00DB6E7E" w:rsidP="00C457D2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333333"/>
          <w:sz w:val="28"/>
          <w:szCs w:val="28"/>
        </w:rPr>
      </w:pPr>
    </w:p>
    <w:p w:rsidR="00234105" w:rsidRPr="00A2350C" w:rsidRDefault="00234105" w:rsidP="00C457D2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C457D2">
        <w:rPr>
          <w:sz w:val="28"/>
          <w:szCs w:val="28"/>
        </w:rPr>
        <w:t>Глубинные процессы, происходящие в системе образования</w:t>
      </w:r>
      <w:r w:rsidR="007A5745" w:rsidRPr="00C457D2">
        <w:rPr>
          <w:sz w:val="28"/>
          <w:szCs w:val="28"/>
        </w:rPr>
        <w:t>,</w:t>
      </w:r>
      <w:r w:rsidRPr="00C457D2">
        <w:rPr>
          <w:sz w:val="28"/>
          <w:szCs w:val="28"/>
        </w:rPr>
        <w:t xml:space="preserve"> ведут к формированию новой идеологии и методологии образования как идеологии и методологии инновационного образования. 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</w:t>
      </w:r>
      <w:r w:rsidR="00A2350C">
        <w:rPr>
          <w:rFonts w:asciiTheme="minorHAnsi" w:hAnsiTheme="minorHAnsi"/>
          <w:sz w:val="28"/>
          <w:szCs w:val="28"/>
        </w:rPr>
        <w:t>.</w:t>
      </w:r>
      <w:bookmarkStart w:id="0" w:name="_GoBack"/>
      <w:bookmarkEnd w:id="0"/>
    </w:p>
    <w:p w:rsidR="007A5745" w:rsidRPr="00C457D2" w:rsidRDefault="00234105" w:rsidP="00C4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</w:t>
      </w:r>
      <w:r w:rsidR="007A5745" w:rsidRPr="00C457D2">
        <w:rPr>
          <w:sz w:val="28"/>
          <w:szCs w:val="28"/>
        </w:rPr>
        <w:t>ности человека и их реализацию.</w:t>
      </w:r>
    </w:p>
    <w:p w:rsidR="007A5745" w:rsidRPr="00C457D2" w:rsidRDefault="00234105" w:rsidP="00C4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234105" w:rsidRPr="00C457D2" w:rsidRDefault="00234105" w:rsidP="00C457D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7D2">
        <w:rPr>
          <w:color w:val="000000"/>
          <w:sz w:val="28"/>
          <w:szCs w:val="28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 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(«инновационный проект»);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 образовательная деятельность, направленная на профессиональное развитие субъектов определенной практики,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0F77B7" w:rsidRPr="00C457D2" w:rsidRDefault="000F77B7" w:rsidP="00C4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0F77B7" w:rsidRPr="00C457D2" w:rsidRDefault="000F77B7" w:rsidP="00C4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- усвоением максимального объема знаний;</w:t>
      </w:r>
    </w:p>
    <w:p w:rsidR="000F77B7" w:rsidRPr="00C457D2" w:rsidRDefault="000F77B7" w:rsidP="00C4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- максимальной творческой активностью;</w:t>
      </w:r>
    </w:p>
    <w:p w:rsidR="000F77B7" w:rsidRPr="00C457D2" w:rsidRDefault="000F77B7" w:rsidP="00C4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- широким спектром практических навыков и умений.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Что же такое сегодня «инновационное образование»? — Это такое образование, которое способно к саморазвитию и которое создает условия для полноценного развития всех своих участников; отсюда главный тезис; инновационное образование — это развивающее и развивающееся образование.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Что же такое «инновационная образовательная технология»? Это комплекс из трех взаимосвязанных составляющих:</w:t>
      </w:r>
    </w:p>
    <w:p w:rsidR="00234105" w:rsidRPr="00C457D2" w:rsidRDefault="00234105" w:rsidP="00C457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Современное содержание, которое передается обучающимся, предполагает не столько освоение предметных знаний, сколько развитие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компетенций</w:t>
      </w:r>
      <w:r w:rsidRPr="00C457D2">
        <w:rPr>
          <w:rFonts w:ascii="Times New Roman" w:hAnsi="Times New Roman"/>
          <w:color w:val="000000"/>
          <w:sz w:val="28"/>
          <w:szCs w:val="28"/>
        </w:rPr>
        <w:t>. Это содержание должно быть хорошо структурированным и представленным в виде мультимедийных учебных материалов, которые передаются с помощью современных средств коммуникации.</w:t>
      </w:r>
    </w:p>
    <w:p w:rsidR="00234105" w:rsidRPr="00C457D2" w:rsidRDefault="00234105" w:rsidP="00C457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521A11" w:rsidRPr="00C457D2" w:rsidRDefault="00234105" w:rsidP="00C457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Современная инфраструктура обучения, которая включает информационную, технологическую, организационную и коммуникационную составляющие, позволяющие эффективно использовать преимущества дистанционных форм обучения.</w:t>
      </w:r>
    </w:p>
    <w:p w:rsidR="00521A11" w:rsidRPr="00C457D2" w:rsidRDefault="00521A11" w:rsidP="00C457D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современных условиях модернизации российского образования изменяются цели и задачи стоящие перед школой и учителями. Акцент переносится с “усвоения знаний” на формирование “компетентностей”.</w:t>
      </w:r>
      <w:r w:rsidRPr="00C457D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21A11" w:rsidRPr="00C457D2" w:rsidRDefault="00521A11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Переход на </w:t>
      </w:r>
      <w:proofErr w:type="spellStart"/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компетентностное</w:t>
      </w:r>
      <w:proofErr w:type="spellEnd"/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образование начался с 2002 года.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целеполаганию; </w:t>
      </w:r>
      <w:proofErr w:type="spellStart"/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Способствует воспитанию в себе толерантности; способности жить с людьми других культур, языков, религий. </w:t>
      </w:r>
    </w:p>
    <w:p w:rsidR="00234105" w:rsidRPr="00C457D2" w:rsidRDefault="00521A11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происходит переориентация на гуманистический подход в обучении. Внедряются инновационные педагогические технологии, предусматривающие учет и развитие индивидуальных особенностей учащихся. 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  <w:r w:rsidRPr="00C457D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>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</w:p>
    <w:p w:rsidR="002B2B5E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 xml:space="preserve">1. Информационно-коммуникационные технологии (ИКТ) в предметном обучении. </w:t>
      </w:r>
    </w:p>
    <w:p w:rsidR="000F77B7" w:rsidRPr="00C457D2" w:rsidRDefault="000F77B7" w:rsidP="00C4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</w:p>
    <w:p w:rsidR="000F77B7" w:rsidRPr="00C457D2" w:rsidRDefault="000F77B7" w:rsidP="00C4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Следовательно, инновационный характер развития ИКТ непосредственно влияет и на другие отрасли знаний, формирующих мировоззрение молодого специалиста, совершенствуя дидактическое и методическое представление знаний, повышая способность к восприятию и порождению знаний, тем самым, внося инновационный элемент во всестороннее развитие личности.</w:t>
      </w:r>
    </w:p>
    <w:p w:rsidR="00234105" w:rsidRPr="00C457D2" w:rsidRDefault="000F77B7" w:rsidP="00C45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 xml:space="preserve">Опыт применения показал: 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а) информационная среда школы,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метода проектов; 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б) информатизация обучения привлекательна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 xml:space="preserve"> для ученика тем</w:t>
      </w:r>
      <w:r w:rsidRPr="00C457D2">
        <w:rPr>
          <w:rFonts w:ascii="Times New Roman" w:hAnsi="Times New Roman"/>
          <w:color w:val="000000"/>
          <w:sz w:val="28"/>
          <w:szCs w:val="28"/>
        </w:rPr>
        <w:t>, что повышается эффективность ученического труда, увеличивается доля творческих работ, расширяется возможность в получении дополнительного образов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>ания по предмету в стенах школы</w:t>
      </w:r>
      <w:r w:rsidRPr="00C457D2">
        <w:rPr>
          <w:rFonts w:ascii="Times New Roman" w:hAnsi="Times New Roman"/>
          <w:color w:val="000000"/>
          <w:sz w:val="28"/>
          <w:szCs w:val="28"/>
        </w:rPr>
        <w:t>;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2. Личностно – ориентированные технологии в преподавании предмета</w:t>
      </w:r>
      <w:r w:rsidR="002B2B5E" w:rsidRPr="00C457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Cs/>
          <w:iCs/>
          <w:color w:val="000000"/>
          <w:sz w:val="28"/>
          <w:szCs w:val="28"/>
        </w:rPr>
        <w:t>Личностно-ориентированные технологии</w:t>
      </w:r>
      <w:r w:rsidRPr="00C457D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C457D2">
        <w:rPr>
          <w:rFonts w:ascii="Times New Roman" w:hAnsi="Times New Roman"/>
          <w:color w:val="000000"/>
          <w:sz w:val="28"/>
          <w:szCs w:val="28"/>
        </w:rPr>
        <w:t xml:space="preserve">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>п</w:t>
      </w:r>
      <w:r w:rsidRPr="00C457D2">
        <w:rPr>
          <w:rFonts w:ascii="Times New Roman" w:hAnsi="Times New Roman"/>
          <w:color w:val="000000"/>
          <w:sz w:val="28"/>
          <w:szCs w:val="28"/>
        </w:rPr>
        <w:t>роявляется в освоении учащимися образовательных программ в соответствии с их возможностями и потребностями.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3. Информационно - аналитическое обеспечение учебного процесса и управление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качеством образования школьника</w:t>
      </w:r>
      <w:r w:rsidR="002B2B5E" w:rsidRPr="00C457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>-</w:t>
      </w:r>
      <w:r w:rsidRPr="00C457D2">
        <w:rPr>
          <w:rFonts w:ascii="Times New Roman" w:hAnsi="Times New Roman"/>
          <w:color w:val="000000"/>
          <w:sz w:val="28"/>
          <w:szCs w:val="28"/>
        </w:rPr>
        <w:t>обобщающего контроля, изучении состояния преподавания любого предмета учебного плана, изучения системы работы отдельно взятого педагога.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457D2">
        <w:rPr>
          <w:rFonts w:ascii="Times New Roman" w:hAnsi="Times New Roman"/>
          <w:color w:val="000000"/>
          <w:sz w:val="28"/>
          <w:szCs w:val="28"/>
        </w:rPr>
        <w:t>.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Мониторинг интеллектуального развития</w:t>
      </w:r>
      <w:r w:rsidR="002B2B5E" w:rsidRPr="00C457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C457D2">
        <w:rPr>
          <w:rFonts w:ascii="Times New Roman" w:hAnsi="Times New Roman"/>
          <w:color w:val="000000"/>
          <w:sz w:val="28"/>
          <w:szCs w:val="28"/>
        </w:rPr>
        <w:t>.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Воспитательные технологии как ведущий механизм формирования современного ученика</w:t>
      </w:r>
      <w:r w:rsidR="002B2B5E" w:rsidRPr="00C457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34105" w:rsidRPr="00C457D2" w:rsidRDefault="007A574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Cs/>
          <w:color w:val="000000"/>
          <w:sz w:val="28"/>
          <w:szCs w:val="28"/>
        </w:rPr>
        <w:t>Воспитательные технологии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57D2">
        <w:rPr>
          <w:rFonts w:ascii="Times New Roman" w:hAnsi="Times New Roman"/>
          <w:color w:val="000000"/>
          <w:sz w:val="28"/>
          <w:szCs w:val="28"/>
        </w:rPr>
        <w:t>р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>еализу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>ю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>тся в виде вовлечения учащихся в дополнительные формы развития личности: участие в культурно-массовых мероприятиях п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>о национальным традициям, обучение в театральных студиях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>, центр</w:t>
      </w:r>
      <w:r w:rsidR="002B2B5E" w:rsidRPr="00C457D2">
        <w:rPr>
          <w:rFonts w:ascii="Times New Roman" w:hAnsi="Times New Roman"/>
          <w:color w:val="000000"/>
          <w:sz w:val="28"/>
          <w:szCs w:val="28"/>
        </w:rPr>
        <w:t>ах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 xml:space="preserve"> детского творчества и др.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6. Дидактические технологии как условие развития учебного процесса ОУ</w:t>
      </w:r>
      <w:r w:rsidR="007A5745" w:rsidRPr="00C457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A574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Здесь могут реализовываться как уже известные и зарекомендовавшие себя приемы, так и новые. 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C457D2">
        <w:rPr>
          <w:rFonts w:ascii="Times New Roman" w:hAnsi="Times New Roman"/>
          <w:color w:val="000000"/>
          <w:sz w:val="28"/>
          <w:szCs w:val="28"/>
        </w:rPr>
        <w:t> 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Психолого-педагогическое сопровождение внедрения инновационных технологий</w:t>
      </w:r>
      <w:r w:rsidR="007A5745" w:rsidRPr="00C457D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457D2">
        <w:rPr>
          <w:rFonts w:ascii="Times New Roman" w:hAnsi="Times New Roman"/>
          <w:b/>
          <w:bCs/>
          <w:color w:val="000000"/>
          <w:sz w:val="28"/>
          <w:szCs w:val="28"/>
        </w:rPr>
        <w:t>в учебно-воспитательный процесс школы</w:t>
      </w:r>
      <w:r w:rsidR="007A5745" w:rsidRPr="00C457D2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Таким образом, опыт современной российской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</w:t>
      </w:r>
    </w:p>
    <w:p w:rsidR="00234105" w:rsidRPr="00F840F9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0F9">
        <w:rPr>
          <w:rFonts w:ascii="Times New Roman" w:hAnsi="Times New Roman"/>
          <w:color w:val="000000"/>
          <w:sz w:val="28"/>
          <w:szCs w:val="28"/>
        </w:rPr>
        <w:t>Новые образовательные стандарты вводят</w:t>
      </w:r>
      <w:r w:rsidR="00FC120C" w:rsidRPr="00F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0F9">
        <w:rPr>
          <w:rFonts w:ascii="Times New Roman" w:hAnsi="Times New Roman"/>
          <w:bCs/>
          <w:iCs/>
          <w:color w:val="000000"/>
          <w:sz w:val="28"/>
          <w:szCs w:val="28"/>
        </w:rPr>
        <w:t>новое направление оценочной деятельности</w:t>
      </w:r>
      <w:r w:rsidR="00F840F9" w:rsidRPr="00F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0F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840F9">
        <w:rPr>
          <w:rFonts w:ascii="Times New Roman" w:hAnsi="Times New Roman"/>
          <w:color w:val="000000"/>
          <w:sz w:val="28"/>
          <w:szCs w:val="28"/>
          <w:u w:val="single"/>
        </w:rPr>
        <w:t>оценку личных достижений</w:t>
      </w:r>
      <w:r w:rsidRPr="00F840F9">
        <w:rPr>
          <w:rFonts w:ascii="Times New Roman" w:hAnsi="Times New Roman"/>
          <w:color w:val="000000"/>
          <w:sz w:val="28"/>
          <w:szCs w:val="28"/>
        </w:rPr>
        <w:t>. Для общества становится важным объективировать личные достижения каждого субъекта образовательного процесса: ученика, учителя, семьи</w:t>
      </w:r>
      <w:r w:rsidR="00FC120C" w:rsidRPr="00F840F9">
        <w:rPr>
          <w:rFonts w:ascii="Times New Roman" w:hAnsi="Times New Roman"/>
          <w:color w:val="000000"/>
          <w:sz w:val="28"/>
          <w:szCs w:val="28"/>
        </w:rPr>
        <w:t>. В</w:t>
      </w:r>
      <w:r w:rsidRPr="00F840F9">
        <w:rPr>
          <w:rFonts w:ascii="Times New Roman" w:hAnsi="Times New Roman"/>
          <w:color w:val="000000"/>
          <w:sz w:val="28"/>
          <w:szCs w:val="28"/>
        </w:rPr>
        <w:t xml:space="preserve"> стандартах в итоговую оценку ученика включается и</w:t>
      </w:r>
      <w:r w:rsidR="00F840F9" w:rsidRPr="00F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0F9">
        <w:rPr>
          <w:rFonts w:ascii="Times New Roman" w:hAnsi="Times New Roman"/>
          <w:iCs/>
          <w:color w:val="000000"/>
          <w:sz w:val="28"/>
          <w:szCs w:val="28"/>
        </w:rPr>
        <w:t>накопленная оценка, характеризующая динамику индивидуальных образовательных достижений</w:t>
      </w:r>
      <w:r w:rsidR="00F840F9" w:rsidRPr="00F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0F9">
        <w:rPr>
          <w:rFonts w:ascii="Times New Roman" w:hAnsi="Times New Roman"/>
          <w:color w:val="000000"/>
          <w:sz w:val="28"/>
          <w:szCs w:val="28"/>
        </w:rPr>
        <w:t>на протяжении всех лет обучения в школе.</w:t>
      </w:r>
    </w:p>
    <w:p w:rsidR="00FC120C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В качестве оптимального способа организации накопительной системы оценки выступает</w:t>
      </w:r>
      <w:r w:rsidR="00FC120C" w:rsidRPr="00C4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7D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портфолио</w:t>
      </w:r>
      <w:r w:rsidRPr="00C457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840F9">
        <w:rPr>
          <w:rFonts w:ascii="Times New Roman" w:hAnsi="Times New Roman"/>
          <w:color w:val="000000"/>
          <w:sz w:val="28"/>
          <w:szCs w:val="28"/>
        </w:rPr>
        <w:t>Это способ</w:t>
      </w:r>
      <w:r w:rsidR="00F840F9" w:rsidRPr="00F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0F9">
        <w:rPr>
          <w:rFonts w:ascii="Times New Roman" w:hAnsi="Times New Roman"/>
          <w:iCs/>
          <w:color w:val="000000"/>
          <w:sz w:val="28"/>
          <w:szCs w:val="28"/>
        </w:rPr>
        <w:t>фиксирования, накопления и оценки работ</w:t>
      </w:r>
      <w:r w:rsidRPr="00F840F9">
        <w:rPr>
          <w:rFonts w:ascii="Times New Roman" w:hAnsi="Times New Roman"/>
          <w:color w:val="000000"/>
          <w:sz w:val="28"/>
          <w:szCs w:val="28"/>
        </w:rPr>
        <w:t>, результатов учащегося</w:t>
      </w:r>
      <w:r w:rsidRPr="00C457D2">
        <w:rPr>
          <w:rFonts w:ascii="Times New Roman" w:hAnsi="Times New Roman"/>
          <w:color w:val="000000"/>
          <w:sz w:val="28"/>
          <w:szCs w:val="28"/>
        </w:rPr>
        <w:t>, свидетельствующих о его усилиях, прогрессе и достижениях в различных областях за определенный период времени.</w:t>
      </w:r>
    </w:p>
    <w:p w:rsidR="00234105" w:rsidRPr="00C457D2" w:rsidRDefault="00F840F9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0F9">
        <w:rPr>
          <w:rFonts w:ascii="Times New Roman" w:hAnsi="Times New Roman"/>
          <w:iCs/>
          <w:color w:val="000000"/>
          <w:sz w:val="28"/>
          <w:szCs w:val="28"/>
        </w:rPr>
        <w:t xml:space="preserve">Для </w:t>
      </w:r>
      <w:r w:rsidR="00234105" w:rsidRPr="00F840F9">
        <w:rPr>
          <w:rFonts w:ascii="Times New Roman" w:hAnsi="Times New Roman"/>
          <w:iCs/>
          <w:color w:val="000000"/>
          <w:sz w:val="28"/>
          <w:szCs w:val="28"/>
        </w:rPr>
        <w:t>учащегося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34105" w:rsidRPr="00F840F9">
        <w:rPr>
          <w:rFonts w:ascii="Times New Roman" w:hAnsi="Times New Roman"/>
          <w:color w:val="000000"/>
          <w:sz w:val="28"/>
          <w:szCs w:val="28"/>
        </w:rPr>
        <w:t>портфолио – это органи</w:t>
      </w:r>
      <w:r>
        <w:rPr>
          <w:rFonts w:ascii="Times New Roman" w:hAnsi="Times New Roman"/>
          <w:color w:val="000000"/>
          <w:sz w:val="28"/>
          <w:szCs w:val="28"/>
        </w:rPr>
        <w:t xml:space="preserve">затор его учебной деятельности, </w:t>
      </w:r>
      <w:r w:rsidR="00234105" w:rsidRPr="00F840F9">
        <w:rPr>
          <w:rFonts w:ascii="Times New Roman" w:hAnsi="Times New Roman"/>
          <w:iCs/>
          <w:color w:val="000000"/>
          <w:sz w:val="28"/>
          <w:szCs w:val="28"/>
        </w:rPr>
        <w:t>для учителя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>– средство обратной связи и инструмент оценочной деятельности.</w:t>
      </w:r>
    </w:p>
    <w:p w:rsidR="00234105" w:rsidRPr="00C457D2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В данном контексте учеником следует считать любого обучающегося, а учителем – руководителя процесса обучения.</w:t>
      </w:r>
    </w:p>
    <w:p w:rsidR="00234105" w:rsidRPr="00F840F9" w:rsidRDefault="00F840F9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Выбор </w:t>
      </w:r>
      <w:r w:rsidR="00234105" w:rsidRPr="00F840F9">
        <w:rPr>
          <w:rFonts w:ascii="Times New Roman" w:hAnsi="Times New Roman"/>
          <w:color w:val="000000"/>
          <w:sz w:val="28"/>
          <w:szCs w:val="28"/>
        </w:rPr>
        <w:t>типа портфолио зависит от цели его создания.</w:t>
      </w:r>
    </w:p>
    <w:p w:rsidR="00234105" w:rsidRPr="00F840F9" w:rsidRDefault="00234105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0F9">
        <w:rPr>
          <w:rFonts w:ascii="Times New Roman" w:hAnsi="Times New Roman"/>
          <w:color w:val="000000"/>
          <w:sz w:val="28"/>
          <w:szCs w:val="28"/>
        </w:rPr>
        <w:t xml:space="preserve">Кроме </w:t>
      </w:r>
      <w:proofErr w:type="spellStart"/>
      <w:r w:rsidRPr="00F840F9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F840F9">
        <w:rPr>
          <w:rFonts w:ascii="Times New Roman" w:hAnsi="Times New Roman"/>
          <w:color w:val="000000"/>
          <w:sz w:val="28"/>
          <w:szCs w:val="28"/>
        </w:rPr>
        <w:t xml:space="preserve"> умений собирать и анализировать информацию, структурировать и представлять ее, портфолио позволяет выйти на развитие интеллектуальных умений более высокого порядка – умения </w:t>
      </w:r>
      <w:proofErr w:type="spellStart"/>
      <w:r w:rsidRPr="00F840F9">
        <w:rPr>
          <w:rFonts w:ascii="Times New Roman" w:hAnsi="Times New Roman"/>
          <w:color w:val="000000"/>
          <w:sz w:val="28"/>
          <w:szCs w:val="28"/>
        </w:rPr>
        <w:t>метакогнитивные</w:t>
      </w:r>
      <w:proofErr w:type="spellEnd"/>
      <w:r w:rsidRPr="00F840F9">
        <w:rPr>
          <w:rFonts w:ascii="Times New Roman" w:hAnsi="Times New Roman"/>
          <w:color w:val="000000"/>
          <w:sz w:val="28"/>
          <w:szCs w:val="28"/>
        </w:rPr>
        <w:t>.</w:t>
      </w:r>
    </w:p>
    <w:p w:rsidR="00234105" w:rsidRPr="00F840F9" w:rsidRDefault="00F840F9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Ученик </w:t>
      </w:r>
      <w:r w:rsidR="00234105" w:rsidRPr="00F840F9">
        <w:rPr>
          <w:rFonts w:ascii="Times New Roman" w:hAnsi="Times New Roman"/>
          <w:bCs/>
          <w:iCs/>
          <w:color w:val="000000"/>
          <w:sz w:val="28"/>
          <w:szCs w:val="28"/>
        </w:rPr>
        <w:t>должен научиться</w:t>
      </w:r>
      <w:r w:rsidR="00234105" w:rsidRPr="00F840F9">
        <w:rPr>
          <w:rFonts w:ascii="Times New Roman" w:hAnsi="Times New Roman"/>
          <w:color w:val="000000"/>
          <w:sz w:val="28"/>
          <w:szCs w:val="28"/>
        </w:rPr>
        <w:t>:</w:t>
      </w:r>
    </w:p>
    <w:p w:rsidR="00234105" w:rsidRPr="00C457D2" w:rsidRDefault="001A1E66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 xml:space="preserve"> отбирать и оценивать информацию</w:t>
      </w:r>
      <w:r w:rsidR="00F840F9">
        <w:rPr>
          <w:rFonts w:ascii="Times New Roman" w:hAnsi="Times New Roman"/>
          <w:color w:val="000000"/>
          <w:sz w:val="28"/>
          <w:szCs w:val="28"/>
        </w:rPr>
        <w:t>;</w:t>
      </w:r>
    </w:p>
    <w:p w:rsidR="00234105" w:rsidRPr="00C457D2" w:rsidRDefault="001A1E66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 xml:space="preserve"> точно определять цели, которые он хотел бы достичь</w:t>
      </w:r>
      <w:r w:rsidR="00F840F9">
        <w:rPr>
          <w:rFonts w:ascii="Times New Roman" w:hAnsi="Times New Roman"/>
          <w:color w:val="000000"/>
          <w:sz w:val="28"/>
          <w:szCs w:val="28"/>
        </w:rPr>
        <w:t>;</w:t>
      </w:r>
    </w:p>
    <w:p w:rsidR="00234105" w:rsidRPr="00C457D2" w:rsidRDefault="001A1E66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 xml:space="preserve"> планировать свою деятельность</w:t>
      </w:r>
      <w:r w:rsidR="00F840F9">
        <w:rPr>
          <w:rFonts w:ascii="Times New Roman" w:hAnsi="Times New Roman"/>
          <w:color w:val="000000"/>
          <w:sz w:val="28"/>
          <w:szCs w:val="28"/>
        </w:rPr>
        <w:t>;</w:t>
      </w:r>
    </w:p>
    <w:p w:rsidR="00234105" w:rsidRPr="00C457D2" w:rsidRDefault="001A1E66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 xml:space="preserve"> давать оценки и самооценки</w:t>
      </w:r>
      <w:r w:rsidR="00F840F9">
        <w:rPr>
          <w:rFonts w:ascii="Times New Roman" w:hAnsi="Times New Roman"/>
          <w:color w:val="000000"/>
          <w:sz w:val="28"/>
          <w:szCs w:val="28"/>
        </w:rPr>
        <w:t>;</w:t>
      </w:r>
    </w:p>
    <w:p w:rsidR="00FC120C" w:rsidRPr="00C457D2" w:rsidRDefault="001A1E66" w:rsidP="00C457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-</w:t>
      </w:r>
      <w:r w:rsidR="00234105" w:rsidRPr="00C457D2">
        <w:rPr>
          <w:rFonts w:ascii="Times New Roman" w:hAnsi="Times New Roman"/>
          <w:color w:val="000000"/>
          <w:sz w:val="28"/>
          <w:szCs w:val="28"/>
        </w:rPr>
        <w:t xml:space="preserve"> отслеживать собственные ошибки и исправлять их</w:t>
      </w:r>
      <w:r w:rsidR="00521A11" w:rsidRPr="00C457D2">
        <w:rPr>
          <w:rFonts w:ascii="Times New Roman" w:hAnsi="Times New Roman"/>
          <w:color w:val="000000"/>
          <w:sz w:val="28"/>
          <w:szCs w:val="28"/>
        </w:rPr>
        <w:t>.</w:t>
      </w:r>
    </w:p>
    <w:p w:rsidR="001A1E66" w:rsidRPr="00C457D2" w:rsidRDefault="001A1E66" w:rsidP="00C4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Применяя данные</w:t>
      </w:r>
      <w:r w:rsidRPr="00C457D2">
        <w:rPr>
          <w:b/>
          <w:sz w:val="28"/>
          <w:szCs w:val="28"/>
        </w:rPr>
        <w:t xml:space="preserve"> </w:t>
      </w:r>
      <w:r w:rsidRPr="00C457D2">
        <w:rPr>
          <w:sz w:val="28"/>
          <w:szCs w:val="28"/>
        </w:rPr>
        <w:t>технологии в инновационном обучении,</w:t>
      </w:r>
      <w:r w:rsidRPr="00C457D2">
        <w:rPr>
          <w:b/>
          <w:sz w:val="28"/>
          <w:szCs w:val="28"/>
        </w:rPr>
        <w:t xml:space="preserve"> </w:t>
      </w:r>
      <w:r w:rsidRPr="00C457D2">
        <w:rPr>
          <w:color w:val="000000"/>
          <w:sz w:val="28"/>
          <w:szCs w:val="28"/>
        </w:rPr>
        <w:t xml:space="preserve">учитель делает процесс более полным, интересным, </w:t>
      </w:r>
      <w:r w:rsidRPr="00C457D2">
        <w:rPr>
          <w:sz w:val="28"/>
          <w:szCs w:val="28"/>
        </w:rPr>
        <w:t xml:space="preserve">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обучающихся. </w:t>
      </w:r>
    </w:p>
    <w:p w:rsidR="00FC120C" w:rsidRPr="00C457D2" w:rsidRDefault="001A1E66" w:rsidP="00C4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Таким образом, ц</w:t>
      </w:r>
      <w:r w:rsidR="00FC120C" w:rsidRPr="00C457D2">
        <w:rPr>
          <w:sz w:val="28"/>
          <w:szCs w:val="28"/>
        </w:rPr>
        <w:t xml:space="preserve">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неизвестных практике дидактических и воспитательных программ. </w:t>
      </w:r>
    </w:p>
    <w:p w:rsidR="00521A11" w:rsidRPr="00C457D2" w:rsidRDefault="00FC120C" w:rsidP="00C457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521A11" w:rsidRPr="00C457D2" w:rsidRDefault="00521A11" w:rsidP="00C457D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7D2">
        <w:rPr>
          <w:color w:val="000000"/>
          <w:sz w:val="28"/>
          <w:szCs w:val="28"/>
          <w:shd w:val="clear" w:color="auto" w:fill="FFFFFF"/>
        </w:rPr>
        <w:t>Как было отмечено выше, традиционный урок не отвечает современным требованиям в образовании, поэтому меня заинтересовали инновационные педагогические технологии. Используя их, я пытаюсь содействовать развитию личности, способной осознавать себя и свое место в мире, умеющей ориентироваться в сложных жизненных ситуациях и позитивно решать свои проблемы.</w:t>
      </w:r>
    </w:p>
    <w:p w:rsidR="00521A11" w:rsidRPr="00C457D2" w:rsidRDefault="00521A11" w:rsidP="00C457D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>Таким образом, используя инновационные об</w:t>
      </w:r>
      <w:r w:rsidR="00F840F9">
        <w:rPr>
          <w:color w:val="000000"/>
          <w:sz w:val="28"/>
          <w:szCs w:val="28"/>
          <w:shd w:val="clear" w:color="auto" w:fill="FFFFFF"/>
        </w:rPr>
        <w:t>разовательные технологии, удается решить следующи</w:t>
      </w:r>
      <w:r w:rsidRPr="00C457D2">
        <w:rPr>
          <w:color w:val="000000"/>
          <w:sz w:val="28"/>
          <w:szCs w:val="28"/>
          <w:shd w:val="clear" w:color="auto" w:fill="FFFFFF"/>
        </w:rPr>
        <w:t>е взаимообусловленные проблемы:</w:t>
      </w:r>
    </w:p>
    <w:p w:rsidR="00521A11" w:rsidRPr="00C457D2" w:rsidRDefault="00521A11" w:rsidP="00C457D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>1. способствовать развитию личности учащихся с активной гражданской позицией умеющей ориентироваться в сложных жизненных ситуациях и позитивно решать свои проблемы</w:t>
      </w:r>
      <w:r w:rsidR="00CF4AE3" w:rsidRPr="00C457D2">
        <w:rPr>
          <w:color w:val="000000"/>
          <w:sz w:val="28"/>
          <w:szCs w:val="28"/>
          <w:shd w:val="clear" w:color="auto" w:fill="FFFFFF"/>
        </w:rPr>
        <w:t>;</w:t>
      </w:r>
    </w:p>
    <w:p w:rsidR="00CF4AE3" w:rsidRPr="00C457D2" w:rsidRDefault="00521A11" w:rsidP="00C457D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>2.</w:t>
      </w:r>
      <w:r w:rsidR="00CF4AE3" w:rsidRPr="00C457D2">
        <w:rPr>
          <w:color w:val="000000"/>
          <w:sz w:val="28"/>
          <w:szCs w:val="28"/>
          <w:shd w:val="clear" w:color="auto" w:fill="FFFFFF"/>
        </w:rPr>
        <w:t xml:space="preserve"> и</w:t>
      </w:r>
      <w:r w:rsidRPr="00C457D2">
        <w:rPr>
          <w:color w:val="000000"/>
          <w:sz w:val="28"/>
          <w:szCs w:val="28"/>
          <w:shd w:val="clear" w:color="auto" w:fill="FFFFFF"/>
        </w:rPr>
        <w:t>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</w:t>
      </w:r>
      <w:r w:rsidR="00CF4AE3" w:rsidRPr="00C457D2">
        <w:rPr>
          <w:color w:val="000000"/>
          <w:sz w:val="28"/>
          <w:szCs w:val="28"/>
          <w:shd w:val="clear" w:color="auto" w:fill="FFFFFF"/>
        </w:rPr>
        <w:t>;</w:t>
      </w:r>
    </w:p>
    <w:p w:rsidR="00CF4AE3" w:rsidRPr="00C457D2" w:rsidRDefault="00521A11" w:rsidP="00C457D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7D2">
        <w:rPr>
          <w:color w:val="000000"/>
          <w:sz w:val="28"/>
          <w:szCs w:val="28"/>
          <w:shd w:val="clear" w:color="auto" w:fill="FFFFFF"/>
        </w:rPr>
        <w:t>3.</w:t>
      </w:r>
      <w:r w:rsidR="00CF4AE3" w:rsidRPr="00C457D2">
        <w:rPr>
          <w:color w:val="000000"/>
          <w:sz w:val="28"/>
          <w:szCs w:val="28"/>
          <w:shd w:val="clear" w:color="auto" w:fill="FFFFFF"/>
        </w:rPr>
        <w:t xml:space="preserve"> п</w:t>
      </w:r>
      <w:r w:rsidRPr="00C457D2">
        <w:rPr>
          <w:color w:val="000000"/>
          <w:sz w:val="28"/>
          <w:szCs w:val="28"/>
          <w:shd w:val="clear" w:color="auto" w:fill="FFFFFF"/>
        </w:rPr>
        <w:t>овысить мотивацию обучающихся к учебной деятельности</w:t>
      </w:r>
      <w:r w:rsidR="00CF4AE3" w:rsidRPr="00C457D2">
        <w:rPr>
          <w:color w:val="000000"/>
          <w:sz w:val="28"/>
          <w:szCs w:val="28"/>
          <w:shd w:val="clear" w:color="auto" w:fill="FFFFFF"/>
        </w:rPr>
        <w:t xml:space="preserve">. </w:t>
      </w:r>
      <w:r w:rsidRPr="00C457D2">
        <w:rPr>
          <w:color w:val="000000"/>
          <w:sz w:val="28"/>
          <w:szCs w:val="28"/>
          <w:shd w:val="clear" w:color="auto" w:fill="FFFFFF"/>
        </w:rPr>
        <w:t>Высокая мотивация к учебной деятельности обусловлена еще и мн</w:t>
      </w:r>
      <w:r w:rsidR="00CF4AE3" w:rsidRPr="00C457D2">
        <w:rPr>
          <w:color w:val="000000"/>
          <w:sz w:val="28"/>
          <w:szCs w:val="28"/>
          <w:shd w:val="clear" w:color="auto" w:fill="FFFFFF"/>
        </w:rPr>
        <w:t>огогранностью учебного процесса;</w:t>
      </w:r>
      <w:r w:rsidRPr="00C457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21A11" w:rsidRPr="00C457D2" w:rsidRDefault="00521A11" w:rsidP="00C457D2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 xml:space="preserve">4. </w:t>
      </w:r>
      <w:r w:rsidR="00CF4AE3" w:rsidRPr="00C457D2">
        <w:rPr>
          <w:color w:val="000000"/>
          <w:sz w:val="28"/>
          <w:szCs w:val="28"/>
          <w:shd w:val="clear" w:color="auto" w:fill="FFFFFF"/>
        </w:rPr>
        <w:t>у</w:t>
      </w:r>
      <w:r w:rsidRPr="00C457D2">
        <w:rPr>
          <w:color w:val="000000"/>
          <w:sz w:val="28"/>
          <w:szCs w:val="28"/>
          <w:shd w:val="clear" w:color="auto" w:fill="FFFFFF"/>
        </w:rPr>
        <w:t>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</w:t>
      </w:r>
      <w:r w:rsidRPr="00C457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840F9" w:rsidRDefault="00F840F9" w:rsidP="00C457D2">
      <w:pPr>
        <w:shd w:val="clear" w:color="auto" w:fill="FFFFFF"/>
        <w:spacing w:after="0" w:line="240" w:lineRule="auto"/>
        <w:ind w:firstLine="253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234105" w:rsidRPr="00F840F9" w:rsidRDefault="00234105" w:rsidP="00C457D2">
      <w:pPr>
        <w:shd w:val="clear" w:color="auto" w:fill="FFFFFF"/>
        <w:spacing w:after="0" w:line="240" w:lineRule="auto"/>
        <w:ind w:firstLine="25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840F9">
        <w:rPr>
          <w:rFonts w:ascii="Times New Roman" w:hAnsi="Times New Roman"/>
          <w:bCs/>
          <w:i/>
          <w:color w:val="000000"/>
          <w:sz w:val="28"/>
          <w:szCs w:val="28"/>
        </w:rPr>
        <w:t>Библиография: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Алексеева, Л. Н. Инновационные технологии как ресурс эксперимента/ Л. Н. Алексеева// Учитель. - 2004. - № 3. 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Ш.А. Воспитательная и образовательная функции оценки учения школьников. М.: Просвещение. – 1984.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Бычков, А. В. Инновационная культура/ А. В. Бычков // Профильная школа. - 2005. - № 6. 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Войниленко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Н.В. Совершенствование контрольно-оценочных процессов как фактор управления качеством начального общего образования. // Мир науки, культуры, образования. - № 4 (23) – 2010.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Дебердеева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, Т. Х. Новые ценности образования в условиях информационного общества/ Т. Х. </w:t>
      </w:r>
      <w:proofErr w:type="spellStart"/>
      <w:r w:rsidRPr="00C457D2">
        <w:rPr>
          <w:rFonts w:ascii="Times New Roman" w:hAnsi="Times New Roman"/>
          <w:sz w:val="28"/>
          <w:szCs w:val="28"/>
        </w:rPr>
        <w:t>Дебердеева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// Инновации в образовании. - 2005. - № 3. 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Загашев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И.О., Заир-Бек С.И. Критическое мышление. Технология развития. СПб.: Альянс «Дельта». – 2003.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Заир-Бек С.И., </w:t>
      </w:r>
      <w:proofErr w:type="spellStart"/>
      <w:r w:rsidRPr="00C457D2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И.В. Развитие критического мышления на уроке. М.: Просвещение. – 2010.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Кваша В.П. управление инновационными процессами в образовании. </w:t>
      </w:r>
      <w:proofErr w:type="spellStart"/>
      <w:r w:rsidRPr="00C457D2">
        <w:rPr>
          <w:rFonts w:ascii="Times New Roman" w:hAnsi="Times New Roman"/>
          <w:sz w:val="28"/>
          <w:szCs w:val="28"/>
        </w:rPr>
        <w:t>Дис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C457D2">
        <w:rPr>
          <w:rFonts w:ascii="Times New Roman" w:hAnsi="Times New Roman"/>
          <w:sz w:val="28"/>
          <w:szCs w:val="28"/>
        </w:rPr>
        <w:t>пед</w:t>
      </w:r>
      <w:proofErr w:type="spellEnd"/>
      <w:r w:rsidRPr="00C457D2">
        <w:rPr>
          <w:rFonts w:ascii="Times New Roman" w:hAnsi="Times New Roman"/>
          <w:sz w:val="28"/>
          <w:szCs w:val="28"/>
        </w:rPr>
        <w:t>. наук. М.,1994</w:t>
      </w:r>
      <w:r w:rsidR="00DB6E7E" w:rsidRPr="00C457D2">
        <w:rPr>
          <w:rFonts w:ascii="Times New Roman" w:hAnsi="Times New Roman"/>
          <w:sz w:val="28"/>
          <w:szCs w:val="28"/>
        </w:rPr>
        <w:t>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Клименко Т.К. Инновационное образование как фактор становления будущего учителя. </w:t>
      </w:r>
      <w:proofErr w:type="spellStart"/>
      <w:r w:rsidRPr="00C457D2">
        <w:rPr>
          <w:rFonts w:ascii="Times New Roman" w:hAnsi="Times New Roman"/>
          <w:sz w:val="28"/>
          <w:szCs w:val="28"/>
        </w:rPr>
        <w:t>А</w:t>
      </w:r>
      <w:r w:rsidR="00DB6E7E" w:rsidRPr="00C457D2">
        <w:rPr>
          <w:rFonts w:ascii="Times New Roman" w:hAnsi="Times New Roman"/>
          <w:sz w:val="28"/>
          <w:szCs w:val="28"/>
        </w:rPr>
        <w:t>втореф</w:t>
      </w:r>
      <w:proofErr w:type="spellEnd"/>
      <w:r w:rsidR="00DB6E7E" w:rsidRPr="00C457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B6E7E" w:rsidRPr="00C457D2">
        <w:rPr>
          <w:rFonts w:ascii="Times New Roman" w:hAnsi="Times New Roman"/>
          <w:sz w:val="28"/>
          <w:szCs w:val="28"/>
        </w:rPr>
        <w:t>дис</w:t>
      </w:r>
      <w:proofErr w:type="spellEnd"/>
      <w:r w:rsidR="00DB6E7E" w:rsidRPr="00C457D2">
        <w:rPr>
          <w:rFonts w:ascii="Times New Roman" w:hAnsi="Times New Roman"/>
          <w:sz w:val="28"/>
          <w:szCs w:val="28"/>
        </w:rPr>
        <w:t>. Хабаровск, 2000.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Колюткин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Pr="00C457D2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И.В. Образовательные технологии и педагогическая рефлексия. СПб.: СПб ГУПМ. – 2002, 2003.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 xml:space="preserve">Котова С.А., </w:t>
      </w:r>
      <w:proofErr w:type="spellStart"/>
      <w:r w:rsidRPr="00C457D2">
        <w:rPr>
          <w:rFonts w:ascii="Times New Roman" w:hAnsi="Times New Roman"/>
          <w:sz w:val="28"/>
          <w:szCs w:val="28"/>
        </w:rPr>
        <w:t>Прокопеня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Г.В. Система портфолио для новой начальной школы. // Народное образование. - № 5. – 2010.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Меттус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Е.В. Живая оценка: Программа «Портфолио в школе» М.: Глобус, 2009.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Муштавинская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И.В. Технология развития критического мышления на уроке и в системе подготовки учителя. СПб.: КАРО. – 2008.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В.А. и др. Педагогика: Учеб. пособие для студ. </w:t>
      </w:r>
      <w:proofErr w:type="spellStart"/>
      <w:r w:rsidRPr="00C457D2">
        <w:rPr>
          <w:rFonts w:ascii="Times New Roman" w:hAnsi="Times New Roman"/>
          <w:sz w:val="28"/>
          <w:szCs w:val="28"/>
        </w:rPr>
        <w:t>высш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57D2">
        <w:rPr>
          <w:rFonts w:ascii="Times New Roman" w:hAnsi="Times New Roman"/>
          <w:sz w:val="28"/>
          <w:szCs w:val="28"/>
        </w:rPr>
        <w:t>пед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. учеб. заведений / В. А. </w:t>
      </w:r>
      <w:proofErr w:type="spellStart"/>
      <w:r w:rsidRPr="00C457D2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, И. Ф. Исаев, Е. Н. </w:t>
      </w:r>
      <w:proofErr w:type="spellStart"/>
      <w:r w:rsidRPr="00C457D2">
        <w:rPr>
          <w:rFonts w:ascii="Times New Roman" w:hAnsi="Times New Roman"/>
          <w:sz w:val="28"/>
          <w:szCs w:val="28"/>
        </w:rPr>
        <w:t>Шиянов</w:t>
      </w:r>
      <w:proofErr w:type="spellEnd"/>
      <w:r w:rsidRPr="00C457D2">
        <w:rPr>
          <w:rFonts w:ascii="Times New Roman" w:hAnsi="Times New Roman"/>
          <w:sz w:val="28"/>
          <w:szCs w:val="28"/>
        </w:rPr>
        <w:t>; Под ред. В.</w:t>
      </w:r>
      <w:r w:rsidR="00DB6E7E" w:rsidRPr="00C457D2">
        <w:rPr>
          <w:rFonts w:ascii="Times New Roman" w:hAnsi="Times New Roman"/>
          <w:sz w:val="28"/>
          <w:szCs w:val="28"/>
        </w:rPr>
        <w:t xml:space="preserve"> </w:t>
      </w:r>
      <w:r w:rsidRPr="00C457D2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C457D2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C457D2">
        <w:rPr>
          <w:rFonts w:ascii="Times New Roman" w:hAnsi="Times New Roman"/>
          <w:sz w:val="28"/>
          <w:szCs w:val="28"/>
        </w:rPr>
        <w:t>. - М.: Издател</w:t>
      </w:r>
      <w:r w:rsidR="00DB6E7E" w:rsidRPr="00C457D2">
        <w:rPr>
          <w:rFonts w:ascii="Times New Roman" w:hAnsi="Times New Roman"/>
          <w:sz w:val="28"/>
          <w:szCs w:val="28"/>
        </w:rPr>
        <w:t xml:space="preserve">ьский центр «Академия», 2002. 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7D2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C457D2">
        <w:rPr>
          <w:rFonts w:ascii="Times New Roman" w:hAnsi="Times New Roman"/>
          <w:sz w:val="28"/>
          <w:szCs w:val="28"/>
        </w:rPr>
        <w:t>Подымова</w:t>
      </w:r>
      <w:proofErr w:type="spellEnd"/>
      <w:r w:rsidRPr="00C457D2">
        <w:rPr>
          <w:rFonts w:ascii="Times New Roman" w:hAnsi="Times New Roman"/>
          <w:sz w:val="28"/>
          <w:szCs w:val="28"/>
        </w:rPr>
        <w:t xml:space="preserve"> Л.С. Педагогика: инновационная деятельность М.: ИЧП «Издательство Магистр»,1997</w:t>
      </w:r>
      <w:r w:rsidR="00DB6E7E" w:rsidRPr="00C457D2">
        <w:rPr>
          <w:rFonts w:ascii="Times New Roman" w:hAnsi="Times New Roman"/>
          <w:sz w:val="28"/>
          <w:szCs w:val="28"/>
        </w:rPr>
        <w:t>.</w:t>
      </w:r>
      <w:r w:rsidRPr="00C457D2">
        <w:rPr>
          <w:rFonts w:ascii="Times New Roman" w:hAnsi="Times New Roman"/>
          <w:sz w:val="28"/>
          <w:szCs w:val="28"/>
        </w:rPr>
        <w:t xml:space="preserve"> </w:t>
      </w:r>
    </w:p>
    <w:p w:rsidR="00CF4AE3" w:rsidRPr="00C457D2" w:rsidRDefault="00CF4AE3" w:rsidP="00C457D2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  <w:r w:rsidRPr="00C457D2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начального и основного общего образования 2-го поколения. Концепция / Рос.</w:t>
      </w:r>
      <w:r w:rsidR="00DB6E7E" w:rsidRPr="00C457D2">
        <w:rPr>
          <w:rFonts w:ascii="Times New Roman" w:hAnsi="Times New Roman"/>
          <w:sz w:val="28"/>
          <w:szCs w:val="28"/>
        </w:rPr>
        <w:t xml:space="preserve"> </w:t>
      </w:r>
      <w:r w:rsidRPr="00C457D2">
        <w:rPr>
          <w:rFonts w:ascii="Times New Roman" w:hAnsi="Times New Roman"/>
          <w:sz w:val="28"/>
          <w:szCs w:val="28"/>
        </w:rPr>
        <w:t>академия образования; под ред. А.М.</w:t>
      </w:r>
      <w:r w:rsidR="00DB6E7E" w:rsidRPr="00C45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7D2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C457D2">
        <w:rPr>
          <w:rFonts w:ascii="Times New Roman" w:hAnsi="Times New Roman"/>
          <w:sz w:val="28"/>
          <w:szCs w:val="28"/>
        </w:rPr>
        <w:t>, А.А.Кузнецова. – 2-е изд. – М.: Просвещение. – 2009.</w:t>
      </w:r>
    </w:p>
    <w:sectPr w:rsidR="00CF4AE3" w:rsidRPr="00C457D2" w:rsidSect="0083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E05"/>
    <w:multiLevelType w:val="multilevel"/>
    <w:tmpl w:val="3E8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C5211"/>
    <w:multiLevelType w:val="hybridMultilevel"/>
    <w:tmpl w:val="427C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F4C50"/>
    <w:multiLevelType w:val="multilevel"/>
    <w:tmpl w:val="A9ACA5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E2034"/>
    <w:multiLevelType w:val="multilevel"/>
    <w:tmpl w:val="5FC46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92169"/>
    <w:multiLevelType w:val="multilevel"/>
    <w:tmpl w:val="E90AA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4419F"/>
    <w:multiLevelType w:val="multilevel"/>
    <w:tmpl w:val="8B1A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2E36EB"/>
    <w:multiLevelType w:val="multilevel"/>
    <w:tmpl w:val="30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81C46"/>
    <w:multiLevelType w:val="multilevel"/>
    <w:tmpl w:val="E5569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E1D5C"/>
    <w:multiLevelType w:val="multilevel"/>
    <w:tmpl w:val="1026CC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245FD"/>
    <w:multiLevelType w:val="multilevel"/>
    <w:tmpl w:val="3E8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05"/>
    <w:rsid w:val="000F77B7"/>
    <w:rsid w:val="001A1E66"/>
    <w:rsid w:val="00234105"/>
    <w:rsid w:val="002B2B5E"/>
    <w:rsid w:val="00521A11"/>
    <w:rsid w:val="007A5745"/>
    <w:rsid w:val="00837BA5"/>
    <w:rsid w:val="00A11B98"/>
    <w:rsid w:val="00A2350C"/>
    <w:rsid w:val="00A84699"/>
    <w:rsid w:val="00BB6B25"/>
    <w:rsid w:val="00C457D2"/>
    <w:rsid w:val="00CF4AE3"/>
    <w:rsid w:val="00DB6E7E"/>
    <w:rsid w:val="00DC74D7"/>
    <w:rsid w:val="00F840F9"/>
    <w:rsid w:val="00FC120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F78"/>
  <w15:chartTrackingRefBased/>
  <w15:docId w15:val="{F6166050-B5C2-2149-8372-546FEE8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B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341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1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234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4105"/>
  </w:style>
  <w:style w:type="paragraph" w:styleId="a4">
    <w:name w:val="List Paragraph"/>
    <w:basedOn w:val="a"/>
    <w:uiPriority w:val="34"/>
    <w:qFormat/>
    <w:rsid w:val="0023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Камила Абдуллаева</cp:lastModifiedBy>
  <cp:revision>4</cp:revision>
  <dcterms:created xsi:type="dcterms:W3CDTF">2018-12-27T18:00:00Z</dcterms:created>
  <dcterms:modified xsi:type="dcterms:W3CDTF">2018-12-27T18:01:00Z</dcterms:modified>
</cp:coreProperties>
</file>