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61" w:rsidRDefault="00B70E61" w:rsidP="00B70E61">
      <w:pPr>
        <w:pStyle w:val="a3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 w:rsidRPr="0058331F">
        <w:rPr>
          <w:b/>
          <w:sz w:val="28"/>
          <w:szCs w:val="28"/>
        </w:rPr>
        <w:t xml:space="preserve">Сущностные характеристики адаптации детей с ограниченными </w:t>
      </w:r>
      <w:bookmarkStart w:id="0" w:name="_GoBack"/>
      <w:bookmarkEnd w:id="0"/>
      <w:r w:rsidRPr="0058331F">
        <w:rPr>
          <w:b/>
          <w:sz w:val="28"/>
          <w:szCs w:val="28"/>
        </w:rPr>
        <w:t>возможностями здоровья</w:t>
      </w:r>
      <w:r>
        <w:rPr>
          <w:b/>
          <w:sz w:val="28"/>
          <w:szCs w:val="28"/>
        </w:rPr>
        <w:t xml:space="preserve"> с помощью игр</w:t>
      </w:r>
    </w:p>
    <w:p w:rsidR="00B70E61" w:rsidRPr="00567A7B" w:rsidRDefault="00B70E61" w:rsidP="00B70E61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67A7B">
        <w:rPr>
          <w:b/>
          <w:bCs/>
          <w:color w:val="000000"/>
          <w:sz w:val="28"/>
          <w:szCs w:val="28"/>
        </w:rPr>
        <w:t>Аннотация: </w:t>
      </w:r>
      <w:proofErr w:type="gramStart"/>
      <w:r w:rsidRPr="00567A7B">
        <w:rPr>
          <w:color w:val="000000"/>
          <w:sz w:val="28"/>
          <w:szCs w:val="28"/>
        </w:rPr>
        <w:t>В</w:t>
      </w:r>
      <w:proofErr w:type="gramEnd"/>
      <w:r w:rsidRPr="00567A7B">
        <w:rPr>
          <w:color w:val="000000"/>
          <w:sz w:val="28"/>
          <w:szCs w:val="28"/>
        </w:rPr>
        <w:t xml:space="preserve"> статье рассматривается </w:t>
      </w:r>
      <w:r>
        <w:rPr>
          <w:color w:val="000000"/>
          <w:sz w:val="28"/>
          <w:szCs w:val="28"/>
        </w:rPr>
        <w:t xml:space="preserve">характеристика адаптации детей </w:t>
      </w:r>
      <w:r w:rsidRPr="00567A7B">
        <w:rPr>
          <w:color w:val="000000"/>
          <w:sz w:val="28"/>
          <w:szCs w:val="28"/>
        </w:rPr>
        <w:t>с ограниченными возможностям</w:t>
      </w:r>
      <w:r>
        <w:rPr>
          <w:color w:val="000000"/>
          <w:sz w:val="28"/>
          <w:szCs w:val="28"/>
        </w:rPr>
        <w:t xml:space="preserve">и здоровья </w:t>
      </w:r>
      <w:r>
        <w:rPr>
          <w:color w:val="000000"/>
          <w:sz w:val="28"/>
          <w:szCs w:val="28"/>
        </w:rPr>
        <w:t>с помощью игр.</w:t>
      </w:r>
      <w:r w:rsidRPr="00567A7B">
        <w:rPr>
          <w:color w:val="000000"/>
          <w:sz w:val="28"/>
          <w:szCs w:val="28"/>
        </w:rPr>
        <w:t> Раскрывается сущность</w:t>
      </w:r>
      <w:r w:rsidRPr="00B70E61">
        <w:rPr>
          <w:sz w:val="28"/>
          <w:szCs w:val="28"/>
        </w:rPr>
        <w:t xml:space="preserve"> </w:t>
      </w:r>
      <w:r w:rsidRPr="00B70E61">
        <w:rPr>
          <w:sz w:val="28"/>
          <w:szCs w:val="28"/>
        </w:rPr>
        <w:t>основных задач обучения и воспитания детей с ограниченными возможностями здоровья</w:t>
      </w:r>
      <w:r>
        <w:rPr>
          <w:sz w:val="28"/>
          <w:szCs w:val="28"/>
        </w:rPr>
        <w:t>.</w:t>
      </w:r>
      <w:r w:rsidRPr="00567A7B">
        <w:rPr>
          <w:color w:val="000000"/>
          <w:sz w:val="28"/>
          <w:szCs w:val="28"/>
        </w:rPr>
        <w:t xml:space="preserve"> </w:t>
      </w:r>
    </w:p>
    <w:p w:rsidR="00B70E61" w:rsidRPr="00B70E61" w:rsidRDefault="00B70E61" w:rsidP="00B70E61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567A7B">
        <w:rPr>
          <w:b/>
          <w:bCs/>
          <w:color w:val="000000"/>
          <w:sz w:val="28"/>
          <w:szCs w:val="28"/>
        </w:rPr>
        <w:t>Ключевые слова: </w:t>
      </w:r>
      <w:r>
        <w:rPr>
          <w:color w:val="000000"/>
          <w:sz w:val="28"/>
          <w:szCs w:val="28"/>
        </w:rPr>
        <w:t>адаптация,</w:t>
      </w:r>
      <w:r w:rsidRPr="00567A7B">
        <w:rPr>
          <w:color w:val="000000"/>
          <w:sz w:val="28"/>
          <w:szCs w:val="28"/>
        </w:rPr>
        <w:t> физическая культура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игры</w:t>
      </w:r>
      <w:r w:rsidRPr="00567A7B">
        <w:rPr>
          <w:color w:val="000000"/>
          <w:sz w:val="28"/>
          <w:szCs w:val="28"/>
        </w:rPr>
        <w:t>, ограниченные возможност</w:t>
      </w:r>
      <w:r>
        <w:rPr>
          <w:color w:val="000000"/>
          <w:sz w:val="28"/>
          <w:szCs w:val="28"/>
        </w:rPr>
        <w:t xml:space="preserve">и здоровья, инвалид, </w:t>
      </w:r>
      <w:r w:rsidRPr="00567A7B">
        <w:rPr>
          <w:color w:val="000000"/>
          <w:sz w:val="28"/>
          <w:szCs w:val="28"/>
        </w:rPr>
        <w:t>здоровый образ жизни</w:t>
      </w:r>
      <w:r>
        <w:rPr>
          <w:color w:val="000000"/>
          <w:sz w:val="28"/>
          <w:szCs w:val="28"/>
        </w:rPr>
        <w:t>.</w:t>
      </w:r>
    </w:p>
    <w:p w:rsidR="00B70E61" w:rsidRPr="00B70E61" w:rsidRDefault="00B70E61" w:rsidP="00B7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61">
        <w:rPr>
          <w:rFonts w:ascii="Times New Roman" w:hAnsi="Times New Roman" w:cs="Times New Roman"/>
          <w:sz w:val="28"/>
          <w:szCs w:val="28"/>
        </w:rPr>
        <w:t xml:space="preserve">Одной из основных задач обучения и воспитания детей с ограниченными возможностями здоровья является оптимальное развитие потенциальных возможностей их познавательной деятельности и личности в целом, подготовка и включение в среду в качестве полноправных членов общества. В последнее время в педагогике для характеристики детей с врожденными дефектами развития получил распространение термин “особые” дети. 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Группа детей с ОВЗ чрезвычайно неоднородна. Это определяется, прежде всего, тем, что в нее входят дети с разными нарушениями развития: нарушениями слуха, зрения, речи, опорно-двигательного аппарата, интеллекта. Таким образом, самым главным приоритетом в работе с такими детьми является индивидуальный подход, с учетом специфики психики и здоровья каждого ребенка. При работе с детьми с ОВЗ одним из самых важных условий является понимание того, что эти дети нуждаются в особенном индивидуальном подходе, отличном от рамок стандартной общеобразовательной программы.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 Целью работы с детьми, имеющими ограниченные возможности здоровья, является организация помощи детям на основе проведения комплексных мероприятий для получения ими образования и развития личности в целом. В </w:t>
      </w:r>
      <w:r w:rsidRPr="00B70E61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образовательном учреждении дети с ограниченными возможностями здоровья не должны быть изолированы от других детей, а должны быть интегрированы в </w:t>
      </w:r>
      <w:proofErr w:type="spellStart"/>
      <w:r w:rsidRPr="00B70E6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70E61">
        <w:rPr>
          <w:rFonts w:ascii="Times New Roman" w:hAnsi="Times New Roman" w:cs="Times New Roman"/>
          <w:sz w:val="28"/>
          <w:szCs w:val="28"/>
        </w:rPr>
        <w:t>-образовательную среду. Нужно стремиться создать психологические и материально-технические условия для комфортного пребывания детей с ОВЗ в образовательном учреждении. Это помогает в решении следующих задач:</w:t>
      </w:r>
    </w:p>
    <w:p w:rsidR="00B70E61" w:rsidRPr="00B70E61" w:rsidRDefault="00B70E61" w:rsidP="00B7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61">
        <w:rPr>
          <w:rFonts w:ascii="Times New Roman" w:hAnsi="Times New Roman" w:cs="Times New Roman"/>
          <w:sz w:val="28"/>
          <w:szCs w:val="28"/>
        </w:rPr>
        <w:t xml:space="preserve"> - создание условий для адаптации и социализации детей с ограниченными возможностями; </w:t>
      </w:r>
    </w:p>
    <w:p w:rsidR="00B70E61" w:rsidRPr="00B70E61" w:rsidRDefault="00B70E61" w:rsidP="00B7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61">
        <w:rPr>
          <w:rFonts w:ascii="Times New Roman" w:hAnsi="Times New Roman" w:cs="Times New Roman"/>
          <w:sz w:val="28"/>
          <w:szCs w:val="28"/>
        </w:rPr>
        <w:t>- обучение детей с ограниченными возможностями социальным навыкам;</w:t>
      </w:r>
    </w:p>
    <w:p w:rsidR="00B70E61" w:rsidRPr="00B70E61" w:rsidRDefault="00B70E61" w:rsidP="00B7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61">
        <w:rPr>
          <w:rFonts w:ascii="Times New Roman" w:hAnsi="Times New Roman" w:cs="Times New Roman"/>
          <w:sz w:val="28"/>
          <w:szCs w:val="28"/>
        </w:rPr>
        <w:t xml:space="preserve"> - формирование толерантного отношения к детям с ограниченными возможностями; </w:t>
      </w:r>
    </w:p>
    <w:p w:rsidR="00B70E61" w:rsidRPr="00B70E61" w:rsidRDefault="00B70E61" w:rsidP="00B7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61">
        <w:rPr>
          <w:rFonts w:ascii="Times New Roman" w:hAnsi="Times New Roman" w:cs="Times New Roman"/>
          <w:sz w:val="28"/>
          <w:szCs w:val="28"/>
        </w:rPr>
        <w:t xml:space="preserve">- снижение уровня тревожности детей с особенностями в развитии; </w:t>
      </w:r>
    </w:p>
    <w:p w:rsidR="00B70E61" w:rsidRPr="00B70E61" w:rsidRDefault="00B70E61" w:rsidP="00B7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61">
        <w:rPr>
          <w:rFonts w:ascii="Times New Roman" w:hAnsi="Times New Roman" w:cs="Times New Roman"/>
          <w:sz w:val="28"/>
          <w:szCs w:val="28"/>
        </w:rPr>
        <w:t xml:space="preserve">- формирование осознания собственных эмоций и бережное отношение к чувствам других людей. </w:t>
      </w:r>
    </w:p>
    <w:p w:rsidR="00B70E61" w:rsidRPr="00B70E61" w:rsidRDefault="00B70E61" w:rsidP="00B7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61">
        <w:rPr>
          <w:rFonts w:ascii="Times New Roman" w:hAnsi="Times New Roman" w:cs="Times New Roman"/>
          <w:sz w:val="28"/>
          <w:szCs w:val="28"/>
        </w:rPr>
        <w:t xml:space="preserve">Наибольший интерес у детей вызывают игры. Игра имеет большое значение для развития детей и является наиболее любимым видом деятельности. Подвижная игра помогает раскрепощению, объединяет детей, приучает к организованности, посредством выполнения правил. Интеллектуальные игры способствуют развитию умственных способностей, включаются в работу познавательные процессы. Поэтому нужно стараться как можно чаще организовывать с детьми игровые моменты во время занятий, задействовать их в спортивных соревнованиях, играх, эстафетах, для того, чтобы дети с ОВЗ чувствовали себя полноценными членами школьного ученического коллектива, а также получали моральное удовлетворение от общения со сверстниками. Одним из важных звеньев являются занятия ручным трудом. При проведении занятий создаются благоприятные условия для разрешения проблем личностного развития детей: развивается мелкая моторика рук, эмоциональная сфера ребенка, снижается уровень тревожности, развивается пространственное мышление, формируются инициатива, </w:t>
      </w:r>
      <w:r w:rsidRPr="00B70E61">
        <w:rPr>
          <w:rFonts w:ascii="Times New Roman" w:hAnsi="Times New Roman" w:cs="Times New Roman"/>
          <w:sz w:val="28"/>
          <w:szCs w:val="28"/>
        </w:rPr>
        <w:lastRenderedPageBreak/>
        <w:t>умственная активность, самостоятельность, любознательность. Основная цель: приобщение ребенка к миру искусства и развитие творческих способностей. Результатом такого творчества стало множество поделок, выполненных руками ребят с ограниченными возможностями здоровья. В процессе занятий решаются следующие задачи: - развитие и коррекция основных видов движений; - развитие и коррекция психических функций и компонентов деятельности, совершенствование психомоторики; - развитие способности ориентироваться в пространстве. Кроме того, в структуру занятия включаются: - творческие задания, направленные на развитие воображения, детской фантазии; - комплексные игры различной подвижности и разной направленности; - релаксационные упражнения, способствующие снятию мышечного и эмоционального напряжения в конце занятия. При организации воспитательной работы не нужно разделять детей, имеющих ограниченные возможности здоровья и здоровых детей. Это дает свои положительные результаты: повышает уровень развития и социализации одних и формирует человеколюбие других. Воспитательный процесс организуется по единому школьному плану, что позволяет реализовать себя детям, имеющим различные способности и возможности. Праздники, конкурсы, соревнования, игры предоставляют возможность каждому участвовать и добиваться успеха. Благодаря такой работе и таким занятиям дети не чувствуют себя изгоями в современном обществе. Социализация детей с ограниченными возможностями здоровья предполагает не только определенный уровень их социальной адаптации, но и возможность ориентироваться в окружающей жизни, соблюдая определенные правила и нормы поведения.</w:t>
      </w:r>
    </w:p>
    <w:p w:rsidR="00B70E61" w:rsidRPr="00B70E61" w:rsidRDefault="00B70E61" w:rsidP="00B7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61">
        <w:rPr>
          <w:rFonts w:ascii="Times New Roman" w:hAnsi="Times New Roman" w:cs="Times New Roman"/>
          <w:sz w:val="28"/>
          <w:szCs w:val="28"/>
        </w:rPr>
        <w:t xml:space="preserve">Рождение «особого» ребёнка оказывает влияние на всех членов семьи. В современной специальной дошкольной педагогике дети с отклонениями в психическом и физическом развитии рассматриваются как дети с особыми образовательными потребностями. Они нуждаются в «обходных путях» достижения тех задач культурного развития, которые в условиях нормы достигаются укоренившимися в культуре способами воспитания и </w:t>
      </w:r>
      <w:r w:rsidRPr="00B70E61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образования. Этап дошкольного детства время вхождения ребенка с ограниченными возможностями в первую общественную образовательную систему — дошкольное обучение и воспитание. </w:t>
      </w:r>
    </w:p>
    <w:p w:rsidR="00B70E61" w:rsidRPr="00B70E61" w:rsidRDefault="00B70E61" w:rsidP="00B7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61">
        <w:rPr>
          <w:rFonts w:ascii="Times New Roman" w:hAnsi="Times New Roman" w:cs="Times New Roman"/>
          <w:sz w:val="28"/>
          <w:szCs w:val="28"/>
        </w:rPr>
        <w:t xml:space="preserve">Помочь такому ребенку — значить вырастить из него эмоционально благополучного «обучаемого» человека. </w:t>
      </w:r>
    </w:p>
    <w:p w:rsidR="00B70E61" w:rsidRDefault="00B70E61" w:rsidP="00B70E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61">
        <w:rPr>
          <w:rFonts w:ascii="Times New Roman" w:hAnsi="Times New Roman" w:cs="Times New Roman"/>
          <w:sz w:val="28"/>
          <w:szCs w:val="28"/>
        </w:rPr>
        <w:t>Основная цель образовательного учреждения в процессе становления инклюзивной практики — обеспечение условий для совместного воспитания и образования нормально развивающихся детей и детей с ОВЗ.</w:t>
      </w:r>
    </w:p>
    <w:p w:rsidR="00E710D9" w:rsidRDefault="00B70E61" w:rsidP="00B70E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E6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70E61" w:rsidRPr="00B70E61" w:rsidRDefault="00B70E61" w:rsidP="00B70E6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B70E6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https://infourok.ru/igry_dlya_detey_s_ogranichennymi_vozmozhnostyami_zdorovya-181907.htm</w:t>
        </w:r>
      </w:hyperlink>
    </w:p>
    <w:p w:rsidR="00B70E61" w:rsidRPr="00B70E61" w:rsidRDefault="00B70E61" w:rsidP="00B70E6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B70E6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http://portalrebenka.com/uhod-i-razvitie/luchshie-podvizhnye-igry-dlya-detej-s-ovz.html</w:t>
        </w:r>
      </w:hyperlink>
    </w:p>
    <w:p w:rsidR="00B70E61" w:rsidRPr="00B70E61" w:rsidRDefault="00B70E61" w:rsidP="00B70E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textAlignment w:val="baseline"/>
        <w:rPr>
          <w:color w:val="000000" w:themeColor="text1"/>
          <w:sz w:val="28"/>
          <w:szCs w:val="28"/>
        </w:rPr>
      </w:pPr>
      <w:hyperlink r:id="rId7" w:history="1">
        <w:r w:rsidRPr="00B70E61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Айрес, Э. Дж.</w:t>
        </w:r>
      </w:hyperlink>
      <w:r w:rsidRPr="00B70E61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 xml:space="preserve"> “</w:t>
      </w:r>
      <w:hyperlink r:id="rId8" w:history="1">
        <w:r w:rsidRPr="00B70E61">
          <w:rPr>
            <w:rStyle w:val="a5"/>
            <w:bCs/>
            <w:color w:val="000000" w:themeColor="text1"/>
            <w:sz w:val="28"/>
            <w:szCs w:val="28"/>
            <w:u w:val="none"/>
          </w:rPr>
          <w:t>Ребенок и сенсорная интеграция. Понимание скрытых проблем развития</w:t>
        </w:r>
      </w:hyperlink>
      <w:proofErr w:type="gramStart"/>
      <w:r w:rsidRPr="00B70E61">
        <w:rPr>
          <w:rStyle w:val="a6"/>
          <w:b w:val="0"/>
          <w:color w:val="000000" w:themeColor="text1"/>
          <w:sz w:val="28"/>
          <w:szCs w:val="28"/>
          <w:lang w:val="en-US"/>
        </w:rPr>
        <w:t>”</w:t>
      </w:r>
      <w:r w:rsidRPr="00B70E61">
        <w:rPr>
          <w:rStyle w:val="a6"/>
          <w:b w:val="0"/>
          <w:color w:val="000000" w:themeColor="text1"/>
          <w:sz w:val="28"/>
          <w:szCs w:val="28"/>
        </w:rPr>
        <w:t xml:space="preserve"> ,</w:t>
      </w:r>
      <w:proofErr w:type="gramEnd"/>
      <w:r w:rsidRPr="00B70E61">
        <w:rPr>
          <w:rStyle w:val="a6"/>
          <w:b w:val="0"/>
          <w:color w:val="000000" w:themeColor="text1"/>
          <w:sz w:val="28"/>
          <w:szCs w:val="28"/>
        </w:rPr>
        <w:t xml:space="preserve"> </w:t>
      </w:r>
      <w:r w:rsidRPr="00B70E61">
        <w:rPr>
          <w:color w:val="000000" w:themeColor="text1"/>
          <w:sz w:val="28"/>
          <w:szCs w:val="28"/>
        </w:rPr>
        <w:t>2010, с. 272.</w:t>
      </w:r>
    </w:p>
    <w:p w:rsidR="00B70E61" w:rsidRPr="00B70E61" w:rsidRDefault="00B70E61" w:rsidP="00B70E61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E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Азбука для родителей. “</w:t>
      </w:r>
      <w:r w:rsidRPr="00B70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Движение, игра и спорт вместе с детьми, страдающими умственной отсталостью” Минск: </w:t>
      </w:r>
      <w:proofErr w:type="spellStart"/>
      <w:r w:rsidRPr="00B70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БелАПДИ</w:t>
      </w:r>
      <w:proofErr w:type="spellEnd"/>
      <w:r w:rsidRPr="00B70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B70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1996.—</w:t>
      </w:r>
      <w:proofErr w:type="gramEnd"/>
      <w:r w:rsidRPr="00B70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108 с.</w:t>
      </w:r>
    </w:p>
    <w:p w:rsidR="00B70E61" w:rsidRPr="00B70E61" w:rsidRDefault="00B70E61" w:rsidP="00B70E61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E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“Воспитание детей с нарушениями интеллектуального развития” </w:t>
      </w:r>
      <w:r w:rsidRPr="00B70E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Коняева </w:t>
      </w:r>
      <w:proofErr w:type="gramStart"/>
      <w:r w:rsidRPr="00B70E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Н.П. ,</w:t>
      </w:r>
      <w:proofErr w:type="gramEnd"/>
      <w:r w:rsidRPr="00B70E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Никандрова Т.С. </w:t>
      </w:r>
      <w:r w:rsidRPr="00B70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Издательство: </w:t>
      </w:r>
      <w:proofErr w:type="spellStart"/>
      <w:r w:rsidRPr="00B70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Владос</w:t>
      </w:r>
      <w:proofErr w:type="spellEnd"/>
      <w:r w:rsidRPr="00B70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2010, с. 199.</w:t>
      </w:r>
    </w:p>
    <w:p w:rsidR="00B70E61" w:rsidRPr="00B70E61" w:rsidRDefault="00B70E61" w:rsidP="00B70E6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0E61" w:rsidRPr="00B70E61" w:rsidRDefault="00B70E61" w:rsidP="00B70E61">
      <w:pPr>
        <w:pStyle w:val="a4"/>
      </w:pPr>
    </w:p>
    <w:p w:rsidR="00B70E61" w:rsidRPr="00B70E61" w:rsidRDefault="00B70E61" w:rsidP="00B70E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70E61" w:rsidRPr="00B7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F2948"/>
    <w:multiLevelType w:val="hybridMultilevel"/>
    <w:tmpl w:val="D466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54"/>
    <w:rsid w:val="00B70E61"/>
    <w:rsid w:val="00E710D9"/>
    <w:rsid w:val="00F0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9B986-FD0B-4D97-824F-DF06727A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0E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0E61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B70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i-psychologia.com/product_info.php?cPath=33&amp;products_id=20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i-psychologia.com/index.php?manufacturers_id=11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rebenka.com/uhod-i-razvitie/luchshie-podvizhnye-igry-dlya-detej-s-ovz.html" TargetMode="External"/><Relationship Id="rId5" Type="http://schemas.openxmlformats.org/officeDocument/2006/relationships/hyperlink" Target="https://infourok.ru/igry_dlya_detey_s_ogranichennymi_vozmozhnostyami_zdorovya-181907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1069</Words>
  <Characters>6098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2018-06-25T20:58:00Z</dcterms:created>
  <dcterms:modified xsi:type="dcterms:W3CDTF">2018-06-25T21:08:00Z</dcterms:modified>
</cp:coreProperties>
</file>