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66" w:rsidRPr="00645B89" w:rsidRDefault="008E1E79" w:rsidP="0061220D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 w:rsidRPr="00645B89">
        <w:rPr>
          <w:b/>
          <w:i/>
          <w:sz w:val="28"/>
        </w:rPr>
        <w:t>Язык – основа спокойствия</w:t>
      </w:r>
      <w:r w:rsidR="00BA0266" w:rsidRPr="00645B89">
        <w:rPr>
          <w:b/>
          <w:i/>
          <w:sz w:val="28"/>
        </w:rPr>
        <w:t>.</w:t>
      </w:r>
    </w:p>
    <w:p w:rsidR="00BA0266" w:rsidRPr="00645B89" w:rsidRDefault="00BA0266" w:rsidP="00BA026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2E583D" w:rsidRPr="00645B89" w:rsidRDefault="002E583D" w:rsidP="002E58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- уникальная ценность и неотъемлемый признак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национальной политики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многонационального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государства,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стремиться стать еще более правовым и демократичным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сновополагающи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демократического государства в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языков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C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их равноправия.</w:t>
      </w:r>
    </w:p>
    <w:p w:rsidR="005E7F3D" w:rsidRPr="00645B89" w:rsidRDefault="002E583D" w:rsidP="002E58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языков</w:t>
      </w:r>
      <w:r w:rsidR="00A9522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всего, является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A9522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состоянием прав и свобод граждан в каждом </w:t>
      </w:r>
      <w:r w:rsidR="00A9522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государстве. </w:t>
      </w:r>
      <w:r w:rsidR="00A9522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международных декларациях, и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стинное равноправие языков трактуется как допущение </w:t>
      </w:r>
      <w:r w:rsidR="000725B2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или более языков к свободному употреблению</w:t>
      </w:r>
      <w:r w:rsidR="000725B2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</w:t>
      </w:r>
      <w:r w:rsidR="00A9522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на бытовом уровне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</w:t>
      </w:r>
      <w:r w:rsidR="00533EE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общения, в том числе </w:t>
      </w:r>
      <w:r w:rsidR="00533EE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</w:t>
      </w:r>
      <w:r w:rsidR="00DC7607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07" w:rsidRPr="00645B89" w:rsidRDefault="00DC7607" w:rsidP="00DC76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Татарстане народ очень взбудоражено обсуждает новые стандарты ФГОС, в соответствии с которым татарский язык преподается в школах исключительно на добровольных началах и не более двух часов в неделю. Большинство жителей респ</w:t>
      </w:r>
      <w:bookmarkStart w:id="0" w:name="_GoBack"/>
      <w:bookmarkEnd w:id="0"/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не одобряют данные стандарты, и более того, считают</w:t>
      </w:r>
      <w:r w:rsidR="000725B2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нарушают не только законы республики, а также федеральные законы и международно-правовые акты, которые были ратифицированы Российской Федерацией.</w:t>
      </w:r>
    </w:p>
    <w:p w:rsidR="00960B4E" w:rsidRPr="00645B89" w:rsidRDefault="000725B2" w:rsidP="00151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 любое нормативно-правовое регулирование начинается с Конституции Российской Федерации</w:t>
      </w:r>
      <w:r w:rsidR="00B7275A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75A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 в нашем вопросе, Конституция составляет невменяемый стержень. В статье 18 закрепляются гарантии государства равенства прав и свобод человека, в том числе упоминается и о языковой свободе. В 19 статье</w:t>
      </w:r>
      <w:r w:rsidR="00151D7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7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151D7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3B73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запрещает любые формы ограничения прав граждан по признакам языковой или религиозной принадлежности.</w:t>
      </w:r>
    </w:p>
    <w:p w:rsidR="00960B4E" w:rsidRPr="00645B89" w:rsidRDefault="00CF0614" w:rsidP="009F75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</w:t>
      </w:r>
      <w:r w:rsidR="00151D7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68 Конституции Российской Федерации провозглашено, то Российская</w:t>
      </w:r>
      <w:r w:rsidR="00151D7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гарантирует всем ее народам право на сохранение родного языка, создание</w:t>
      </w:r>
      <w:r w:rsidR="00151D75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его изучения и развития.</w:t>
      </w:r>
    </w:p>
    <w:p w:rsidR="009F75E1" w:rsidRPr="00645B89" w:rsidRDefault="009F75E1" w:rsidP="009F7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есть как мы видим по статьям Конституции, Российская Федерация должна заботиться и создавать условия для изучения родного языка.</w:t>
      </w:r>
    </w:p>
    <w:p w:rsidR="00CF0614" w:rsidRPr="00645B89" w:rsidRDefault="00D83FA9" w:rsidP="00612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большие права предоставляет другой закон. В соответствии с Законом РФ от 25.10.1991 № 1807-1 «О языках народов Российской Федерации» (статья 2)</w:t>
      </w:r>
      <w:r w:rsidR="00CF0614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0614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CF0614" w:rsidRPr="00645B89" w:rsidRDefault="00CF0614" w:rsidP="00612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языка. </w:t>
      </w:r>
    </w:p>
    <w:p w:rsidR="00CF0614" w:rsidRPr="00645B89" w:rsidRDefault="00CF0614" w:rsidP="008E1E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</w:t>
      </w:r>
      <w:r w:rsidR="00073B7A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5B89">
        <w:rPr>
          <w:rFonts w:ascii="Times New Roman" w:hAnsi="Times New Roman" w:cs="Times New Roman"/>
          <w:sz w:val="28"/>
          <w:szCs w:val="28"/>
        </w:rPr>
        <w:t xml:space="preserve"> </w:t>
      </w:r>
      <w:r w:rsidR="00073B7A" w:rsidRPr="00645B89">
        <w:rPr>
          <w:rFonts w:ascii="Times New Roman" w:hAnsi="Times New Roman" w:cs="Times New Roman"/>
          <w:sz w:val="28"/>
          <w:szCs w:val="28"/>
        </w:rPr>
        <w:t>говорится, что р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вправе устанавливать в соответствии с Конституцией Российской Федерации свои государственные языки.</w:t>
      </w:r>
      <w:r w:rsidR="00073B7A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отметим, что Республика Татарстан воспользовалась данным правом и в Конституции Республики Татарстан закрепила татарский язык в качестве второго государственного на территории Республики Татарстан. То есть по своей природе на территории республики русский и татарский язык являются равноценными.</w:t>
      </w:r>
    </w:p>
    <w:p w:rsidR="00CF0614" w:rsidRPr="00645B89" w:rsidRDefault="00CF0614" w:rsidP="008E1E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общения, воспитания, обучения и творчества.</w:t>
      </w:r>
    </w:p>
    <w:p w:rsidR="00CF0614" w:rsidRPr="00645B89" w:rsidRDefault="00CF0614" w:rsidP="008E1E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Государство признает равные права всех языков народов Российской Федерации на их сохранение и развитие. Все языки народов Российской Федерации пользуются поддержкой государства.</w:t>
      </w:r>
    </w:p>
    <w:p w:rsidR="00CF0614" w:rsidRPr="00645B89" w:rsidRDefault="00CF0614" w:rsidP="006122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Социальная защита языков предусматривает проведение научно обоснованной языковой политики, направленной на сохранение, развитие и 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изучение всех языков народов Российской Федерации на территории Российской Федерации.</w:t>
      </w:r>
    </w:p>
    <w:p w:rsidR="00D83FA9" w:rsidRPr="00645B89" w:rsidRDefault="00D83FA9" w:rsidP="00731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есть проанализировав основные источники права федерального уровня по данному вопросу, можно сделать вывод о том что родному языку в субъектах Российской Федерации предоставляется правовой режим аналогичный русскому языку, более того федеральный центр берет на себя обязательство по поддержке родного языка в регионах</w:t>
      </w:r>
      <w:r w:rsidR="00AB237F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37F" w:rsidRPr="00645B89" w:rsidRDefault="00AB237F" w:rsidP="00731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же мы видим на практике? На практике все гораздо сложнее, теперь в школах Республики Татарстан существует неравенство татарского и русского языка, так как русский язык является обязательным для изучения, а татарский язык является добровольным. Более того даже на добровольной основе можно изучать татарский язык не более двух часов в неделю. Положение об установление такого порога в изучении татарского языка является не соответствующим действующей Конституции Российской Федерации, а также законодательству России в целом. Что уж говорить об уроках татарской литературы в школах, которая теперь не преподается. С введением новых стандартов страдает культурное воспитание </w:t>
      </w:r>
      <w:r w:rsidR="009908FF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татарстанских подростков в целом, так как ранее на уроках татарской литературы </w:t>
      </w:r>
      <w:r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FF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рассказывали о подвигах татарских героев и поэтов, таких как Муса </w:t>
      </w:r>
      <w:r w:rsidR="007318F0" w:rsidRPr="00645B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Ждалиль, Габдулла Тукай и многих других, которые служили примером для подрастающего поколения Татарстана. С таким отношением к татарскому языку и литературе мы быстро растеряем культурность и уникальность народа населяющего Татарстан.</w:t>
      </w:r>
    </w:p>
    <w:p w:rsidR="00CF0614" w:rsidRPr="00645B89" w:rsidRDefault="00CF0614" w:rsidP="00661EF7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0614" w:rsidRPr="00645B89" w:rsidRDefault="00CF0614" w:rsidP="00661EF7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0614" w:rsidRPr="00645B89" w:rsidRDefault="00CF0614" w:rsidP="00661EF7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EF7" w:rsidRPr="00645B89" w:rsidRDefault="00661EF7" w:rsidP="00661EF7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Карпов Евгений Викторович</w:t>
      </w:r>
    </w:p>
    <w:p w:rsidR="003E03B3" w:rsidRPr="00645B89" w:rsidRDefault="00661EF7" w:rsidP="00661EF7">
      <w:pPr>
        <w:ind w:left="4248"/>
      </w:pP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Магистрант 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Набережночелнинск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5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КФУ, г.Набережные Челны</w:t>
      </w:r>
    </w:p>
    <w:sectPr w:rsidR="003E03B3" w:rsidRPr="00645B89" w:rsidSect="003673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294"/>
    <w:multiLevelType w:val="hybridMultilevel"/>
    <w:tmpl w:val="AFC00E94"/>
    <w:lvl w:ilvl="0" w:tplc="4D0639D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3D"/>
    <w:rsid w:val="000725B2"/>
    <w:rsid w:val="00073B7A"/>
    <w:rsid w:val="001160CE"/>
    <w:rsid w:val="00151D75"/>
    <w:rsid w:val="002569EE"/>
    <w:rsid w:val="002606DD"/>
    <w:rsid w:val="002740E2"/>
    <w:rsid w:val="002C4634"/>
    <w:rsid w:val="002E583D"/>
    <w:rsid w:val="00343B73"/>
    <w:rsid w:val="00356C0F"/>
    <w:rsid w:val="00367387"/>
    <w:rsid w:val="003E03B3"/>
    <w:rsid w:val="00412526"/>
    <w:rsid w:val="00415B6A"/>
    <w:rsid w:val="00533EE5"/>
    <w:rsid w:val="005E7F3D"/>
    <w:rsid w:val="0061220D"/>
    <w:rsid w:val="00645B89"/>
    <w:rsid w:val="00661EF7"/>
    <w:rsid w:val="006A1AEE"/>
    <w:rsid w:val="007318F0"/>
    <w:rsid w:val="0075687A"/>
    <w:rsid w:val="00814BC7"/>
    <w:rsid w:val="00866F73"/>
    <w:rsid w:val="008E1E79"/>
    <w:rsid w:val="00960B4E"/>
    <w:rsid w:val="009908FF"/>
    <w:rsid w:val="009F75E1"/>
    <w:rsid w:val="00A95223"/>
    <w:rsid w:val="00AB237F"/>
    <w:rsid w:val="00AC6DB1"/>
    <w:rsid w:val="00B7275A"/>
    <w:rsid w:val="00B756FD"/>
    <w:rsid w:val="00BA0266"/>
    <w:rsid w:val="00C40A2B"/>
    <w:rsid w:val="00C65732"/>
    <w:rsid w:val="00CF0614"/>
    <w:rsid w:val="00D0612A"/>
    <w:rsid w:val="00D77B03"/>
    <w:rsid w:val="00D83FA9"/>
    <w:rsid w:val="00DC7607"/>
    <w:rsid w:val="00E633B3"/>
    <w:rsid w:val="00F504CA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383"/>
  <w15:docId w15:val="{055904EB-5E24-4845-8F9F-BFD100DD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26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B23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23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3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23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237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</dc:creator>
  <cp:lastModifiedBy>Евгений Суслов</cp:lastModifiedBy>
  <cp:revision>65</cp:revision>
  <dcterms:created xsi:type="dcterms:W3CDTF">2017-12-03T07:18:00Z</dcterms:created>
  <dcterms:modified xsi:type="dcterms:W3CDTF">2017-12-03T09:10:00Z</dcterms:modified>
</cp:coreProperties>
</file>