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2A" w:rsidRPr="002C60CC" w:rsidRDefault="000C202A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b/>
          <w:sz w:val="28"/>
          <w:szCs w:val="28"/>
        </w:rPr>
      </w:pPr>
      <w:r w:rsidRPr="002C60CC">
        <w:rPr>
          <w:b/>
          <w:sz w:val="28"/>
          <w:szCs w:val="28"/>
        </w:rPr>
        <w:t>Языковой портфель учащегося как современная педагогическая технология.</w:t>
      </w:r>
    </w:p>
    <w:p w:rsidR="00AE2AA1" w:rsidRPr="002C60CC" w:rsidRDefault="00AE2AA1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b/>
          <w:sz w:val="28"/>
          <w:szCs w:val="28"/>
        </w:rPr>
      </w:pPr>
    </w:p>
    <w:p w:rsidR="000943E9" w:rsidRPr="00C16235" w:rsidRDefault="000943E9" w:rsidP="002C60CC">
      <w:pPr>
        <w:spacing w:after="0" w:line="360" w:lineRule="auto"/>
        <w:ind w:right="-284" w:firstLine="567"/>
        <w:jc w:val="both"/>
        <w:rPr>
          <w:b/>
          <w:sz w:val="28"/>
          <w:szCs w:val="28"/>
        </w:rPr>
      </w:pPr>
      <w:r w:rsidRPr="002C60CC">
        <w:rPr>
          <w:sz w:val="28"/>
          <w:szCs w:val="28"/>
        </w:rPr>
        <w:t>Современное образование имеет новую структуру и содержание, что подразумевает использование современных технологий, а так же некоторые изменения в работе учителей. Они ставят перед собой новые цели и задачи. С начальных классов учителя развивают мышление, логику, память, внимание учащихся, а так же приучают их к самостоятельной деятельности. Ведь современное общество нуждается в ответственных, активных людях, умеющих организовать свое время и находить нужную информацию. Задачей школы является создание таких условий, которые бы обеспечивали развитие механизмов самообразования и самопознания личности, а также способствовали формированию мотивации достижения. Для того</w:t>
      </w:r>
      <w:proofErr w:type="gramStart"/>
      <w:r w:rsidRPr="002C60CC">
        <w:rPr>
          <w:sz w:val="28"/>
          <w:szCs w:val="28"/>
        </w:rPr>
        <w:t>,</w:t>
      </w:r>
      <w:proofErr w:type="gramEnd"/>
      <w:r w:rsidRPr="002C60CC">
        <w:rPr>
          <w:sz w:val="28"/>
          <w:szCs w:val="28"/>
        </w:rPr>
        <w:t xml:space="preserve"> чтобы ученик был способен к самореализации, самостоятельному мышлению, необходимо сформировать у него способность к объективной самооценке.</w:t>
      </w:r>
      <w:r w:rsidR="007A5D82" w:rsidRPr="002C60CC">
        <w:rPr>
          <w:sz w:val="28"/>
          <w:szCs w:val="28"/>
        </w:rPr>
        <w:t xml:space="preserve"> </w:t>
      </w:r>
    </w:p>
    <w:p w:rsidR="000C202A" w:rsidRPr="002C60CC" w:rsidRDefault="00D42780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Чтобы ученик и учитель могли адекватно оценивать свои знания, прогре</w:t>
      </w:r>
      <w:proofErr w:type="gramStart"/>
      <w:r w:rsidRPr="002C60CC">
        <w:rPr>
          <w:sz w:val="28"/>
          <w:szCs w:val="28"/>
        </w:rPr>
        <w:t>сс в св</w:t>
      </w:r>
      <w:proofErr w:type="gramEnd"/>
      <w:r w:rsidRPr="002C60CC">
        <w:rPr>
          <w:sz w:val="28"/>
          <w:szCs w:val="28"/>
        </w:rPr>
        <w:t>оей деятельности, у них должен быть какой-то эталон. Стать таким эталоном и способствовать формированию необходимых навыков самооценки может</w:t>
      </w:r>
      <w:r w:rsidR="000943E9" w:rsidRPr="002C60CC">
        <w:rPr>
          <w:sz w:val="28"/>
          <w:szCs w:val="28"/>
        </w:rPr>
        <w:t xml:space="preserve"> одна из современных технологий обучения - </w:t>
      </w:r>
      <w:r w:rsidR="002C60CC" w:rsidRPr="002C60CC">
        <w:rPr>
          <w:sz w:val="28"/>
          <w:szCs w:val="28"/>
        </w:rPr>
        <w:t xml:space="preserve"> я</w:t>
      </w:r>
      <w:r w:rsidRPr="002C60CC">
        <w:rPr>
          <w:sz w:val="28"/>
          <w:szCs w:val="28"/>
        </w:rPr>
        <w:t xml:space="preserve">зыковой портфель. </w:t>
      </w:r>
      <w:r w:rsidR="00AE2AA1" w:rsidRPr="002C60CC">
        <w:rPr>
          <w:sz w:val="28"/>
          <w:szCs w:val="28"/>
        </w:rPr>
        <w:t xml:space="preserve">Его структура и суть позволяет каждому учащемуся самостоятельно выполнять работу, проводить ее анализ и самоконтроль. </w:t>
      </w:r>
      <w:r w:rsidR="002C60CC" w:rsidRPr="002C60CC">
        <w:rPr>
          <w:sz w:val="28"/>
          <w:szCs w:val="28"/>
        </w:rPr>
        <w:t>Так же задания я</w:t>
      </w:r>
      <w:r w:rsidRPr="002C60CC">
        <w:rPr>
          <w:sz w:val="28"/>
          <w:szCs w:val="28"/>
        </w:rPr>
        <w:t>зыкового портфеля предполагают использование ТСО</w:t>
      </w:r>
      <w:r w:rsidR="000943E9" w:rsidRPr="002C60CC">
        <w:rPr>
          <w:sz w:val="28"/>
          <w:szCs w:val="28"/>
        </w:rPr>
        <w:t xml:space="preserve"> (технических средств обучения). </w:t>
      </w:r>
    </w:p>
    <w:p w:rsidR="00B00AB2" w:rsidRPr="002C60CC" w:rsidRDefault="00B00AB2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C60CC">
        <w:rPr>
          <w:sz w:val="28"/>
          <w:szCs w:val="28"/>
        </w:rPr>
        <w:t xml:space="preserve">Языковой портфель является новым технологическим средством обучения, обеспечивающим как личностное развитие обучающегося, так и развитие продуктивной деятельности. </w:t>
      </w:r>
      <w:proofErr w:type="gramEnd"/>
    </w:p>
    <w:p w:rsidR="002C60CC" w:rsidRPr="002C60CC" w:rsidRDefault="00B00AB2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 xml:space="preserve">В методической </w:t>
      </w:r>
      <w:r w:rsidR="00AF29FC" w:rsidRPr="002C60CC">
        <w:rPr>
          <w:sz w:val="28"/>
          <w:szCs w:val="28"/>
        </w:rPr>
        <w:t>литературе</w:t>
      </w:r>
      <w:r w:rsidRPr="002C60CC">
        <w:rPr>
          <w:b/>
          <w:i/>
          <w:color w:val="FF0000"/>
          <w:sz w:val="28"/>
          <w:szCs w:val="28"/>
        </w:rPr>
        <w:t xml:space="preserve"> </w:t>
      </w:r>
      <w:r w:rsidR="00AF29FC" w:rsidRPr="002C60CC">
        <w:rPr>
          <w:sz w:val="28"/>
          <w:szCs w:val="28"/>
        </w:rPr>
        <w:t>с</w:t>
      </w:r>
      <w:r w:rsidR="00AF479A" w:rsidRPr="002C60CC">
        <w:rPr>
          <w:sz w:val="28"/>
          <w:szCs w:val="28"/>
        </w:rPr>
        <w:t>уществует несколько определений Языкового портфеля.</w:t>
      </w:r>
      <w:r w:rsidR="007A5D82" w:rsidRPr="002C60CC">
        <w:rPr>
          <w:sz w:val="28"/>
          <w:szCs w:val="28"/>
        </w:rPr>
        <w:t xml:space="preserve"> Приведем примеры некоторых из них.</w:t>
      </w:r>
      <w:r w:rsidR="00AF29FC" w:rsidRPr="002C60CC">
        <w:rPr>
          <w:sz w:val="28"/>
          <w:szCs w:val="28"/>
        </w:rPr>
        <w:t xml:space="preserve"> </w:t>
      </w:r>
    </w:p>
    <w:p w:rsidR="00AF479A" w:rsidRPr="002C60CC" w:rsidRDefault="00AF479A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2C60CC">
        <w:rPr>
          <w:i/>
          <w:sz w:val="28"/>
          <w:szCs w:val="28"/>
        </w:rPr>
        <w:t>Языковой портфель</w:t>
      </w:r>
      <w:r w:rsidRPr="002C60CC">
        <w:rPr>
          <w:sz w:val="28"/>
          <w:szCs w:val="28"/>
        </w:rPr>
        <w:t xml:space="preserve"> – это документ, в котором ученик фиксирует свои достижения и опыт </w:t>
      </w:r>
      <w:r w:rsidR="00C16235">
        <w:rPr>
          <w:sz w:val="28"/>
          <w:szCs w:val="28"/>
        </w:rPr>
        <w:t xml:space="preserve">в овладении неродными языками. </w:t>
      </w:r>
    </w:p>
    <w:p w:rsidR="00B00AB2" w:rsidRPr="006D2CB6" w:rsidRDefault="00B00AB2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lastRenderedPageBreak/>
        <w:t xml:space="preserve">Языковой портфель – это пакет рабочих </w:t>
      </w:r>
      <w:proofErr w:type="gramStart"/>
      <w:r w:rsidRPr="002C60CC">
        <w:rPr>
          <w:sz w:val="28"/>
          <w:szCs w:val="28"/>
        </w:rPr>
        <w:t>материалов</w:t>
      </w:r>
      <w:proofErr w:type="gramEnd"/>
      <w:r w:rsidRPr="002C60CC">
        <w:rPr>
          <w:sz w:val="28"/>
          <w:szCs w:val="28"/>
        </w:rPr>
        <w:t xml:space="preserve"> который отражает результаты учебной деятельности учащегося по овладению иностра</w:t>
      </w:r>
      <w:r w:rsidR="00C16235">
        <w:rPr>
          <w:sz w:val="28"/>
          <w:szCs w:val="28"/>
        </w:rPr>
        <w:t>нным язы</w:t>
      </w:r>
      <w:r w:rsidR="006D2CB6">
        <w:rPr>
          <w:sz w:val="28"/>
          <w:szCs w:val="28"/>
        </w:rPr>
        <w:t xml:space="preserve">ком. </w:t>
      </w:r>
    </w:p>
    <w:p w:rsidR="00D42780" w:rsidRPr="002C60CC" w:rsidRDefault="00B00AB2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C60CC">
        <w:rPr>
          <w:sz w:val="28"/>
          <w:szCs w:val="28"/>
        </w:rPr>
        <w:t xml:space="preserve">На основе определения </w:t>
      </w:r>
      <w:proofErr w:type="spellStart"/>
      <w:r w:rsidRPr="002C60CC">
        <w:rPr>
          <w:sz w:val="28"/>
          <w:szCs w:val="28"/>
        </w:rPr>
        <w:t>Шукина</w:t>
      </w:r>
      <w:proofErr w:type="spellEnd"/>
      <w:r w:rsidRPr="002C60CC">
        <w:rPr>
          <w:sz w:val="28"/>
          <w:szCs w:val="28"/>
        </w:rPr>
        <w:t xml:space="preserve"> А.Н.</w:t>
      </w:r>
      <w:r w:rsidR="00C90A13" w:rsidRPr="002C60CC">
        <w:rPr>
          <w:sz w:val="28"/>
          <w:szCs w:val="28"/>
        </w:rPr>
        <w:t>,</w:t>
      </w:r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Коряковцева</w:t>
      </w:r>
      <w:proofErr w:type="spellEnd"/>
      <w:r w:rsidRPr="002C60CC">
        <w:rPr>
          <w:sz w:val="28"/>
          <w:szCs w:val="28"/>
        </w:rPr>
        <w:t xml:space="preserve"> Н.Ф. расширяет понятие ЯП. По ее мнению</w:t>
      </w:r>
      <w:r w:rsidR="00C90A13" w:rsidRPr="002C60CC">
        <w:rPr>
          <w:sz w:val="28"/>
          <w:szCs w:val="28"/>
        </w:rPr>
        <w:t>,</w:t>
      </w:r>
      <w:r w:rsidRPr="002C60CC">
        <w:rPr>
          <w:sz w:val="28"/>
          <w:szCs w:val="28"/>
        </w:rPr>
        <w:t xml:space="preserve"> я</w:t>
      </w:r>
      <w:r w:rsidR="00D42780" w:rsidRPr="002C60CC">
        <w:rPr>
          <w:i/>
          <w:sz w:val="28"/>
          <w:szCs w:val="28"/>
        </w:rPr>
        <w:t>зыковой портфель</w:t>
      </w:r>
      <w:r w:rsidR="00D42780" w:rsidRPr="002C60CC">
        <w:rPr>
          <w:sz w:val="28"/>
          <w:szCs w:val="28"/>
        </w:rPr>
        <w:t xml:space="preserve"> это пакет рабочих материалов, которые представляют тот или иной результат учебной деятельности учащегося по овладению иностранным языком, дающий учащемуся и преподавателю возможность самостоятельно или совместно проанализировать и оценивать объем работы и спектр достижений учащегося в области изучения языка и культуры, динамику овладения изучае</w:t>
      </w:r>
      <w:r w:rsidR="00C16235">
        <w:rPr>
          <w:sz w:val="28"/>
          <w:szCs w:val="28"/>
        </w:rPr>
        <w:t>мым</w:t>
      </w:r>
      <w:proofErr w:type="gramEnd"/>
      <w:r w:rsidR="00C16235">
        <w:rPr>
          <w:sz w:val="28"/>
          <w:szCs w:val="28"/>
        </w:rPr>
        <w:t xml:space="preserve"> языком в различных аспектах.</w:t>
      </w:r>
    </w:p>
    <w:p w:rsidR="007A5D82" w:rsidRPr="002C60CC" w:rsidRDefault="007A5D82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2C60CC">
        <w:rPr>
          <w:i/>
          <w:sz w:val="28"/>
          <w:szCs w:val="28"/>
        </w:rPr>
        <w:t>Языковой портфель</w:t>
      </w:r>
      <w:r w:rsidRPr="002C60CC">
        <w:rPr>
          <w:sz w:val="28"/>
          <w:szCs w:val="28"/>
        </w:rPr>
        <w:t xml:space="preserve"> − это инструмент самооценки и собственного познавательного, творческого труда ученика, рефлексии его собственной деятельности. Это комплект документов самостоятельных работ учащегося, состоящий из трех частей: паспорта, языковой биографии его пользователя и досье.</w:t>
      </w:r>
      <w:r w:rsidR="00C16235">
        <w:rPr>
          <w:sz w:val="28"/>
          <w:szCs w:val="28"/>
        </w:rPr>
        <w:t xml:space="preserve"> </w:t>
      </w:r>
    </w:p>
    <w:p w:rsidR="00C90A13" w:rsidRPr="009F153A" w:rsidRDefault="00C90A13" w:rsidP="002C60CC">
      <w:pPr>
        <w:spacing w:after="0" w:line="360" w:lineRule="auto"/>
        <w:ind w:right="-284" w:firstLine="567"/>
        <w:jc w:val="both"/>
        <w:rPr>
          <w:sz w:val="28"/>
          <w:szCs w:val="28"/>
        </w:rPr>
      </w:pPr>
      <w:r w:rsidRPr="002C60CC">
        <w:rPr>
          <w:i/>
          <w:sz w:val="28"/>
          <w:szCs w:val="28"/>
        </w:rPr>
        <w:t>Цель</w:t>
      </w:r>
      <w:r w:rsidRPr="002C60CC">
        <w:rPr>
          <w:sz w:val="28"/>
          <w:szCs w:val="28"/>
        </w:rPr>
        <w:t xml:space="preserve"> использования Языкового портфеля заключается в системном развит</w:t>
      </w:r>
      <w:proofErr w:type="gramStart"/>
      <w:r w:rsidRPr="002C60CC">
        <w:rPr>
          <w:sz w:val="28"/>
          <w:szCs w:val="28"/>
        </w:rPr>
        <w:t>ии у у</w:t>
      </w:r>
      <w:proofErr w:type="gramEnd"/>
      <w:r w:rsidRPr="002C60CC">
        <w:rPr>
          <w:sz w:val="28"/>
          <w:szCs w:val="28"/>
        </w:rPr>
        <w:t>чащихся основной школы навыков самооценки, самоконтроля, самоанализа и рефлексии в условиях комплексной интеграции всех видов речевой деятельности на уроке английского языка и во внеурочное время. А так же мониторинг прогресса в обучении и развитии учащихся, поддержка у</w:t>
      </w:r>
      <w:r w:rsidR="009F153A">
        <w:rPr>
          <w:sz w:val="28"/>
          <w:szCs w:val="28"/>
        </w:rPr>
        <w:t xml:space="preserve">чебной и творческой мотивации. </w:t>
      </w:r>
    </w:p>
    <w:p w:rsidR="00C90A13" w:rsidRPr="002C60CC" w:rsidRDefault="00C90A13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В основе Европейского Языкового Портфеля лежит документ «Общеевропейская шкала оценивания» (“</w:t>
      </w:r>
      <w:proofErr w:type="spellStart"/>
      <w:r w:rsidRPr="002C60CC">
        <w:rPr>
          <w:sz w:val="28"/>
          <w:szCs w:val="28"/>
        </w:rPr>
        <w:t>Common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European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Framework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of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Reference</w:t>
      </w:r>
      <w:proofErr w:type="spellEnd"/>
      <w:r w:rsidRPr="002C60CC">
        <w:rPr>
          <w:sz w:val="28"/>
          <w:szCs w:val="28"/>
        </w:rPr>
        <w:t>”), который был принят Советом Европы в 1996 году в Страсбурге. Цель его заключается в том, чтобы описывать уровни владения тем или иным языком в соответствии с существующими международными стандартами и облегчить сопоставление разных систем квалификаций. Документ описывает компетенции, необходимые для общения, знания и навыки, сит</w:t>
      </w:r>
      <w:r w:rsidR="00C16235">
        <w:rPr>
          <w:sz w:val="28"/>
          <w:szCs w:val="28"/>
        </w:rPr>
        <w:t>уации и сферы общения.</w:t>
      </w:r>
    </w:p>
    <w:p w:rsidR="001C32DD" w:rsidRPr="002C60CC" w:rsidRDefault="00C55E56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2C60CC">
        <w:rPr>
          <w:sz w:val="28"/>
          <w:szCs w:val="28"/>
        </w:rPr>
        <w:lastRenderedPageBreak/>
        <w:t>ЯП</w:t>
      </w:r>
      <w:proofErr w:type="gramEnd"/>
      <w:r w:rsidR="001C32DD" w:rsidRPr="002C60CC">
        <w:rPr>
          <w:sz w:val="28"/>
          <w:szCs w:val="28"/>
        </w:rPr>
        <w:t xml:space="preserve"> создает условия для проявления </w:t>
      </w:r>
      <w:proofErr w:type="spellStart"/>
      <w:r w:rsidR="001C32DD" w:rsidRPr="002C60CC">
        <w:rPr>
          <w:sz w:val="28"/>
          <w:szCs w:val="28"/>
        </w:rPr>
        <w:t>креативности</w:t>
      </w:r>
      <w:proofErr w:type="spellEnd"/>
      <w:r w:rsidR="001C32DD" w:rsidRPr="002C60CC">
        <w:rPr>
          <w:sz w:val="28"/>
          <w:szCs w:val="28"/>
        </w:rPr>
        <w:t xml:space="preserve"> </w:t>
      </w:r>
      <w:r w:rsidRPr="002C60CC">
        <w:rPr>
          <w:sz w:val="28"/>
          <w:szCs w:val="28"/>
        </w:rPr>
        <w:t>учащегося</w:t>
      </w:r>
      <w:r w:rsidR="001C32DD" w:rsidRPr="002C60CC">
        <w:rPr>
          <w:sz w:val="28"/>
          <w:szCs w:val="28"/>
        </w:rPr>
        <w:t xml:space="preserve"> и его творческой самореализации в языковой, информационной и образовательной среде; а также для непрерывного изучения языка и культуры в условиях вариативного языкового обра</w:t>
      </w:r>
      <w:r w:rsidR="00C16235">
        <w:rPr>
          <w:sz w:val="28"/>
          <w:szCs w:val="28"/>
        </w:rPr>
        <w:t>зования.</w:t>
      </w:r>
    </w:p>
    <w:p w:rsidR="00D42780" w:rsidRPr="002C60CC" w:rsidRDefault="00D42780" w:rsidP="002C60CC">
      <w:pPr>
        <w:spacing w:after="0" w:line="360" w:lineRule="auto"/>
        <w:ind w:right="-284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 xml:space="preserve">В современной практике обучения иностранным языкам эффективно используются различные </w:t>
      </w:r>
      <w:r w:rsidRPr="002C60CC">
        <w:rPr>
          <w:i/>
          <w:sz w:val="28"/>
          <w:szCs w:val="28"/>
        </w:rPr>
        <w:t>виды</w:t>
      </w:r>
      <w:r w:rsidRPr="002C60CC">
        <w:rPr>
          <w:sz w:val="28"/>
          <w:szCs w:val="28"/>
        </w:rPr>
        <w:t xml:space="preserve"> языкового портфеля в зависимости от его целевой направленности:</w:t>
      </w:r>
    </w:p>
    <w:p w:rsidR="00D42780" w:rsidRPr="002C60CC" w:rsidRDefault="00D42780" w:rsidP="002C60CC">
      <w:pPr>
        <w:spacing w:after="0" w:line="360" w:lineRule="auto"/>
        <w:ind w:right="-284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- языковой портфель как инструмент самооценки достижений учащегося в процессе овладения иностранным языком (</w:t>
      </w:r>
      <w:proofErr w:type="spellStart"/>
      <w:r w:rsidRPr="002C60CC">
        <w:rPr>
          <w:sz w:val="28"/>
          <w:szCs w:val="28"/>
        </w:rPr>
        <w:t>Self-Assessment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Language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Portfolio</w:t>
      </w:r>
      <w:proofErr w:type="spellEnd"/>
      <w:r w:rsidRPr="002C60CC">
        <w:rPr>
          <w:sz w:val="28"/>
          <w:szCs w:val="28"/>
        </w:rPr>
        <w:t>);</w:t>
      </w:r>
    </w:p>
    <w:p w:rsidR="00D42780" w:rsidRPr="002C60CC" w:rsidRDefault="00D42780" w:rsidP="002C60CC">
      <w:pPr>
        <w:spacing w:after="0" w:line="360" w:lineRule="auto"/>
        <w:ind w:right="-284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- языковой портфель как инструмент автономного изучения иностранного языка (</w:t>
      </w:r>
      <w:proofErr w:type="spellStart"/>
      <w:r w:rsidRPr="002C60CC">
        <w:rPr>
          <w:sz w:val="28"/>
          <w:szCs w:val="28"/>
        </w:rPr>
        <w:t>Language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Learning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Portfolio</w:t>
      </w:r>
      <w:proofErr w:type="spellEnd"/>
      <w:r w:rsidRPr="002C60CC">
        <w:rPr>
          <w:sz w:val="28"/>
          <w:szCs w:val="28"/>
        </w:rPr>
        <w:t xml:space="preserve">), причём он может варьироваться в зависимости от одноцелевой или комплексной направленности: языковой портфель по чтению / по </w:t>
      </w:r>
      <w:proofErr w:type="spellStart"/>
      <w:r w:rsidRPr="002C60CC">
        <w:rPr>
          <w:sz w:val="28"/>
          <w:szCs w:val="28"/>
        </w:rPr>
        <w:t>аудированию</w:t>
      </w:r>
      <w:proofErr w:type="spellEnd"/>
      <w:r w:rsidRPr="002C60CC">
        <w:rPr>
          <w:sz w:val="28"/>
          <w:szCs w:val="28"/>
        </w:rPr>
        <w:t xml:space="preserve"> / по говорению / по письму, языковой портфель взаимосвязанного развития видов иноязычной речевой деятельности (</w:t>
      </w:r>
      <w:proofErr w:type="spellStart"/>
      <w:r w:rsidRPr="002C60CC">
        <w:rPr>
          <w:sz w:val="28"/>
          <w:szCs w:val="28"/>
        </w:rPr>
        <w:t>Integrated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Skills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Portfolio</w:t>
      </w:r>
      <w:proofErr w:type="spellEnd"/>
      <w:r w:rsidRPr="002C60CC">
        <w:rPr>
          <w:sz w:val="28"/>
          <w:szCs w:val="28"/>
        </w:rPr>
        <w:t>);</w:t>
      </w:r>
    </w:p>
    <w:p w:rsidR="00D42780" w:rsidRPr="002C60CC" w:rsidRDefault="00D42780" w:rsidP="002C60CC">
      <w:pPr>
        <w:spacing w:after="0" w:line="360" w:lineRule="auto"/>
        <w:ind w:right="-284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- языковой портфель как инструмент демонстрации учебного продукта – результата овладения иностранным языком (</w:t>
      </w:r>
      <w:proofErr w:type="spellStart"/>
      <w:r w:rsidRPr="002C60CC">
        <w:rPr>
          <w:sz w:val="28"/>
          <w:szCs w:val="28"/>
        </w:rPr>
        <w:t>Administrative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Language</w:t>
      </w:r>
      <w:proofErr w:type="spellEnd"/>
      <w:r w:rsidRPr="002C60CC">
        <w:rPr>
          <w:sz w:val="28"/>
          <w:szCs w:val="28"/>
        </w:rPr>
        <w:t xml:space="preserve"> </w:t>
      </w:r>
      <w:proofErr w:type="spellStart"/>
      <w:r w:rsidRPr="002C60CC">
        <w:rPr>
          <w:sz w:val="28"/>
          <w:szCs w:val="28"/>
        </w:rPr>
        <w:t>Portfolio</w:t>
      </w:r>
      <w:proofErr w:type="spellEnd"/>
      <w:r w:rsidRPr="002C60CC">
        <w:rPr>
          <w:sz w:val="28"/>
          <w:szCs w:val="28"/>
        </w:rPr>
        <w:t>);</w:t>
      </w:r>
    </w:p>
    <w:p w:rsidR="00D42780" w:rsidRPr="00C16235" w:rsidRDefault="00D42780" w:rsidP="002C60CC">
      <w:pPr>
        <w:spacing w:after="0" w:line="360" w:lineRule="auto"/>
        <w:ind w:right="-284" w:firstLine="567"/>
        <w:jc w:val="both"/>
        <w:rPr>
          <w:sz w:val="28"/>
          <w:szCs w:val="28"/>
        </w:rPr>
      </w:pPr>
      <w:r w:rsidRPr="002C60CC">
        <w:rPr>
          <w:sz w:val="28"/>
          <w:szCs w:val="28"/>
          <w:lang w:val="en-US"/>
        </w:rPr>
        <w:t xml:space="preserve">- </w:t>
      </w:r>
      <w:r w:rsidRPr="002C60CC">
        <w:rPr>
          <w:sz w:val="28"/>
          <w:szCs w:val="28"/>
        </w:rPr>
        <w:t>многоцелевой</w:t>
      </w:r>
      <w:r w:rsidRPr="002C60CC">
        <w:rPr>
          <w:sz w:val="28"/>
          <w:szCs w:val="28"/>
          <w:lang w:val="en-US"/>
        </w:rPr>
        <w:t xml:space="preserve"> </w:t>
      </w:r>
      <w:r w:rsidRPr="002C60CC">
        <w:rPr>
          <w:sz w:val="28"/>
          <w:szCs w:val="28"/>
        </w:rPr>
        <w:t>языковой</w:t>
      </w:r>
      <w:r w:rsidRPr="002C60CC">
        <w:rPr>
          <w:sz w:val="28"/>
          <w:szCs w:val="28"/>
          <w:lang w:val="en-US"/>
        </w:rPr>
        <w:t xml:space="preserve"> </w:t>
      </w:r>
      <w:r w:rsidRPr="002C60CC">
        <w:rPr>
          <w:sz w:val="28"/>
          <w:szCs w:val="28"/>
        </w:rPr>
        <w:t>портфель</w:t>
      </w:r>
      <w:r w:rsidRPr="002C60CC">
        <w:rPr>
          <w:sz w:val="28"/>
          <w:szCs w:val="28"/>
          <w:lang w:val="en-US"/>
        </w:rPr>
        <w:t xml:space="preserve"> (Comprehensive Language Portfolio).</w:t>
      </w:r>
      <w:r w:rsidR="002C60CC" w:rsidRPr="002C60CC">
        <w:rPr>
          <w:sz w:val="28"/>
          <w:szCs w:val="28"/>
          <w:lang w:val="en-US"/>
        </w:rPr>
        <w:t xml:space="preserve"> </w:t>
      </w:r>
    </w:p>
    <w:p w:rsidR="00D42780" w:rsidRPr="002C60CC" w:rsidRDefault="00D42780" w:rsidP="002C60CC">
      <w:pPr>
        <w:spacing w:after="0" w:line="360" w:lineRule="auto"/>
        <w:ind w:right="-284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Содержание Языкового портфеля может различаться у разных авторов. Но самыми распространенными содержательными единицами языкового портфеля являются: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любые письменные творческие работы: сочинения, изложения, эссе;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индивидуальные и групповые проекты;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 xml:space="preserve">работы, выполненные на компьютере: презентации, электронные </w:t>
      </w:r>
      <w:proofErr w:type="spellStart"/>
      <w:r w:rsidRPr="002C60C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C60CC">
        <w:rPr>
          <w:rFonts w:ascii="Times New Roman" w:hAnsi="Times New Roman" w:cs="Times New Roman"/>
          <w:sz w:val="28"/>
          <w:szCs w:val="28"/>
        </w:rPr>
        <w:t>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контрольные и зачётные работы, тесты, школьные доклады;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аудио и видеозаписи собственных выступлений: стихотворения, диалоги, инсценировки литературных произведений;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lastRenderedPageBreak/>
        <w:t>памятки, рекомендации по развитию учебных навыков (умение организовать свою работу, схема написания эссе, письма);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стихи, сказки, рассказы, написанные учениками;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переводы художественных текстов;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письма, открытки;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схемы, таблицы;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плакаты, различные карточки, рисунки;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грамоты, награды, сертификаты достижений;</w:t>
      </w:r>
    </w:p>
    <w:p w:rsidR="00D42780" w:rsidRPr="002C60CC" w:rsidRDefault="00D42780" w:rsidP="002C60CC">
      <w:pPr>
        <w:pStyle w:val="a6"/>
        <w:numPr>
          <w:ilvl w:val="0"/>
          <w:numId w:val="8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>дипломы победителей олимпиад и конкурсов;</w:t>
      </w:r>
    </w:p>
    <w:p w:rsidR="002C60CC" w:rsidRPr="002C60CC" w:rsidRDefault="002C60CC" w:rsidP="002C60CC">
      <w:pPr>
        <w:pStyle w:val="a3"/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 xml:space="preserve">Проанализировав цель, содержание и виды </w:t>
      </w:r>
      <w:proofErr w:type="gramStart"/>
      <w:r w:rsidRPr="002C60CC">
        <w:rPr>
          <w:sz w:val="28"/>
          <w:szCs w:val="28"/>
        </w:rPr>
        <w:t>ЯП</w:t>
      </w:r>
      <w:proofErr w:type="gramEnd"/>
      <w:r w:rsidRPr="002C60CC">
        <w:rPr>
          <w:sz w:val="28"/>
          <w:szCs w:val="28"/>
        </w:rPr>
        <w:t xml:space="preserve">, можно сделать вывод, что языковой портфель дает возможность: </w:t>
      </w:r>
    </w:p>
    <w:p w:rsidR="002C60CC" w:rsidRPr="002C60CC" w:rsidRDefault="002C60CC" w:rsidP="002C60CC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C60CC">
        <w:rPr>
          <w:b/>
          <w:i/>
          <w:sz w:val="28"/>
          <w:szCs w:val="28"/>
        </w:rPr>
        <w:t>Учителю:</w:t>
      </w:r>
    </w:p>
    <w:p w:rsidR="002C60CC" w:rsidRPr="002C60CC" w:rsidRDefault="002C60CC" w:rsidP="002C60CC">
      <w:pPr>
        <w:numPr>
          <w:ilvl w:val="0"/>
          <w:numId w:val="5"/>
        </w:numPr>
        <w:tabs>
          <w:tab w:val="left" w:pos="142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2C60CC">
        <w:rPr>
          <w:sz w:val="28"/>
          <w:szCs w:val="28"/>
        </w:rPr>
        <w:t xml:space="preserve">  создать ситуации успеха для каждого ученика, повышение самооценки и уверенности в собственных возможностях;</w:t>
      </w:r>
    </w:p>
    <w:p w:rsidR="002C60CC" w:rsidRPr="002C60CC" w:rsidRDefault="002C60CC" w:rsidP="002C60CC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перенести внимание с оценки на самооценку ученика;</w:t>
      </w:r>
    </w:p>
    <w:p w:rsidR="002C60CC" w:rsidRPr="002C60CC" w:rsidRDefault="002C60CC" w:rsidP="002C60CC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осуществить обновление содержания и технологий образования в условиях внедрения ФГОС второго поколения;</w:t>
      </w:r>
    </w:p>
    <w:p w:rsidR="002C60CC" w:rsidRPr="002C60CC" w:rsidRDefault="002C60CC" w:rsidP="002C60CC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2C60CC">
        <w:rPr>
          <w:sz w:val="28"/>
          <w:szCs w:val="28"/>
        </w:rPr>
        <w:t>формировать универсальные учебные действия, установку на творческую деятельность и умения творческой деятельности;</w:t>
      </w:r>
    </w:p>
    <w:p w:rsidR="002C60CC" w:rsidRPr="002C60CC" w:rsidRDefault="002C60CC" w:rsidP="002C60CC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расширить применение интерактивных и коммуникативных форм работы; приблизить изучаемый материал к проблемам повседневной жизни;</w:t>
      </w:r>
    </w:p>
    <w:p w:rsidR="002C60CC" w:rsidRPr="002C60CC" w:rsidRDefault="002C60CC" w:rsidP="002C60CC">
      <w:pPr>
        <w:pStyle w:val="a3"/>
        <w:numPr>
          <w:ilvl w:val="0"/>
          <w:numId w:val="4"/>
        </w:numPr>
        <w:tabs>
          <w:tab w:val="num" w:pos="0"/>
          <w:tab w:val="left" w:pos="142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поощрить  активность и самостоятельность учащихся, расширять возможности обучения и самообучения;</w:t>
      </w:r>
    </w:p>
    <w:p w:rsidR="002C60CC" w:rsidRPr="002C60CC" w:rsidRDefault="002C60CC" w:rsidP="002C60CC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развивать навыки рефлексивной и оценочной деятельности учащихся;</w:t>
      </w:r>
    </w:p>
    <w:p w:rsidR="002C60CC" w:rsidRPr="002C60CC" w:rsidRDefault="002C60CC" w:rsidP="002C60CC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 xml:space="preserve">организовать работу с талантливыми детьми.  </w:t>
      </w:r>
    </w:p>
    <w:p w:rsidR="002C60CC" w:rsidRPr="002C60CC" w:rsidRDefault="002C60CC" w:rsidP="002C60CC">
      <w:pPr>
        <w:pStyle w:val="a3"/>
        <w:tabs>
          <w:tab w:val="left" w:pos="426"/>
        </w:tabs>
        <w:spacing w:after="0" w:line="360" w:lineRule="auto"/>
        <w:ind w:firstLine="567"/>
        <w:jc w:val="both"/>
        <w:rPr>
          <w:b/>
          <w:i/>
          <w:sz w:val="28"/>
          <w:szCs w:val="28"/>
        </w:rPr>
      </w:pPr>
      <w:r w:rsidRPr="002C60CC">
        <w:rPr>
          <w:b/>
          <w:i/>
          <w:sz w:val="28"/>
          <w:szCs w:val="28"/>
        </w:rPr>
        <w:t>Ученику:</w:t>
      </w:r>
    </w:p>
    <w:p w:rsidR="002C60CC" w:rsidRPr="002C60CC" w:rsidRDefault="002C60CC" w:rsidP="002C60CC">
      <w:pPr>
        <w:numPr>
          <w:ilvl w:val="0"/>
          <w:numId w:val="5"/>
        </w:numPr>
        <w:tabs>
          <w:tab w:val="clear" w:pos="720"/>
          <w:tab w:val="num" w:pos="0"/>
          <w:tab w:val="num" w:pos="175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2C60CC">
        <w:rPr>
          <w:sz w:val="28"/>
          <w:szCs w:val="28"/>
        </w:rPr>
        <w:lastRenderedPageBreak/>
        <w:t>максимально раскрыть индивидуальные способности;</w:t>
      </w:r>
    </w:p>
    <w:p w:rsidR="002C60CC" w:rsidRPr="002C60CC" w:rsidRDefault="002C60CC" w:rsidP="002C60CC">
      <w:pPr>
        <w:numPr>
          <w:ilvl w:val="0"/>
          <w:numId w:val="5"/>
        </w:numPr>
        <w:tabs>
          <w:tab w:val="clear" w:pos="720"/>
          <w:tab w:val="num" w:pos="0"/>
          <w:tab w:val="num" w:pos="17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 xml:space="preserve">повысить мотивацию,  сознательное отношение к процессу обучения и его результатам; </w:t>
      </w:r>
    </w:p>
    <w:p w:rsidR="002C60CC" w:rsidRPr="002C60CC" w:rsidRDefault="002C60CC" w:rsidP="002C60CC">
      <w:pPr>
        <w:numPr>
          <w:ilvl w:val="0"/>
          <w:numId w:val="5"/>
        </w:numPr>
        <w:tabs>
          <w:tab w:val="clear" w:pos="720"/>
          <w:tab w:val="num" w:pos="0"/>
          <w:tab w:val="num" w:pos="17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успешно осваивать ФГОС;</w:t>
      </w:r>
    </w:p>
    <w:p w:rsidR="002C60CC" w:rsidRPr="002C60CC" w:rsidRDefault="002C60CC" w:rsidP="002C60CC">
      <w:pPr>
        <w:numPr>
          <w:ilvl w:val="0"/>
          <w:numId w:val="5"/>
        </w:numPr>
        <w:tabs>
          <w:tab w:val="clear" w:pos="720"/>
          <w:tab w:val="num" w:pos="0"/>
          <w:tab w:val="num" w:pos="175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2C60CC">
        <w:rPr>
          <w:sz w:val="28"/>
          <w:szCs w:val="28"/>
        </w:rPr>
        <w:t xml:space="preserve"> вооружиться умениями в области универсальных учебных действий;</w:t>
      </w:r>
    </w:p>
    <w:p w:rsidR="002C60CC" w:rsidRPr="002C60CC" w:rsidRDefault="002C60CC" w:rsidP="002C60CC">
      <w:pPr>
        <w:numPr>
          <w:ilvl w:val="0"/>
          <w:numId w:val="5"/>
        </w:numPr>
        <w:tabs>
          <w:tab w:val="clear" w:pos="720"/>
          <w:tab w:val="num" w:pos="0"/>
          <w:tab w:val="num" w:pos="175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2C60CC">
        <w:rPr>
          <w:sz w:val="28"/>
          <w:szCs w:val="28"/>
        </w:rPr>
        <w:t>научиться работать с информацией (получать, применять, создавать);</w:t>
      </w:r>
    </w:p>
    <w:p w:rsidR="002C60CC" w:rsidRPr="002C60CC" w:rsidRDefault="002C60CC" w:rsidP="002C60CC">
      <w:pPr>
        <w:numPr>
          <w:ilvl w:val="0"/>
          <w:numId w:val="5"/>
        </w:numPr>
        <w:tabs>
          <w:tab w:val="clear" w:pos="720"/>
          <w:tab w:val="num" w:pos="0"/>
          <w:tab w:val="num" w:pos="17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 xml:space="preserve">приобрести навыки </w:t>
      </w:r>
      <w:proofErr w:type="spellStart"/>
      <w:r w:rsidRPr="002C60CC">
        <w:rPr>
          <w:sz w:val="28"/>
          <w:szCs w:val="28"/>
        </w:rPr>
        <w:t>саморефлексии</w:t>
      </w:r>
      <w:proofErr w:type="spellEnd"/>
      <w:r w:rsidRPr="002C60CC">
        <w:rPr>
          <w:sz w:val="28"/>
          <w:szCs w:val="28"/>
        </w:rPr>
        <w:t>, умения анализировать собственные интересы, склонности, потребности и соотносить их с имеющимися возможностями («я реальный», «я идеальный»).</w:t>
      </w:r>
    </w:p>
    <w:p w:rsidR="002C60CC" w:rsidRPr="002C60CC" w:rsidRDefault="002C60CC" w:rsidP="002C60CC">
      <w:pPr>
        <w:pStyle w:val="a3"/>
        <w:tabs>
          <w:tab w:val="left" w:pos="426"/>
        </w:tabs>
        <w:spacing w:after="0" w:line="360" w:lineRule="auto"/>
        <w:ind w:firstLine="567"/>
        <w:jc w:val="both"/>
        <w:rPr>
          <w:b/>
          <w:i/>
          <w:sz w:val="28"/>
          <w:szCs w:val="28"/>
        </w:rPr>
      </w:pPr>
      <w:r w:rsidRPr="002C60CC">
        <w:rPr>
          <w:b/>
          <w:i/>
          <w:sz w:val="28"/>
          <w:szCs w:val="28"/>
        </w:rPr>
        <w:t>Родителям:</w:t>
      </w:r>
    </w:p>
    <w:p w:rsidR="002C60CC" w:rsidRPr="002C60CC" w:rsidRDefault="002C60CC" w:rsidP="002C60CC">
      <w:pPr>
        <w:pStyle w:val="a3"/>
        <w:numPr>
          <w:ilvl w:val="0"/>
          <w:numId w:val="6"/>
        </w:numPr>
        <w:tabs>
          <w:tab w:val="left" w:pos="176"/>
        </w:tabs>
        <w:spacing w:after="0" w:line="360" w:lineRule="auto"/>
        <w:ind w:left="0" w:firstLine="567"/>
        <w:jc w:val="both"/>
        <w:rPr>
          <w:b/>
          <w:sz w:val="28"/>
          <w:szCs w:val="28"/>
        </w:rPr>
      </w:pPr>
      <w:r w:rsidRPr="002C60CC">
        <w:rPr>
          <w:sz w:val="28"/>
          <w:szCs w:val="28"/>
        </w:rPr>
        <w:t>включиться в совместную деятельность с ребенком;</w:t>
      </w:r>
    </w:p>
    <w:p w:rsidR="002C60CC" w:rsidRPr="002C60CC" w:rsidRDefault="002C60CC" w:rsidP="002C60CC">
      <w:pPr>
        <w:pStyle w:val="a3"/>
        <w:numPr>
          <w:ilvl w:val="0"/>
          <w:numId w:val="6"/>
        </w:numPr>
        <w:tabs>
          <w:tab w:val="left" w:pos="176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>совместно с учителем сопровождать ребенка по образовательному маршруту;</w:t>
      </w:r>
    </w:p>
    <w:p w:rsidR="002C60CC" w:rsidRPr="002C60CC" w:rsidRDefault="002C60CC" w:rsidP="002C60CC">
      <w:pPr>
        <w:pStyle w:val="a3"/>
        <w:numPr>
          <w:ilvl w:val="0"/>
          <w:numId w:val="6"/>
        </w:numPr>
        <w:tabs>
          <w:tab w:val="left" w:pos="176"/>
        </w:tabs>
        <w:spacing w:after="0" w:line="360" w:lineRule="auto"/>
        <w:ind w:left="0" w:firstLine="567"/>
        <w:jc w:val="both"/>
        <w:rPr>
          <w:b/>
          <w:sz w:val="28"/>
          <w:szCs w:val="28"/>
        </w:rPr>
      </w:pPr>
      <w:r w:rsidRPr="002C60CC">
        <w:rPr>
          <w:sz w:val="28"/>
          <w:szCs w:val="28"/>
        </w:rPr>
        <w:t>формировать взаимоотношения с ребенком;</w:t>
      </w:r>
    </w:p>
    <w:p w:rsidR="002C60CC" w:rsidRPr="002C60CC" w:rsidRDefault="002C60CC" w:rsidP="002C60CC">
      <w:pPr>
        <w:pStyle w:val="a3"/>
        <w:numPr>
          <w:ilvl w:val="0"/>
          <w:numId w:val="6"/>
        </w:numPr>
        <w:tabs>
          <w:tab w:val="left" w:pos="176"/>
        </w:tabs>
        <w:spacing w:after="0" w:line="360" w:lineRule="auto"/>
        <w:ind w:left="0" w:firstLine="567"/>
        <w:jc w:val="both"/>
        <w:rPr>
          <w:b/>
          <w:sz w:val="28"/>
          <w:szCs w:val="28"/>
        </w:rPr>
      </w:pPr>
      <w:r w:rsidRPr="002C60CC">
        <w:rPr>
          <w:sz w:val="28"/>
          <w:szCs w:val="28"/>
        </w:rPr>
        <w:t>поощрять активность и самостоятельность школьника;</w:t>
      </w:r>
    </w:p>
    <w:p w:rsidR="002C60CC" w:rsidRPr="002C60CC" w:rsidRDefault="002C60CC" w:rsidP="002C60CC">
      <w:pPr>
        <w:pStyle w:val="a3"/>
        <w:numPr>
          <w:ilvl w:val="0"/>
          <w:numId w:val="6"/>
        </w:numPr>
        <w:tabs>
          <w:tab w:val="left" w:pos="176"/>
        </w:tabs>
        <w:spacing w:after="0" w:line="360" w:lineRule="auto"/>
        <w:ind w:left="0" w:firstLine="567"/>
        <w:jc w:val="both"/>
        <w:rPr>
          <w:b/>
          <w:sz w:val="28"/>
          <w:szCs w:val="28"/>
        </w:rPr>
      </w:pPr>
      <w:r w:rsidRPr="002C60CC">
        <w:rPr>
          <w:sz w:val="28"/>
          <w:szCs w:val="28"/>
        </w:rPr>
        <w:t>наблюдать за индивидуальным прогрессом ребенка в процессе его обучения в школе в целом и в избранной им образовательной области;</w:t>
      </w:r>
    </w:p>
    <w:p w:rsidR="002C60CC" w:rsidRPr="002C60CC" w:rsidRDefault="002C60CC" w:rsidP="002C60CC">
      <w:pPr>
        <w:numPr>
          <w:ilvl w:val="0"/>
          <w:numId w:val="5"/>
        </w:numPr>
        <w:tabs>
          <w:tab w:val="clear" w:pos="720"/>
          <w:tab w:val="num" w:pos="0"/>
          <w:tab w:val="num" w:pos="17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60CC">
        <w:rPr>
          <w:sz w:val="28"/>
          <w:szCs w:val="28"/>
        </w:rPr>
        <w:t xml:space="preserve"> расширять возможности получения им дополнительного образования.</w:t>
      </w:r>
    </w:p>
    <w:p w:rsidR="00AF5E1C" w:rsidRPr="002C60CC" w:rsidRDefault="00AF5E1C" w:rsidP="002C60CC">
      <w:pPr>
        <w:pStyle w:val="a6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CC">
        <w:rPr>
          <w:rFonts w:ascii="Times New Roman" w:hAnsi="Times New Roman" w:cs="Times New Roman"/>
          <w:sz w:val="28"/>
          <w:szCs w:val="28"/>
        </w:rPr>
        <w:t xml:space="preserve">Языковой портфель является уникальным средством формирования большинства </w:t>
      </w:r>
      <w:proofErr w:type="spellStart"/>
      <w:r w:rsidRPr="002C60C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C60CC">
        <w:rPr>
          <w:rFonts w:ascii="Times New Roman" w:hAnsi="Times New Roman" w:cs="Times New Roman"/>
          <w:sz w:val="28"/>
          <w:szCs w:val="28"/>
        </w:rPr>
        <w:t xml:space="preserve"> и специальных действий, включая в себя задания различного типа, развивающие творческий потенциал учащихся. Преимуществом Языкового портфеля является то, что учитель и ученик могут самостоятельно выбирать формы  и виды упражнений, использовать различные вспомогательные материалы и совершенствовать именно те навыки и умения, овладение которыми вызывают трудности у конкретного ученика. Так же Языковой портфель является средством обучения, ориентированным на </w:t>
      </w:r>
      <w:r w:rsidRPr="002C60CC">
        <w:rPr>
          <w:rFonts w:ascii="Times New Roman" w:hAnsi="Times New Roman" w:cs="Times New Roman"/>
          <w:sz w:val="28"/>
          <w:szCs w:val="28"/>
        </w:rPr>
        <w:lastRenderedPageBreak/>
        <w:t>личность каждого ученика, развитие его мышления, творчества и индивидуальности.</w:t>
      </w:r>
    </w:p>
    <w:p w:rsidR="00C55E56" w:rsidRPr="002C60CC" w:rsidRDefault="00C55E56" w:rsidP="002C60CC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32DD" w:rsidRPr="002C60CC" w:rsidRDefault="001C32DD" w:rsidP="002C60CC">
      <w:pPr>
        <w:spacing w:line="360" w:lineRule="auto"/>
        <w:ind w:firstLine="567"/>
        <w:jc w:val="both"/>
        <w:rPr>
          <w:sz w:val="28"/>
          <w:szCs w:val="28"/>
        </w:rPr>
      </w:pPr>
    </w:p>
    <w:p w:rsidR="00D42780" w:rsidRPr="002C60CC" w:rsidRDefault="00D42780" w:rsidP="002C60CC">
      <w:pPr>
        <w:spacing w:line="360" w:lineRule="auto"/>
        <w:ind w:firstLine="567"/>
        <w:jc w:val="both"/>
        <w:rPr>
          <w:sz w:val="28"/>
          <w:szCs w:val="28"/>
        </w:rPr>
      </w:pPr>
    </w:p>
    <w:sectPr w:rsidR="00D42780" w:rsidRPr="002C60CC" w:rsidSect="00A829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62" w:rsidRDefault="008B3C62" w:rsidP="00071882">
      <w:pPr>
        <w:spacing w:after="0" w:line="240" w:lineRule="auto"/>
      </w:pPr>
      <w:r>
        <w:separator/>
      </w:r>
    </w:p>
  </w:endnote>
  <w:endnote w:type="continuationSeparator" w:id="0">
    <w:p w:rsidR="008B3C62" w:rsidRDefault="008B3C62" w:rsidP="0007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8628"/>
    </w:sdtPr>
    <w:sdtContent>
      <w:p w:rsidR="002C60CC" w:rsidRDefault="006E4C6B">
        <w:pPr>
          <w:pStyle w:val="a9"/>
          <w:jc w:val="center"/>
        </w:pPr>
        <w:fldSimple w:instr=" PAGE   \* MERGEFORMAT ">
          <w:r w:rsidR="00C16235">
            <w:rPr>
              <w:noProof/>
            </w:rPr>
            <w:t>6</w:t>
          </w:r>
        </w:fldSimple>
      </w:p>
    </w:sdtContent>
  </w:sdt>
  <w:p w:rsidR="002C60CC" w:rsidRDefault="002C60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62" w:rsidRDefault="008B3C62" w:rsidP="00071882">
      <w:pPr>
        <w:spacing w:after="0" w:line="240" w:lineRule="auto"/>
      </w:pPr>
      <w:r>
        <w:separator/>
      </w:r>
    </w:p>
  </w:footnote>
  <w:footnote w:type="continuationSeparator" w:id="0">
    <w:p w:rsidR="008B3C62" w:rsidRDefault="008B3C62" w:rsidP="0007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30E"/>
    <w:multiLevelType w:val="hybridMultilevel"/>
    <w:tmpl w:val="9856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505ED"/>
    <w:multiLevelType w:val="hybridMultilevel"/>
    <w:tmpl w:val="695E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755C"/>
    <w:multiLevelType w:val="hybridMultilevel"/>
    <w:tmpl w:val="2AF2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461E5"/>
    <w:multiLevelType w:val="hybridMultilevel"/>
    <w:tmpl w:val="23D64D3C"/>
    <w:lvl w:ilvl="0" w:tplc="73166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80FEF"/>
    <w:multiLevelType w:val="hybridMultilevel"/>
    <w:tmpl w:val="EC10C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257D5"/>
    <w:multiLevelType w:val="hybridMultilevel"/>
    <w:tmpl w:val="932CA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B3E6A"/>
    <w:multiLevelType w:val="hybridMultilevel"/>
    <w:tmpl w:val="A8B0EF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C4E4E"/>
    <w:multiLevelType w:val="hybridMultilevel"/>
    <w:tmpl w:val="B544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80DE8"/>
    <w:multiLevelType w:val="hybridMultilevel"/>
    <w:tmpl w:val="E18A0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65EF5"/>
    <w:multiLevelType w:val="hybridMultilevel"/>
    <w:tmpl w:val="A1269B88"/>
    <w:lvl w:ilvl="0" w:tplc="D80CD6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C8ECE0">
      <w:numFmt w:val="bullet"/>
      <w:lvlText w:val=""/>
      <w:lvlJc w:val="left"/>
      <w:pPr>
        <w:ind w:left="3116" w:hanging="11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02A"/>
    <w:rsid w:val="000473E9"/>
    <w:rsid w:val="00071882"/>
    <w:rsid w:val="000943E9"/>
    <w:rsid w:val="000C202A"/>
    <w:rsid w:val="000D3084"/>
    <w:rsid w:val="000E4F6E"/>
    <w:rsid w:val="001C32DD"/>
    <w:rsid w:val="00244EEB"/>
    <w:rsid w:val="002C3459"/>
    <w:rsid w:val="002C60CC"/>
    <w:rsid w:val="00360282"/>
    <w:rsid w:val="003814E7"/>
    <w:rsid w:val="003B2B09"/>
    <w:rsid w:val="00505239"/>
    <w:rsid w:val="005F2AC0"/>
    <w:rsid w:val="006A2BA1"/>
    <w:rsid w:val="006D2CB6"/>
    <w:rsid w:val="006E4C6B"/>
    <w:rsid w:val="007711B9"/>
    <w:rsid w:val="007A5D82"/>
    <w:rsid w:val="0081793E"/>
    <w:rsid w:val="00872AFC"/>
    <w:rsid w:val="008B3C62"/>
    <w:rsid w:val="00926E09"/>
    <w:rsid w:val="009D77FA"/>
    <w:rsid w:val="009F153A"/>
    <w:rsid w:val="00A82981"/>
    <w:rsid w:val="00AE2AA1"/>
    <w:rsid w:val="00AF29FC"/>
    <w:rsid w:val="00AF479A"/>
    <w:rsid w:val="00AF5E1C"/>
    <w:rsid w:val="00B00AB2"/>
    <w:rsid w:val="00BA622C"/>
    <w:rsid w:val="00C16235"/>
    <w:rsid w:val="00C55E56"/>
    <w:rsid w:val="00C90A13"/>
    <w:rsid w:val="00C96154"/>
    <w:rsid w:val="00D16569"/>
    <w:rsid w:val="00D42780"/>
    <w:rsid w:val="00D66E89"/>
    <w:rsid w:val="00DD6C63"/>
    <w:rsid w:val="00E80DBF"/>
    <w:rsid w:val="00F4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2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202A"/>
    <w:pPr>
      <w:spacing w:after="120" w:line="240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0C20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C202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78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7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188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7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882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55E5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Бажан</cp:lastModifiedBy>
  <cp:revision>3</cp:revision>
  <dcterms:created xsi:type="dcterms:W3CDTF">2017-10-01T14:25:00Z</dcterms:created>
  <dcterms:modified xsi:type="dcterms:W3CDTF">2017-10-01T14:26:00Z</dcterms:modified>
</cp:coreProperties>
</file>