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6" w:rsidRDefault="00F82B66" w:rsidP="00F82B66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7B3">
        <w:rPr>
          <w:rStyle w:val="c2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4730B7" wp14:editId="2A24B965">
            <wp:extent cx="4510379" cy="981853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99" cy="991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2B66" w:rsidRDefault="00F82B66" w:rsidP="00F82B6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Pr="00B42C49" w:rsidRDefault="00F82B66" w:rsidP="00F82B66">
      <w:pPr>
        <w:spacing w:after="0" w:line="240" w:lineRule="auto"/>
        <w:jc w:val="center"/>
        <w:rPr>
          <w:rStyle w:val="c2"/>
          <w:rFonts w:ascii="Monotype Corsiva" w:hAnsi="Monotype Corsiva" w:cs="Times New Roman"/>
          <w:b/>
          <w:color w:val="000000"/>
          <w:sz w:val="56"/>
          <w:szCs w:val="56"/>
          <w:shd w:val="clear" w:color="auto" w:fill="FFFFFF"/>
        </w:rPr>
      </w:pPr>
      <w:r w:rsidRPr="002C23C0">
        <w:rPr>
          <w:rStyle w:val="c2"/>
          <w:rFonts w:ascii="Monotype Corsiva" w:hAnsi="Monotype Corsiva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Pr="00B42C49">
        <w:rPr>
          <w:rStyle w:val="c2"/>
          <w:rFonts w:ascii="Monotype Corsiva" w:hAnsi="Monotype Corsiva" w:cs="Times New Roman"/>
          <w:b/>
          <w:color w:val="000000"/>
          <w:sz w:val="56"/>
          <w:szCs w:val="56"/>
          <w:shd w:val="clear" w:color="auto" w:fill="FFFFFF"/>
        </w:rPr>
        <w:t>П</w:t>
      </w:r>
      <w:r w:rsidRPr="00B42C49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рименение технологии ТРИЗ на уроках биологии</w:t>
      </w:r>
    </w:p>
    <w:p w:rsidR="00F82B66" w:rsidRDefault="00F82B66" w:rsidP="00F82B66">
      <w:pPr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3B92D7A" wp14:editId="2212A7E5">
            <wp:simplePos x="0" y="0"/>
            <wp:positionH relativeFrom="column">
              <wp:posOffset>1237615</wp:posOffset>
            </wp:positionH>
            <wp:positionV relativeFrom="paragraph">
              <wp:posOffset>22225</wp:posOffset>
            </wp:positionV>
            <wp:extent cx="4552950" cy="2686050"/>
            <wp:effectExtent l="19050" t="0" r="0" b="0"/>
            <wp:wrapSquare wrapText="bothSides"/>
            <wp:docPr id="49" name="Рисунок 49" descr="G:\canstockphoto9751902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:\canstockphoto9751902_educ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2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B66" w:rsidRDefault="00F82B66" w:rsidP="00F82B66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spacing w:after="0" w:line="240" w:lineRule="auto"/>
        <w:ind w:left="9639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F82B66" w:rsidRDefault="00F82B66" w:rsidP="00F82B66">
      <w:pPr>
        <w:spacing w:after="0" w:line="240" w:lineRule="auto"/>
        <w:ind w:left="9639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биологии</w:t>
      </w:r>
    </w:p>
    <w:p w:rsidR="00F82B66" w:rsidRDefault="00F82B66" w:rsidP="00F82B66">
      <w:pPr>
        <w:spacing w:after="0" w:line="240" w:lineRule="auto"/>
        <w:ind w:left="9639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РО «РКТМ»</w:t>
      </w:r>
    </w:p>
    <w:p w:rsidR="00F82B66" w:rsidRDefault="00F82B66" w:rsidP="00F82B66">
      <w:pPr>
        <w:spacing w:after="0" w:line="240" w:lineRule="auto"/>
        <w:ind w:left="9639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Соловьева А.Ю.</w:t>
      </w:r>
    </w:p>
    <w:p w:rsidR="00F82B66" w:rsidRDefault="00F82B66" w:rsidP="00F82B6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82B66" w:rsidRPr="0062690A" w:rsidRDefault="00F82B66" w:rsidP="00F82B66">
      <w:pPr>
        <w:spacing w:after="0" w:line="240" w:lineRule="auto"/>
        <w:ind w:left="7655"/>
        <w:rPr>
          <w:rFonts w:ascii="Times New Roman" w:hAnsi="Times New Roman" w:cs="Times New Roman"/>
          <w:i/>
          <w:sz w:val="28"/>
          <w:szCs w:val="28"/>
        </w:rPr>
      </w:pPr>
      <w:r w:rsidRPr="0062690A">
        <w:rPr>
          <w:rFonts w:ascii="Times New Roman" w:hAnsi="Times New Roman" w:cs="Times New Roman"/>
          <w:i/>
          <w:sz w:val="28"/>
          <w:szCs w:val="28"/>
        </w:rPr>
        <w:lastRenderedPageBreak/>
        <w:t>«Главное, что должно дать образование и о чём часто забывают, - это не багаж знаний, а умение владеть этим багажом»</w:t>
      </w:r>
    </w:p>
    <w:p w:rsidR="00F82B66" w:rsidRDefault="00F82B66" w:rsidP="00F82B66">
      <w:pPr>
        <w:spacing w:after="0" w:line="240" w:lineRule="auto"/>
        <w:ind w:left="7655"/>
        <w:rPr>
          <w:rFonts w:ascii="Times New Roman" w:hAnsi="Times New Roman" w:cs="Times New Roman"/>
          <w:i/>
          <w:sz w:val="28"/>
          <w:szCs w:val="28"/>
        </w:rPr>
      </w:pPr>
      <w:r w:rsidRPr="0062690A">
        <w:rPr>
          <w:rFonts w:ascii="Times New Roman" w:hAnsi="Times New Roman" w:cs="Times New Roman"/>
          <w:i/>
          <w:sz w:val="28"/>
          <w:szCs w:val="28"/>
        </w:rPr>
        <w:t>А.Л. Несмеянов.</w:t>
      </w:r>
    </w:p>
    <w:p w:rsidR="00F82B66" w:rsidRPr="0062690A" w:rsidRDefault="00F82B66" w:rsidP="00F82B66">
      <w:pPr>
        <w:spacing w:after="0" w:line="240" w:lineRule="auto"/>
        <w:ind w:left="7655"/>
        <w:rPr>
          <w:rFonts w:ascii="Times New Roman" w:hAnsi="Times New Roman" w:cs="Times New Roman"/>
          <w:i/>
          <w:sz w:val="28"/>
          <w:szCs w:val="28"/>
        </w:rPr>
      </w:pPr>
    </w:p>
    <w:p w:rsidR="00F82B66" w:rsidRPr="00984796" w:rsidRDefault="00F82B66" w:rsidP="00F8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proofErr w:type="gramStart"/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мире, где профессиональный труд и другие сферы жизни постоянно изменяются, образователь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система призвана развивать 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обучающихся качества, которые будут способствовать успешной социализации и адапт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за порогом учебного заведения –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универсализм, способность менять сферы деятельности, мобильность, решительность, ответственность, способность усваивать и применять знания в незнакомых ситуациях, сп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собность выстраивать коммуникацию с другими людьми.</w:t>
      </w:r>
      <w:proofErr w:type="gramEnd"/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до сих пор остается актуальным высказывание Джона </w:t>
      </w:r>
      <w:proofErr w:type="spellStart"/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Бауэна</w:t>
      </w:r>
      <w:proofErr w:type="spellEnd"/>
      <w:r w:rsidRPr="0098479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«Если Вы не представляете, с какими ситуациями могут столкнуться Ваши ученики в будущем, учите их тому, что они могут применить в любых ситуациях». Т.е. </w:t>
      </w:r>
      <w:r w:rsidRPr="00984796">
        <w:rPr>
          <w:rFonts w:ascii="Times New Roman" w:hAnsi="Times New Roman" w:cs="Times New Roman"/>
          <w:sz w:val="28"/>
          <w:szCs w:val="28"/>
        </w:rPr>
        <w:t>система образования должна формировать такие новые качества в</w:t>
      </w:r>
      <w:r w:rsidRPr="00984796">
        <w:rPr>
          <w:rFonts w:ascii="Times New Roman" w:hAnsi="Times New Roman" w:cs="Times New Roman"/>
          <w:sz w:val="28"/>
          <w:szCs w:val="28"/>
        </w:rPr>
        <w:t>ы</w:t>
      </w:r>
      <w:r w:rsidRPr="00984796">
        <w:rPr>
          <w:rFonts w:ascii="Times New Roman" w:hAnsi="Times New Roman" w:cs="Times New Roman"/>
          <w:sz w:val="28"/>
          <w:szCs w:val="28"/>
        </w:rPr>
        <w:t xml:space="preserve">пускника как инициативность, </w:t>
      </w:r>
      <w:proofErr w:type="spellStart"/>
      <w:r w:rsidRPr="0098479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84796">
        <w:rPr>
          <w:rFonts w:ascii="Times New Roman" w:hAnsi="Times New Roman" w:cs="Times New Roman"/>
          <w:sz w:val="28"/>
          <w:szCs w:val="28"/>
        </w:rPr>
        <w:t>, мобильность, гибкость, динамизм и конструктивность. Будущий пр</w:t>
      </w:r>
      <w:r w:rsidRPr="00984796">
        <w:rPr>
          <w:rFonts w:ascii="Times New Roman" w:hAnsi="Times New Roman" w:cs="Times New Roman"/>
          <w:sz w:val="28"/>
          <w:szCs w:val="28"/>
        </w:rPr>
        <w:t>о</w:t>
      </w:r>
      <w:r w:rsidRPr="00984796">
        <w:rPr>
          <w:rFonts w:ascii="Times New Roman" w:hAnsi="Times New Roman" w:cs="Times New Roman"/>
          <w:sz w:val="28"/>
          <w:szCs w:val="28"/>
        </w:rPr>
        <w:t>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выходить. Иначе говоря, самым главным требованием к современному выпускнику СПО является его компетентность.</w:t>
      </w:r>
    </w:p>
    <w:p w:rsidR="00F82B66" w:rsidRPr="00984796" w:rsidRDefault="00F82B66" w:rsidP="00F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B2EA53" wp14:editId="76D460E5">
            <wp:simplePos x="0" y="0"/>
            <wp:positionH relativeFrom="column">
              <wp:posOffset>6742430</wp:posOffset>
            </wp:positionH>
            <wp:positionV relativeFrom="paragraph">
              <wp:posOffset>48260</wp:posOffset>
            </wp:positionV>
            <wp:extent cx="2771775" cy="2392045"/>
            <wp:effectExtent l="0" t="0" r="0" b="0"/>
            <wp:wrapTight wrapText="bothSides">
              <wp:wrapPolygon edited="0">
                <wp:start x="0" y="0"/>
                <wp:lineTo x="0" y="21503"/>
                <wp:lineTo x="21526" y="21503"/>
                <wp:lineTo x="21526" y="0"/>
                <wp:lineTo x="0" y="0"/>
              </wp:wrapPolygon>
            </wp:wrapTight>
            <wp:docPr id="26" name="Рисунок 26" descr="G:\Books-And-A-Pencil-4863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Books-And-A-Pencil-4863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04" t="5190" r="9633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984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омпетентность – это способность установить и реализовать связь меж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 «зн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нием-умением»</w:t>
      </w:r>
      <w:r w:rsidRPr="00984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ситуацией.</w:t>
      </w:r>
    </w:p>
    <w:p w:rsidR="00F82B66" w:rsidRPr="00487E2A" w:rsidRDefault="00F82B66" w:rsidP="00F8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96">
        <w:rPr>
          <w:rFonts w:ascii="Times New Roman" w:hAnsi="Times New Roman" w:cs="Times New Roman"/>
          <w:sz w:val="28"/>
          <w:szCs w:val="28"/>
        </w:rPr>
        <w:t>Компетентность предполагает наличие у студента внутренней мотивации к качественному осуществлению своей профессиональной деятельности, а также профе</w:t>
      </w:r>
      <w:r w:rsidRPr="00984796">
        <w:rPr>
          <w:rFonts w:ascii="Times New Roman" w:hAnsi="Times New Roman" w:cs="Times New Roman"/>
          <w:sz w:val="28"/>
          <w:szCs w:val="28"/>
        </w:rPr>
        <w:t>с</w:t>
      </w:r>
      <w:r w:rsidRPr="00984796">
        <w:rPr>
          <w:rFonts w:ascii="Times New Roman" w:hAnsi="Times New Roman" w:cs="Times New Roman"/>
          <w:sz w:val="28"/>
          <w:szCs w:val="28"/>
        </w:rPr>
        <w:t>сиональных ценностей и отношение к своей специальности как к ценности. Комп</w:t>
      </w:r>
      <w:r w:rsidRPr="00984796">
        <w:rPr>
          <w:rFonts w:ascii="Times New Roman" w:hAnsi="Times New Roman" w:cs="Times New Roman"/>
          <w:sz w:val="28"/>
          <w:szCs w:val="28"/>
        </w:rPr>
        <w:t>е</w:t>
      </w:r>
      <w:r w:rsidRPr="00984796">
        <w:rPr>
          <w:rFonts w:ascii="Times New Roman" w:hAnsi="Times New Roman" w:cs="Times New Roman"/>
          <w:sz w:val="28"/>
          <w:szCs w:val="28"/>
        </w:rPr>
        <w:t>тентный специалист должен быть способен выходить за рамки предмета своей пр</w:t>
      </w:r>
      <w:r w:rsidRPr="00984796">
        <w:rPr>
          <w:rFonts w:ascii="Times New Roman" w:hAnsi="Times New Roman" w:cs="Times New Roman"/>
          <w:sz w:val="28"/>
          <w:szCs w:val="28"/>
        </w:rPr>
        <w:t>о</w:t>
      </w:r>
      <w:r w:rsidRPr="00984796">
        <w:rPr>
          <w:rFonts w:ascii="Times New Roman" w:hAnsi="Times New Roman" w:cs="Times New Roman"/>
          <w:sz w:val="28"/>
          <w:szCs w:val="28"/>
        </w:rPr>
        <w:t>фессии, а также должен обладать творческим потенциалом для саморазвития. Комп</w:t>
      </w:r>
      <w:r w:rsidRPr="00984796">
        <w:rPr>
          <w:rFonts w:ascii="Times New Roman" w:hAnsi="Times New Roman" w:cs="Times New Roman"/>
          <w:sz w:val="28"/>
          <w:szCs w:val="28"/>
        </w:rPr>
        <w:t>е</w:t>
      </w:r>
      <w:r w:rsidRPr="00984796">
        <w:rPr>
          <w:rFonts w:ascii="Times New Roman" w:hAnsi="Times New Roman" w:cs="Times New Roman"/>
          <w:sz w:val="28"/>
          <w:szCs w:val="28"/>
        </w:rPr>
        <w:t xml:space="preserve">тентного специалиста отличает способность среди множества решений выбирать наиболее </w:t>
      </w:r>
      <w:proofErr w:type="gramStart"/>
      <w:r w:rsidRPr="00984796">
        <w:rPr>
          <w:rFonts w:ascii="Times New Roman" w:hAnsi="Times New Roman" w:cs="Times New Roman"/>
          <w:sz w:val="28"/>
          <w:szCs w:val="28"/>
        </w:rPr>
        <w:t>оптимальное</w:t>
      </w:r>
      <w:proofErr w:type="gramEnd"/>
      <w:r w:rsidRPr="00984796">
        <w:rPr>
          <w:rFonts w:ascii="Times New Roman" w:hAnsi="Times New Roman" w:cs="Times New Roman"/>
          <w:sz w:val="28"/>
          <w:szCs w:val="28"/>
        </w:rPr>
        <w:t xml:space="preserve">, аргументировано опровергать ложные решения, </w:t>
      </w:r>
      <w:r w:rsidRPr="00984796">
        <w:rPr>
          <w:rFonts w:ascii="Times New Roman" w:hAnsi="Times New Roman" w:cs="Times New Roman"/>
          <w:sz w:val="28"/>
          <w:szCs w:val="28"/>
        </w:rPr>
        <w:lastRenderedPageBreak/>
        <w:t>подвергать сомнению не эффективные решения, словом обладать критическим мышлением.</w:t>
      </w:r>
      <w:r w:rsidRPr="00487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2B66" w:rsidRPr="00312293" w:rsidRDefault="00F82B66" w:rsidP="00F8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93">
        <w:rPr>
          <w:rFonts w:ascii="Times New Roman" w:hAnsi="Times New Roman" w:cs="Times New Roman"/>
          <w:sz w:val="28"/>
          <w:szCs w:val="28"/>
        </w:rPr>
        <w:t>В наше время преподавателям биологии нередко приходится слышать фразу: «А для чего нам учить биологию? Это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2293">
        <w:rPr>
          <w:rFonts w:ascii="Times New Roman" w:hAnsi="Times New Roman" w:cs="Times New Roman"/>
          <w:sz w:val="28"/>
          <w:szCs w:val="28"/>
        </w:rPr>
        <w:t>актуально».</w:t>
      </w:r>
    </w:p>
    <w:p w:rsidR="00F82B66" w:rsidRPr="00312293" w:rsidRDefault="00F82B66" w:rsidP="00F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9A">
        <w:rPr>
          <w:rFonts w:ascii="Times New Roman" w:hAnsi="Times New Roman" w:cs="Times New Roman"/>
          <w:sz w:val="28"/>
          <w:szCs w:val="28"/>
        </w:rPr>
        <w:t>Биология − это наука о жизни. Она формирует представление о научной картине мира. Своими исследованиями эта наука призвана убедить людей в необходимости заботливого отношения к природе, знания и соблюдения ее законов. Биология является неотъемлемой частью жизни общества, так как испокон веков человечество находится в прямой зав</w:t>
      </w:r>
      <w:r w:rsidRPr="00725B9A">
        <w:rPr>
          <w:rFonts w:ascii="Times New Roman" w:hAnsi="Times New Roman" w:cs="Times New Roman"/>
          <w:sz w:val="28"/>
          <w:szCs w:val="28"/>
        </w:rPr>
        <w:t>и</w:t>
      </w:r>
      <w:r w:rsidRPr="00725B9A">
        <w:rPr>
          <w:rFonts w:ascii="Times New Roman" w:hAnsi="Times New Roman" w:cs="Times New Roman"/>
          <w:sz w:val="28"/>
          <w:szCs w:val="28"/>
        </w:rPr>
        <w:t>симости от мира природы. Это ключевая дисциплина, жизненно важная для человеческого существования. Изучение естественных наук помогает развивать передовые технологии, с помощью которых можно исследовать проблемные в</w:t>
      </w:r>
      <w:r w:rsidRPr="00725B9A">
        <w:rPr>
          <w:rFonts w:ascii="Times New Roman" w:hAnsi="Times New Roman" w:cs="Times New Roman"/>
          <w:sz w:val="28"/>
          <w:szCs w:val="28"/>
        </w:rPr>
        <w:t>о</w:t>
      </w:r>
      <w:r w:rsidRPr="00725B9A">
        <w:rPr>
          <w:rFonts w:ascii="Times New Roman" w:hAnsi="Times New Roman" w:cs="Times New Roman"/>
          <w:sz w:val="28"/>
          <w:szCs w:val="28"/>
        </w:rPr>
        <w:t>просы, которые, казалось бы, решить невозможно</w:t>
      </w:r>
      <w:r w:rsidRPr="003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B66" w:rsidRPr="00312293" w:rsidRDefault="00F82B66" w:rsidP="00F8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93">
        <w:rPr>
          <w:rFonts w:ascii="Times New Roman" w:hAnsi="Times New Roman" w:cs="Times New Roman"/>
          <w:sz w:val="28"/>
          <w:szCs w:val="28"/>
        </w:rPr>
        <w:t>Учебная дисциплина «Биология» в системе СПО формирует следующие компетенции.</w:t>
      </w:r>
    </w:p>
    <w:p w:rsidR="00F82B66" w:rsidRDefault="00F82B66" w:rsidP="00F82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6681470</wp:posOffset>
                </wp:positionH>
                <wp:positionV relativeFrom="paragraph">
                  <wp:posOffset>88900</wp:posOffset>
                </wp:positionV>
                <wp:extent cx="2376170" cy="918210"/>
                <wp:effectExtent l="5080" t="10160" r="19050" b="3365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918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2B66" w:rsidRPr="00A46726" w:rsidRDefault="00F82B66" w:rsidP="00F82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A467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Культуроведческие</w:t>
                            </w:r>
                            <w:proofErr w:type="spellEnd"/>
                          </w:p>
                          <w:p w:rsidR="00F82B66" w:rsidRPr="00824813" w:rsidRDefault="00F82B66" w:rsidP="00F82B66">
                            <w:pPr>
                              <w:spacing w:after="0" w:line="240" w:lineRule="auto"/>
                            </w:pP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Знакомство со знаменитыми учены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ми-биологами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. Прививать уважение и гордость к великим людям страны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526.1pt;margin-top:7pt;width:187.1pt;height:7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" fillcolor="#92d050" strokecolor="#0c6">
                <v:shadow on="t" offset="1pt"/>
                <v:textbox>
                  <w:txbxContent>
                    <w:p w:rsidR="00F82B66" w:rsidRPr="00A46726" w:rsidRDefault="00F82B66" w:rsidP="00F82B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A467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Культуроведческие</w:t>
                      </w:r>
                      <w:proofErr w:type="spellEnd"/>
                    </w:p>
                    <w:p w:rsidR="00F82B66" w:rsidRPr="00824813" w:rsidRDefault="00F82B66" w:rsidP="00F82B66">
                      <w:pPr>
                        <w:spacing w:after="0" w:line="240" w:lineRule="auto"/>
                      </w:pP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Знакомство со знаменитыми учены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ми-биологами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. Прививать уважение и гордость к великим людям страны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123190</wp:posOffset>
                </wp:positionV>
                <wp:extent cx="2438400" cy="883920"/>
                <wp:effectExtent l="9525" t="6350" r="19050" b="3365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2B66" w:rsidRPr="00984796" w:rsidRDefault="00F82B66" w:rsidP="00F82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Ценностно-смысловые</w:t>
                            </w:r>
                          </w:p>
                          <w:p w:rsidR="00F82B66" w:rsidRDefault="00F82B66" w:rsidP="00F82B66">
                            <w:pPr>
                              <w:spacing w:after="0" w:line="240" w:lineRule="auto"/>
                            </w:pP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Уметь видеть и понимать окружающий мир, ориентироваться в нем, осознавать свою роль и предназначение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58.45pt;margin-top:9.7pt;width:192pt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" fillcolor="#92d050" strokecolor="#0c6">
                <v:shadow on="t" offset="1pt"/>
                <v:textbox>
                  <w:txbxContent>
                    <w:p w:rsidR="00F82B66" w:rsidRPr="00984796" w:rsidRDefault="00F82B66" w:rsidP="00F82B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Ценностно-смысловые</w:t>
                      </w:r>
                    </w:p>
                    <w:p w:rsidR="00F82B66" w:rsidRDefault="00F82B66" w:rsidP="00F82B66">
                      <w:pPr>
                        <w:spacing w:after="0" w:line="240" w:lineRule="auto"/>
                      </w:pP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Уметь видеть и понимать окружающий мир, ориентироваться в нем, осознавать свою роль и предназначение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6" w:rsidRDefault="00F82B66" w:rsidP="00F82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66" w:rsidRDefault="00F82B66" w:rsidP="00F82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4AC447" wp14:editId="13589F81">
            <wp:simplePos x="0" y="0"/>
            <wp:positionH relativeFrom="margin">
              <wp:posOffset>3742690</wp:posOffset>
            </wp:positionH>
            <wp:positionV relativeFrom="margin">
              <wp:posOffset>2661920</wp:posOffset>
            </wp:positionV>
            <wp:extent cx="2343150" cy="1747520"/>
            <wp:effectExtent l="171450" t="133350" r="361950" b="309880"/>
            <wp:wrapSquare wrapText="bothSides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4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46990</wp:posOffset>
                </wp:positionV>
                <wp:extent cx="485775" cy="976630"/>
                <wp:effectExtent l="9525" t="102870" r="0" b="17335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72174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468.5pt;margin-top:3.7pt;width:38.25pt;height:76.9pt;rotation:-7894713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" fillcolor="#92d050">
                <v:shadow on="t" type="perspective" opacity=".5" origin=",.5" offset="0,0" matrix=",,,.5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41275</wp:posOffset>
                </wp:positionV>
                <wp:extent cx="485775" cy="976630"/>
                <wp:effectExtent l="118745" t="0" r="195580" b="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12838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68.8pt;margin-top:3.25pt;width:38.25pt;height:76.9pt;rotation:8970609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" fillcolor="#92d050">
                <v:shadow on="t" type="perspective" opacity=".5" origin=",.5" offset="0,0" matrix=",,,.5"/>
                <v:textbox style="layout-flow:vertical-ideographic"/>
              </v:shape>
            </w:pict>
          </mc:Fallback>
        </mc:AlternateContent>
      </w:r>
    </w:p>
    <w:p w:rsidR="00F82B66" w:rsidRDefault="00F82B66" w:rsidP="00F82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66" w:rsidRDefault="00F82B66" w:rsidP="00F82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82550</wp:posOffset>
                </wp:positionV>
                <wp:extent cx="2447925" cy="1271905"/>
                <wp:effectExtent l="9525" t="11430" r="19050" b="311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71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2B66" w:rsidRPr="00824813" w:rsidRDefault="00F82B66" w:rsidP="00F82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48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Природоведческие</w:t>
                            </w:r>
                          </w:p>
                          <w:p w:rsidR="00F82B66" w:rsidRPr="00824813" w:rsidRDefault="00F82B66" w:rsidP="00F82B6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Знать и применять правила поведения в экстремальных ситуациях: под д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ждем, градом, при сильном ветре, во время грозы, наводнения, пожара, при встрече с опасными животными, нас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комыми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550.45pt;margin-top:6.5pt;width:192.75pt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" fillcolor="#92d050" strokecolor="#0c6">
                <v:shadow on="t" offset="1pt"/>
                <v:textbox>
                  <w:txbxContent>
                    <w:p w:rsidR="00F82B66" w:rsidRPr="00824813" w:rsidRDefault="00F82B66" w:rsidP="00F82B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248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Природоведческие</w:t>
                      </w:r>
                    </w:p>
                    <w:p w:rsidR="00F82B66" w:rsidRPr="00824813" w:rsidRDefault="00F82B66" w:rsidP="00F82B6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Знать и применять правила поведения в экстремальных ситуациях: под д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о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ждем, градом, при сильном ветре, во время грозы, наводнения, пожара, при встрече с опасными животными, нас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е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комыми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-309245</wp:posOffset>
                </wp:positionV>
                <wp:extent cx="485775" cy="1200150"/>
                <wp:effectExtent l="9525" t="24130" r="19050" b="1397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1200150"/>
                        </a:xfrm>
                        <a:prstGeom prst="downArrow">
                          <a:avLst>
                            <a:gd name="adj1" fmla="val 50000"/>
                            <a:gd name="adj2" fmla="val 61765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484.05pt;margin-top:-24.35pt;width:38.25pt;height:94.5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" fillcolor="#92d050">
                <v:shadow on="t" type="perspective" opacity=".5" origin=",.5" offset="0,0" matrix=",,,.5"/>
                <v:textbox style="layout-flow:vertical-ideographic"/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6.95pt;margin-top:12.95pt;width:108.35pt;height:38.05pt;z-index:251664384;mso-position-horizontal-relative:text;mso-position-vertical-relative:text;mso-width-relative:page;mso-height-relative:page" fillcolor="#76923c [2406]">
            <v:shadow color="#868686"/>
            <v:textpath style="font-family:&quot;Arial Black&quot;;v-text-kern:t" trim="t" fitpath="t" string="Биология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47625</wp:posOffset>
                </wp:positionV>
                <wp:extent cx="2743200" cy="1307465"/>
                <wp:effectExtent l="9525" t="5080" r="19050" b="304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2B66" w:rsidRDefault="00F82B66" w:rsidP="00F82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Учебно-познавательные</w:t>
                            </w:r>
                          </w:p>
                          <w:p w:rsidR="00F82B66" w:rsidRPr="00A46726" w:rsidRDefault="00F82B66" w:rsidP="00F82B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9E1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Использовать биологические знания в других областях. Отыскивать причины явлений, обозначать свое понимание или непоним</w:t>
                            </w:r>
                            <w:r w:rsidRPr="007249E1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7249E1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ние по отношению к изучаемой проблеме, ставить познавательные задачи и выдвигать гипотезы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-9.8pt;margin-top:3.75pt;width:3in;height:10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" fillcolor="#92d050" strokecolor="#0c6">
                <v:shadow on="t" offset="1pt"/>
                <v:textbox>
                  <w:txbxContent>
                    <w:p w:rsidR="00F82B66" w:rsidRDefault="00F82B66" w:rsidP="00F82B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Учебно-познавательные</w:t>
                      </w:r>
                    </w:p>
                    <w:p w:rsidR="00F82B66" w:rsidRPr="00A46726" w:rsidRDefault="00F82B66" w:rsidP="00F82B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49E1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Использовать биологические знания в других областях. Отыскивать причины явлений, обозначать свое понимание или непоним</w:t>
                      </w:r>
                      <w:r w:rsidRPr="007249E1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а</w:t>
                      </w:r>
                      <w:r w:rsidRPr="007249E1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ние по отношению к изучаемой проблеме, ставить познавательные задачи и выдвигать гипотезы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-217170</wp:posOffset>
                </wp:positionV>
                <wp:extent cx="485775" cy="1085850"/>
                <wp:effectExtent l="19050" t="20955" r="9525" b="1714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1085850"/>
                        </a:xfrm>
                        <a:prstGeom prst="down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35.05pt;margin-top:-17.1pt;width:38.25pt;height:85.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" fillcolor="#92d050">
                <v:shadow on="t" type="perspective" opacity=".5" origin=",.5" offset="0,0" matrix=",,,.5"/>
                <v:textbox style="layout-flow:vertical-ideographic"/>
              </v:shape>
            </w:pict>
          </mc:Fallback>
        </mc:AlternateContent>
      </w:r>
    </w:p>
    <w:p w:rsidR="00F82B66" w:rsidRDefault="00F82B66" w:rsidP="00F8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66" w:rsidRPr="00347FF9" w:rsidRDefault="00F82B66" w:rsidP="00F82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-106045</wp:posOffset>
                </wp:positionV>
                <wp:extent cx="485775" cy="1210310"/>
                <wp:effectExtent l="0" t="245745" r="0" b="2400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76842">
                          <a:off x="0" y="0"/>
                          <a:ext cx="485775" cy="1210310"/>
                        </a:xfrm>
                        <a:prstGeom prst="downArrow">
                          <a:avLst>
                            <a:gd name="adj1" fmla="val 50000"/>
                            <a:gd name="adj2" fmla="val 62288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52.15pt;margin-top:-8.35pt;width:38.25pt;height:95.3pt;rotation:336073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" fillcolor="#92d050">
                <v:shadow on="t" type="perspective" opacity=".5" origin=",.5" offset="0,0" matrix=",,,.5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-263525</wp:posOffset>
                </wp:positionV>
                <wp:extent cx="485775" cy="1376680"/>
                <wp:effectExtent l="0" t="304800" r="0" b="3048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33044">
                          <a:off x="0" y="0"/>
                          <a:ext cx="485775" cy="1376680"/>
                        </a:xfrm>
                        <a:prstGeom prst="downArrow">
                          <a:avLst>
                            <a:gd name="adj1" fmla="val 50000"/>
                            <a:gd name="adj2" fmla="val 7085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66.6pt;margin-top:-20.75pt;width:38.25pt;height:108.4pt;rotation:-3312893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" fillcolor="#92d050">
                <v:shadow on="t" type="perspective" opacity=".5" origin=",.5" offset="0,0" matrix=",,,.5"/>
                <v:textbox style="layout-flow:vertical-ideographic"/>
              </v:shape>
            </w:pict>
          </mc:Fallback>
        </mc:AlternateContent>
      </w:r>
    </w:p>
    <w:p w:rsidR="00F82B66" w:rsidRPr="00233088" w:rsidRDefault="00F82B66" w:rsidP="00F82B66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2B66" w:rsidRDefault="00F82B66" w:rsidP="00F82B6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66" w:rsidRDefault="00F82B66" w:rsidP="00F82B6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52705</wp:posOffset>
                </wp:positionV>
                <wp:extent cx="2590800" cy="1117600"/>
                <wp:effectExtent l="8890" t="9525" r="19685" b="2540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2B66" w:rsidRDefault="00F82B66" w:rsidP="00F82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48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Информацион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ные</w:t>
                            </w:r>
                          </w:p>
                          <w:p w:rsidR="00F82B66" w:rsidRPr="00824813" w:rsidRDefault="00F82B66" w:rsidP="00F82B66">
                            <w:pPr>
                              <w:spacing w:after="0" w:line="240" w:lineRule="auto"/>
                            </w:pP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Владеть навыками работы с раз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личными источниками информации. 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Самостоятел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ь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но искать, извлекать, систематизировать, анализировать и отбирать необходимую для решения учебных задач информа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419.9pt;margin-top:4.15pt;width:204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" fillcolor="#92d050" strokecolor="#0c6">
                <v:shadow on="t" offset="1pt"/>
                <v:textbox>
                  <w:txbxContent>
                    <w:p w:rsidR="00F82B66" w:rsidRDefault="00F82B66" w:rsidP="00F82B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248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Информацион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ные</w:t>
                      </w:r>
                    </w:p>
                    <w:p w:rsidR="00F82B66" w:rsidRPr="00824813" w:rsidRDefault="00F82B66" w:rsidP="00F82B66">
                      <w:pPr>
                        <w:spacing w:after="0" w:line="240" w:lineRule="auto"/>
                      </w:pP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Владеть навыками работы с раз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личными источниками информации. 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Самостоятел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ь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но искать, извлекать, систематизировать, анализировать и отбирать необходимую для решения учебных задач информа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цию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52705</wp:posOffset>
                </wp:positionV>
                <wp:extent cx="2609850" cy="1171575"/>
                <wp:effectExtent l="9525" t="9525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2B66" w:rsidRPr="00A46726" w:rsidRDefault="00F82B66" w:rsidP="00F82B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Коммуникативные</w:t>
                            </w:r>
                          </w:p>
                          <w:p w:rsidR="00F82B66" w:rsidRPr="007249E1" w:rsidRDefault="00F82B66" w:rsidP="00F82B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Иметь 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навыки работы в группе, кол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лект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ве, 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уметь задать вопрос, вести дискус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сию, </w:t>
                            </w:r>
                            <w:r w:rsidRPr="007D09EA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выступать с устным сообщением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29.7pt;margin-top:4.15pt;width:205.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" fillcolor="#92d050" strokecolor="#0c6">
                <v:shadow on="t" offset="1pt"/>
                <v:textbox>
                  <w:txbxContent>
                    <w:p w:rsidR="00F82B66" w:rsidRPr="00A46726" w:rsidRDefault="00F82B66" w:rsidP="00F82B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Коммуникативные</w:t>
                      </w:r>
                    </w:p>
                    <w:p w:rsidR="00F82B66" w:rsidRPr="007249E1" w:rsidRDefault="00F82B66" w:rsidP="00F82B66">
                      <w:pPr>
                        <w:spacing w:after="0" w:line="240" w:lineRule="auto"/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Иметь 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навыки работы в группе, кол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лект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и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ве, 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уметь задать вопрос, вести дискус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сию, </w:t>
                      </w:r>
                      <w:r w:rsidRPr="007D09EA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18"/>
                          <w:lang w:eastAsia="ru-RU"/>
                        </w:rPr>
                        <w:t>выступать с устным сообщением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6" w:rsidRDefault="00F82B66" w:rsidP="00F82B6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66" w:rsidRDefault="00F82B66" w:rsidP="00F82B6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66" w:rsidRPr="00347FF9" w:rsidRDefault="00F82B66" w:rsidP="00F82B6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9">
        <w:rPr>
          <w:rFonts w:ascii="Times New Roman" w:hAnsi="Times New Roman" w:cs="Times New Roman"/>
          <w:sz w:val="28"/>
          <w:szCs w:val="28"/>
        </w:rPr>
        <w:lastRenderedPageBreak/>
        <w:t>Чтобы сформировать компетентного выпускника и повысить качество его подготовки, необходимо применять а</w:t>
      </w:r>
      <w:r w:rsidRPr="00347FF9">
        <w:rPr>
          <w:rFonts w:ascii="Times New Roman" w:hAnsi="Times New Roman" w:cs="Times New Roman"/>
          <w:sz w:val="28"/>
          <w:szCs w:val="28"/>
        </w:rPr>
        <w:t>к</w:t>
      </w:r>
      <w:r w:rsidRPr="00347FF9">
        <w:rPr>
          <w:rFonts w:ascii="Times New Roman" w:hAnsi="Times New Roman" w:cs="Times New Roman"/>
          <w:sz w:val="28"/>
          <w:szCs w:val="28"/>
        </w:rPr>
        <w:t>тивные методы обу</w:t>
      </w:r>
      <w:r>
        <w:rPr>
          <w:rFonts w:ascii="Times New Roman" w:hAnsi="Times New Roman" w:cs="Times New Roman"/>
          <w:sz w:val="28"/>
          <w:szCs w:val="28"/>
        </w:rPr>
        <w:t>чения, инновационные технологии.</w:t>
      </w:r>
    </w:p>
    <w:p w:rsidR="00F82B66" w:rsidRPr="00347FF9" w:rsidRDefault="00F82B66" w:rsidP="00F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C7D786" wp14:editId="05A41D3B">
            <wp:simplePos x="0" y="0"/>
            <wp:positionH relativeFrom="column">
              <wp:posOffset>6562090</wp:posOffset>
            </wp:positionH>
            <wp:positionV relativeFrom="paragraph">
              <wp:posOffset>1109980</wp:posOffset>
            </wp:positionV>
            <wp:extent cx="2705100" cy="3997325"/>
            <wp:effectExtent l="0" t="0" r="0" b="0"/>
            <wp:wrapSquare wrapText="bothSides"/>
            <wp:docPr id="36" name="Рисунок 36" descr="G:\fI0VGu6M9GCY-lZQyVF3r4XXXL4j3HpexhjNOf_P3YmryPKwJ94QGRtDb3Sbc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fI0VGu6M9GCY-lZQyVF3r4XXXL4j3HpexhjNOf_P3YmryPKwJ94QGRtDb3Sbc6K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970" t="-1166" r="24472" b="2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активно развиваетс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новое направление педагогики −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креативная педагогика, основанная на интенсивном использовании приемах и методах ТРИЗ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решения изобретательских задач)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с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субъектом творчества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учебный материал (</w:t>
      </w:r>
      <w:r w:rsidRPr="00EE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предмета усвоения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средством достижения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некоторой созидательной цели.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педагогическая сист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обеспечивающая на всех уровнях образования (от дошкольного до послевузовского) непрерывное формирование творческого мышления и развитие творческих способностей обучающихся.</w:t>
      </w:r>
      <w:proofErr w:type="gramEnd"/>
    </w:p>
    <w:p w:rsidR="00F82B66" w:rsidRPr="00EE4D0E" w:rsidRDefault="00F82B66" w:rsidP="00F82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B9A">
        <w:rPr>
          <w:rFonts w:ascii="Times New Roman" w:hAnsi="Times New Roman" w:cs="Times New Roman"/>
          <w:color w:val="000000"/>
          <w:sz w:val="28"/>
          <w:szCs w:val="28"/>
        </w:rPr>
        <w:t>В процессе использования в обучении технологии ТРИЗ формируются: стиль мышления, направленный на самостоятельную генерацию знаний; умение видеть, ставить и решать проблемные задачи в своей области деятельности; умение выд</w:t>
      </w:r>
      <w:r w:rsidRPr="00725B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5B9A">
        <w:rPr>
          <w:rFonts w:ascii="Times New Roman" w:hAnsi="Times New Roman" w:cs="Times New Roman"/>
          <w:color w:val="000000"/>
          <w:sz w:val="28"/>
          <w:szCs w:val="28"/>
        </w:rPr>
        <w:t>лять закономерности; воспитание мировоззренческой установки восприятия жизни как динамического пространства открытых задач. А это значит, что данная технол</w:t>
      </w:r>
      <w:r w:rsidRPr="00725B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B9A">
        <w:rPr>
          <w:rFonts w:ascii="Times New Roman" w:hAnsi="Times New Roman" w:cs="Times New Roman"/>
          <w:color w:val="000000"/>
          <w:sz w:val="28"/>
          <w:szCs w:val="28"/>
        </w:rPr>
        <w:t xml:space="preserve">гия отвечает задачам, </w:t>
      </w:r>
      <w:proofErr w:type="gramStart"/>
      <w:r w:rsidRPr="00725B9A">
        <w:rPr>
          <w:rFonts w:ascii="Times New Roman" w:hAnsi="Times New Roman" w:cs="Times New Roman"/>
          <w:color w:val="000000"/>
          <w:sz w:val="28"/>
          <w:szCs w:val="28"/>
        </w:rPr>
        <w:t>поставленными</w:t>
      </w:r>
      <w:proofErr w:type="gramEnd"/>
      <w:r w:rsidRPr="00725B9A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 w:rsidRPr="00EE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B66" w:rsidRPr="00EE4D0E" w:rsidRDefault="00F82B66" w:rsidP="00F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используемых в ТРИЗ-педагогике средств изначально лежит пр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блемно-поисковый метод, что сближает эту технологию с развивающим обучением. Однако при «</w:t>
      </w:r>
      <w:proofErr w:type="spellStart"/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тризовском</w:t>
      </w:r>
      <w:proofErr w:type="spellEnd"/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подходе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gramStart"/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ставятся пр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блемы, но предлагаются инструменты для их решения, что помогает достижению успешности в решении проблемных задач.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 ТРИЗ-педагогики является об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способам решения творческих задач,</w:t>
      </w:r>
      <w:r w:rsidRPr="00EE4D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«решателя», живущего в динамично меняющемся мире, обладающего сильным мышлением, готового к столкновению с новыми нестандартными проблемами, знающего, как разрешать противоречия, и умеющего анализировать и прогнозировать развитие любых с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E4D0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стем.</w:t>
      </w:r>
      <w:r w:rsidRPr="00EE4D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2B66" w:rsidRDefault="00F82B66" w:rsidP="00F82B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2B66" w:rsidRPr="000B2F1A" w:rsidRDefault="00F82B66" w:rsidP="00F82B66">
      <w:pPr>
        <w:spacing w:after="0" w:line="240" w:lineRule="auto"/>
        <w:ind w:left="426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1A">
        <w:rPr>
          <w:rFonts w:ascii="Times New Roman" w:hAnsi="Times New Roman" w:cs="Times New Roman"/>
          <w:sz w:val="28"/>
          <w:szCs w:val="28"/>
        </w:rPr>
        <w:lastRenderedPageBreak/>
        <w:t xml:space="preserve">ТРИЗ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0B2F1A">
        <w:rPr>
          <w:rFonts w:ascii="Times New Roman" w:hAnsi="Times New Roman" w:cs="Times New Roman"/>
          <w:sz w:val="28"/>
          <w:szCs w:val="28"/>
        </w:rPr>
        <w:t xml:space="preserve"> теория решения изобретательских задач - была разработана бакинским учёным, писателем-фантастом Генрихом </w:t>
      </w:r>
      <w:proofErr w:type="spellStart"/>
      <w:r w:rsidRPr="000B2F1A">
        <w:rPr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Pr="000B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F1A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0B2F1A">
        <w:rPr>
          <w:rFonts w:ascii="Times New Roman" w:hAnsi="Times New Roman" w:cs="Times New Roman"/>
          <w:sz w:val="28"/>
          <w:szCs w:val="28"/>
        </w:rPr>
        <w:t xml:space="preserve">. Главная идея его теории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0B2F1A">
        <w:rPr>
          <w:rFonts w:ascii="Times New Roman" w:hAnsi="Times New Roman" w:cs="Times New Roman"/>
          <w:sz w:val="28"/>
          <w:szCs w:val="28"/>
        </w:rPr>
        <w:t xml:space="preserve"> технические решения возникают и развиваются не стихийно, а по определённым законам, которые можно познать и использовать для сознательного решения изобр</w:t>
      </w:r>
      <w:r w:rsidRPr="000B2F1A">
        <w:rPr>
          <w:rFonts w:ascii="Times New Roman" w:hAnsi="Times New Roman" w:cs="Times New Roman"/>
          <w:sz w:val="28"/>
          <w:szCs w:val="28"/>
        </w:rPr>
        <w:t>е</w:t>
      </w:r>
      <w:r w:rsidRPr="000B2F1A">
        <w:rPr>
          <w:rFonts w:ascii="Times New Roman" w:hAnsi="Times New Roman" w:cs="Times New Roman"/>
          <w:sz w:val="28"/>
          <w:szCs w:val="28"/>
        </w:rPr>
        <w:t xml:space="preserve">тательских задач без множества пустых проб. ТРИЗ превращает производство новых технических идей в точную науку, т.к. решение изобретательских задач вместо поисков впустую строится на системе логических операций. Теория решения изобретательских задач и была предназначена в первую очередь в помощь инженерам-изобретателям. </w:t>
      </w:r>
      <w:r>
        <w:rPr>
          <w:rFonts w:ascii="Times New Roman" w:hAnsi="Times New Roman" w:cs="Times New Roman"/>
          <w:sz w:val="28"/>
          <w:szCs w:val="28"/>
        </w:rPr>
        <w:t>Педагогическое кредо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B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0B2F1A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B2F1A">
        <w:rPr>
          <w:rFonts w:ascii="Times New Roman" w:hAnsi="Times New Roman" w:cs="Times New Roman"/>
          <w:sz w:val="28"/>
          <w:szCs w:val="28"/>
        </w:rPr>
        <w:t xml:space="preserve"> изначально талантлив и даже гениален, но его надо научить ориентироваться в современном мире, чтобы при минимуме затрат достигать максимального эффекта. </w:t>
      </w:r>
    </w:p>
    <w:p w:rsidR="00F82B66" w:rsidRPr="00181293" w:rsidRDefault="00F82B66" w:rsidP="00F82B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181293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ТРИЗ</w:t>
      </w:r>
    </w:p>
    <w:p w:rsidR="00F82B66" w:rsidRPr="00181293" w:rsidRDefault="00F82B66" w:rsidP="00F82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BF286F7" wp14:editId="423077CA">
            <wp:simplePos x="0" y="0"/>
            <wp:positionH relativeFrom="column">
              <wp:posOffset>6171565</wp:posOffset>
            </wp:positionH>
            <wp:positionV relativeFrom="paragraph">
              <wp:posOffset>21590</wp:posOffset>
            </wp:positionV>
            <wp:extent cx="3314700" cy="4267200"/>
            <wp:effectExtent l="0" t="0" r="0" b="0"/>
            <wp:wrapSquare wrapText="bothSides"/>
            <wp:docPr id="3" name="Рисунок 3" descr="G:\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obrazov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25" t="1645" r="16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81293">
        <w:rPr>
          <w:rFonts w:ascii="Times New Roman" w:hAnsi="Times New Roman" w:cs="Times New Roman"/>
          <w:sz w:val="28"/>
          <w:szCs w:val="28"/>
        </w:rPr>
        <w:t>Принцип объективных законов. Все системы развиваются по определенным законам. Их можно познать и испол</w:t>
      </w:r>
      <w:r w:rsidRPr="00181293">
        <w:rPr>
          <w:rFonts w:ascii="Times New Roman" w:hAnsi="Times New Roman" w:cs="Times New Roman"/>
          <w:sz w:val="28"/>
          <w:szCs w:val="28"/>
        </w:rPr>
        <w:t>ь</w:t>
      </w:r>
      <w:r w:rsidRPr="00181293">
        <w:rPr>
          <w:rFonts w:ascii="Times New Roman" w:hAnsi="Times New Roman" w:cs="Times New Roman"/>
          <w:sz w:val="28"/>
          <w:szCs w:val="28"/>
        </w:rPr>
        <w:t>зовать для преобразования окружающего мира.</w:t>
      </w:r>
    </w:p>
    <w:p w:rsidR="00F82B66" w:rsidRPr="00181293" w:rsidRDefault="00F82B66" w:rsidP="00F82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Принцип противоречия. Все системы развиваются через преодоление противоречий.</w:t>
      </w:r>
    </w:p>
    <w:p w:rsidR="00F82B66" w:rsidRPr="00181293" w:rsidRDefault="00F82B66" w:rsidP="00F82B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Принцип конкретности. Конкретное решение проблемы зависит от ко</w:t>
      </w:r>
      <w:r w:rsidRPr="00181293">
        <w:rPr>
          <w:rFonts w:ascii="Times New Roman" w:hAnsi="Times New Roman" w:cs="Times New Roman"/>
          <w:sz w:val="28"/>
          <w:szCs w:val="28"/>
        </w:rPr>
        <w:t>н</w:t>
      </w:r>
      <w:r w:rsidRPr="00181293">
        <w:rPr>
          <w:rFonts w:ascii="Times New Roman" w:hAnsi="Times New Roman" w:cs="Times New Roman"/>
          <w:sz w:val="28"/>
          <w:szCs w:val="28"/>
        </w:rPr>
        <w:t>кретных ресурсов, которые имеются в наличии.</w:t>
      </w:r>
    </w:p>
    <w:p w:rsidR="00F82B66" w:rsidRPr="00181293" w:rsidRDefault="00F82B66" w:rsidP="00F82B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b/>
          <w:bCs/>
          <w:sz w:val="28"/>
          <w:szCs w:val="28"/>
        </w:rPr>
        <w:t>Дидактические возможности ТРИЗ</w:t>
      </w:r>
    </w:p>
    <w:p w:rsidR="00F82B66" w:rsidRPr="00181293" w:rsidRDefault="00F82B66" w:rsidP="00F82B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решение творческих задач любой сложности и направленности;</w:t>
      </w:r>
    </w:p>
    <w:p w:rsidR="00F82B66" w:rsidRPr="00181293" w:rsidRDefault="00F82B66" w:rsidP="00F82B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решение научных и исследовательских задач;</w:t>
      </w:r>
    </w:p>
    <w:p w:rsidR="00F82B66" w:rsidRPr="00181293" w:rsidRDefault="00F82B66" w:rsidP="00F82B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систематизация знаний в любых областях деятельности;</w:t>
      </w:r>
    </w:p>
    <w:p w:rsidR="00F82B66" w:rsidRPr="00181293" w:rsidRDefault="00F82B66" w:rsidP="00F82B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развитие творческого воображения и мышления;</w:t>
      </w:r>
    </w:p>
    <w:p w:rsidR="00F82B66" w:rsidRPr="002D27B3" w:rsidRDefault="00F82B66" w:rsidP="00F82B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293">
        <w:rPr>
          <w:rFonts w:ascii="Times New Roman" w:hAnsi="Times New Roman" w:cs="Times New Roman"/>
          <w:sz w:val="28"/>
          <w:szCs w:val="28"/>
        </w:rPr>
        <w:t>развитие каче</w:t>
      </w:r>
      <w:proofErr w:type="gramStart"/>
      <w:r w:rsidRPr="00181293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181293">
        <w:rPr>
          <w:rFonts w:ascii="Times New Roman" w:hAnsi="Times New Roman" w:cs="Times New Roman"/>
          <w:sz w:val="28"/>
          <w:szCs w:val="28"/>
        </w:rPr>
        <w:t>орческой личности и формирование ключевых ко</w:t>
      </w:r>
      <w:r w:rsidRPr="00181293">
        <w:rPr>
          <w:rFonts w:ascii="Times New Roman" w:hAnsi="Times New Roman" w:cs="Times New Roman"/>
          <w:sz w:val="28"/>
          <w:szCs w:val="28"/>
        </w:rPr>
        <w:t>м</w:t>
      </w:r>
      <w:r w:rsidRPr="00181293">
        <w:rPr>
          <w:rFonts w:ascii="Times New Roman" w:hAnsi="Times New Roman" w:cs="Times New Roman"/>
          <w:sz w:val="28"/>
          <w:szCs w:val="28"/>
        </w:rPr>
        <w:t>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B66" w:rsidRDefault="00F82B66" w:rsidP="00F82B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2B66" w:rsidRPr="00A338AE" w:rsidRDefault="00F82B66" w:rsidP="00F82B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</w:t>
      </w:r>
      <w:r w:rsidRPr="00A338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етоды ТРИЗ-технологии</w:t>
      </w:r>
    </w:p>
    <w:tbl>
      <w:tblPr>
        <w:tblStyle w:val="a8"/>
        <w:tblW w:w="15451" w:type="dxa"/>
        <w:tblInd w:w="-459" w:type="dxa"/>
        <w:tblLook w:val="04A0" w:firstRow="1" w:lastRow="0" w:firstColumn="1" w:lastColumn="0" w:noHBand="0" w:noVBand="1"/>
      </w:tblPr>
      <w:tblGrid>
        <w:gridCol w:w="1985"/>
        <w:gridCol w:w="5103"/>
        <w:gridCol w:w="2410"/>
        <w:gridCol w:w="5953"/>
      </w:tblGrid>
      <w:tr w:rsidR="00F82B66" w:rsidTr="003A3829">
        <w:tc>
          <w:tcPr>
            <w:tcW w:w="1985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F82B66" w:rsidRPr="00A338AE" w:rsidRDefault="00F82B66" w:rsidP="003A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b/>
                <w:sz w:val="24"/>
                <w:szCs w:val="24"/>
              </w:rPr>
              <w:t>ТРИЗ-технологии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метода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на уроках </w:t>
            </w:r>
          </w:p>
          <w:p w:rsidR="00F82B66" w:rsidRPr="00A338AE" w:rsidRDefault="00F82B66" w:rsidP="003A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8AE">
              <w:rPr>
                <w:rFonts w:ascii="Times New Roman" w:hAnsi="Times New Roman" w:cs="Times New Roman"/>
                <w:b/>
              </w:rPr>
              <w:t>Формирование компетенций</w:t>
            </w:r>
          </w:p>
        </w:tc>
      </w:tr>
      <w:tr w:rsidR="00F82B66" w:rsidTr="003A3829">
        <w:tc>
          <w:tcPr>
            <w:tcW w:w="1985" w:type="dxa"/>
            <w:shd w:val="clear" w:color="auto" w:fill="8DB3E2" w:themeFill="text2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</w:p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Мир системен. Любой объект можно рассма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ривать как единое целое (систему), можно мысленно поделить его на части, каждую часть можно поделить на ещё более мелкие части.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Для систематизации, обобщения получе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ных знаний; для в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деления существе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ных и несуществе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ных признаков из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чаемого явления; создания краткой характеристики изуч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емого понятия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:rsidR="00F82B66" w:rsidRPr="00730E30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ормирование умения анализировать и описывать с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стему связей любого объекта материального мира: его назначение, динамику развития в определённый отр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зок времени, признаки и строение и др.</w:t>
            </w:r>
          </w:p>
        </w:tc>
      </w:tr>
      <w:tr w:rsidR="00F82B66" w:rsidTr="003A3829">
        <w:tc>
          <w:tcPr>
            <w:tcW w:w="1985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Метод предполагает постановку изобретател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ской задачи и нахождения способов ее реш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ния с помощью перебора ресурсов, выбор ид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ального решения</w:t>
            </w:r>
          </w:p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При изучении нов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го материала, реш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нии спорных, пр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блемных задач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F82B66" w:rsidRPr="00730E30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способности: умение вести спор, слышать друг друга, высказывать свою точку зрения, не </w:t>
            </w:r>
            <w:proofErr w:type="gramStart"/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боясь</w:t>
            </w:r>
            <w:proofErr w:type="gramEnd"/>
            <w:r w:rsidRPr="00730E30">
              <w:rPr>
                <w:rFonts w:ascii="Times New Roman" w:hAnsi="Times New Roman" w:cs="Times New Roman"/>
                <w:sz w:val="24"/>
                <w:szCs w:val="24"/>
              </w:rPr>
              <w:t xml:space="preserve"> критики, тактично оценивать мнения других и т.п. Данный метод позволяет развивать у обучающихся способность к анализу, стимулирует творческую а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тивность в поиске решения проблемы, дает осознание того, что безвыходных ситуаций в жизни не бывает</w:t>
            </w:r>
          </w:p>
        </w:tc>
      </w:tr>
      <w:tr w:rsidR="00F82B66" w:rsidTr="003A3829">
        <w:tc>
          <w:tcPr>
            <w:tcW w:w="1985" w:type="dxa"/>
            <w:shd w:val="clear" w:color="auto" w:fill="8DB3E2" w:themeFill="text2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  <w:r w:rsidRPr="00A3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(метод аналогий)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Аналогии бывают двух видов:</w:t>
            </w:r>
          </w:p>
          <w:p w:rsidR="00F82B66" w:rsidRPr="00A338AE" w:rsidRDefault="00F82B66" w:rsidP="00F82B66">
            <w:pPr>
              <w:pStyle w:val="a4"/>
              <w:numPr>
                <w:ilvl w:val="0"/>
                <w:numId w:val="3"/>
              </w:numPr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личностная аналогия. Предложить пре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ставить самого себя в качестве какого-нибудь предмета или явления в пробле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ной ситуации.</w:t>
            </w:r>
          </w:p>
          <w:p w:rsidR="00F82B66" w:rsidRPr="00A338AE" w:rsidRDefault="00F82B66" w:rsidP="00F82B66">
            <w:pPr>
              <w:pStyle w:val="a4"/>
              <w:numPr>
                <w:ilvl w:val="0"/>
                <w:numId w:val="3"/>
              </w:numPr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AE">
              <w:rPr>
                <w:rFonts w:ascii="Times New Roman" w:hAnsi="Times New Roman" w:cs="Times New Roman"/>
                <w:sz w:val="24"/>
                <w:szCs w:val="24"/>
              </w:rPr>
              <w:t xml:space="preserve">рямая аналогия. Основывается на поиске сходных процессов в других областях знаний (вертолет - аналогия стрекозы, 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подводная лодка - аналогия рыбы и т.д.)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F82B66" w:rsidRPr="00A338AE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изучении нов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го материала, реш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нии спорных, пр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8AE">
              <w:rPr>
                <w:rFonts w:ascii="Times New Roman" w:hAnsi="Times New Roman" w:cs="Times New Roman"/>
                <w:sz w:val="24"/>
                <w:szCs w:val="24"/>
              </w:rPr>
              <w:t>блемных задач</w:t>
            </w:r>
          </w:p>
        </w:tc>
        <w:tc>
          <w:tcPr>
            <w:tcW w:w="5953" w:type="dxa"/>
            <w:shd w:val="clear" w:color="auto" w:fill="8DB3E2" w:themeFill="text2" w:themeFillTint="66"/>
          </w:tcPr>
          <w:p w:rsidR="00F82B66" w:rsidRPr="00730E30" w:rsidRDefault="00F82B66" w:rsidP="003A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Этот метод позволяет решать задачи различной сложности, находит ответы на сложные вопросы, изобр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E30">
              <w:rPr>
                <w:rFonts w:ascii="Times New Roman" w:hAnsi="Times New Roman" w:cs="Times New Roman"/>
                <w:sz w:val="24"/>
                <w:szCs w:val="24"/>
              </w:rPr>
              <w:t>тать новое. Благодаря аналогиям существует такой раздел биологии, как бионика.</w:t>
            </w:r>
          </w:p>
        </w:tc>
      </w:tr>
    </w:tbl>
    <w:p w:rsidR="00F82B66" w:rsidRDefault="00F82B66" w:rsidP="00F82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ТРИЗ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заставило себя долго ждать, и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полож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результат. Студенты РКТМ принимают активное участие в олимпиадах и конкурсах по биологии.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к изучаемой науке. А учебные навыки решения проблемных задач, которые студенты приобрели на уроках биол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они активно применяют при изучении других дисциплин.</w:t>
      </w:r>
    </w:p>
    <w:p w:rsidR="00F82B66" w:rsidRDefault="00F82B66" w:rsidP="00F82B66">
      <w:pPr>
        <w:spacing w:after="0" w:line="360" w:lineRule="auto"/>
        <w:ind w:firstLine="709"/>
        <w:jc w:val="both"/>
      </w:pPr>
      <w:r w:rsidRPr="00347FF9">
        <w:rPr>
          <w:rFonts w:ascii="Times New Roman" w:hAnsi="Times New Roman" w:cs="Times New Roman"/>
          <w:sz w:val="28"/>
          <w:szCs w:val="28"/>
        </w:rPr>
        <w:t>В заключение хотелось бы сказать, что для себя сделала вывод: успех в работе во многом зависит от выбранной активной формы работы.</w:t>
      </w:r>
      <w:r>
        <w:t xml:space="preserve"> </w:t>
      </w:r>
    </w:p>
    <w:p w:rsidR="00F82B66" w:rsidRPr="00347FF9" w:rsidRDefault="00F82B66" w:rsidP="00F82B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AC994B" wp14:editId="2E81A472">
            <wp:extent cx="6972303" cy="3771900"/>
            <wp:effectExtent l="0" t="0" r="0" b="0"/>
            <wp:docPr id="1" name="Рисунок 1" descr="G:\southern-corn-pudding-recipe_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southern-corn-pudding-recipe_8c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44" t="17992" r="13304" b="1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601" cy="378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64" w:rsidRDefault="00BE1964">
      <w:bookmarkStart w:id="0" w:name="_GoBack"/>
      <w:bookmarkEnd w:id="0"/>
    </w:p>
    <w:sectPr w:rsidR="00BE1964" w:rsidSect="00975484">
      <w:headerReference w:type="default" r:id="rId13"/>
      <w:pgSz w:w="16838" w:h="11906" w:orient="landscape"/>
      <w:pgMar w:top="1276" w:right="962" w:bottom="1276" w:left="1276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2" w:rsidRDefault="00F82B66">
    <w:pPr>
      <w:pStyle w:val="a5"/>
    </w:pPr>
    <w:r>
      <w:rPr>
        <w:noProof/>
        <w:lang w:eastAsia="ru-RU"/>
      </w:rPr>
      <w:drawing>
        <wp:inline distT="0" distB="0" distL="0" distR="0" wp14:anchorId="780CB74C" wp14:editId="1AE0D35A">
          <wp:extent cx="2638425" cy="574351"/>
          <wp:effectExtent l="19050" t="0" r="9525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7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D6F"/>
    <w:multiLevelType w:val="hybridMultilevel"/>
    <w:tmpl w:val="66648D8C"/>
    <w:lvl w:ilvl="0" w:tplc="3F1466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6E07"/>
    <w:multiLevelType w:val="hybridMultilevel"/>
    <w:tmpl w:val="B942B3DA"/>
    <w:lvl w:ilvl="0" w:tplc="3F1466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A20A7"/>
    <w:multiLevelType w:val="hybridMultilevel"/>
    <w:tmpl w:val="7FBA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6"/>
    <w:rsid w:val="00BE1964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2B66"/>
    <w:pPr>
      <w:ind w:left="720"/>
      <w:contextualSpacing/>
    </w:pPr>
  </w:style>
  <w:style w:type="character" w:customStyle="1" w:styleId="c2">
    <w:name w:val="c2"/>
    <w:basedOn w:val="a0"/>
    <w:rsid w:val="00F82B66"/>
  </w:style>
  <w:style w:type="character" w:customStyle="1" w:styleId="apple-converted-space">
    <w:name w:val="apple-converted-space"/>
    <w:basedOn w:val="a0"/>
    <w:rsid w:val="00F82B66"/>
  </w:style>
  <w:style w:type="paragraph" w:styleId="a5">
    <w:name w:val="header"/>
    <w:basedOn w:val="a"/>
    <w:link w:val="a6"/>
    <w:uiPriority w:val="99"/>
    <w:unhideWhenUsed/>
    <w:rsid w:val="00F8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B66"/>
  </w:style>
  <w:style w:type="character" w:customStyle="1" w:styleId="c6">
    <w:name w:val="c6"/>
    <w:basedOn w:val="a0"/>
    <w:rsid w:val="00F82B66"/>
  </w:style>
  <w:style w:type="paragraph" w:styleId="a7">
    <w:name w:val="No Spacing"/>
    <w:uiPriority w:val="1"/>
    <w:qFormat/>
    <w:rsid w:val="00F82B66"/>
    <w:pPr>
      <w:spacing w:after="0" w:line="240" w:lineRule="auto"/>
    </w:pPr>
  </w:style>
  <w:style w:type="table" w:styleId="a8">
    <w:name w:val="Table Grid"/>
    <w:basedOn w:val="a1"/>
    <w:uiPriority w:val="59"/>
    <w:rsid w:val="00F8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2B66"/>
    <w:pPr>
      <w:ind w:left="720"/>
      <w:contextualSpacing/>
    </w:pPr>
  </w:style>
  <w:style w:type="character" w:customStyle="1" w:styleId="c2">
    <w:name w:val="c2"/>
    <w:basedOn w:val="a0"/>
    <w:rsid w:val="00F82B66"/>
  </w:style>
  <w:style w:type="character" w:customStyle="1" w:styleId="apple-converted-space">
    <w:name w:val="apple-converted-space"/>
    <w:basedOn w:val="a0"/>
    <w:rsid w:val="00F82B66"/>
  </w:style>
  <w:style w:type="paragraph" w:styleId="a5">
    <w:name w:val="header"/>
    <w:basedOn w:val="a"/>
    <w:link w:val="a6"/>
    <w:uiPriority w:val="99"/>
    <w:unhideWhenUsed/>
    <w:rsid w:val="00F8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B66"/>
  </w:style>
  <w:style w:type="character" w:customStyle="1" w:styleId="c6">
    <w:name w:val="c6"/>
    <w:basedOn w:val="a0"/>
    <w:rsid w:val="00F82B66"/>
  </w:style>
  <w:style w:type="paragraph" w:styleId="a7">
    <w:name w:val="No Spacing"/>
    <w:uiPriority w:val="1"/>
    <w:qFormat/>
    <w:rsid w:val="00F82B66"/>
    <w:pPr>
      <w:spacing w:after="0" w:line="240" w:lineRule="auto"/>
    </w:pPr>
  </w:style>
  <w:style w:type="table" w:styleId="a8">
    <w:name w:val="Table Grid"/>
    <w:basedOn w:val="a1"/>
    <w:uiPriority w:val="59"/>
    <w:rsid w:val="00F8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7534</Characters>
  <Application>Microsoft Office Word</Application>
  <DocSecurity>0</DocSecurity>
  <Lines>62</Lines>
  <Paragraphs>17</Paragraphs>
  <ScaleCrop>false</ScaleCrop>
  <Company>*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2016-08-14T11:28:00Z</dcterms:created>
  <dcterms:modified xsi:type="dcterms:W3CDTF">2016-08-14T11:28:00Z</dcterms:modified>
</cp:coreProperties>
</file>