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06" w:rsidRPr="00BF7F20" w:rsidRDefault="00A54FCE" w:rsidP="00C32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20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                                                       «Средняя общеобразовательная школа №2                                                                                     им. Героя Советского Союза А.П.Иванова»</w:t>
      </w:r>
    </w:p>
    <w:p w:rsidR="00582A06" w:rsidRDefault="00582A06" w:rsidP="00C32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311" w:rsidRDefault="009C6311" w:rsidP="00C32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311" w:rsidRDefault="009C6311" w:rsidP="00C32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311" w:rsidRDefault="009C6311" w:rsidP="00C32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311" w:rsidRDefault="009C6311" w:rsidP="00C32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311" w:rsidRPr="00BF7F20" w:rsidRDefault="009C6311" w:rsidP="00C32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311" w:rsidRDefault="009C6311" w:rsidP="00C32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3F3" w:rsidRDefault="002453F3" w:rsidP="003B513E">
      <w:pPr>
        <w:rPr>
          <w:rFonts w:ascii="Times New Roman" w:hAnsi="Times New Roman" w:cs="Times New Roman"/>
          <w:b/>
          <w:sz w:val="28"/>
          <w:szCs w:val="28"/>
        </w:rPr>
      </w:pPr>
    </w:p>
    <w:p w:rsidR="003B513E" w:rsidRPr="003B513E" w:rsidRDefault="003B513E" w:rsidP="00C32EB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B513E">
        <w:rPr>
          <w:rFonts w:ascii="Times New Roman" w:hAnsi="Times New Roman" w:cs="Times New Roman"/>
          <w:b/>
          <w:i/>
          <w:sz w:val="44"/>
          <w:szCs w:val="44"/>
        </w:rPr>
        <w:t>Методическая разработка</w:t>
      </w:r>
    </w:p>
    <w:p w:rsidR="002453F3" w:rsidRPr="003B513E" w:rsidRDefault="00C32EB0" w:rsidP="00C32E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13E">
        <w:rPr>
          <w:rFonts w:ascii="Times New Roman" w:hAnsi="Times New Roman" w:cs="Times New Roman"/>
          <w:b/>
          <w:sz w:val="36"/>
          <w:szCs w:val="36"/>
        </w:rPr>
        <w:t>«</w:t>
      </w:r>
      <w:r w:rsidR="00F52A30" w:rsidRPr="003B513E">
        <w:rPr>
          <w:rFonts w:ascii="Times New Roman" w:hAnsi="Times New Roman" w:cs="Times New Roman"/>
          <w:b/>
          <w:sz w:val="36"/>
          <w:szCs w:val="36"/>
        </w:rPr>
        <w:t xml:space="preserve">Инновационный подход к организации </w:t>
      </w:r>
    </w:p>
    <w:p w:rsidR="00C32EB0" w:rsidRPr="003B513E" w:rsidRDefault="00F52A30" w:rsidP="00C32E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13E">
        <w:rPr>
          <w:rFonts w:ascii="Times New Roman" w:hAnsi="Times New Roman" w:cs="Times New Roman"/>
          <w:b/>
          <w:sz w:val="36"/>
          <w:szCs w:val="36"/>
        </w:rPr>
        <w:t xml:space="preserve">контрольно-оценочной деятельности </w:t>
      </w:r>
      <w:r w:rsidR="00A12232">
        <w:rPr>
          <w:rFonts w:ascii="Times New Roman" w:hAnsi="Times New Roman" w:cs="Times New Roman"/>
          <w:b/>
          <w:sz w:val="36"/>
          <w:szCs w:val="36"/>
        </w:rPr>
        <w:t xml:space="preserve">в условиях              </w:t>
      </w:r>
      <w:r w:rsidRPr="003B513E">
        <w:rPr>
          <w:rFonts w:ascii="Times New Roman" w:hAnsi="Times New Roman" w:cs="Times New Roman"/>
          <w:b/>
          <w:sz w:val="36"/>
          <w:szCs w:val="36"/>
        </w:rPr>
        <w:t>реализации</w:t>
      </w:r>
      <w:r w:rsidR="00C32EB0" w:rsidRPr="003B513E">
        <w:rPr>
          <w:rFonts w:ascii="Times New Roman" w:hAnsi="Times New Roman" w:cs="Times New Roman"/>
          <w:b/>
          <w:sz w:val="36"/>
          <w:szCs w:val="36"/>
        </w:rPr>
        <w:t xml:space="preserve"> ФГОС НОО»</w:t>
      </w:r>
    </w:p>
    <w:p w:rsidR="009C6311" w:rsidRDefault="009C6311" w:rsidP="00C32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311" w:rsidRDefault="009C6311" w:rsidP="00C32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311" w:rsidRDefault="009C6311" w:rsidP="00C32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311" w:rsidRDefault="009C6311" w:rsidP="00C32E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311" w:rsidRDefault="009C6311" w:rsidP="00C32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13E" w:rsidRPr="003B513E" w:rsidRDefault="003B513E" w:rsidP="00C32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13E" w:rsidRPr="003B513E" w:rsidRDefault="00A12232" w:rsidP="003B5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</w:t>
      </w:r>
      <w:r w:rsidR="003B513E" w:rsidRPr="003B513E">
        <w:rPr>
          <w:rFonts w:ascii="Times New Roman" w:hAnsi="Times New Roman" w:cs="Times New Roman"/>
          <w:sz w:val="28"/>
          <w:szCs w:val="28"/>
        </w:rPr>
        <w:t>: Миклушова Н.В. – учитель начальных классов</w:t>
      </w:r>
    </w:p>
    <w:p w:rsidR="003B513E" w:rsidRDefault="003B513E" w:rsidP="003B513E">
      <w:pPr>
        <w:rPr>
          <w:rFonts w:ascii="Times New Roman" w:hAnsi="Times New Roman" w:cs="Times New Roman"/>
          <w:b/>
          <w:sz w:val="28"/>
          <w:szCs w:val="28"/>
        </w:rPr>
      </w:pPr>
    </w:p>
    <w:p w:rsidR="00A54FCE" w:rsidRPr="00BF7F20" w:rsidRDefault="00A54FCE" w:rsidP="00C32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F20">
        <w:rPr>
          <w:rFonts w:ascii="Times New Roman" w:hAnsi="Times New Roman" w:cs="Times New Roman"/>
          <w:b/>
          <w:sz w:val="28"/>
          <w:szCs w:val="28"/>
        </w:rPr>
        <w:t>город Луга</w:t>
      </w:r>
    </w:p>
    <w:p w:rsidR="002453F3" w:rsidRPr="002453F3" w:rsidRDefault="003B513E" w:rsidP="00245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2453F3" w:rsidRPr="00BD5E14" w:rsidRDefault="002453F3" w:rsidP="0024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lastRenderedPageBreak/>
        <w:t>Автор-составитель: Миклушова Надежда Викторовна-                                                                                      учитель начальных классов первой квалификационной категории,                                                      МОУ «Средняя школа №2» Лужского муниципального района                    Ленинградской</w:t>
      </w:r>
      <w:r w:rsidR="00854A11" w:rsidRPr="00BD5E14">
        <w:rPr>
          <w:rFonts w:ascii="Times New Roman" w:hAnsi="Times New Roman" w:cs="Times New Roman"/>
          <w:sz w:val="24"/>
          <w:szCs w:val="24"/>
        </w:rPr>
        <w:t xml:space="preserve"> </w:t>
      </w:r>
      <w:r w:rsidRPr="00BD5E14">
        <w:rPr>
          <w:rFonts w:ascii="Times New Roman" w:hAnsi="Times New Roman" w:cs="Times New Roman"/>
          <w:sz w:val="24"/>
          <w:szCs w:val="24"/>
        </w:rPr>
        <w:t xml:space="preserve">области.    </w:t>
      </w:r>
    </w:p>
    <w:p w:rsidR="002453F3" w:rsidRPr="00BD5E14" w:rsidRDefault="00854A11" w:rsidP="00D041CB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A6994" w:rsidRPr="00BD5E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D5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FCE" w:rsidRPr="00BD5E14" w:rsidRDefault="002453F3" w:rsidP="00D041CB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54FCE" w:rsidRPr="00BD5E14">
        <w:rPr>
          <w:rFonts w:ascii="Times New Roman" w:hAnsi="Times New Roman" w:cs="Times New Roman"/>
          <w:sz w:val="24"/>
          <w:szCs w:val="24"/>
        </w:rPr>
        <w:t>Аннотация</w:t>
      </w:r>
    </w:p>
    <w:p w:rsidR="00A12232" w:rsidRPr="00BD5E14" w:rsidRDefault="00031FF4" w:rsidP="00A12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     </w:t>
      </w:r>
      <w:r w:rsidR="00854A11" w:rsidRPr="00BD5E14">
        <w:rPr>
          <w:rFonts w:ascii="Times New Roman" w:hAnsi="Times New Roman" w:cs="Times New Roman"/>
          <w:sz w:val="24"/>
          <w:szCs w:val="24"/>
        </w:rPr>
        <w:t xml:space="preserve">Главной  </w:t>
      </w:r>
      <w:r w:rsidR="00854A11" w:rsidRPr="00BD5E14">
        <w:rPr>
          <w:rFonts w:ascii="Times New Roman" w:hAnsi="Times New Roman" w:cs="Times New Roman"/>
          <w:b/>
          <w:sz w:val="24"/>
          <w:szCs w:val="24"/>
        </w:rPr>
        <w:t>целью</w:t>
      </w:r>
      <w:r w:rsidR="00854A11" w:rsidRPr="00BD5E14">
        <w:rPr>
          <w:rFonts w:ascii="Times New Roman" w:hAnsi="Times New Roman" w:cs="Times New Roman"/>
          <w:sz w:val="24"/>
          <w:szCs w:val="24"/>
        </w:rPr>
        <w:t xml:space="preserve"> </w:t>
      </w:r>
      <w:r w:rsidR="00A12232" w:rsidRPr="00BD5E14">
        <w:rPr>
          <w:rFonts w:ascii="Times New Roman" w:hAnsi="Times New Roman" w:cs="Times New Roman"/>
          <w:sz w:val="24"/>
          <w:szCs w:val="24"/>
        </w:rPr>
        <w:t xml:space="preserve">современной школы </w:t>
      </w:r>
      <w:r w:rsidR="00854A11" w:rsidRPr="00BD5E14">
        <w:rPr>
          <w:rFonts w:ascii="Times New Roman" w:hAnsi="Times New Roman" w:cs="Times New Roman"/>
          <w:sz w:val="24"/>
          <w:szCs w:val="24"/>
        </w:rPr>
        <w:t>становится формирование и развитие способн</w:t>
      </w:r>
      <w:r w:rsidR="00854A11" w:rsidRPr="00BD5E14">
        <w:rPr>
          <w:rFonts w:ascii="Times New Roman" w:hAnsi="Times New Roman" w:cs="Times New Roman"/>
          <w:sz w:val="24"/>
          <w:szCs w:val="24"/>
        </w:rPr>
        <w:t>о</w:t>
      </w:r>
      <w:r w:rsidR="00854A11" w:rsidRPr="00BD5E14">
        <w:rPr>
          <w:rFonts w:ascii="Times New Roman" w:hAnsi="Times New Roman" w:cs="Times New Roman"/>
          <w:sz w:val="24"/>
          <w:szCs w:val="24"/>
        </w:rPr>
        <w:t>стей ученика самостоятельно очерчивать учебную проблему, формулировать алгоритм ее решения, контролировать процесс и оценивать полученный результат - нау</w:t>
      </w:r>
      <w:r w:rsidR="00BF7F20" w:rsidRPr="00BD5E14">
        <w:rPr>
          <w:rFonts w:ascii="Times New Roman" w:hAnsi="Times New Roman" w:cs="Times New Roman"/>
          <w:sz w:val="24"/>
          <w:szCs w:val="24"/>
        </w:rPr>
        <w:t xml:space="preserve">чить учиться. </w:t>
      </w:r>
    </w:p>
    <w:p w:rsidR="00DD6BE7" w:rsidRPr="00BD5E14" w:rsidRDefault="00DD6BE7" w:rsidP="00DD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Во все периоды развития общества, происходящие процессы требовали оценки. Любая деятельность, чтобы человек мог в ней совершенствоваться, нуждается в оценке. Именно поэтому правильно организованное оценивание является важнейшим компонентом любой модели обучения. </w:t>
      </w:r>
    </w:p>
    <w:p w:rsidR="00031FF4" w:rsidRPr="00BD5E14" w:rsidRDefault="00031FF4" w:rsidP="00031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Данная методическая разработка представляет интерес для учителей, которые заинтерес</w:t>
      </w:r>
      <w:r w:rsidRPr="00BD5E14">
        <w:rPr>
          <w:rFonts w:ascii="Times New Roman" w:hAnsi="Times New Roman" w:cs="Times New Roman"/>
          <w:sz w:val="24"/>
          <w:szCs w:val="24"/>
        </w:rPr>
        <w:t>о</w:t>
      </w:r>
      <w:r w:rsidRPr="00BD5E14">
        <w:rPr>
          <w:rFonts w:ascii="Times New Roman" w:hAnsi="Times New Roman" w:cs="Times New Roman"/>
          <w:sz w:val="24"/>
          <w:szCs w:val="24"/>
        </w:rPr>
        <w:t>ваны в технологиях развивающего</w:t>
      </w:r>
      <w:r w:rsidR="005B026E" w:rsidRPr="00BD5E14">
        <w:rPr>
          <w:rFonts w:ascii="Times New Roman" w:hAnsi="Times New Roman" w:cs="Times New Roman"/>
          <w:sz w:val="24"/>
          <w:szCs w:val="24"/>
        </w:rPr>
        <w:t>, личностно-ориентированного обучения, которые хотят научить детей учиться и уметь оценивать свои достижения.</w:t>
      </w:r>
    </w:p>
    <w:p w:rsidR="00854A11" w:rsidRPr="00BD5E14" w:rsidRDefault="00854A11" w:rsidP="00D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CE" w:rsidRPr="00BD5E14" w:rsidRDefault="00A54FCE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3F3" w:rsidRPr="00BD5E14" w:rsidRDefault="002453F3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3F3" w:rsidRPr="00BD5E14" w:rsidRDefault="002453F3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3F3" w:rsidRPr="00BD5E14" w:rsidRDefault="002453F3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232" w:rsidRPr="00BD5E14" w:rsidRDefault="00A12232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232" w:rsidRPr="00BD5E14" w:rsidRDefault="00A12232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232" w:rsidRPr="00BD5E14" w:rsidRDefault="00A12232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232" w:rsidRPr="00BD5E14" w:rsidRDefault="00A12232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232" w:rsidRPr="00BD5E14" w:rsidRDefault="00A12232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232" w:rsidRPr="00BD5E14" w:rsidRDefault="00A12232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232" w:rsidRPr="00BD5E14" w:rsidRDefault="00A12232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232" w:rsidRPr="00BD5E14" w:rsidRDefault="00A12232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232" w:rsidRDefault="00A12232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8C7" w:rsidRDefault="002618C7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8C7" w:rsidRDefault="002618C7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8C7" w:rsidRDefault="002618C7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8C7" w:rsidRDefault="002618C7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8C7" w:rsidRPr="00BD5E14" w:rsidRDefault="002618C7" w:rsidP="00D041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DC2" w:rsidRPr="00BD5E14" w:rsidRDefault="00786DC2" w:rsidP="009C63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E1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86DC2" w:rsidRPr="00BD5E14" w:rsidRDefault="00811A61" w:rsidP="00786DC2">
      <w:pPr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1.</w:t>
      </w:r>
      <w:r w:rsidR="00786DC2" w:rsidRPr="00BD5E14">
        <w:rPr>
          <w:rFonts w:ascii="Times New Roman" w:hAnsi="Times New Roman" w:cs="Times New Roman"/>
          <w:i/>
          <w:sz w:val="24"/>
          <w:szCs w:val="24"/>
        </w:rPr>
        <w:t>Введение</w:t>
      </w:r>
      <w:r w:rsidR="002453F3" w:rsidRPr="00BD5E14">
        <w:rPr>
          <w:rFonts w:ascii="Times New Roman" w:hAnsi="Times New Roman" w:cs="Times New Roman"/>
          <w:sz w:val="24"/>
          <w:szCs w:val="24"/>
        </w:rPr>
        <w:t>. Два ас</w:t>
      </w:r>
      <w:r w:rsidR="00A12232" w:rsidRPr="00BD5E14">
        <w:rPr>
          <w:rFonts w:ascii="Times New Roman" w:hAnsi="Times New Roman" w:cs="Times New Roman"/>
          <w:sz w:val="24"/>
          <w:szCs w:val="24"/>
        </w:rPr>
        <w:t>пекта контроля и оценки знаний……………</w:t>
      </w:r>
      <w:r w:rsidR="002618C7">
        <w:rPr>
          <w:rFonts w:ascii="Times New Roman" w:hAnsi="Times New Roman" w:cs="Times New Roman"/>
          <w:sz w:val="24"/>
          <w:szCs w:val="24"/>
        </w:rPr>
        <w:t>…….............</w:t>
      </w:r>
      <w:r w:rsidR="00167B46" w:rsidRPr="00BD5E14">
        <w:rPr>
          <w:rFonts w:ascii="Times New Roman" w:hAnsi="Times New Roman" w:cs="Times New Roman"/>
          <w:sz w:val="24"/>
          <w:szCs w:val="24"/>
        </w:rPr>
        <w:t>стр.3-4</w:t>
      </w:r>
      <w:r w:rsidR="00A12232" w:rsidRPr="00BD5E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026E" w:rsidRPr="00BD5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453F3" w:rsidRPr="00BD5E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86DC2" w:rsidRPr="00BD5E14" w:rsidRDefault="00811A61" w:rsidP="002D4F3F">
      <w:pPr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2.</w:t>
      </w:r>
      <w:r w:rsidR="002D4F3F" w:rsidRPr="00BD5E14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786DC2" w:rsidRPr="00BD5E14">
        <w:rPr>
          <w:rFonts w:ascii="Times New Roman" w:hAnsi="Times New Roman" w:cs="Times New Roman"/>
          <w:sz w:val="24"/>
          <w:szCs w:val="24"/>
        </w:rPr>
        <w:t xml:space="preserve">часть. </w:t>
      </w:r>
      <w:r w:rsidR="009C6311" w:rsidRPr="00BD5E14">
        <w:rPr>
          <w:rFonts w:ascii="Times New Roman" w:hAnsi="Times New Roman" w:cs="Times New Roman"/>
          <w:sz w:val="24"/>
          <w:szCs w:val="24"/>
        </w:rPr>
        <w:t>Инновационный подход к организации контроль</w:t>
      </w:r>
      <w:r w:rsidR="002D4F3F" w:rsidRPr="00BD5E14">
        <w:rPr>
          <w:rFonts w:ascii="Times New Roman" w:hAnsi="Times New Roman" w:cs="Times New Roman"/>
          <w:sz w:val="24"/>
          <w:szCs w:val="24"/>
        </w:rPr>
        <w:t>но-</w:t>
      </w:r>
      <w:r w:rsidR="009C6311" w:rsidRPr="00BD5E14">
        <w:rPr>
          <w:rFonts w:ascii="Times New Roman" w:hAnsi="Times New Roman" w:cs="Times New Roman"/>
          <w:sz w:val="24"/>
          <w:szCs w:val="24"/>
        </w:rPr>
        <w:t>оценочной деятел</w:t>
      </w:r>
      <w:r w:rsidR="009C6311" w:rsidRPr="00BD5E14">
        <w:rPr>
          <w:rFonts w:ascii="Times New Roman" w:hAnsi="Times New Roman" w:cs="Times New Roman"/>
          <w:sz w:val="24"/>
          <w:szCs w:val="24"/>
        </w:rPr>
        <w:t>ь</w:t>
      </w:r>
      <w:r w:rsidR="009C6311" w:rsidRPr="00BD5E14">
        <w:rPr>
          <w:rFonts w:ascii="Times New Roman" w:hAnsi="Times New Roman" w:cs="Times New Roman"/>
          <w:sz w:val="24"/>
          <w:szCs w:val="24"/>
        </w:rPr>
        <w:t>ности</w:t>
      </w:r>
      <w:r w:rsidR="00167B46" w:rsidRPr="00BD5E14">
        <w:rPr>
          <w:rFonts w:ascii="Times New Roman" w:hAnsi="Times New Roman" w:cs="Times New Roman"/>
          <w:sz w:val="24"/>
          <w:szCs w:val="24"/>
        </w:rPr>
        <w:t xml:space="preserve"> в условиях реализации ФГОС  НОО.</w:t>
      </w:r>
    </w:p>
    <w:p w:rsidR="005B026E" w:rsidRPr="00BD5E14" w:rsidRDefault="00786DC2" w:rsidP="005B026E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BD5E14">
        <w:rPr>
          <w:rFonts w:ascii="Times New Roman" w:hAnsi="Times New Roman" w:cs="Times New Roman"/>
          <w:sz w:val="24"/>
          <w:szCs w:val="24"/>
        </w:rPr>
        <w:t>.</w:t>
      </w:r>
      <w:r w:rsidR="005B026E" w:rsidRPr="00BD5E14">
        <w:rPr>
          <w:rFonts w:ascii="Times New Roman" w:hAnsi="Times New Roman" w:cs="Times New Roman"/>
          <w:sz w:val="24"/>
          <w:szCs w:val="24"/>
        </w:rPr>
        <w:t>Система оценки – инструмент организации и управления процессом реализации требований ФГОС НОО</w:t>
      </w:r>
      <w:r w:rsidR="00167B46" w:rsidRPr="00BD5E1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B63D8" w:rsidRPr="00BD5E14">
        <w:rPr>
          <w:rFonts w:ascii="Times New Roman" w:hAnsi="Times New Roman" w:cs="Times New Roman"/>
          <w:sz w:val="24"/>
          <w:szCs w:val="24"/>
        </w:rPr>
        <w:t>...</w:t>
      </w:r>
      <w:r w:rsidR="002618C7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167B46" w:rsidRPr="00BD5E14">
        <w:rPr>
          <w:rFonts w:ascii="Times New Roman" w:hAnsi="Times New Roman" w:cs="Times New Roman"/>
          <w:sz w:val="24"/>
          <w:szCs w:val="24"/>
        </w:rPr>
        <w:t>стр.7</w:t>
      </w:r>
      <w:r w:rsidR="00BB63D8" w:rsidRPr="00BD5E14">
        <w:rPr>
          <w:rFonts w:ascii="Times New Roman" w:hAnsi="Times New Roman" w:cs="Times New Roman"/>
          <w:sz w:val="24"/>
          <w:szCs w:val="24"/>
        </w:rPr>
        <w:t>-10</w:t>
      </w:r>
    </w:p>
    <w:p w:rsidR="00786DC2" w:rsidRPr="00BD5E14" w:rsidRDefault="005B026E" w:rsidP="00786DC2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1.1.</w:t>
      </w:r>
      <w:r w:rsidR="00167B46" w:rsidRPr="00BD5E14">
        <w:rPr>
          <w:rFonts w:ascii="Times New Roman" w:hAnsi="Times New Roman" w:cs="Times New Roman"/>
          <w:sz w:val="24"/>
          <w:szCs w:val="24"/>
        </w:rPr>
        <w:t>Этапы формирования оценочной деятельности.……</w:t>
      </w:r>
      <w:r w:rsidR="00BB63D8" w:rsidRPr="00BD5E14">
        <w:rPr>
          <w:rFonts w:ascii="Times New Roman" w:hAnsi="Times New Roman" w:cs="Times New Roman"/>
          <w:sz w:val="24"/>
          <w:szCs w:val="24"/>
        </w:rPr>
        <w:t>…………</w:t>
      </w:r>
      <w:r w:rsidR="002618C7">
        <w:rPr>
          <w:rFonts w:ascii="Times New Roman" w:hAnsi="Times New Roman" w:cs="Times New Roman"/>
          <w:sz w:val="24"/>
          <w:szCs w:val="24"/>
        </w:rPr>
        <w:t>…………</w:t>
      </w:r>
      <w:r w:rsidR="00167B46" w:rsidRPr="00BD5E14">
        <w:rPr>
          <w:rFonts w:ascii="Times New Roman" w:hAnsi="Times New Roman" w:cs="Times New Roman"/>
          <w:sz w:val="24"/>
          <w:szCs w:val="24"/>
        </w:rPr>
        <w:t>стр.11</w:t>
      </w:r>
      <w:r w:rsidR="00BB63D8" w:rsidRPr="00BD5E14">
        <w:rPr>
          <w:rFonts w:ascii="Times New Roman" w:hAnsi="Times New Roman" w:cs="Times New Roman"/>
          <w:sz w:val="24"/>
          <w:szCs w:val="24"/>
        </w:rPr>
        <w:t>-12</w:t>
      </w:r>
    </w:p>
    <w:p w:rsidR="00786DC2" w:rsidRPr="00BD5E14" w:rsidRDefault="00786DC2" w:rsidP="00786DC2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1.2.</w:t>
      </w:r>
      <w:r w:rsidR="005B026E" w:rsidRPr="00BD5E14">
        <w:rPr>
          <w:rFonts w:ascii="Times New Roman" w:hAnsi="Times New Roman" w:cs="Times New Roman"/>
          <w:sz w:val="24"/>
          <w:szCs w:val="24"/>
        </w:rPr>
        <w:t xml:space="preserve"> </w:t>
      </w:r>
      <w:r w:rsidR="00167B46" w:rsidRPr="00BD5E14">
        <w:rPr>
          <w:rFonts w:ascii="Times New Roman" w:hAnsi="Times New Roman" w:cs="Times New Roman"/>
          <w:sz w:val="24"/>
          <w:szCs w:val="24"/>
        </w:rPr>
        <w:t>Изменения в системе контрольно-</w:t>
      </w:r>
      <w:r w:rsidR="005B026E" w:rsidRPr="00BD5E14">
        <w:rPr>
          <w:rFonts w:ascii="Times New Roman" w:hAnsi="Times New Roman" w:cs="Times New Roman"/>
          <w:sz w:val="24"/>
          <w:szCs w:val="24"/>
        </w:rPr>
        <w:t>оценочной деятельности</w:t>
      </w:r>
      <w:r w:rsidR="00167B46" w:rsidRPr="00BD5E14">
        <w:rPr>
          <w:rFonts w:ascii="Times New Roman" w:hAnsi="Times New Roman" w:cs="Times New Roman"/>
          <w:sz w:val="24"/>
          <w:szCs w:val="24"/>
        </w:rPr>
        <w:t>…</w:t>
      </w:r>
      <w:r w:rsidR="002618C7">
        <w:rPr>
          <w:rFonts w:ascii="Times New Roman" w:hAnsi="Times New Roman" w:cs="Times New Roman"/>
          <w:sz w:val="24"/>
          <w:szCs w:val="24"/>
        </w:rPr>
        <w:t>…………</w:t>
      </w:r>
      <w:r w:rsidR="00BB63D8" w:rsidRPr="00BD5E14">
        <w:rPr>
          <w:rFonts w:ascii="Times New Roman" w:hAnsi="Times New Roman" w:cs="Times New Roman"/>
          <w:sz w:val="24"/>
          <w:szCs w:val="24"/>
        </w:rPr>
        <w:t>стр.</w:t>
      </w:r>
      <w:r w:rsidR="00167B46" w:rsidRPr="00BD5E14">
        <w:rPr>
          <w:rFonts w:ascii="Times New Roman" w:hAnsi="Times New Roman" w:cs="Times New Roman"/>
          <w:sz w:val="24"/>
          <w:szCs w:val="24"/>
        </w:rPr>
        <w:t>13</w:t>
      </w:r>
    </w:p>
    <w:p w:rsidR="00786DC2" w:rsidRPr="00BD5E14" w:rsidRDefault="00786DC2" w:rsidP="00786DC2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BD5E14">
        <w:rPr>
          <w:rFonts w:ascii="Times New Roman" w:hAnsi="Times New Roman" w:cs="Times New Roman"/>
          <w:sz w:val="24"/>
          <w:szCs w:val="24"/>
        </w:rPr>
        <w:t xml:space="preserve"> </w:t>
      </w:r>
      <w:r w:rsidR="009C6311" w:rsidRPr="00BD5E14">
        <w:rPr>
          <w:rFonts w:ascii="Times New Roman" w:hAnsi="Times New Roman" w:cs="Times New Roman"/>
          <w:sz w:val="24"/>
          <w:szCs w:val="24"/>
        </w:rPr>
        <w:t>Виды контроля</w:t>
      </w:r>
      <w:r w:rsidR="002453F3" w:rsidRPr="00BD5E14">
        <w:rPr>
          <w:rFonts w:ascii="Times New Roman" w:hAnsi="Times New Roman" w:cs="Times New Roman"/>
          <w:sz w:val="24"/>
          <w:szCs w:val="24"/>
        </w:rPr>
        <w:t>.</w:t>
      </w:r>
    </w:p>
    <w:p w:rsidR="00786DC2" w:rsidRPr="00BD5E14" w:rsidRDefault="00786DC2" w:rsidP="00786DC2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2.1.</w:t>
      </w:r>
      <w:r w:rsidR="00167B46" w:rsidRPr="00BD5E14">
        <w:rPr>
          <w:rFonts w:ascii="Times New Roman" w:hAnsi="Times New Roman" w:cs="Times New Roman"/>
          <w:sz w:val="24"/>
          <w:szCs w:val="24"/>
        </w:rPr>
        <w:t xml:space="preserve"> Приёмы </w:t>
      </w:r>
      <w:r w:rsidR="00BB63D8" w:rsidRPr="00BD5E14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167B46" w:rsidRPr="00BD5E14">
        <w:rPr>
          <w:rFonts w:ascii="Times New Roman" w:hAnsi="Times New Roman" w:cs="Times New Roman"/>
          <w:sz w:val="24"/>
          <w:szCs w:val="24"/>
        </w:rPr>
        <w:t>оценочной деятельности. ………</w:t>
      </w:r>
      <w:r w:rsidR="00BB63D8" w:rsidRPr="00BD5E14">
        <w:rPr>
          <w:rFonts w:ascii="Times New Roman" w:hAnsi="Times New Roman" w:cs="Times New Roman"/>
          <w:sz w:val="24"/>
          <w:szCs w:val="24"/>
        </w:rPr>
        <w:t>……</w:t>
      </w:r>
      <w:r w:rsidR="002618C7">
        <w:rPr>
          <w:rFonts w:ascii="Times New Roman" w:hAnsi="Times New Roman" w:cs="Times New Roman"/>
          <w:sz w:val="24"/>
          <w:szCs w:val="24"/>
        </w:rPr>
        <w:t>…………</w:t>
      </w:r>
      <w:r w:rsidR="00167B46" w:rsidRPr="00BD5E14">
        <w:rPr>
          <w:rFonts w:ascii="Times New Roman" w:hAnsi="Times New Roman" w:cs="Times New Roman"/>
          <w:sz w:val="24"/>
          <w:szCs w:val="24"/>
        </w:rPr>
        <w:t>стр.14</w:t>
      </w:r>
    </w:p>
    <w:p w:rsidR="00786DC2" w:rsidRPr="00BD5E14" w:rsidRDefault="00786DC2" w:rsidP="00786DC2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2.2.</w:t>
      </w:r>
      <w:r w:rsidR="00167B46" w:rsidRPr="00BD5E14">
        <w:rPr>
          <w:rFonts w:ascii="Times New Roman" w:hAnsi="Times New Roman" w:cs="Times New Roman"/>
          <w:sz w:val="24"/>
          <w:szCs w:val="24"/>
        </w:rPr>
        <w:t>Листы учебных достижений………………</w:t>
      </w:r>
      <w:r w:rsidR="00BB63D8" w:rsidRPr="00BD5E14">
        <w:rPr>
          <w:rFonts w:ascii="Times New Roman" w:hAnsi="Times New Roman" w:cs="Times New Roman"/>
          <w:sz w:val="24"/>
          <w:szCs w:val="24"/>
        </w:rPr>
        <w:t>………………………</w:t>
      </w:r>
      <w:r w:rsidR="002618C7">
        <w:rPr>
          <w:rFonts w:ascii="Times New Roman" w:hAnsi="Times New Roman" w:cs="Times New Roman"/>
          <w:sz w:val="24"/>
          <w:szCs w:val="24"/>
        </w:rPr>
        <w:t>………..</w:t>
      </w:r>
      <w:r w:rsidR="00167B46" w:rsidRPr="00BD5E14">
        <w:rPr>
          <w:rFonts w:ascii="Times New Roman" w:hAnsi="Times New Roman" w:cs="Times New Roman"/>
          <w:sz w:val="24"/>
          <w:szCs w:val="24"/>
        </w:rPr>
        <w:t>стр.15</w:t>
      </w:r>
      <w:r w:rsidR="002453F3" w:rsidRPr="00BD5E14">
        <w:rPr>
          <w:rFonts w:ascii="Times New Roman" w:hAnsi="Times New Roman" w:cs="Times New Roman"/>
          <w:sz w:val="24"/>
          <w:szCs w:val="24"/>
        </w:rPr>
        <w:t>.</w:t>
      </w:r>
    </w:p>
    <w:p w:rsidR="00BB63D8" w:rsidRPr="00BD5E14" w:rsidRDefault="00786DC2" w:rsidP="009C6311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b/>
          <w:sz w:val="24"/>
          <w:szCs w:val="24"/>
        </w:rPr>
        <w:t>Раздел 3</w:t>
      </w:r>
      <w:r w:rsidR="009C6311" w:rsidRPr="00BD5E14">
        <w:rPr>
          <w:rFonts w:ascii="Times New Roman" w:hAnsi="Times New Roman" w:cs="Times New Roman"/>
          <w:b/>
          <w:sz w:val="24"/>
          <w:szCs w:val="24"/>
        </w:rPr>
        <w:t>.</w:t>
      </w:r>
      <w:r w:rsidR="009C6311" w:rsidRPr="00BD5E14">
        <w:rPr>
          <w:rFonts w:ascii="Times New Roman" w:hAnsi="Times New Roman" w:cs="Times New Roman"/>
          <w:sz w:val="24"/>
          <w:szCs w:val="24"/>
        </w:rPr>
        <w:t xml:space="preserve"> </w:t>
      </w:r>
      <w:r w:rsidR="00BB63D8" w:rsidRPr="00BD5E14">
        <w:rPr>
          <w:rFonts w:ascii="Times New Roman" w:hAnsi="Times New Roman" w:cs="Times New Roman"/>
          <w:sz w:val="24"/>
          <w:szCs w:val="24"/>
        </w:rPr>
        <w:t>Ф</w:t>
      </w:r>
      <w:r w:rsidR="009C6311" w:rsidRPr="00BD5E14">
        <w:rPr>
          <w:rFonts w:ascii="Times New Roman" w:hAnsi="Times New Roman" w:cs="Times New Roman"/>
          <w:sz w:val="24"/>
          <w:szCs w:val="24"/>
        </w:rPr>
        <w:t>ор</w:t>
      </w:r>
      <w:r w:rsidR="00BB63D8" w:rsidRPr="00BD5E14">
        <w:rPr>
          <w:rFonts w:ascii="Times New Roman" w:hAnsi="Times New Roman" w:cs="Times New Roman"/>
          <w:sz w:val="24"/>
          <w:szCs w:val="24"/>
        </w:rPr>
        <w:t>мирования контрольно-оценочной самостоятельности.</w:t>
      </w:r>
    </w:p>
    <w:p w:rsidR="00BB63D8" w:rsidRPr="00BD5E14" w:rsidRDefault="00BB63D8" w:rsidP="009C6311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3.1.Принципы построения контрольно–оценочной деятельности…</w:t>
      </w:r>
      <w:r w:rsidR="002618C7">
        <w:rPr>
          <w:rFonts w:ascii="Times New Roman" w:hAnsi="Times New Roman" w:cs="Times New Roman"/>
          <w:sz w:val="24"/>
          <w:szCs w:val="24"/>
        </w:rPr>
        <w:t>………..</w:t>
      </w:r>
      <w:r w:rsidRPr="00BD5E14">
        <w:rPr>
          <w:rFonts w:ascii="Times New Roman" w:hAnsi="Times New Roman" w:cs="Times New Roman"/>
          <w:sz w:val="24"/>
          <w:szCs w:val="24"/>
        </w:rPr>
        <w:t>стр.16-20</w:t>
      </w:r>
    </w:p>
    <w:p w:rsidR="009C6311" w:rsidRPr="00BD5E14" w:rsidRDefault="00BB63D8" w:rsidP="009C6311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3.2.</w:t>
      </w:r>
      <w:r w:rsidR="009C6311" w:rsidRPr="00BD5E14">
        <w:rPr>
          <w:rFonts w:ascii="Times New Roman" w:hAnsi="Times New Roman" w:cs="Times New Roman"/>
          <w:sz w:val="24"/>
          <w:szCs w:val="24"/>
        </w:rPr>
        <w:t xml:space="preserve"> </w:t>
      </w:r>
      <w:r w:rsidRPr="00BD5E14">
        <w:rPr>
          <w:rFonts w:ascii="Times New Roman" w:hAnsi="Times New Roman" w:cs="Times New Roman"/>
          <w:sz w:val="24"/>
          <w:szCs w:val="24"/>
        </w:rPr>
        <w:t>Виды оценочной деятельности…………………………………</w:t>
      </w:r>
      <w:r w:rsidR="002618C7">
        <w:rPr>
          <w:rFonts w:ascii="Times New Roman" w:hAnsi="Times New Roman" w:cs="Times New Roman"/>
          <w:sz w:val="24"/>
          <w:szCs w:val="24"/>
        </w:rPr>
        <w:t>………...</w:t>
      </w:r>
      <w:r w:rsidRPr="00BD5E14">
        <w:rPr>
          <w:rFonts w:ascii="Times New Roman" w:hAnsi="Times New Roman" w:cs="Times New Roman"/>
          <w:sz w:val="24"/>
          <w:szCs w:val="24"/>
        </w:rPr>
        <w:t>..стр.21</w:t>
      </w:r>
    </w:p>
    <w:p w:rsidR="00BB63D8" w:rsidRPr="00BD5E14" w:rsidRDefault="00811A61" w:rsidP="00786DC2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3.</w:t>
      </w:r>
      <w:r w:rsidR="00786DC2" w:rsidRPr="00BD5E14">
        <w:rPr>
          <w:rFonts w:ascii="Times New Roman" w:hAnsi="Times New Roman" w:cs="Times New Roman"/>
          <w:i/>
          <w:sz w:val="24"/>
          <w:szCs w:val="24"/>
        </w:rPr>
        <w:t>Заключение</w:t>
      </w:r>
      <w:r w:rsidR="002453F3" w:rsidRPr="00BD5E14">
        <w:rPr>
          <w:rFonts w:ascii="Times New Roman" w:hAnsi="Times New Roman" w:cs="Times New Roman"/>
          <w:sz w:val="24"/>
          <w:szCs w:val="24"/>
        </w:rPr>
        <w:t>. Роль учителя в оценочной деятельности</w:t>
      </w:r>
      <w:r w:rsidR="00BB63D8" w:rsidRPr="00BD5E14">
        <w:rPr>
          <w:rFonts w:ascii="Times New Roman" w:hAnsi="Times New Roman" w:cs="Times New Roman"/>
          <w:sz w:val="24"/>
          <w:szCs w:val="24"/>
        </w:rPr>
        <w:t>……………</w:t>
      </w:r>
      <w:r w:rsidR="002618C7">
        <w:rPr>
          <w:rFonts w:ascii="Times New Roman" w:hAnsi="Times New Roman" w:cs="Times New Roman"/>
          <w:sz w:val="24"/>
          <w:szCs w:val="24"/>
        </w:rPr>
        <w:t>………..</w:t>
      </w:r>
      <w:r w:rsidR="00BB63D8" w:rsidRPr="00BD5E14">
        <w:rPr>
          <w:rFonts w:ascii="Times New Roman" w:hAnsi="Times New Roman" w:cs="Times New Roman"/>
          <w:sz w:val="24"/>
          <w:szCs w:val="24"/>
        </w:rPr>
        <w:t>.стр.23</w:t>
      </w:r>
    </w:p>
    <w:p w:rsidR="00786DC2" w:rsidRPr="00BD5E14" w:rsidRDefault="00811A61" w:rsidP="00786DC2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4.</w:t>
      </w:r>
      <w:r w:rsidR="00786DC2" w:rsidRPr="00BD5E14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="00BB63D8" w:rsidRPr="00BD5E14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="002618C7">
        <w:rPr>
          <w:rFonts w:ascii="Times New Roman" w:hAnsi="Times New Roman" w:cs="Times New Roman"/>
          <w:i/>
          <w:sz w:val="24"/>
          <w:szCs w:val="24"/>
        </w:rPr>
        <w:t>…………</w:t>
      </w:r>
      <w:r w:rsidR="00BB63D8" w:rsidRPr="00BD5E14">
        <w:rPr>
          <w:rFonts w:ascii="Times New Roman" w:hAnsi="Times New Roman" w:cs="Times New Roman"/>
          <w:i/>
          <w:sz w:val="24"/>
          <w:szCs w:val="24"/>
        </w:rPr>
        <w:t>.</w:t>
      </w:r>
      <w:r w:rsidR="00BB63D8" w:rsidRPr="00BD5E14">
        <w:rPr>
          <w:rFonts w:ascii="Times New Roman" w:hAnsi="Times New Roman" w:cs="Times New Roman"/>
          <w:sz w:val="24"/>
          <w:szCs w:val="24"/>
        </w:rPr>
        <w:t>стр.24</w:t>
      </w:r>
    </w:p>
    <w:p w:rsidR="00786DC2" w:rsidRPr="00BD5E14" w:rsidRDefault="00811A61" w:rsidP="00786DC2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5.</w:t>
      </w:r>
      <w:r w:rsidR="00786DC2" w:rsidRPr="00BD5E14">
        <w:rPr>
          <w:rFonts w:ascii="Times New Roman" w:hAnsi="Times New Roman" w:cs="Times New Roman"/>
          <w:sz w:val="24"/>
          <w:szCs w:val="24"/>
        </w:rPr>
        <w:t>Приложения</w:t>
      </w:r>
    </w:p>
    <w:p w:rsidR="002F2545" w:rsidRPr="00BD5E14" w:rsidRDefault="002F2545" w:rsidP="0078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545" w:rsidRPr="00BD5E14" w:rsidRDefault="002F2545" w:rsidP="0078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545" w:rsidRPr="00BD5E14" w:rsidRDefault="002F2545" w:rsidP="0078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545" w:rsidRPr="00BD5E14" w:rsidRDefault="002F2545" w:rsidP="0078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545" w:rsidRPr="00BD5E14" w:rsidRDefault="002F2545" w:rsidP="0078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545" w:rsidRPr="00BD5E14" w:rsidRDefault="002F2545" w:rsidP="0078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545" w:rsidRDefault="002F2545" w:rsidP="0078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7F6" w:rsidRDefault="00CF27F6" w:rsidP="0078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7F6" w:rsidRPr="00BD5E14" w:rsidRDefault="00CF27F6" w:rsidP="0078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232" w:rsidRPr="00BD5E14" w:rsidRDefault="00A12232" w:rsidP="0078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1D9" w:rsidRPr="00BD5E14" w:rsidRDefault="004411D9" w:rsidP="0078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1A61" w:rsidRPr="00BD5E14" w:rsidRDefault="00811A61" w:rsidP="00811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E1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12232" w:rsidRPr="00BD5E14" w:rsidRDefault="00A12232" w:rsidP="005D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     Проблема современной школы – потеря многими учащимися интереса к учению. П</w:t>
      </w:r>
      <w:r w:rsidRPr="00BD5E14">
        <w:rPr>
          <w:rFonts w:ascii="Times New Roman" w:hAnsi="Times New Roman" w:cs="Times New Roman"/>
          <w:sz w:val="24"/>
          <w:szCs w:val="24"/>
        </w:rPr>
        <w:t>о</w:t>
      </w:r>
      <w:r w:rsidRPr="00BD5E14">
        <w:rPr>
          <w:rFonts w:ascii="Times New Roman" w:hAnsi="Times New Roman" w:cs="Times New Roman"/>
          <w:sz w:val="24"/>
          <w:szCs w:val="24"/>
        </w:rPr>
        <w:t xml:space="preserve">чему это происходит? Причины этого негативного явления неоднозначны: </w:t>
      </w:r>
    </w:p>
    <w:p w:rsidR="00A12232" w:rsidRPr="00BD5E14" w:rsidRDefault="00A12232" w:rsidP="005D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-перегрузка однообразным учебным материалом;</w:t>
      </w:r>
    </w:p>
    <w:p w:rsidR="00A12232" w:rsidRPr="00BD5E14" w:rsidRDefault="00A12232" w:rsidP="005D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-несовершенство методов, приемов и форм организации учебного процесса;</w:t>
      </w:r>
    </w:p>
    <w:p w:rsidR="00A12232" w:rsidRPr="00BD5E14" w:rsidRDefault="00A12232" w:rsidP="005D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-ограниченные возможности для творческого самоуправления. </w:t>
      </w:r>
    </w:p>
    <w:p w:rsidR="00A12232" w:rsidRPr="00BD5E14" w:rsidRDefault="00A12232" w:rsidP="005D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     </w:t>
      </w:r>
      <w:r w:rsidRPr="00BD5E14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BD5E14">
        <w:rPr>
          <w:rFonts w:ascii="Times New Roman" w:hAnsi="Times New Roman" w:cs="Times New Roman"/>
          <w:sz w:val="24"/>
          <w:szCs w:val="24"/>
        </w:rPr>
        <w:t>современной школы должно стать формирование человека, совершенствующ</w:t>
      </w:r>
      <w:r w:rsidRPr="00BD5E14">
        <w:rPr>
          <w:rFonts w:ascii="Times New Roman" w:hAnsi="Times New Roman" w:cs="Times New Roman"/>
          <w:sz w:val="24"/>
          <w:szCs w:val="24"/>
        </w:rPr>
        <w:t>е</w:t>
      </w:r>
      <w:r w:rsidRPr="00BD5E14">
        <w:rPr>
          <w:rFonts w:ascii="Times New Roman" w:hAnsi="Times New Roman" w:cs="Times New Roman"/>
          <w:sz w:val="24"/>
          <w:szCs w:val="24"/>
        </w:rPr>
        <w:t>го себя, способного самостоятельно принимать решения, отвечать за эти решения, нах</w:t>
      </w:r>
      <w:r w:rsidRPr="00BD5E14">
        <w:rPr>
          <w:rFonts w:ascii="Times New Roman" w:hAnsi="Times New Roman" w:cs="Times New Roman"/>
          <w:sz w:val="24"/>
          <w:szCs w:val="24"/>
        </w:rPr>
        <w:t>о</w:t>
      </w:r>
      <w:r w:rsidRPr="00BD5E14">
        <w:rPr>
          <w:rFonts w:ascii="Times New Roman" w:hAnsi="Times New Roman" w:cs="Times New Roman"/>
          <w:sz w:val="24"/>
          <w:szCs w:val="24"/>
        </w:rPr>
        <w:t>дить пути реализации, т.е. творческого в широком смысле этого слова.</w:t>
      </w:r>
      <w:r w:rsidR="005D0C16" w:rsidRPr="00BD5E14">
        <w:rPr>
          <w:rFonts w:ascii="Times New Roman" w:hAnsi="Times New Roman" w:cs="Times New Roman"/>
          <w:sz w:val="24"/>
          <w:szCs w:val="24"/>
        </w:rPr>
        <w:t xml:space="preserve"> </w:t>
      </w:r>
      <w:r w:rsidRPr="00BD5E14">
        <w:rPr>
          <w:rFonts w:ascii="Times New Roman" w:hAnsi="Times New Roman" w:cs="Times New Roman"/>
          <w:sz w:val="24"/>
          <w:szCs w:val="24"/>
        </w:rPr>
        <w:t>Надо научиться работать по стандартам второго поколения, осуществлять переход от традиционных те</w:t>
      </w:r>
      <w:r w:rsidRPr="00BD5E14">
        <w:rPr>
          <w:rFonts w:ascii="Times New Roman" w:hAnsi="Times New Roman" w:cs="Times New Roman"/>
          <w:sz w:val="24"/>
          <w:szCs w:val="24"/>
        </w:rPr>
        <w:t>х</w:t>
      </w:r>
      <w:r w:rsidRPr="00BD5E14">
        <w:rPr>
          <w:rFonts w:ascii="Times New Roman" w:hAnsi="Times New Roman" w:cs="Times New Roman"/>
          <w:sz w:val="24"/>
          <w:szCs w:val="24"/>
        </w:rPr>
        <w:t>нологий к технологиям развивающего, личностно-ориентированного обучения, использ</w:t>
      </w:r>
      <w:r w:rsidRPr="00BD5E14">
        <w:rPr>
          <w:rFonts w:ascii="Times New Roman" w:hAnsi="Times New Roman" w:cs="Times New Roman"/>
          <w:sz w:val="24"/>
          <w:szCs w:val="24"/>
        </w:rPr>
        <w:t>о</w:t>
      </w:r>
      <w:r w:rsidRPr="00BD5E14">
        <w:rPr>
          <w:rFonts w:ascii="Times New Roman" w:hAnsi="Times New Roman" w:cs="Times New Roman"/>
          <w:sz w:val="24"/>
          <w:szCs w:val="24"/>
        </w:rPr>
        <w:t>вать технологии уровневой дифференциации, обучение на основе компетентного  подх</w:t>
      </w:r>
      <w:r w:rsidRPr="00BD5E14">
        <w:rPr>
          <w:rFonts w:ascii="Times New Roman" w:hAnsi="Times New Roman" w:cs="Times New Roman"/>
          <w:sz w:val="24"/>
          <w:szCs w:val="24"/>
        </w:rPr>
        <w:t>о</w:t>
      </w:r>
      <w:r w:rsidRPr="00BD5E14">
        <w:rPr>
          <w:rFonts w:ascii="Times New Roman" w:hAnsi="Times New Roman" w:cs="Times New Roman"/>
          <w:sz w:val="24"/>
          <w:szCs w:val="24"/>
        </w:rPr>
        <w:t>да, «учебных ситуаций», проектной и исследовательской деятельности, использовать и</w:t>
      </w:r>
      <w:r w:rsidRPr="00BD5E14">
        <w:rPr>
          <w:rFonts w:ascii="Times New Roman" w:hAnsi="Times New Roman" w:cs="Times New Roman"/>
          <w:sz w:val="24"/>
          <w:szCs w:val="24"/>
        </w:rPr>
        <w:t>н</w:t>
      </w:r>
      <w:r w:rsidRPr="00BD5E14">
        <w:rPr>
          <w:rFonts w:ascii="Times New Roman" w:hAnsi="Times New Roman" w:cs="Times New Roman"/>
          <w:sz w:val="24"/>
          <w:szCs w:val="24"/>
        </w:rPr>
        <w:t>формационно-коммуникативные технологии.</w:t>
      </w:r>
    </w:p>
    <w:p w:rsidR="005D0C16" w:rsidRPr="00BD5E14" w:rsidRDefault="005D0C16" w:rsidP="00EC444E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     </w:t>
      </w:r>
      <w:r w:rsidR="00A12232" w:rsidRPr="00BD5E14">
        <w:rPr>
          <w:rFonts w:ascii="Times New Roman" w:hAnsi="Times New Roman" w:cs="Times New Roman"/>
          <w:sz w:val="24"/>
          <w:szCs w:val="24"/>
        </w:rPr>
        <w:t>Сегодня представление о том, что школа должна давать прежде всего знания, умения, навыки, т.е. служить своего ро</w:t>
      </w:r>
      <w:r w:rsidRPr="00BD5E14">
        <w:rPr>
          <w:rFonts w:ascii="Times New Roman" w:hAnsi="Times New Roman" w:cs="Times New Roman"/>
          <w:sz w:val="24"/>
          <w:szCs w:val="24"/>
        </w:rPr>
        <w:t xml:space="preserve">да раздаточным пунктом, складом </w:t>
      </w:r>
      <w:r w:rsidR="00A12232" w:rsidRPr="00BD5E14">
        <w:rPr>
          <w:rFonts w:ascii="Times New Roman" w:hAnsi="Times New Roman" w:cs="Times New Roman"/>
          <w:sz w:val="24"/>
          <w:szCs w:val="24"/>
        </w:rPr>
        <w:t>г</w:t>
      </w:r>
      <w:r w:rsidRPr="00BD5E14">
        <w:rPr>
          <w:rFonts w:ascii="Times New Roman" w:hAnsi="Times New Roman" w:cs="Times New Roman"/>
          <w:sz w:val="24"/>
          <w:szCs w:val="24"/>
        </w:rPr>
        <w:t>о</w:t>
      </w:r>
      <w:r w:rsidR="00A12232" w:rsidRPr="00BD5E14">
        <w:rPr>
          <w:rFonts w:ascii="Times New Roman" w:hAnsi="Times New Roman" w:cs="Times New Roman"/>
          <w:sz w:val="24"/>
          <w:szCs w:val="24"/>
        </w:rPr>
        <w:t xml:space="preserve">товых </w:t>
      </w:r>
      <w:r w:rsidR="00FC64B0" w:rsidRPr="00BD5E14">
        <w:rPr>
          <w:rFonts w:ascii="Times New Roman" w:hAnsi="Times New Roman" w:cs="Times New Roman"/>
          <w:sz w:val="24"/>
          <w:szCs w:val="24"/>
        </w:rPr>
        <w:t>знаний, призн</w:t>
      </w:r>
      <w:r w:rsidR="00FC64B0" w:rsidRPr="00BD5E14">
        <w:rPr>
          <w:rFonts w:ascii="Times New Roman" w:hAnsi="Times New Roman" w:cs="Times New Roman"/>
          <w:sz w:val="24"/>
          <w:szCs w:val="24"/>
        </w:rPr>
        <w:t>а</w:t>
      </w:r>
      <w:r w:rsidR="00FC64B0" w:rsidRPr="00BD5E14">
        <w:rPr>
          <w:rFonts w:ascii="Times New Roman" w:hAnsi="Times New Roman" w:cs="Times New Roman"/>
          <w:sz w:val="24"/>
          <w:szCs w:val="24"/>
        </w:rPr>
        <w:t xml:space="preserve">ется неактуальным. 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В связи с переходом на новые ФГОС наметился перенос акцента с предметных знаний, умений и навыков на общеучебные умения, на развитие самосто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тельности учебных действий, а это влечет за собой изменение системы оценивания. Оц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ниванию подвергаются теперь не только учебные достижения, но и творчество, и личная инициатива ребёнка во всех сферах школьной жизни. Для этого необходимо перейти на такую систему оценивания учебных достижений школьников, которая требует отказа от отметки, а оценку делает более доступной и содержательной. В такой системе обучения приоритетной становится самооценка как результат оценочной деятельности ученика. Данный подход к оцениванию позволяет устранить негативные моменты в обучении, сп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собствует индивидуализации учебного процесса, повышению учебной мотивации, сохр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нению и укреплению здоровья. Сейчас мы проходим достаточно трудный путь реализации требований ФГОС нового поколения. Школе требуется создать такую систему оценив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ния, которая бы точно и объективно позволяла бы отслеживать не только отдельные ст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роны или проявления способностей ученика, но и давала бы действительно целостное, а не разрозненное представление об учебных достижениях ребенка, о достижении им пл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нируемых результатов обучения.</w:t>
      </w:r>
      <w:r w:rsidR="00CF40E3" w:rsidRPr="00BD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Требования к метапредметным результатам начального общего образования в ФГОС предусматривают умение планировать, контролировать и оценивать свои действия в соответствии с поставленной задачей и условиями ее реализ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ции</w:t>
      </w:r>
      <w:r w:rsidR="007B7B24" w:rsidRPr="00BD5E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Ориентация образовательных стандартов (а, следовательно, и учебного процесса) на достижение планируемых результатов образования особое место в учебном процессе о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водит </w:t>
      </w:r>
      <w:r w:rsidR="00283655" w:rsidRPr="00BD5E14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оценке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 – она выступает одновременно и как цель и элемент содержан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ия,  и как сре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11A61" w:rsidRPr="00BD5E14">
        <w:rPr>
          <w:rFonts w:ascii="Times New Roman" w:eastAsia="Times New Roman" w:hAnsi="Times New Roman" w:cs="Times New Roman"/>
          <w:sz w:val="24"/>
          <w:szCs w:val="24"/>
        </w:rPr>
        <w:t>ство обучения и учения.</w:t>
      </w:r>
      <w:r w:rsidRPr="00BD5E14">
        <w:rPr>
          <w:rFonts w:ascii="Times New Roman" w:hAnsi="Times New Roman" w:cs="Times New Roman"/>
          <w:sz w:val="24"/>
          <w:szCs w:val="24"/>
        </w:rPr>
        <w:t xml:space="preserve"> </w:t>
      </w:r>
      <w:r w:rsidR="00EA6994" w:rsidRPr="00BD5E14">
        <w:rPr>
          <w:rFonts w:ascii="Times New Roman" w:hAnsi="Times New Roman" w:cs="Times New Roman"/>
          <w:sz w:val="24"/>
          <w:szCs w:val="24"/>
        </w:rPr>
        <w:t xml:space="preserve">Начальная школа способна решить новые </w:t>
      </w:r>
      <w:r w:rsidR="00EA6994" w:rsidRPr="00BD5E14">
        <w:rPr>
          <w:rFonts w:ascii="Times New Roman" w:hAnsi="Times New Roman" w:cs="Times New Roman"/>
          <w:b/>
          <w:sz w:val="24"/>
          <w:szCs w:val="24"/>
        </w:rPr>
        <w:t>задачи,</w:t>
      </w:r>
      <w:r w:rsidR="00EA6994" w:rsidRPr="00BD5E14">
        <w:rPr>
          <w:rFonts w:ascii="Times New Roman" w:hAnsi="Times New Roman" w:cs="Times New Roman"/>
          <w:sz w:val="24"/>
          <w:szCs w:val="24"/>
        </w:rPr>
        <w:t xml:space="preserve"> поставленные перед российским образованием, в первую очередь обеспечить условия для развития р</w:t>
      </w:r>
      <w:r w:rsidR="00EA6994" w:rsidRPr="00BD5E14">
        <w:rPr>
          <w:rFonts w:ascii="Times New Roman" w:hAnsi="Times New Roman" w:cs="Times New Roman"/>
          <w:sz w:val="24"/>
          <w:szCs w:val="24"/>
        </w:rPr>
        <w:t>е</w:t>
      </w:r>
      <w:r w:rsidR="00EA6994" w:rsidRPr="00BD5E14">
        <w:rPr>
          <w:rFonts w:ascii="Times New Roman" w:hAnsi="Times New Roman" w:cs="Times New Roman"/>
          <w:sz w:val="24"/>
          <w:szCs w:val="24"/>
        </w:rPr>
        <w:t>бенка как субъекта собственной деятельности, субъекта развития (а не объекта педагог</w:t>
      </w:r>
      <w:r w:rsidR="00EA6994" w:rsidRPr="00BD5E14">
        <w:rPr>
          <w:rFonts w:ascii="Times New Roman" w:hAnsi="Times New Roman" w:cs="Times New Roman"/>
          <w:sz w:val="24"/>
          <w:szCs w:val="24"/>
        </w:rPr>
        <w:t>и</w:t>
      </w:r>
      <w:r w:rsidR="00EA6994" w:rsidRPr="00BD5E14">
        <w:rPr>
          <w:rFonts w:ascii="Times New Roman" w:hAnsi="Times New Roman" w:cs="Times New Roman"/>
          <w:sz w:val="24"/>
          <w:szCs w:val="24"/>
        </w:rPr>
        <w:t>ческих воздействий учителя). Именно так формулируются начального образования в Ф</w:t>
      </w:r>
      <w:r w:rsidR="00EA6994" w:rsidRPr="00BD5E14">
        <w:rPr>
          <w:rFonts w:ascii="Times New Roman" w:hAnsi="Times New Roman" w:cs="Times New Roman"/>
          <w:sz w:val="24"/>
          <w:szCs w:val="24"/>
        </w:rPr>
        <w:t>е</w:t>
      </w:r>
      <w:r w:rsidR="00EA6994" w:rsidRPr="00BD5E14">
        <w:rPr>
          <w:rFonts w:ascii="Times New Roman" w:hAnsi="Times New Roman" w:cs="Times New Roman"/>
          <w:sz w:val="24"/>
          <w:szCs w:val="24"/>
        </w:rPr>
        <w:t>деральных государственных стандартах общего образования.</w:t>
      </w:r>
      <w:r w:rsidRPr="00BD5E14">
        <w:rPr>
          <w:rFonts w:ascii="Times New Roman" w:hAnsi="Times New Roman" w:cs="Times New Roman"/>
          <w:sz w:val="24"/>
          <w:szCs w:val="24"/>
        </w:rPr>
        <w:t xml:space="preserve"> </w:t>
      </w:r>
      <w:r w:rsidR="00EA6994" w:rsidRPr="00BD5E14">
        <w:rPr>
          <w:rFonts w:ascii="Times New Roman" w:hAnsi="Times New Roman" w:cs="Times New Roman"/>
          <w:sz w:val="24"/>
          <w:szCs w:val="24"/>
        </w:rPr>
        <w:t>Учение – это радость, а не только долг, учением можно заниматься с увлечением, а не только по обязанности.</w:t>
      </w:r>
      <w:r w:rsidRPr="00BD5E14">
        <w:rPr>
          <w:rFonts w:ascii="Times New Roman" w:hAnsi="Times New Roman" w:cs="Times New Roman"/>
          <w:sz w:val="24"/>
          <w:szCs w:val="24"/>
        </w:rPr>
        <w:t xml:space="preserve">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="00D75E9D" w:rsidRPr="00BD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655" w:rsidRPr="00BD5E14">
        <w:rPr>
          <w:rFonts w:ascii="Times New Roman" w:eastAsia="Times New Roman" w:hAnsi="Times New Roman" w:cs="Times New Roman"/>
          <w:bCs/>
          <w:sz w:val="24"/>
          <w:szCs w:val="24"/>
        </w:rPr>
        <w:t>входя в состав универсальных учебных действий, оценка и контрольно-оценочная де</w:t>
      </w:r>
      <w:r w:rsidR="00283655" w:rsidRPr="00BD5E14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283655" w:rsidRPr="00BD5E14">
        <w:rPr>
          <w:rFonts w:ascii="Times New Roman" w:eastAsia="Times New Roman" w:hAnsi="Times New Roman" w:cs="Times New Roman"/>
          <w:bCs/>
          <w:sz w:val="24"/>
          <w:szCs w:val="24"/>
        </w:rPr>
        <w:t>тельность в целом выступает как самостоятельный элемент содержания образования, к</w:t>
      </w:r>
      <w:r w:rsidR="00283655" w:rsidRPr="00BD5E1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283655" w:rsidRPr="00BD5E14">
        <w:rPr>
          <w:rFonts w:ascii="Times New Roman" w:eastAsia="Times New Roman" w:hAnsi="Times New Roman" w:cs="Times New Roman"/>
          <w:bCs/>
          <w:sz w:val="24"/>
          <w:szCs w:val="24"/>
        </w:rPr>
        <w:t>торый необходимо формировать и развивать.</w:t>
      </w:r>
      <w:r w:rsidRPr="00BD5E1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C444E" w:rsidRPr="00BD5E14" w:rsidRDefault="00EC444E" w:rsidP="00EC444E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lastRenderedPageBreak/>
        <w:t xml:space="preserve">Для чёткой организации оценочной деятельности необходимо решить комплекс </w:t>
      </w:r>
      <w:r w:rsidRPr="00BD5E14">
        <w:rPr>
          <w:rFonts w:ascii="Times New Roman" w:hAnsi="Times New Roman" w:cs="Times New Roman"/>
          <w:b/>
          <w:sz w:val="24"/>
          <w:szCs w:val="24"/>
        </w:rPr>
        <w:t xml:space="preserve">задач:      </w:t>
      </w:r>
    </w:p>
    <w:p w:rsidR="00EC444E" w:rsidRPr="00BD5E14" w:rsidRDefault="00EC444E" w:rsidP="00EC444E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D5E14">
        <w:rPr>
          <w:rFonts w:ascii="Times New Roman" w:hAnsi="Times New Roman" w:cs="Times New Roman"/>
          <w:sz w:val="24"/>
          <w:szCs w:val="24"/>
        </w:rPr>
        <w:t>выявить особенности контроля и оценки учебных достижений, обеспечивающие реал</w:t>
      </w:r>
      <w:r w:rsidRPr="00BD5E14">
        <w:rPr>
          <w:rFonts w:ascii="Times New Roman" w:hAnsi="Times New Roman" w:cs="Times New Roman"/>
          <w:sz w:val="24"/>
          <w:szCs w:val="24"/>
        </w:rPr>
        <w:t>и</w:t>
      </w:r>
      <w:r w:rsidRPr="00BD5E14">
        <w:rPr>
          <w:rFonts w:ascii="Times New Roman" w:hAnsi="Times New Roman" w:cs="Times New Roman"/>
          <w:sz w:val="24"/>
          <w:szCs w:val="24"/>
        </w:rPr>
        <w:t>зацию ФГОС – разработать Положение о системе оценки, определить критерии;</w:t>
      </w:r>
    </w:p>
    <w:p w:rsidR="00EC444E" w:rsidRPr="00BD5E14" w:rsidRDefault="00EC444E" w:rsidP="00EC444E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 изучить научную и методическую литературу по проблеме оценки достижения план</w:t>
      </w:r>
      <w:r w:rsidRPr="00BD5E14">
        <w:rPr>
          <w:rFonts w:ascii="Times New Roman" w:hAnsi="Times New Roman" w:cs="Times New Roman"/>
          <w:sz w:val="24"/>
          <w:szCs w:val="24"/>
        </w:rPr>
        <w:t>и</w:t>
      </w:r>
      <w:r w:rsidRPr="00BD5E14">
        <w:rPr>
          <w:rFonts w:ascii="Times New Roman" w:hAnsi="Times New Roman" w:cs="Times New Roman"/>
          <w:sz w:val="24"/>
          <w:szCs w:val="24"/>
        </w:rPr>
        <w:t>руемых результатов освоения основной образовательной программы общего образования;</w:t>
      </w:r>
    </w:p>
    <w:p w:rsidR="00EC444E" w:rsidRPr="00BD5E14" w:rsidRDefault="00EC444E" w:rsidP="00EC444E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 разработать и апробировать задания для контроля и оценки учебных достижений по предметам, диагностический инструментарий для определения уровня сформированности УУД;</w:t>
      </w:r>
    </w:p>
    <w:p w:rsidR="00EC444E" w:rsidRPr="00BD5E14" w:rsidRDefault="00EC444E" w:rsidP="00DD6BE7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 разработать материал необходимый для фиксации результатов индивидуальных дост</w:t>
      </w:r>
      <w:r w:rsidRPr="00BD5E14">
        <w:rPr>
          <w:rFonts w:ascii="Times New Roman" w:hAnsi="Times New Roman" w:cs="Times New Roman"/>
          <w:sz w:val="24"/>
          <w:szCs w:val="24"/>
        </w:rPr>
        <w:t>и</w:t>
      </w:r>
      <w:r w:rsidRPr="00BD5E14">
        <w:rPr>
          <w:rFonts w:ascii="Times New Roman" w:hAnsi="Times New Roman" w:cs="Times New Roman"/>
          <w:sz w:val="24"/>
          <w:szCs w:val="24"/>
        </w:rPr>
        <w:t>жений учащихся.</w:t>
      </w:r>
    </w:p>
    <w:p w:rsidR="00283655" w:rsidRPr="00BD5E14" w:rsidRDefault="00283655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Включение учащихся в контрольно-оценочную деятельность с тем, чтобы они приобрет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ли навыки и привычку к </w:t>
      </w: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самооценке и самоанализу (рефлексии);</w:t>
      </w:r>
    </w:p>
    <w:p w:rsidR="00283655" w:rsidRPr="00BD5E14" w:rsidRDefault="00283655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оценивание?</w:t>
      </w:r>
    </w:p>
    <w:p w:rsidR="00283655" w:rsidRPr="00BD5E14" w:rsidRDefault="00283655" w:rsidP="00CF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Оценивание – очень объемное понятие: оно включает в себя и процесс, и результат раб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ты. Существует несколько трактовок этого понятия.</w:t>
      </w:r>
    </w:p>
    <w:p w:rsidR="00283655" w:rsidRPr="00BD5E14" w:rsidRDefault="00283655" w:rsidP="00CF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="00D75E9D" w:rsidRPr="00BD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– это определение позитивных и негативных моментов деятельности.</w:t>
      </w:r>
    </w:p>
    <w:p w:rsidR="00283655" w:rsidRPr="00BD5E14" w:rsidRDefault="00283655" w:rsidP="00CF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="00D75E9D" w:rsidRPr="00BD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– это контроль качества образования.</w:t>
      </w:r>
    </w:p>
    <w:p w:rsidR="00283655" w:rsidRPr="00BD5E14" w:rsidRDefault="00283655" w:rsidP="00CF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="00D75E9D" w:rsidRPr="00BD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– это инструмент, позволяющий определять развитие, прогресс в преподав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тельской деятельности.</w:t>
      </w:r>
    </w:p>
    <w:p w:rsidR="00283655" w:rsidRPr="00BD5E14" w:rsidRDefault="00283655" w:rsidP="00CF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="00D75E9D" w:rsidRPr="00BD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– это способ коррекции деятельности обучаемых, с помощью которого уч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тель определяет уровень подготовленности ученика.</w:t>
      </w:r>
    </w:p>
    <w:p w:rsidR="00283655" w:rsidRPr="00BD5E14" w:rsidRDefault="00283655" w:rsidP="00CF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="00D75E9D" w:rsidRPr="00BD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– это взгляд на свои действия и поступки, результаты своей деятельности.</w:t>
      </w:r>
    </w:p>
    <w:p w:rsidR="00283655" w:rsidRPr="00BD5E14" w:rsidRDefault="00283655" w:rsidP="00CF4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 Оценивание может осуществляться по-разному:</w:t>
      </w:r>
    </w:p>
    <w:p w:rsidR="00283655" w:rsidRPr="00BD5E14" w:rsidRDefault="00576376" w:rsidP="00D0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5E9D" w:rsidRPr="00BD5E14">
        <w:rPr>
          <w:rFonts w:ascii="Times New Roman" w:eastAsia="Times New Roman" w:hAnsi="Times New Roman" w:cs="Times New Roman"/>
          <w:sz w:val="24"/>
          <w:szCs w:val="24"/>
        </w:rPr>
        <w:t xml:space="preserve">В виде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количественного</w:t>
      </w:r>
      <w:r w:rsidR="00D75E9D" w:rsidRPr="00BD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показателя (чаще всего</w:t>
      </w:r>
      <w:r w:rsidR="00D75E9D" w:rsidRPr="00BD5E14">
        <w:rPr>
          <w:rFonts w:ascii="Times New Roman" w:eastAsia="Times New Roman" w:hAnsi="Times New Roman" w:cs="Times New Roman"/>
          <w:sz w:val="24"/>
          <w:szCs w:val="24"/>
        </w:rPr>
        <w:t xml:space="preserve"> связанного с объемом усвоенной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инфо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мации): отметка;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результаты теста в баллах.</w:t>
      </w:r>
    </w:p>
    <w:p w:rsidR="00283655" w:rsidRPr="00BD5E14" w:rsidRDefault="00576376" w:rsidP="00D0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D75E9D" w:rsidRPr="00BD5E14">
        <w:rPr>
          <w:rFonts w:ascii="Times New Roman" w:eastAsia="Times New Roman" w:hAnsi="Times New Roman" w:cs="Times New Roman"/>
          <w:sz w:val="24"/>
          <w:szCs w:val="24"/>
        </w:rPr>
        <w:t xml:space="preserve">В виде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="00D75E9D" w:rsidRPr="00BD5E14">
        <w:rPr>
          <w:rFonts w:ascii="Times New Roman" w:eastAsia="Times New Roman" w:hAnsi="Times New Roman" w:cs="Times New Roman"/>
          <w:sz w:val="24"/>
          <w:szCs w:val="24"/>
        </w:rPr>
        <w:t xml:space="preserve"> показателя: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 xml:space="preserve"> словесные высказывания о </w:t>
      </w:r>
      <w:r w:rsidR="00D75E9D" w:rsidRPr="00BD5E14">
        <w:rPr>
          <w:rFonts w:ascii="Times New Roman" w:eastAsia="Times New Roman" w:hAnsi="Times New Roman" w:cs="Times New Roman"/>
          <w:sz w:val="24"/>
          <w:szCs w:val="24"/>
        </w:rPr>
        <w:t>процессе и результате раб</w:t>
      </w:r>
      <w:r w:rsidR="00D75E9D"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75E9D" w:rsidRPr="00BD5E14">
        <w:rPr>
          <w:rFonts w:ascii="Times New Roman" w:eastAsia="Times New Roman" w:hAnsi="Times New Roman" w:cs="Times New Roman"/>
          <w:sz w:val="24"/>
          <w:szCs w:val="24"/>
        </w:rPr>
        <w:t xml:space="preserve">ты;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эмоциональная реакция.</w:t>
      </w:r>
    </w:p>
    <w:p w:rsidR="00802122" w:rsidRPr="00BD5E14" w:rsidRDefault="00802122" w:rsidP="00D0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Недостаточная разработанность критериев оценивания. Пятибалльная система проста и привычна, но субъективна и обладает слабой дифференцирующей способностью. </w:t>
      </w:r>
    </w:p>
    <w:p w:rsidR="0020753A" w:rsidRPr="00BD5E14" w:rsidRDefault="009B3AF4" w:rsidP="002075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 xml:space="preserve">Главная </w:t>
      </w:r>
      <w:r w:rsidR="00802122" w:rsidRPr="00BD5E14"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 xml:space="preserve"> учителя – научить учеников  самостоятельно оценивать свой труд, так как формирование самооценки, а именно адекватной  - залог успешности ученика. Ка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дый школьник должен пройти все этапы оценочной деятельности, для того, чтобы осо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нать, что нужно оценивать, как оценивать, зачем оценивать, какие формы оценок сущес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 xml:space="preserve">вуют. Оценивание достижений происходит не в сравнении с другими, а с самим собой, сегодняшний результат с предыдущим, где поощряется любое незначительное </w:t>
      </w:r>
      <w:bookmarkStart w:id="0" w:name="_GoBack"/>
      <w:bookmarkEnd w:id="0"/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достиж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ние.</w:t>
      </w:r>
      <w:r w:rsidR="0020753A" w:rsidRPr="00BD5E1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Система оценивания выступает не только как средство обучения, регулятор образов</w:t>
      </w:r>
      <w:r w:rsidR="0020753A" w:rsidRPr="00BD5E1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20753A" w:rsidRPr="00BD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тельного процесса, но и как: </w:t>
      </w:r>
    </w:p>
    <w:p w:rsidR="0020753A" w:rsidRPr="00BD5E14" w:rsidRDefault="0020753A" w:rsidP="0020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-самостоятельный и самоценный элемент содержания;</w:t>
      </w:r>
    </w:p>
    <w:p w:rsidR="0020753A" w:rsidRPr="00BD5E14" w:rsidRDefault="0020753A" w:rsidP="0020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-средство повышения эффективности преподавания и учения;</w:t>
      </w:r>
    </w:p>
    <w:p w:rsidR="00802122" w:rsidRPr="00BD5E14" w:rsidRDefault="0020753A" w:rsidP="0020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-фактор, обеспечивающий единство вариативной системы образования и регулятор пр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граммы обучения.</w:t>
      </w:r>
    </w:p>
    <w:p w:rsidR="00802122" w:rsidRPr="00BD5E14" w:rsidRDefault="00802122" w:rsidP="00D0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Формирован</w:t>
      </w:r>
      <w:r w:rsidR="009B3AF4" w:rsidRPr="00BD5E14">
        <w:rPr>
          <w:rFonts w:ascii="Times New Roman" w:eastAsia="Times New Roman" w:hAnsi="Times New Roman" w:cs="Times New Roman"/>
          <w:sz w:val="24"/>
          <w:szCs w:val="24"/>
        </w:rPr>
        <w:t xml:space="preserve">ие оценочной самостоятельности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начина</w:t>
      </w:r>
      <w:r w:rsidR="009B3AF4" w:rsidRPr="00BD5E14">
        <w:rPr>
          <w:rFonts w:ascii="Times New Roman" w:eastAsia="Times New Roman" w:hAnsi="Times New Roman" w:cs="Times New Roman"/>
          <w:sz w:val="24"/>
          <w:szCs w:val="24"/>
        </w:rPr>
        <w:t xml:space="preserve">ется с первых дней пребывания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бёнка в школе, с разъяснения смысла однокоренных слов – «цена» и «оценка». Организ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вывая наблюдения за природой и за предметами, сделанными руками человека, за дейс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виями и поступками людей, можно подвести детей к пониманию того, что всё на свете имеет «цену». Поскольку первоклассник в силу возрастных особенностей не готов серьё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lastRenderedPageBreak/>
        <w:t>ным размышлениям и мир воспринимает душой и глазами, начинается работа с описания зримого и чувствен</w:t>
      </w:r>
      <w:r w:rsidR="009B3AF4" w:rsidRPr="00BD5E14">
        <w:rPr>
          <w:rFonts w:ascii="Times New Roman" w:eastAsia="Times New Roman" w:hAnsi="Times New Roman" w:cs="Times New Roman"/>
          <w:sz w:val="24"/>
          <w:szCs w:val="24"/>
        </w:rPr>
        <w:t xml:space="preserve">ного образа. </w:t>
      </w:r>
    </w:p>
    <w:p w:rsidR="003D6F52" w:rsidRPr="00BD5E14" w:rsidRDefault="003D6F52" w:rsidP="003D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Действия оценки и контроля можно назвать стартовыми в формировании учебной де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тельности.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Начиная с 1 класса учителю и учащимся необходимо сосредоточить свои ус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лия на формировании самоконтроля и самооценки как основы для постановки будущих учебных задач. Например, с 1 класса можно вводить условные обозначения:</w:t>
      </w:r>
    </w:p>
    <w:p w:rsidR="003D6F52" w:rsidRPr="00BD5E14" w:rsidRDefault="003D6F52" w:rsidP="003D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ab/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«+»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– согласен</w:t>
      </w:r>
    </w:p>
    <w:p w:rsidR="003D6F52" w:rsidRPr="00BD5E14" w:rsidRDefault="003D6F52" w:rsidP="003D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ab/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>«?»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– сомневаюсь</w:t>
      </w:r>
    </w:p>
    <w:p w:rsidR="003D6F52" w:rsidRPr="00BD5E14" w:rsidRDefault="003D6F52" w:rsidP="003D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ab/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>«-»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- не согласен</w:t>
      </w:r>
    </w:p>
    <w:p w:rsidR="003D6F52" w:rsidRPr="00BD5E14" w:rsidRDefault="003D6F52" w:rsidP="003D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ab/>
        <w:t xml:space="preserve">С помощью этих обозначений школьники учатся оценивать друг друга, выделяя достоинства и недочёты в задании (ответе). </w:t>
      </w:r>
    </w:p>
    <w:p w:rsidR="00802122" w:rsidRPr="00BD5E14" w:rsidRDefault="00802122" w:rsidP="00D0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Обучаясь в первом классе, учащиеся  приобретают следующие умения:</w:t>
      </w:r>
    </w:p>
    <w:p w:rsidR="00802122" w:rsidRPr="00BD5E14" w:rsidRDefault="00802122" w:rsidP="00D041C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i/>
          <w:sz w:val="24"/>
          <w:szCs w:val="24"/>
        </w:rPr>
        <w:t>оценивать свою работу по заданным учителям критериям с помощью «Волше</w:t>
      </w:r>
      <w:r w:rsidRPr="00BD5E14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BD5E14">
        <w:rPr>
          <w:rFonts w:ascii="Times New Roman" w:eastAsia="Times New Roman" w:hAnsi="Times New Roman" w:cs="Times New Roman"/>
          <w:i/>
          <w:sz w:val="24"/>
          <w:szCs w:val="24"/>
        </w:rPr>
        <w:t xml:space="preserve">ных линеечек», цветовой радуги и т.д. </w:t>
      </w:r>
    </w:p>
    <w:p w:rsidR="00802122" w:rsidRPr="00BD5E14" w:rsidRDefault="00802122" w:rsidP="00D041C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i/>
          <w:sz w:val="24"/>
          <w:szCs w:val="24"/>
        </w:rPr>
        <w:t>соотносить свою оценку с оценкой учителя;</w:t>
      </w:r>
    </w:p>
    <w:p w:rsidR="00802122" w:rsidRPr="00BD5E14" w:rsidRDefault="00802122" w:rsidP="00D041CB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i/>
          <w:sz w:val="24"/>
          <w:szCs w:val="24"/>
        </w:rPr>
        <w:t>договариваться о выборе образца для сопоставления работ;</w:t>
      </w:r>
    </w:p>
    <w:p w:rsidR="00802122" w:rsidRPr="00BD5E14" w:rsidRDefault="00802122" w:rsidP="00D041C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i/>
          <w:sz w:val="24"/>
          <w:szCs w:val="24"/>
        </w:rPr>
        <w:t>обнаруживать совпадение и различие своих действий с  образцом.</w:t>
      </w:r>
    </w:p>
    <w:p w:rsidR="00802122" w:rsidRPr="00BD5E14" w:rsidRDefault="00576376" w:rsidP="00D0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На первых уроках работая  над этим можно выяснить, какой элемент в написании бу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 xml:space="preserve">вы у детей не получается и почему, что необходимо сделать, чтобы </w:t>
      </w:r>
      <w:r w:rsidR="00BE06A2" w:rsidRPr="00BD5E14">
        <w:rPr>
          <w:rFonts w:ascii="Times New Roman" w:eastAsia="Times New Roman" w:hAnsi="Times New Roman" w:cs="Times New Roman"/>
          <w:sz w:val="24"/>
          <w:szCs w:val="24"/>
        </w:rPr>
        <w:t xml:space="preserve">добиться соответствия образцу. 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Необходимо обсудить, что даёт красиво выполненная работа самому себе. Нап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минать о том, что все работы нужно делать аккуратно, чисто и в соответствии с образцом. Итак, вырабатывается первый критерий аккуратность. После выполнения предложенного задания ученик может зафиксировать на полях тетради мнение о кра</w:t>
      </w:r>
      <w:r w:rsidR="00BE06A2" w:rsidRPr="00BD5E14">
        <w:rPr>
          <w:rFonts w:ascii="Times New Roman" w:eastAsia="Times New Roman" w:hAnsi="Times New Roman" w:cs="Times New Roman"/>
          <w:sz w:val="24"/>
          <w:szCs w:val="24"/>
        </w:rPr>
        <w:t xml:space="preserve">соте своей работы, сравнивая её с данным образцом. 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Затем в совместной деятельности вырабатываются др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гие понятные детям критерии для оценки устных ответов и письменных работ. Каждый раз ученики совершенствуются в умении оценивать свою работу, ищут причины, которые пока не позволяют достичь желаемого результата.  Таким образом, первоклассники оц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нивают свою работу, как сумму многих умений, каждое из которых имеет свой критерий оценивания.</w:t>
      </w:r>
    </w:p>
    <w:p w:rsidR="00A247B2" w:rsidRPr="00BD5E14" w:rsidRDefault="00576376" w:rsidP="00A24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247B2" w:rsidRPr="00BD5E14">
        <w:rPr>
          <w:rFonts w:ascii="Times New Roman" w:eastAsia="Times New Roman" w:hAnsi="Times New Roman" w:cs="Times New Roman"/>
          <w:sz w:val="24"/>
          <w:szCs w:val="24"/>
        </w:rPr>
        <w:t>Начиная со 2 класса надо для самооценки использовать  оценочные шкалы. Количество шкал зависит от количества критериев, вырабатываемых учителем и учеником в ходе их совместной деятельности на каждом уроке. Данный способ позволяет оценить действия детей не только в письменных работах, но и при выполнении заданий в парах или гру</w:t>
      </w:r>
      <w:r w:rsidR="00A247B2" w:rsidRPr="00BD5E1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247B2" w:rsidRPr="00BD5E14">
        <w:rPr>
          <w:rFonts w:ascii="Times New Roman" w:eastAsia="Times New Roman" w:hAnsi="Times New Roman" w:cs="Times New Roman"/>
          <w:sz w:val="24"/>
          <w:szCs w:val="24"/>
        </w:rPr>
        <w:t xml:space="preserve">пах. Оценивать можно не только знания, но и аккуратность,   умение слушать и слышать. </w:t>
      </w:r>
    </w:p>
    <w:p w:rsidR="00A247B2" w:rsidRPr="00BD5E14" w:rsidRDefault="00A247B2" w:rsidP="00A24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На шкале в виде отрезка ученик ставит крестик вверху, в середине или внизу в зависим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сти от соответствия или несоответствия данному критерию самооценки. Учитель пров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дит беседу, в ходе которой ученик обосновывает свой выбор: что ему удалось выполнить, что не удалось, над чем ещё необходимо поработать. Учитель ставит свой крестик на шкале в то место, где, по его мнению, он должен находиться. При совпадении оценки уч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ника и учителя, учитель обводит крестик ученика кружком. </w:t>
      </w:r>
    </w:p>
    <w:p w:rsidR="00A247B2" w:rsidRPr="00BD5E14" w:rsidRDefault="00A247B2" w:rsidP="00A24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  <w:u w:val="single"/>
        </w:rPr>
        <w:t>Пример беседы:</w:t>
      </w:r>
    </w:p>
    <w:p w:rsidR="00A247B2" w:rsidRPr="00BD5E14" w:rsidRDefault="00A247B2" w:rsidP="00A24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- Что нужно было сделать (цель работы)?</w:t>
      </w:r>
    </w:p>
    <w:p w:rsidR="00A247B2" w:rsidRPr="00BD5E14" w:rsidRDefault="00A247B2" w:rsidP="00A24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- Удалось ли сделать (достигнута ли цель)?</w:t>
      </w:r>
    </w:p>
    <w:p w:rsidR="00A247B2" w:rsidRPr="00BD5E14" w:rsidRDefault="00A247B2" w:rsidP="00A24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- Всё сделано верно или есть недочёты?</w:t>
      </w:r>
    </w:p>
    <w:p w:rsidR="00A247B2" w:rsidRPr="00BD5E14" w:rsidRDefault="00A247B2" w:rsidP="00A24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- Сделал всё сам или с чьей-то помощью? </w:t>
      </w:r>
    </w:p>
    <w:p w:rsidR="00802122" w:rsidRPr="00BD5E14" w:rsidRDefault="00802122" w:rsidP="00D0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Во втором классе оценочная деятельность учащихся становится более осознанной. Н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пример, по русскому языку предлагается задание: «Подобрать пять слов с парной согла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ной в корне слова». Сначала необходимо выяснить, что необходимо знать и уметь для достижения цели:</w:t>
      </w:r>
    </w:p>
    <w:p w:rsidR="00802122" w:rsidRPr="00BD5E14" w:rsidRDefault="00802122" w:rsidP="009B3AF4">
      <w:pPr>
        <w:pStyle w:val="a3"/>
        <w:numPr>
          <w:ilvl w:val="0"/>
          <w:numId w:val="26"/>
        </w:numPr>
        <w:tabs>
          <w:tab w:val="num" w:pos="1080"/>
        </w:tabs>
        <w:jc w:val="both"/>
      </w:pPr>
      <w:r w:rsidRPr="00BD5E14">
        <w:t>знание парной согласной;</w:t>
      </w:r>
    </w:p>
    <w:p w:rsidR="00802122" w:rsidRPr="00BD5E14" w:rsidRDefault="00802122" w:rsidP="009B3AF4">
      <w:pPr>
        <w:pStyle w:val="a3"/>
        <w:numPr>
          <w:ilvl w:val="0"/>
          <w:numId w:val="26"/>
        </w:numPr>
        <w:jc w:val="both"/>
      </w:pPr>
      <w:r w:rsidRPr="00BD5E14">
        <w:t>умение выделять и находить корень;</w:t>
      </w:r>
    </w:p>
    <w:p w:rsidR="00802122" w:rsidRPr="00BD5E14" w:rsidRDefault="00802122" w:rsidP="009B3AF4">
      <w:pPr>
        <w:pStyle w:val="a3"/>
        <w:numPr>
          <w:ilvl w:val="0"/>
          <w:numId w:val="26"/>
        </w:numPr>
        <w:jc w:val="both"/>
      </w:pPr>
      <w:r w:rsidRPr="00BD5E14">
        <w:t>подбирать проверочные слова</w:t>
      </w:r>
    </w:p>
    <w:p w:rsidR="00802122" w:rsidRPr="00BD5E14" w:rsidRDefault="00802122" w:rsidP="00D0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составляется план совме</w:t>
      </w:r>
      <w:r w:rsidR="009B3AF4" w:rsidRPr="00BD5E14">
        <w:rPr>
          <w:rFonts w:ascii="Times New Roman" w:eastAsia="Times New Roman" w:hAnsi="Times New Roman" w:cs="Times New Roman"/>
          <w:sz w:val="24"/>
          <w:szCs w:val="24"/>
        </w:rPr>
        <w:t xml:space="preserve">стных действий, определяется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последовател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ность. После завершения работы идёт самопроверка, где ребёнок учится контр</w:t>
      </w:r>
      <w:r w:rsidR="009B3AF4" w:rsidRPr="00BD5E14">
        <w:rPr>
          <w:rFonts w:ascii="Times New Roman" w:eastAsia="Times New Roman" w:hAnsi="Times New Roman" w:cs="Times New Roman"/>
          <w:sz w:val="24"/>
          <w:szCs w:val="24"/>
        </w:rPr>
        <w:t>олировать самого себя. На полях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тетради фиксирует знаком, символом  результат выполнения зад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ния. Проверив работу, учитель может согласиться или не согласиться с поставленной р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бёнком оценк</w:t>
      </w:r>
      <w:r w:rsidR="009B3AF4" w:rsidRPr="00BD5E14">
        <w:rPr>
          <w:rFonts w:ascii="Times New Roman" w:eastAsia="Times New Roman" w:hAnsi="Times New Roman" w:cs="Times New Roman"/>
          <w:sz w:val="24"/>
          <w:szCs w:val="24"/>
        </w:rPr>
        <w:t>ой. При таком несовпадении идёт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разъяснительная работа с учащимся. Ошибки, исправленные детьми, считаются их достоинством, так как в большинстве сл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чаев своих ошибок дети не видят. </w:t>
      </w:r>
    </w:p>
    <w:p w:rsidR="00FC64B0" w:rsidRPr="00BD5E14" w:rsidRDefault="00576376" w:rsidP="00FC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Особое внимание необходимо уделять и взаимооценке. Оценка одноклассника воспр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нимается как более конкретная, деловая. Негативная оценка вовсе не означает, что ты плохой ученик, а лишь фиксирует сам факт ошибки. Одноклассники говорят, что и как нужно сделать, дают рекомендации. При этом у ребёнка всегда есть право выбора: отк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заться от оценки одноклассника, не согласиться с ней или, наоборот, согласиться.  Пример с урока литературного чтения, где проверяет</w:t>
      </w:r>
      <w:r w:rsidR="00BE06A2" w:rsidRPr="00BD5E14">
        <w:rPr>
          <w:rFonts w:ascii="Times New Roman" w:eastAsia="Times New Roman" w:hAnsi="Times New Roman" w:cs="Times New Roman"/>
          <w:sz w:val="24"/>
          <w:szCs w:val="24"/>
        </w:rPr>
        <w:t xml:space="preserve">ся мастерство чтения учащихся. 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 xml:space="preserve">Сначала дети по желанию выступают </w:t>
      </w:r>
      <w:r w:rsidR="00BE06A2" w:rsidRPr="00BD5E14">
        <w:rPr>
          <w:rFonts w:ascii="Times New Roman" w:eastAsia="Times New Roman" w:hAnsi="Times New Roman" w:cs="Times New Roman"/>
          <w:sz w:val="24"/>
          <w:szCs w:val="24"/>
        </w:rPr>
        <w:t xml:space="preserve">со стихами, затем даётся оценка 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 xml:space="preserve"> услышанного. Оценочные су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дения бывают разные: «Было интересно слушать Машу, хотя некоторые слова произнос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лись не</w:t>
      </w:r>
      <w:r w:rsidR="009B3AF4" w:rsidRPr="00BD5E14">
        <w:rPr>
          <w:rFonts w:ascii="Times New Roman" w:eastAsia="Times New Roman" w:hAnsi="Times New Roman" w:cs="Times New Roman"/>
          <w:sz w:val="24"/>
          <w:szCs w:val="24"/>
        </w:rPr>
        <w:t>внятно. Мне понравилось, как Миша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 xml:space="preserve"> громко, выразительно рассказывал стихотв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рение. Хочу сделать замечание</w:t>
      </w:r>
      <w:r w:rsidR="00EC444E" w:rsidRPr="00BD5E14">
        <w:rPr>
          <w:rFonts w:ascii="Times New Roman" w:eastAsia="Times New Roman" w:hAnsi="Times New Roman" w:cs="Times New Roman"/>
          <w:sz w:val="24"/>
          <w:szCs w:val="24"/>
        </w:rPr>
        <w:t xml:space="preserve"> Маше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, чтоб</w:t>
      </w:r>
      <w:r w:rsidR="00CF40E3" w:rsidRPr="00BD5E1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 xml:space="preserve"> она не торопилась и читала громко».</w:t>
      </w:r>
    </w:p>
    <w:p w:rsidR="00802122" w:rsidRPr="00BD5E14" w:rsidRDefault="00576376" w:rsidP="00D0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Систематическое вовлечение детей в оценочную деятельность даёт возможность фо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мировать адекватную самооценку, поскольку, оценивая ответ других, он оценивает отн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 xml:space="preserve">сительно себя. </w:t>
      </w:r>
    </w:p>
    <w:p w:rsidR="00802122" w:rsidRPr="00BD5E14" w:rsidRDefault="00576376" w:rsidP="00D0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На уроках необходимо использовать прогностическую и ретроспективную самооце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ку. При ретроспективной самооценке ученик проверяет работу и сдаёт на проверку. Уч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тель исправляет ошибки и возвращает тетрадь. Уче</w:t>
      </w:r>
      <w:r w:rsidR="009B3AF4" w:rsidRPr="00BD5E14">
        <w:rPr>
          <w:rFonts w:ascii="Times New Roman" w:eastAsia="Times New Roman" w:hAnsi="Times New Roman" w:cs="Times New Roman"/>
          <w:sz w:val="24"/>
          <w:szCs w:val="24"/>
        </w:rPr>
        <w:t>ник, видя исправленные ошибки, соо</w:t>
      </w:r>
      <w:r w:rsidR="009B3AF4" w:rsidRPr="00BD5E1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B3AF4" w:rsidRPr="00BD5E14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 xml:space="preserve"> с критериями оценивания и результат символом фиксирует на полях.</w:t>
      </w:r>
    </w:p>
    <w:p w:rsidR="00FC64B0" w:rsidRPr="00BD5E14" w:rsidRDefault="00576376" w:rsidP="00FC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Формирование прогностич</w:t>
      </w:r>
      <w:r w:rsidR="009B3AF4" w:rsidRPr="00BD5E14">
        <w:rPr>
          <w:rFonts w:ascii="Times New Roman" w:eastAsia="Times New Roman" w:hAnsi="Times New Roman" w:cs="Times New Roman"/>
          <w:sz w:val="24"/>
          <w:szCs w:val="24"/>
        </w:rPr>
        <w:t>еской самооценки осуществляется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 xml:space="preserve"> следующим образом. Ученику предлагается выполнить задание, он внимательно знакомится с содержанием з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02122" w:rsidRPr="00BD5E14">
        <w:rPr>
          <w:rFonts w:ascii="Times New Roman" w:eastAsia="Times New Roman" w:hAnsi="Times New Roman" w:cs="Times New Roman"/>
          <w:sz w:val="24"/>
          <w:szCs w:val="24"/>
        </w:rPr>
        <w:t xml:space="preserve">дания, соотносит свои возможности  с работой и до выполнения себя оценивает. После выполнения задания снова идёт оценивание. Таким образом, сравнение прогностической оценки ретроспективной,  позволяет ребёнку увидеть свои успехи и затруднения. </w:t>
      </w:r>
      <w:r w:rsidR="00FC64B0" w:rsidRPr="00BD5E14">
        <w:rPr>
          <w:rFonts w:ascii="Times New Roman" w:eastAsia="Times New Roman" w:hAnsi="Times New Roman" w:cs="Times New Roman"/>
          <w:sz w:val="24"/>
          <w:szCs w:val="24"/>
        </w:rPr>
        <w:t>Прогн</w:t>
      </w:r>
      <w:r w:rsidR="00FC64B0"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64B0" w:rsidRPr="00BD5E14">
        <w:rPr>
          <w:rFonts w:ascii="Times New Roman" w:eastAsia="Times New Roman" w:hAnsi="Times New Roman" w:cs="Times New Roman"/>
          <w:sz w:val="24"/>
          <w:szCs w:val="24"/>
        </w:rPr>
        <w:t>стическая оценка даёт возможность учителю увидеть, всё ли понял ученик во время об</w:t>
      </w:r>
      <w:r w:rsidR="00FC64B0" w:rsidRPr="00BD5E14">
        <w:rPr>
          <w:rFonts w:ascii="Times New Roman" w:eastAsia="Times New Roman" w:hAnsi="Times New Roman" w:cs="Times New Roman"/>
          <w:sz w:val="24"/>
          <w:szCs w:val="24"/>
        </w:rPr>
        <w:t>ъ</w:t>
      </w:r>
      <w:r w:rsidR="00FC64B0" w:rsidRPr="00BD5E14">
        <w:rPr>
          <w:rFonts w:ascii="Times New Roman" w:eastAsia="Times New Roman" w:hAnsi="Times New Roman" w:cs="Times New Roman"/>
          <w:sz w:val="24"/>
          <w:szCs w:val="24"/>
        </w:rPr>
        <w:t xml:space="preserve">яснения и закрепления учебного материала. </w:t>
      </w:r>
    </w:p>
    <w:p w:rsidR="00FC64B0" w:rsidRPr="00BD5E14" w:rsidRDefault="00FC64B0" w:rsidP="00FC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ab/>
        <w:t>Ученикам даётся небольшое задание на изученную тему. После того, как ученики познакомились с работой, им предлагается оценить свои возможности в её выполнении: поставить на полях тетради «+», «-» или «?», который отражает прогностическую оценку. Затем работа проверяется, сверяется с образцом. Если ученик оценил себя знаком «+», и действительно не допустил ошибок, он обводит его кружком, значит, он правильно оц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нил свою готовность к решению новой учебной задачи. </w:t>
      </w:r>
    </w:p>
    <w:p w:rsidR="00FC64B0" w:rsidRPr="00BD5E14" w:rsidRDefault="00FC64B0" w:rsidP="00FC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ab/>
        <w:t>Прогностическая оценка может использоваться и при выполнении отдельно взятого задания в проверочной или контрольной работе. Ученик ставит необходимый знак до в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полнения задания в работе и после его выполнения.</w:t>
      </w:r>
    </w:p>
    <w:p w:rsidR="00802122" w:rsidRPr="00BD5E14" w:rsidRDefault="00FC64B0" w:rsidP="00D0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ab/>
        <w:t xml:space="preserve">В ходе выполнения действий при самоконтроле ученик задает себе вопросы: «Что я делаю сейчас?», «Что выполнено?». «Что предстоит сделать?» и др.  Отвечая на данные вопросы, ученик контролирует последовательность  своих действий. После работы ему можно задать вопросы: «Трудным ли было задание?». «В чём его трудность?», «Успешно ли ты с ним справился?»,  «Трудно ли тебе было проверять себя?» и т.п. </w:t>
      </w:r>
    </w:p>
    <w:p w:rsidR="00283655" w:rsidRPr="00BD5E14" w:rsidRDefault="00283655" w:rsidP="009B3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В процессе оценивания ученики должны стать равноправными “партнерами” учителя, то есть, в частности, нести ответственность за свои достижения, уметь их оценивать сам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стоятельно.</w:t>
      </w:r>
    </w:p>
    <w:p w:rsidR="00283655" w:rsidRPr="00BD5E14" w:rsidRDefault="00CF40E3" w:rsidP="009B3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Формирование в ребенке живого интереса к получению знаний, к исследовательской деятельности, повышение уровня мотивации, развитие коммуникативных навыков, ум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ния слушать и слышать невозможно в современных условиях без обучения детей сам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оценке и взаимооценке.</w:t>
      </w:r>
    </w:p>
    <w:p w:rsidR="00283655" w:rsidRPr="00CF27F6" w:rsidRDefault="00CF40E3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</w:t>
      </w:r>
      <w:r w:rsidR="00576376" w:rsidRPr="00BD5E14">
        <w:rPr>
          <w:rFonts w:ascii="Times New Roman" w:eastAsia="Times New Roman" w:hAnsi="Times New Roman" w:cs="Times New Roman"/>
          <w:sz w:val="24"/>
          <w:szCs w:val="24"/>
        </w:rPr>
        <w:t xml:space="preserve">Процедуры внутренней оценки: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 xml:space="preserve">мониторинговые исследования сформированности </w:t>
      </w:r>
      <w:r w:rsidR="007B7B24"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B7B24" w:rsidRPr="00BD5E1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B7B24" w:rsidRPr="00BD5E14">
        <w:rPr>
          <w:rFonts w:ascii="Times New Roman" w:eastAsia="Times New Roman" w:hAnsi="Times New Roman" w:cs="Times New Roman"/>
          <w:sz w:val="24"/>
          <w:szCs w:val="24"/>
        </w:rPr>
        <w:t>дельных личностных качеств</w:t>
      </w:r>
      <w:r w:rsidR="00576376" w:rsidRPr="00BD5E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  <w:r w:rsidR="00576376" w:rsidRPr="00BD5E14">
        <w:rPr>
          <w:rFonts w:ascii="Times New Roman" w:eastAsia="Times New Roman" w:hAnsi="Times New Roman" w:cs="Times New Roman"/>
          <w:sz w:val="24"/>
          <w:szCs w:val="24"/>
        </w:rPr>
        <w:t xml:space="preserve"> наблюдения; анкетирование;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возможна оце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 xml:space="preserve">ка индивидуального прогресса личностного развития учащихся, которым необходима специальная поддержка.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br/>
        <w:t>Диагностика результатов личностного развития проводится в виде не персонифицирова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ных работ (не должны подписываться). 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бобщение результатов проводится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 xml:space="preserve">по классу в целом.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br/>
        <w:t>Личностные результаты отслеживаются с помощью портфеля индивидуальных образов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 xml:space="preserve">тельных достижений обучающихся. Структура Портфеля достижений для всех категорий учащихся представляет собой комплексную модель, состоящую из нескольких разделов, в каждой школе она различна.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br/>
      </w:r>
      <w:r w:rsidR="00283655" w:rsidRPr="00BD5E14">
        <w:rPr>
          <w:rFonts w:ascii="Times New Roman" w:eastAsia="Times New Roman" w:hAnsi="Times New Roman" w:cs="Times New Roman"/>
          <w:iCs/>
          <w:sz w:val="24"/>
          <w:szCs w:val="24"/>
        </w:rPr>
        <w:t>Личностные результаты выпускников на ступени начал</w:t>
      </w:r>
      <w:r w:rsidR="00576376" w:rsidRPr="00BD5E14">
        <w:rPr>
          <w:rFonts w:ascii="Times New Roman" w:eastAsia="Times New Roman" w:hAnsi="Times New Roman" w:cs="Times New Roman"/>
          <w:iCs/>
          <w:sz w:val="24"/>
          <w:szCs w:val="24"/>
        </w:rPr>
        <w:t>ьного общего образования не по</w:t>
      </w:r>
      <w:r w:rsidR="00576376" w:rsidRPr="00BD5E14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576376" w:rsidRPr="00BD5E14">
        <w:rPr>
          <w:rFonts w:ascii="Times New Roman" w:eastAsia="Times New Roman" w:hAnsi="Times New Roman" w:cs="Times New Roman"/>
          <w:iCs/>
          <w:sz w:val="24"/>
          <w:szCs w:val="24"/>
        </w:rPr>
        <w:t>лежат итоговой оценке.</w:t>
      </w:r>
      <w:r w:rsidRPr="00BD5E1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83655" w:rsidRPr="00BD5E14">
        <w:rPr>
          <w:rFonts w:ascii="Times New Roman" w:eastAsia="Times New Roman" w:hAnsi="Times New Roman" w:cs="Times New Roman"/>
          <w:iCs/>
          <w:sz w:val="24"/>
          <w:szCs w:val="24"/>
        </w:rPr>
        <w:t>Формирование оценочной самостоятельности начинается с пе</w:t>
      </w:r>
      <w:r w:rsidR="00283655" w:rsidRPr="00BD5E14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="00283655" w:rsidRPr="00BD5E14">
        <w:rPr>
          <w:rFonts w:ascii="Times New Roman" w:eastAsia="Times New Roman" w:hAnsi="Times New Roman" w:cs="Times New Roman"/>
          <w:iCs/>
          <w:sz w:val="24"/>
          <w:szCs w:val="24"/>
        </w:rPr>
        <w:t>вых дней пребывания ребёнка в школе, с разъяснения смысла однокоренных слов – «ц</w:t>
      </w:r>
      <w:r w:rsidR="00283655" w:rsidRPr="00BD5E14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283655" w:rsidRPr="00BD5E14">
        <w:rPr>
          <w:rFonts w:ascii="Times New Roman" w:eastAsia="Times New Roman" w:hAnsi="Times New Roman" w:cs="Times New Roman"/>
          <w:iCs/>
          <w:sz w:val="24"/>
          <w:szCs w:val="24"/>
        </w:rPr>
        <w:t>на» и «оценка». Организовывая наблюдения за природой и за предметами, сделанными руками человека, за действиями и поступками людей, можно подвести детей к пониманию того, что всё на свете имеет «цену». Поскольку первоклассник в силу возрастных особе</w:t>
      </w:r>
      <w:r w:rsidR="00283655" w:rsidRPr="00BD5E14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="00283655" w:rsidRPr="00BD5E14">
        <w:rPr>
          <w:rFonts w:ascii="Times New Roman" w:eastAsia="Times New Roman" w:hAnsi="Times New Roman" w:cs="Times New Roman"/>
          <w:iCs/>
          <w:sz w:val="24"/>
          <w:szCs w:val="24"/>
        </w:rPr>
        <w:t>ностей не готов серьёзным размышлениям и мир воспринимает душой и глазами, начин</w:t>
      </w:r>
      <w:r w:rsidR="00283655" w:rsidRPr="00BD5E14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283655" w:rsidRPr="00BD5E14">
        <w:rPr>
          <w:rFonts w:ascii="Times New Roman" w:eastAsia="Times New Roman" w:hAnsi="Times New Roman" w:cs="Times New Roman"/>
          <w:iCs/>
          <w:sz w:val="24"/>
          <w:szCs w:val="24"/>
        </w:rPr>
        <w:t>ется работа</w:t>
      </w:r>
      <w:r w:rsidR="00283655" w:rsidRPr="00CF27F6">
        <w:rPr>
          <w:rFonts w:ascii="Times New Roman" w:eastAsia="Times New Roman" w:hAnsi="Times New Roman" w:cs="Times New Roman"/>
          <w:iCs/>
          <w:sz w:val="24"/>
          <w:szCs w:val="24"/>
        </w:rPr>
        <w:t xml:space="preserve"> с </w:t>
      </w:r>
      <w:r w:rsidR="00283655" w:rsidRPr="00BD5E14">
        <w:rPr>
          <w:rFonts w:ascii="Times New Roman" w:eastAsia="Times New Roman" w:hAnsi="Times New Roman" w:cs="Times New Roman"/>
          <w:iCs/>
          <w:sz w:val="24"/>
          <w:szCs w:val="24"/>
        </w:rPr>
        <w:t>описания зримого и чувственного образа</w:t>
      </w:r>
      <w:r w:rsidR="00283655" w:rsidRPr="00CF27F6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283655" w:rsidRPr="00CF27F6" w:rsidRDefault="00283655" w:rsidP="00CF27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А что делать в 1-м классе, где ученик ещё психологически не готов к адекватной оценке своих результатов, в том числе к признанию своих ошибок?</w:t>
      </w:r>
    </w:p>
    <w:p w:rsidR="00283655" w:rsidRPr="00CF27F6" w:rsidRDefault="00283655" w:rsidP="00CF27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1-й шаг (на первых уроках). Обозначаем своё настроение.</w:t>
      </w:r>
    </w:p>
    <w:p w:rsidR="00283655" w:rsidRPr="00CF27F6" w:rsidRDefault="00283655" w:rsidP="00CF27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Даём возможность детям эмоционально оценить прошедший урок (день). Эта рефлексия станет основой для адекватной оценки своих учебных успехов. На полях тетради или в дневнике дети обозначают своё настроение, реакцию на урок («доволен», «было трудно» и т.п.) в виде понятных им символов. Например, смайлики или кружки с цветами светофора.</w:t>
      </w:r>
    </w:p>
    <w:p w:rsidR="00283655" w:rsidRPr="00CF27F6" w:rsidRDefault="00283655" w:rsidP="00CF27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2-й шаг (через 2–4 недели). Учимся сравнивать цель и результат.</w:t>
      </w:r>
    </w:p>
    <w:p w:rsidR="00283655" w:rsidRPr="00CF27F6" w:rsidRDefault="00283655" w:rsidP="00CF27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Даём детям возможность оценить содержание своей письменной работы.</w:t>
      </w:r>
    </w:p>
    <w:p w:rsidR="00283655" w:rsidRPr="00CF27F6" w:rsidRDefault="00283655" w:rsidP="00CF27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Раздав тетради с проверенными работами, учитель ведёт диалог с учениками, в котором главным являются такие вопросы:</w:t>
      </w:r>
    </w:p>
    <w:p w:rsidR="00283655" w:rsidRPr="00CF27F6" w:rsidRDefault="00283655" w:rsidP="00CF27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 xml:space="preserve">– Какое у вас было задание? Кто может сказать, что нужно было сделать дома? (Обучение </w:t>
      </w:r>
      <w:r w:rsidR="005F7E1B" w:rsidRPr="00CF27F6">
        <w:rPr>
          <w:rFonts w:ascii="Times New Roman" w:eastAsia="Times New Roman" w:hAnsi="Times New Roman" w:cs="Times New Roman"/>
          <w:iCs/>
          <w:sz w:val="24"/>
          <w:szCs w:val="24"/>
        </w:rPr>
        <w:t>1-му шагу алгоритма самооценки).</w:t>
      </w:r>
    </w:p>
    <w:p w:rsidR="00283655" w:rsidRPr="00CF27F6" w:rsidRDefault="00283655" w:rsidP="00CF27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обучение 2-му шагу алгоритма самооценки.)</w:t>
      </w: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2D"/>
      </w: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 xml:space="preserve">– Посмотрите каждый на свою работу – </w:t>
      </w:r>
      <w:r w:rsidR="005F7E1B" w:rsidRPr="00CF27F6">
        <w:rPr>
          <w:rFonts w:ascii="Times New Roman" w:eastAsia="Times New Roman" w:hAnsi="Times New Roman" w:cs="Times New Roman"/>
          <w:iCs/>
          <w:sz w:val="24"/>
          <w:szCs w:val="24"/>
        </w:rPr>
        <w:t xml:space="preserve">вы </w:t>
      </w: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согласны, что задание выполнено? (Коллективная само</w:t>
      </w:r>
      <w:r w:rsidR="005F7E1B" w:rsidRPr="00CF27F6">
        <w:rPr>
          <w:rFonts w:ascii="Times New Roman" w:eastAsia="Times New Roman" w:hAnsi="Times New Roman" w:cs="Times New Roman"/>
          <w:iCs/>
          <w:sz w:val="24"/>
          <w:szCs w:val="24"/>
        </w:rPr>
        <w:t>оценка).</w:t>
      </w:r>
    </w:p>
    <w:p w:rsidR="00283655" w:rsidRPr="00CF27F6" w:rsidRDefault="00283655" w:rsidP="00CF27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3-й шаг (примерно через месяц). Устанавливаем порядок оценки своей работы.</w:t>
      </w:r>
    </w:p>
    <w:p w:rsidR="00283655" w:rsidRPr="00CF27F6" w:rsidRDefault="00283655" w:rsidP="00CF27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 xml:space="preserve">К уже известным ученикам пунктам 1 и 2 алгоритма самооценки добавляем пункты 3 («правильно или </w:t>
      </w:r>
      <w:r w:rsidR="005F7E1B" w:rsidRPr="00CF27F6">
        <w:rPr>
          <w:rFonts w:ascii="Times New Roman" w:eastAsia="Times New Roman" w:hAnsi="Times New Roman" w:cs="Times New Roman"/>
          <w:iCs/>
          <w:sz w:val="24"/>
          <w:szCs w:val="24"/>
        </w:rPr>
        <w:t xml:space="preserve">с </w:t>
      </w: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ошибкой?») и 4 («сам или с чьей-то помощью?»). При этом оцениваю</w:t>
      </w: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ся только успешные решения. В качестве «награды» за решение задачи учитель, напр</w:t>
      </w: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мер, может предложить ученику в тетради или в дневнике/еженедельнике нарисовать кружок и закрасить его любым цветом.</w:t>
      </w:r>
    </w:p>
    <w:p w:rsidR="00283655" w:rsidRPr="00CF27F6" w:rsidRDefault="00283655" w:rsidP="00CF27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4-й шаг. Учимся признавать свои ошибки.</w:t>
      </w:r>
    </w:p>
    <w:p w:rsidR="00283655" w:rsidRPr="00CF27F6" w:rsidRDefault="00283655" w:rsidP="00CF27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Учитель предлагаем ученику (психологически готовому) в классе оценить выполнение задания, в котором у него есть незначительные ошибки. В случае признания ошибки кр</w:t>
      </w: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жок в тетради или дневнике/еженедельнике («награда» за решение задачи) закрашивается не полностью, при этом доля закрашенного значения не имеет.</w:t>
      </w:r>
    </w:p>
    <w:p w:rsidR="00283655" w:rsidRPr="00CF27F6" w:rsidRDefault="00283655" w:rsidP="00CF27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5-й шаг. Учимся признавать свою неудачу.</w:t>
      </w:r>
    </w:p>
    <w:p w:rsidR="00283655" w:rsidRPr="00CF27F6" w:rsidRDefault="00283655" w:rsidP="00CF27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Далее учитель помогает ученикам на уроках оценивать свои действия, признавая ошибки. Затем можно предложить кому-то из детей оценить себя в ситуации, когда он совсем не справился с заданием. В дневнике или в тетради это может (с согласия ученика) обозн</w:t>
      </w: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чаться незакрашенным кружком.</w:t>
      </w:r>
    </w:p>
    <w:p w:rsidR="00283655" w:rsidRPr="00CF27F6" w:rsidRDefault="00283655" w:rsidP="00CF27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6-й шаг. Используем умение самооценки.</w:t>
      </w:r>
    </w:p>
    <w:p w:rsidR="00283655" w:rsidRPr="00CF27F6" w:rsidRDefault="00283655" w:rsidP="00CF27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Когда все (или почти все) ученики хотя бы раз оценили свою работу в классе, учитель п</w:t>
      </w: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CF27F6">
        <w:rPr>
          <w:rFonts w:ascii="Times New Roman" w:eastAsia="Times New Roman" w:hAnsi="Times New Roman" w:cs="Times New Roman"/>
          <w:iCs/>
          <w:sz w:val="24"/>
          <w:szCs w:val="24"/>
        </w:rPr>
        <w:t>рестаёт проговаривать все вопросы алгоритма самооценки и предлагает ученикам самим задавать себе эти вопросы и отвечать на них (с опорой на схему).</w:t>
      </w:r>
    </w:p>
    <w:p w:rsidR="00283655" w:rsidRPr="00BD5E14" w:rsidRDefault="00283655" w:rsidP="00D041CB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итоге такой работы учителя младшие школьники научатся видеть собственные успехи и проблемы на каждом занятии, делать запрос о помощи в случае необходи</w:t>
      </w:r>
      <w:r w:rsidR="005F7E1B" w:rsidRPr="00BD5E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мости, выбирать источник помощи.</w:t>
      </w:r>
    </w:p>
    <w:p w:rsidR="002D4332" w:rsidRPr="00BD5E14" w:rsidRDefault="002D4332" w:rsidP="003F5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Основу контрольно-оценочной деятельности преподавателя составляет  умение устана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ливать контакт с учеником, учитывая его психологические особенности, уровень разв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тия, мотивы обучения и т.д.; использовать в общении оптимальные педагогические сре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ства; строить педагогический процесс от личности обучающегося. </w:t>
      </w:r>
    </w:p>
    <w:p w:rsidR="002D4332" w:rsidRPr="00BD5E14" w:rsidRDefault="002D4332" w:rsidP="00D0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Компетентный </w:t>
      </w:r>
      <w:r w:rsidR="00B75BBC" w:rsidRPr="00BD5E14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должен уметь пользоваться в работе параллельно как общеприн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той социальной, так и индивидуальной шкалой оценивания.</w:t>
      </w:r>
    </w:p>
    <w:p w:rsidR="009C289C" w:rsidRPr="00BD5E14" w:rsidRDefault="009C289C" w:rsidP="00E74C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/>
          <w:sz w:val="24"/>
          <w:szCs w:val="24"/>
        </w:rPr>
        <w:t>Выделяется 4 этапа формирования оценочной деятельности.</w:t>
      </w:r>
    </w:p>
    <w:p w:rsidR="009C289C" w:rsidRPr="00BD5E14" w:rsidRDefault="009C289C" w:rsidP="00D041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5E14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Первый и второй этап - целесообразно развернуть в </w:t>
      </w:r>
      <w:r w:rsidRPr="00BD5E1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BD5E14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Pr="00BD5E1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 w:rsidRPr="00BD5E14">
        <w:rPr>
          <w:rFonts w:ascii="Times New Roman" w:eastAsia="Times New Roman" w:hAnsi="Times New Roman" w:cs="Times New Roman"/>
          <w:i/>
          <w:sz w:val="24"/>
          <w:szCs w:val="24"/>
        </w:rPr>
        <w:t xml:space="preserve"> классах.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Критерием того, что первые два этапа становления оценочной самостоятельности завершены, может сл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жить умение учащихся по выработанным критериям произвести оценку своей работы, с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отнести её с оценкой учителя.</w:t>
      </w:r>
    </w:p>
    <w:p w:rsidR="009C289C" w:rsidRPr="00BD5E14" w:rsidRDefault="009C289C" w:rsidP="00D0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i/>
          <w:sz w:val="24"/>
          <w:szCs w:val="24"/>
        </w:rPr>
        <w:tab/>
        <w:t>Третьему этапу можно посвятить третий  и четвёртый годы обучения.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Данный этап можно считать завершённым, когда учащиеся не только сами могут по своим крит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риям оценить работу в баллах, но и могут составить индивидуальную программу подг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товки к аналогичной работе (определить объём и содержание требуемой дополнительной тренировки).</w:t>
      </w:r>
    </w:p>
    <w:p w:rsidR="009C289C" w:rsidRPr="00BD5E14" w:rsidRDefault="009C289C" w:rsidP="00D0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D5E14">
        <w:rPr>
          <w:rFonts w:ascii="Times New Roman" w:eastAsia="Times New Roman" w:hAnsi="Times New Roman" w:cs="Times New Roman"/>
          <w:i/>
          <w:sz w:val="24"/>
          <w:szCs w:val="24"/>
        </w:rPr>
        <w:t xml:space="preserve">Последний этап необходимо организовать при переходе из начальной в основную школу (4 класс- </w:t>
      </w:r>
      <w:r w:rsidRPr="00BD5E1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 w:rsidRPr="00BD5E14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полугодие, 5 класс - </w:t>
      </w:r>
      <w:r w:rsidRPr="00BD5E1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BD5E14">
        <w:rPr>
          <w:rFonts w:ascii="Times New Roman" w:eastAsia="Times New Roman" w:hAnsi="Times New Roman" w:cs="Times New Roman"/>
          <w:i/>
          <w:sz w:val="24"/>
          <w:szCs w:val="24"/>
        </w:rPr>
        <w:t xml:space="preserve">  полугодие)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При такой этапности формирования оценки переход на любую нормативную систему оценивания в основной школе не будет травмирующим для учащихся и будет способствовать дальнейшему формированию уче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ной самостоятельности при определении учащимися своей границы знания – незнания. </w:t>
      </w:r>
    </w:p>
    <w:p w:rsidR="009C289C" w:rsidRPr="00BD5E14" w:rsidRDefault="009C289C" w:rsidP="00D0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ab/>
        <w:t>Таким образом, поворот образовательного процесса в начальной школе к формир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ванию учебной самостоятельности требует серьёзных изменений в содержании и орган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07B7" w:rsidRPr="00BD5E14">
        <w:rPr>
          <w:rFonts w:ascii="Times New Roman" w:eastAsia="Times New Roman" w:hAnsi="Times New Roman" w:cs="Times New Roman"/>
          <w:sz w:val="24"/>
          <w:szCs w:val="24"/>
        </w:rPr>
        <w:t>зации образовательного процесса.</w:t>
      </w:r>
    </w:p>
    <w:p w:rsidR="009C289C" w:rsidRPr="00BD5E14" w:rsidRDefault="009C289C" w:rsidP="0031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Разгрузка предметного содержания с целью высвобождения времени по формированию оценочной самостоятельности (специальные уроки по выработке правил оценочной без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пасности, средств и форм контроля и оценки) работа с оценочными листами, с тетрадями «Открытий», «Моих достижений. Проведение проверочных работ  с учётом всех этапов (минимум 3 урока), уроки предъявления личных достижений учащихся, в том числе уроки на формирование «портфеля» ученика и его презентацию.</w:t>
      </w:r>
    </w:p>
    <w:p w:rsidR="009C289C" w:rsidRPr="00BD5E14" w:rsidRDefault="009C289C" w:rsidP="0031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Переход на особые ритмы в построении учебного плана, учебного расписания. </w:t>
      </w:r>
      <w:r w:rsidR="0020753A" w:rsidRPr="00BD5E14">
        <w:rPr>
          <w:rFonts w:ascii="Times New Roman" w:eastAsia="Times New Roman" w:hAnsi="Times New Roman" w:cs="Times New Roman"/>
          <w:sz w:val="24"/>
          <w:szCs w:val="24"/>
        </w:rPr>
        <w:t>Особое м</w:t>
      </w:r>
      <w:r w:rsidR="0020753A"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753A" w:rsidRPr="00BD5E14">
        <w:rPr>
          <w:rFonts w:ascii="Times New Roman" w:eastAsia="Times New Roman" w:hAnsi="Times New Roman" w:cs="Times New Roman"/>
          <w:sz w:val="24"/>
          <w:szCs w:val="24"/>
        </w:rPr>
        <w:t xml:space="preserve">сто в образовательном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процессе должно быть уделено  первому месяцу учебного года, к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гда должна идти работа по фиксации «стартовых» </w:t>
      </w:r>
      <w:r w:rsidR="00310EEE" w:rsidRPr="00BD5E14">
        <w:rPr>
          <w:rFonts w:ascii="Times New Roman" w:eastAsia="Times New Roman" w:hAnsi="Times New Roman" w:cs="Times New Roman"/>
          <w:sz w:val="24"/>
          <w:szCs w:val="24"/>
        </w:rPr>
        <w:t>достижений учащихся, необходима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коррекционная работа, определение задач учебного года</w:t>
      </w:r>
      <w:r w:rsidR="00310EEE" w:rsidRPr="00BD5E14">
        <w:rPr>
          <w:rFonts w:ascii="Times New Roman" w:eastAsia="Times New Roman" w:hAnsi="Times New Roman" w:cs="Times New Roman"/>
          <w:sz w:val="24"/>
          <w:szCs w:val="24"/>
        </w:rPr>
        <w:t xml:space="preserve">. А во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второй половине апреля – мая (рефлексивной фазе учебного года), когда идёт работа по подведению итогов года, оформлению портфеля ученика, проводится итоговая работа.</w:t>
      </w:r>
    </w:p>
    <w:p w:rsidR="00310EEE" w:rsidRPr="00BD5E14" w:rsidRDefault="009C289C" w:rsidP="00310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Изменения в системе контрольно – оценочных работ. </w:t>
      </w:r>
      <w:r w:rsidR="00330D4A" w:rsidRPr="00BD5E14">
        <w:rPr>
          <w:rFonts w:ascii="Times New Roman" w:eastAsia="Times New Roman" w:hAnsi="Times New Roman" w:cs="Times New Roman"/>
          <w:sz w:val="24"/>
          <w:szCs w:val="24"/>
        </w:rPr>
        <w:t>Модели оценочной деятельности</w:t>
      </w:r>
      <w:r w:rsidR="00310EEE" w:rsidRPr="00BD5E1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30D4A" w:rsidRPr="00BD5E14">
        <w:rPr>
          <w:rFonts w:ascii="Times New Roman" w:eastAsia="Times New Roman" w:hAnsi="Times New Roman" w:cs="Times New Roman"/>
          <w:sz w:val="24"/>
          <w:szCs w:val="24"/>
        </w:rPr>
        <w:t>это прежде всего внутренняя оценка, к которой относится учитель, ученик, ОУ, родители; внешняя оценка – государственные службы - это аттестация, мониторинг; экспертные процедуры.</w:t>
      </w:r>
      <w:r w:rsidR="00310EEE" w:rsidRPr="00BD5E14">
        <w:rPr>
          <w:rFonts w:ascii="Times New Roman" w:eastAsia="Times New Roman" w:hAnsi="Times New Roman" w:cs="Times New Roman"/>
          <w:sz w:val="24"/>
          <w:szCs w:val="24"/>
        </w:rPr>
        <w:t xml:space="preserve"> Внутренняя оценка — это оценка самой школы (ребенка, учителя, школьного психолога, администрации и т. д.), которая выражается в текущих отметках, которые ст</w:t>
      </w:r>
      <w:r w:rsidR="00310EEE"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10EEE" w:rsidRPr="00BD5E14">
        <w:rPr>
          <w:rFonts w:ascii="Times New Roman" w:eastAsia="Times New Roman" w:hAnsi="Times New Roman" w:cs="Times New Roman"/>
          <w:sz w:val="24"/>
          <w:szCs w:val="24"/>
        </w:rPr>
        <w:t>вятся учителями; в результатах самооценки учащихся; в результатах наблюдений, пров</w:t>
      </w:r>
      <w:r w:rsidR="00310EEE"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10EEE" w:rsidRPr="00BD5E14">
        <w:rPr>
          <w:rFonts w:ascii="Times New Roman" w:eastAsia="Times New Roman" w:hAnsi="Times New Roman" w:cs="Times New Roman"/>
          <w:sz w:val="24"/>
          <w:szCs w:val="24"/>
        </w:rPr>
        <w:t>дящихся учителями и школьными психологами; в промежуточных и итоговой оценках учащихся и, наконец, в решении педагогического совета школы о переводе выпускника в следующий класс или на следующую ступень обучения.</w:t>
      </w:r>
    </w:p>
    <w:p w:rsidR="00310EEE" w:rsidRPr="00BD5E14" w:rsidRDefault="00310EEE" w:rsidP="00310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Внешняя оценка 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— оценка, которая проводится внешними по отношению к школе слу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бами, уполномоченными вести оценочную деятельность. </w:t>
      </w:r>
    </w:p>
    <w:p w:rsidR="00310EEE" w:rsidRPr="00BD5E14" w:rsidRDefault="00310EEE" w:rsidP="00310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Итоговая оценка 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– «точка соприкосновения» внутренней и внешней оценки. В начальной школе в соответствии с Законом «Об образовании» государственная итоговая аттестация выпускников не предусматривается, поэтому прямое включение внешней оценки в итог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вую оценку младших школьников исключается.</w:t>
      </w:r>
    </w:p>
    <w:p w:rsidR="00310EEE" w:rsidRPr="00BD5E14" w:rsidRDefault="00310EEE" w:rsidP="00310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Портфолио учащегося 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- это оптимальный способ организации системы накопительной оценки, понимаемое как коллекция работ и результатов учащегося, которая демонстрир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ет его усилия, прогресс и достижения в различных областях. Это может быть:</w:t>
      </w:r>
    </w:p>
    <w:p w:rsidR="00310EEE" w:rsidRPr="00BD5E14" w:rsidRDefault="00310EEE" w:rsidP="00310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- выборки детских работ;</w:t>
      </w:r>
    </w:p>
    <w:p w:rsidR="00310EEE" w:rsidRPr="00BD5E14" w:rsidRDefault="00310EEE" w:rsidP="00310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- систематизированные материалы наблюдений;</w:t>
      </w:r>
    </w:p>
    <w:p w:rsidR="00330D4A" w:rsidRPr="00BD5E14" w:rsidRDefault="00310EEE" w:rsidP="00330D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- материалы, характеризующие достижения учащихся во внеучебной (школьной и внешкольной) и досуговой деятельности</w:t>
      </w:r>
    </w:p>
    <w:p w:rsidR="0020753A" w:rsidRPr="00BD5E14" w:rsidRDefault="009C289C" w:rsidP="00207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Необходимо пере</w:t>
      </w:r>
      <w:r w:rsidR="00330D4A" w:rsidRPr="00BD5E14">
        <w:rPr>
          <w:rFonts w:ascii="Times New Roman" w:hAnsi="Times New Roman" w:cs="Times New Roman"/>
          <w:sz w:val="24"/>
          <w:szCs w:val="24"/>
        </w:rPr>
        <w:t>осмысление и другой технологии</w:t>
      </w:r>
      <w:r w:rsidRPr="00BD5E14">
        <w:rPr>
          <w:rFonts w:ascii="Times New Roman" w:hAnsi="Times New Roman" w:cs="Times New Roman"/>
          <w:sz w:val="24"/>
          <w:szCs w:val="24"/>
        </w:rPr>
        <w:t xml:space="preserve"> всего внутришкольного контроля:</w:t>
      </w:r>
      <w:r w:rsidR="00EB1973" w:rsidRPr="00BD5E14">
        <w:rPr>
          <w:rFonts w:ascii="Times New Roman" w:hAnsi="Times New Roman" w:cs="Times New Roman"/>
          <w:sz w:val="24"/>
          <w:szCs w:val="24"/>
        </w:rPr>
        <w:t xml:space="preserve"> </w:t>
      </w:r>
      <w:r w:rsidRPr="00BD5E14">
        <w:rPr>
          <w:rFonts w:ascii="Times New Roman" w:hAnsi="Times New Roman" w:cs="Times New Roman"/>
          <w:b/>
          <w:sz w:val="24"/>
          <w:szCs w:val="24"/>
        </w:rPr>
        <w:t>сп</w:t>
      </w:r>
      <w:r w:rsidRPr="00BD5E14">
        <w:rPr>
          <w:rFonts w:ascii="Times New Roman" w:hAnsi="Times New Roman" w:cs="Times New Roman"/>
          <w:b/>
          <w:sz w:val="24"/>
          <w:szCs w:val="24"/>
        </w:rPr>
        <w:t>о</w:t>
      </w:r>
      <w:r w:rsidRPr="00BD5E14">
        <w:rPr>
          <w:rFonts w:ascii="Times New Roman" w:hAnsi="Times New Roman" w:cs="Times New Roman"/>
          <w:b/>
          <w:sz w:val="24"/>
          <w:szCs w:val="24"/>
        </w:rPr>
        <w:t xml:space="preserve">собах </w:t>
      </w:r>
      <w:r w:rsidRPr="00BD5E14">
        <w:rPr>
          <w:rFonts w:ascii="Times New Roman" w:hAnsi="Times New Roman" w:cs="Times New Roman"/>
          <w:sz w:val="24"/>
          <w:szCs w:val="24"/>
        </w:rPr>
        <w:t>оценивания, фиксирование полученных результатов в классных журналах, в сист</w:t>
      </w:r>
      <w:r w:rsidRPr="00BD5E14">
        <w:rPr>
          <w:rFonts w:ascii="Times New Roman" w:hAnsi="Times New Roman" w:cs="Times New Roman"/>
          <w:sz w:val="24"/>
          <w:szCs w:val="24"/>
        </w:rPr>
        <w:t>е</w:t>
      </w:r>
      <w:r w:rsidRPr="00BD5E14">
        <w:rPr>
          <w:rFonts w:ascii="Times New Roman" w:hAnsi="Times New Roman" w:cs="Times New Roman"/>
          <w:sz w:val="24"/>
          <w:szCs w:val="24"/>
        </w:rPr>
        <w:t>ме административных проверочных работ, в проверке тетрадей и т. п.</w:t>
      </w:r>
      <w:r w:rsidR="00E669B3" w:rsidRPr="00BD5E14">
        <w:rPr>
          <w:rFonts w:ascii="Times New Roman" w:hAnsi="Times New Roman" w:cs="Times New Roman"/>
          <w:sz w:val="24"/>
          <w:szCs w:val="24"/>
        </w:rPr>
        <w:t xml:space="preserve"> Система оценив</w:t>
      </w:r>
      <w:r w:rsidR="00E669B3" w:rsidRPr="00BD5E14">
        <w:rPr>
          <w:rFonts w:ascii="Times New Roman" w:hAnsi="Times New Roman" w:cs="Times New Roman"/>
          <w:sz w:val="24"/>
          <w:szCs w:val="24"/>
        </w:rPr>
        <w:t>а</w:t>
      </w:r>
      <w:r w:rsidR="00E669B3" w:rsidRPr="00BD5E14">
        <w:rPr>
          <w:rFonts w:ascii="Times New Roman" w:hAnsi="Times New Roman" w:cs="Times New Roman"/>
          <w:sz w:val="24"/>
          <w:szCs w:val="24"/>
        </w:rPr>
        <w:t>ния позволяет увидеть</w:t>
      </w:r>
      <w:r w:rsidR="0020753A" w:rsidRPr="00BD5E14">
        <w:rPr>
          <w:rFonts w:ascii="Times New Roman" w:hAnsi="Times New Roman" w:cs="Times New Roman"/>
          <w:sz w:val="24"/>
          <w:szCs w:val="24"/>
        </w:rPr>
        <w:t>:</w:t>
      </w:r>
      <w:r w:rsidR="00E669B3" w:rsidRPr="00BD5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53A" w:rsidRPr="00BD5E14" w:rsidRDefault="0020753A" w:rsidP="00207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- </w:t>
      </w:r>
      <w:r w:rsidR="00E669B3" w:rsidRPr="00BD5E14">
        <w:rPr>
          <w:rFonts w:ascii="Times New Roman" w:hAnsi="Times New Roman" w:cs="Times New Roman"/>
          <w:sz w:val="24"/>
          <w:szCs w:val="24"/>
        </w:rPr>
        <w:t>личностный рост достижений ученика</w:t>
      </w:r>
      <w:r w:rsidRPr="00BD5E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753A" w:rsidRPr="00BD5E14" w:rsidRDefault="0020753A" w:rsidP="0020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- 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самостоятельный и самоценный элемент содержания;</w:t>
      </w:r>
    </w:p>
    <w:p w:rsidR="0020753A" w:rsidRPr="00BD5E14" w:rsidRDefault="0020753A" w:rsidP="0020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- средство повышения эффективности преподавания и учения;</w:t>
      </w:r>
    </w:p>
    <w:p w:rsidR="009C289C" w:rsidRPr="00BD5E14" w:rsidRDefault="0020753A" w:rsidP="00B1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- фактор, обеспечивающий единство вариативной системы образования и регулятор пр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граммы обучения. </w:t>
      </w:r>
    </w:p>
    <w:p w:rsidR="009C289C" w:rsidRPr="00BD5E14" w:rsidRDefault="009C289C" w:rsidP="00D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i/>
          <w:sz w:val="24"/>
          <w:szCs w:val="24"/>
        </w:rPr>
        <w:t>Выводы</w:t>
      </w:r>
      <w:r w:rsidRPr="00BD5E14">
        <w:rPr>
          <w:rFonts w:ascii="Times New Roman" w:hAnsi="Times New Roman" w:cs="Times New Roman"/>
          <w:sz w:val="24"/>
          <w:szCs w:val="24"/>
        </w:rPr>
        <w:t>:</w:t>
      </w:r>
    </w:p>
    <w:p w:rsidR="009C289C" w:rsidRPr="00BD5E14" w:rsidRDefault="006E6949" w:rsidP="00B1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- </w:t>
      </w:r>
      <w:r w:rsidR="009C289C" w:rsidRPr="00BD5E14">
        <w:rPr>
          <w:rFonts w:ascii="Times New Roman" w:hAnsi="Times New Roman" w:cs="Times New Roman"/>
          <w:sz w:val="24"/>
          <w:szCs w:val="24"/>
        </w:rPr>
        <w:t>Происходит развитие оценочных умений.</w:t>
      </w:r>
    </w:p>
    <w:p w:rsidR="009C289C" w:rsidRPr="00BD5E14" w:rsidRDefault="006E6949" w:rsidP="00B10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- </w:t>
      </w:r>
      <w:r w:rsidR="009C289C" w:rsidRPr="00BD5E14">
        <w:rPr>
          <w:rFonts w:ascii="Times New Roman" w:hAnsi="Times New Roman" w:cs="Times New Roman"/>
          <w:sz w:val="24"/>
          <w:szCs w:val="24"/>
        </w:rPr>
        <w:t>Снижается уровень общей и учебной тревожности.</w:t>
      </w:r>
    </w:p>
    <w:p w:rsidR="00E669B3" w:rsidRPr="00BD5E14" w:rsidRDefault="006E6949" w:rsidP="00E6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- </w:t>
      </w:r>
      <w:r w:rsidR="009C289C" w:rsidRPr="00BD5E14">
        <w:rPr>
          <w:rFonts w:ascii="Times New Roman" w:hAnsi="Times New Roman" w:cs="Times New Roman"/>
          <w:sz w:val="24"/>
          <w:szCs w:val="24"/>
        </w:rPr>
        <w:t xml:space="preserve">Осуществляется дифференциация </w:t>
      </w:r>
      <w:r w:rsidR="00E669B3" w:rsidRPr="00BD5E14">
        <w:rPr>
          <w:rFonts w:ascii="Times New Roman" w:hAnsi="Times New Roman" w:cs="Times New Roman"/>
          <w:sz w:val="24"/>
          <w:szCs w:val="24"/>
        </w:rPr>
        <w:t xml:space="preserve">не только по процессу, но и по </w:t>
      </w:r>
      <w:r w:rsidR="009C289C" w:rsidRPr="00BD5E14">
        <w:rPr>
          <w:rFonts w:ascii="Times New Roman" w:hAnsi="Times New Roman" w:cs="Times New Roman"/>
          <w:sz w:val="24"/>
          <w:szCs w:val="24"/>
        </w:rPr>
        <w:t xml:space="preserve"> результата</w:t>
      </w:r>
      <w:r w:rsidR="00E669B3" w:rsidRPr="00BD5E14">
        <w:rPr>
          <w:rFonts w:ascii="Times New Roman" w:hAnsi="Times New Roman" w:cs="Times New Roman"/>
          <w:sz w:val="24"/>
          <w:szCs w:val="24"/>
        </w:rPr>
        <w:t>м обучения.</w:t>
      </w:r>
    </w:p>
    <w:p w:rsidR="00E669B3" w:rsidRPr="00BD5E14" w:rsidRDefault="006E6949" w:rsidP="00E6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- </w:t>
      </w:r>
      <w:r w:rsidR="00E669B3" w:rsidRPr="00BD5E14">
        <w:rPr>
          <w:rFonts w:ascii="Times New Roman" w:hAnsi="Times New Roman" w:cs="Times New Roman"/>
          <w:sz w:val="24"/>
          <w:szCs w:val="24"/>
        </w:rPr>
        <w:t>Система оценивания позволяет увидеть личностный рост достижений ученика в сравн</w:t>
      </w:r>
      <w:r w:rsidR="00E669B3" w:rsidRPr="00BD5E14">
        <w:rPr>
          <w:rFonts w:ascii="Times New Roman" w:hAnsi="Times New Roman" w:cs="Times New Roman"/>
          <w:sz w:val="24"/>
          <w:szCs w:val="24"/>
        </w:rPr>
        <w:t>е</w:t>
      </w:r>
      <w:r w:rsidR="00E669B3" w:rsidRPr="00BD5E14">
        <w:rPr>
          <w:rFonts w:ascii="Times New Roman" w:hAnsi="Times New Roman" w:cs="Times New Roman"/>
          <w:sz w:val="24"/>
          <w:szCs w:val="24"/>
        </w:rPr>
        <w:t>нии с самим собой.</w:t>
      </w:r>
    </w:p>
    <w:p w:rsidR="00E669B3" w:rsidRPr="00BD5E14" w:rsidRDefault="006E6949" w:rsidP="00E6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- </w:t>
      </w:r>
      <w:r w:rsidR="00E669B3" w:rsidRPr="00BD5E14">
        <w:rPr>
          <w:rFonts w:ascii="Times New Roman" w:hAnsi="Times New Roman" w:cs="Times New Roman"/>
          <w:sz w:val="24"/>
          <w:szCs w:val="24"/>
        </w:rPr>
        <w:t>За безотметочным обучением будущее.</w:t>
      </w:r>
    </w:p>
    <w:p w:rsidR="006E6949" w:rsidRPr="00BD5E14" w:rsidRDefault="00E669B3" w:rsidP="00E6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i/>
          <w:sz w:val="24"/>
          <w:szCs w:val="24"/>
        </w:rPr>
        <w:t>Проблемы</w:t>
      </w:r>
      <w:r w:rsidRPr="00BD5E14">
        <w:rPr>
          <w:rFonts w:ascii="Times New Roman" w:hAnsi="Times New Roman" w:cs="Times New Roman"/>
          <w:sz w:val="24"/>
          <w:szCs w:val="24"/>
        </w:rPr>
        <w:t>:</w:t>
      </w:r>
    </w:p>
    <w:p w:rsidR="00E669B3" w:rsidRPr="00BD5E14" w:rsidRDefault="00E669B3" w:rsidP="006E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</w:t>
      </w:r>
      <w:r w:rsidR="006E6949" w:rsidRPr="00BD5E14">
        <w:rPr>
          <w:rFonts w:ascii="Times New Roman" w:hAnsi="Times New Roman" w:cs="Times New Roman"/>
          <w:sz w:val="24"/>
          <w:szCs w:val="24"/>
        </w:rPr>
        <w:t xml:space="preserve"> </w:t>
      </w:r>
      <w:r w:rsidRPr="00BD5E14">
        <w:rPr>
          <w:rFonts w:ascii="Times New Roman" w:hAnsi="Times New Roman" w:cs="Times New Roman"/>
          <w:sz w:val="24"/>
          <w:szCs w:val="24"/>
        </w:rPr>
        <w:t>Продолжается поиск форм отслеживания результатов достижений учащихся.</w:t>
      </w:r>
    </w:p>
    <w:p w:rsidR="00E669B3" w:rsidRPr="00BD5E14" w:rsidRDefault="00E669B3" w:rsidP="006E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</w:t>
      </w:r>
      <w:r w:rsidR="006E6949" w:rsidRPr="00BD5E14">
        <w:rPr>
          <w:rFonts w:ascii="Times New Roman" w:hAnsi="Times New Roman" w:cs="Times New Roman"/>
          <w:sz w:val="24"/>
          <w:szCs w:val="24"/>
        </w:rPr>
        <w:t xml:space="preserve"> </w:t>
      </w:r>
      <w:r w:rsidRPr="00BD5E14">
        <w:rPr>
          <w:rFonts w:ascii="Times New Roman" w:hAnsi="Times New Roman" w:cs="Times New Roman"/>
          <w:sz w:val="24"/>
          <w:szCs w:val="24"/>
        </w:rPr>
        <w:t>Необходимо разработать критерии оценивания учащихся по труду, литературному чт</w:t>
      </w:r>
      <w:r w:rsidRPr="00BD5E14">
        <w:rPr>
          <w:rFonts w:ascii="Times New Roman" w:hAnsi="Times New Roman" w:cs="Times New Roman"/>
          <w:sz w:val="24"/>
          <w:szCs w:val="24"/>
        </w:rPr>
        <w:t>е</w:t>
      </w:r>
      <w:r w:rsidRPr="00BD5E14">
        <w:rPr>
          <w:rFonts w:ascii="Times New Roman" w:hAnsi="Times New Roman" w:cs="Times New Roman"/>
          <w:sz w:val="24"/>
          <w:szCs w:val="24"/>
        </w:rPr>
        <w:t>нию.</w:t>
      </w:r>
    </w:p>
    <w:p w:rsidR="00E669B3" w:rsidRPr="00BD5E14" w:rsidRDefault="00E669B3" w:rsidP="006E6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</w:t>
      </w:r>
      <w:r w:rsidR="006E6949" w:rsidRPr="00BD5E14">
        <w:rPr>
          <w:rFonts w:ascii="Times New Roman" w:hAnsi="Times New Roman" w:cs="Times New Roman"/>
          <w:sz w:val="24"/>
          <w:szCs w:val="24"/>
        </w:rPr>
        <w:t xml:space="preserve"> </w:t>
      </w:r>
      <w:r w:rsidRPr="00BD5E14">
        <w:rPr>
          <w:rFonts w:ascii="Times New Roman" w:hAnsi="Times New Roman" w:cs="Times New Roman"/>
          <w:sz w:val="24"/>
          <w:szCs w:val="24"/>
        </w:rPr>
        <w:t>Необходимо взаимодействие учителей начальных классов и учителей –предметников в разработке единой системы оценивания по физкультуре, изобразительному искусству, м</w:t>
      </w:r>
      <w:r w:rsidRPr="00BD5E14">
        <w:rPr>
          <w:rFonts w:ascii="Times New Roman" w:hAnsi="Times New Roman" w:cs="Times New Roman"/>
          <w:sz w:val="24"/>
          <w:szCs w:val="24"/>
        </w:rPr>
        <w:t>у</w:t>
      </w:r>
      <w:r w:rsidRPr="00BD5E14">
        <w:rPr>
          <w:rFonts w:ascii="Times New Roman" w:hAnsi="Times New Roman" w:cs="Times New Roman"/>
          <w:sz w:val="24"/>
          <w:szCs w:val="24"/>
        </w:rPr>
        <w:t>зыке, английскому языку</w:t>
      </w:r>
    </w:p>
    <w:p w:rsidR="00214783" w:rsidRPr="00BD5E14" w:rsidRDefault="006E6949" w:rsidP="00B107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     </w:t>
      </w:r>
      <w:r w:rsidR="00C32EB0" w:rsidRPr="00BD5E14">
        <w:rPr>
          <w:rFonts w:ascii="Times New Roman" w:hAnsi="Times New Roman" w:cs="Times New Roman"/>
          <w:sz w:val="24"/>
          <w:szCs w:val="24"/>
        </w:rPr>
        <w:t>Совершенствование системы начального образования направлено на решение ряда важнейших задач, среди которых следует особо выделить создание прочного фундамента для последующего обучения. Это предполагает не только освоение младшими школьн</w:t>
      </w:r>
      <w:r w:rsidR="00C32EB0" w:rsidRPr="00BD5E14">
        <w:rPr>
          <w:rFonts w:ascii="Times New Roman" w:hAnsi="Times New Roman" w:cs="Times New Roman"/>
          <w:sz w:val="24"/>
          <w:szCs w:val="24"/>
        </w:rPr>
        <w:t>и</w:t>
      </w:r>
      <w:r w:rsidR="00C32EB0" w:rsidRPr="00BD5E14">
        <w:rPr>
          <w:rFonts w:ascii="Times New Roman" w:hAnsi="Times New Roman" w:cs="Times New Roman"/>
          <w:sz w:val="24"/>
          <w:szCs w:val="24"/>
        </w:rPr>
        <w:t xml:space="preserve">ками системы опорных знаний и умений, но и прежде всего их успешное включение в учебную деятельность, становление учебной самостоятельности. Начальная школа должна помочь детям освоить эффективные средства управления учебной деятельностью, развить </w:t>
      </w:r>
      <w:r w:rsidR="00C32EB0" w:rsidRPr="00BD5E14">
        <w:rPr>
          <w:rFonts w:ascii="Times New Roman" w:hAnsi="Times New Roman" w:cs="Times New Roman"/>
          <w:sz w:val="24"/>
          <w:szCs w:val="24"/>
        </w:rPr>
        <w:lastRenderedPageBreak/>
        <w:t>способности к сотрудничеству. Поэтому профессиональные задачи педагога значительно усложняются, они направлены на формирование у обучающихся универсальных и пре</w:t>
      </w:r>
      <w:r w:rsidR="00C32EB0" w:rsidRPr="00BD5E14">
        <w:rPr>
          <w:rFonts w:ascii="Times New Roman" w:hAnsi="Times New Roman" w:cs="Times New Roman"/>
          <w:sz w:val="24"/>
          <w:szCs w:val="24"/>
        </w:rPr>
        <w:t>д</w:t>
      </w:r>
      <w:r w:rsidR="00C32EB0" w:rsidRPr="00BD5E14">
        <w:rPr>
          <w:rFonts w:ascii="Times New Roman" w:hAnsi="Times New Roman" w:cs="Times New Roman"/>
          <w:sz w:val="24"/>
          <w:szCs w:val="24"/>
        </w:rPr>
        <w:t>метных способов действий, воспитание основ умения учиться и обеспечение индивид</w:t>
      </w:r>
      <w:r w:rsidR="00C32EB0" w:rsidRPr="00BD5E14">
        <w:rPr>
          <w:rFonts w:ascii="Times New Roman" w:hAnsi="Times New Roman" w:cs="Times New Roman"/>
          <w:sz w:val="24"/>
          <w:szCs w:val="24"/>
        </w:rPr>
        <w:t>у</w:t>
      </w:r>
      <w:r w:rsidR="00C32EB0" w:rsidRPr="00BD5E14">
        <w:rPr>
          <w:rFonts w:ascii="Times New Roman" w:hAnsi="Times New Roman" w:cs="Times New Roman"/>
          <w:sz w:val="24"/>
          <w:szCs w:val="24"/>
        </w:rPr>
        <w:t>ального прогресса в основных сферах развития ребёнка. Успешность решения данных з</w:t>
      </w:r>
      <w:r w:rsidR="00C32EB0" w:rsidRPr="00BD5E14">
        <w:rPr>
          <w:rFonts w:ascii="Times New Roman" w:hAnsi="Times New Roman" w:cs="Times New Roman"/>
          <w:sz w:val="24"/>
          <w:szCs w:val="24"/>
        </w:rPr>
        <w:t>а</w:t>
      </w:r>
      <w:r w:rsidR="00C32EB0" w:rsidRPr="00BD5E14">
        <w:rPr>
          <w:rFonts w:ascii="Times New Roman" w:hAnsi="Times New Roman" w:cs="Times New Roman"/>
          <w:sz w:val="24"/>
          <w:szCs w:val="24"/>
        </w:rPr>
        <w:t>дач во многом зависит от того, как устроена система оценки образовательных достиж</w:t>
      </w:r>
      <w:r w:rsidR="00C32EB0" w:rsidRPr="00BD5E14">
        <w:rPr>
          <w:rFonts w:ascii="Times New Roman" w:hAnsi="Times New Roman" w:cs="Times New Roman"/>
          <w:sz w:val="24"/>
          <w:szCs w:val="24"/>
        </w:rPr>
        <w:t>е</w:t>
      </w:r>
      <w:r w:rsidR="00C32EB0" w:rsidRPr="00BD5E14">
        <w:rPr>
          <w:rFonts w:ascii="Times New Roman" w:hAnsi="Times New Roman" w:cs="Times New Roman"/>
          <w:sz w:val="24"/>
          <w:szCs w:val="24"/>
        </w:rPr>
        <w:t>ний: насколько она поддерживает и стимулирует учащихся; насколько точную обратную связь она обеспечивает; насколько включает учащихся в самостоятельную учебную де</w:t>
      </w:r>
      <w:r w:rsidR="00C32EB0" w:rsidRPr="00BD5E14">
        <w:rPr>
          <w:rFonts w:ascii="Times New Roman" w:hAnsi="Times New Roman" w:cs="Times New Roman"/>
          <w:sz w:val="24"/>
          <w:szCs w:val="24"/>
        </w:rPr>
        <w:t>я</w:t>
      </w:r>
      <w:r w:rsidR="00C32EB0" w:rsidRPr="00BD5E14">
        <w:rPr>
          <w:rFonts w:ascii="Times New Roman" w:hAnsi="Times New Roman" w:cs="Times New Roman"/>
          <w:sz w:val="24"/>
          <w:szCs w:val="24"/>
        </w:rPr>
        <w:t>тельность. Поскольку в новом стандарте главным действующим лицом является растущий человек, систему оценки учитель должен строить так, чтобы в ней максимально участв</w:t>
      </w:r>
      <w:r w:rsidR="00C32EB0" w:rsidRPr="00BD5E14">
        <w:rPr>
          <w:rFonts w:ascii="Times New Roman" w:hAnsi="Times New Roman" w:cs="Times New Roman"/>
          <w:sz w:val="24"/>
          <w:szCs w:val="24"/>
        </w:rPr>
        <w:t>о</w:t>
      </w:r>
      <w:r w:rsidR="00C32EB0" w:rsidRPr="00BD5E14">
        <w:rPr>
          <w:rFonts w:ascii="Times New Roman" w:hAnsi="Times New Roman" w:cs="Times New Roman"/>
          <w:sz w:val="24"/>
          <w:szCs w:val="24"/>
        </w:rPr>
        <w:t>вал сам ученик. Контроль и оценка имеют два взаимосвязанных аспекта: контроль и оце</w:t>
      </w:r>
      <w:r w:rsidR="00C32EB0" w:rsidRPr="00BD5E14">
        <w:rPr>
          <w:rFonts w:ascii="Times New Roman" w:hAnsi="Times New Roman" w:cs="Times New Roman"/>
          <w:sz w:val="24"/>
          <w:szCs w:val="24"/>
        </w:rPr>
        <w:t>н</w:t>
      </w:r>
      <w:r w:rsidR="00C32EB0" w:rsidRPr="00BD5E14">
        <w:rPr>
          <w:rFonts w:ascii="Times New Roman" w:hAnsi="Times New Roman" w:cs="Times New Roman"/>
          <w:sz w:val="24"/>
          <w:szCs w:val="24"/>
        </w:rPr>
        <w:t>ка со стороны учителя и контроль и оценка со стороны самого ученика. С точки зрения учителя, это ответ на вопрос, какие ошибки допускают ученики, какие у них затруднения и что нужно ему скорректировать в своей деятельности. С точки зрения ученика, это отв</w:t>
      </w:r>
      <w:r w:rsidR="00C32EB0" w:rsidRPr="00BD5E14">
        <w:rPr>
          <w:rFonts w:ascii="Times New Roman" w:hAnsi="Times New Roman" w:cs="Times New Roman"/>
          <w:sz w:val="24"/>
          <w:szCs w:val="24"/>
        </w:rPr>
        <w:t>е</w:t>
      </w:r>
      <w:r w:rsidR="00C32EB0" w:rsidRPr="00BD5E14">
        <w:rPr>
          <w:rFonts w:ascii="Times New Roman" w:hAnsi="Times New Roman" w:cs="Times New Roman"/>
          <w:sz w:val="24"/>
          <w:szCs w:val="24"/>
        </w:rPr>
        <w:t>ты на вопросы, что у меня получается, что нет, какие я допустил ошибки и почему, как эти ошибки устранить. То есть современная оценочная деятельность учителя направлена пр</w:t>
      </w:r>
      <w:r w:rsidR="00C32EB0" w:rsidRPr="00BD5E14">
        <w:rPr>
          <w:rFonts w:ascii="Times New Roman" w:hAnsi="Times New Roman" w:cs="Times New Roman"/>
          <w:sz w:val="24"/>
          <w:szCs w:val="24"/>
        </w:rPr>
        <w:t>е</w:t>
      </w:r>
      <w:r w:rsidR="00C32EB0" w:rsidRPr="00BD5E14">
        <w:rPr>
          <w:rFonts w:ascii="Times New Roman" w:hAnsi="Times New Roman" w:cs="Times New Roman"/>
          <w:sz w:val="24"/>
          <w:szCs w:val="24"/>
        </w:rPr>
        <w:t>жде всего на формирование контрольно-оценочной самостоятельности ребёнка, которая так важна для него не только в учёбе, но и в жизни. Это важнейшее универсальное уче</w:t>
      </w:r>
      <w:r w:rsidR="00C32EB0" w:rsidRPr="00BD5E14">
        <w:rPr>
          <w:rFonts w:ascii="Times New Roman" w:hAnsi="Times New Roman" w:cs="Times New Roman"/>
          <w:sz w:val="24"/>
          <w:szCs w:val="24"/>
        </w:rPr>
        <w:t>б</w:t>
      </w:r>
      <w:r w:rsidR="00C32EB0" w:rsidRPr="00BD5E14">
        <w:rPr>
          <w:rFonts w:ascii="Times New Roman" w:hAnsi="Times New Roman" w:cs="Times New Roman"/>
          <w:sz w:val="24"/>
          <w:szCs w:val="24"/>
        </w:rPr>
        <w:t xml:space="preserve">ное действие. Система оценки представляет собой инструмент организации и управления процессом реализации требований ФГОС НОО. </w:t>
      </w:r>
      <w:r w:rsidR="00214783" w:rsidRPr="00BD5E14">
        <w:rPr>
          <w:rFonts w:ascii="Times New Roman" w:hAnsi="Times New Roman" w:cs="Times New Roman"/>
          <w:sz w:val="24"/>
          <w:szCs w:val="24"/>
        </w:rPr>
        <w:t>Основу контрольно-оценочной деятел</w:t>
      </w:r>
      <w:r w:rsidR="00214783" w:rsidRPr="00BD5E14">
        <w:rPr>
          <w:rFonts w:ascii="Times New Roman" w:hAnsi="Times New Roman" w:cs="Times New Roman"/>
          <w:sz w:val="24"/>
          <w:szCs w:val="24"/>
        </w:rPr>
        <w:t>ь</w:t>
      </w:r>
      <w:r w:rsidR="00214783" w:rsidRPr="00BD5E14">
        <w:rPr>
          <w:rFonts w:ascii="Times New Roman" w:hAnsi="Times New Roman" w:cs="Times New Roman"/>
          <w:sz w:val="24"/>
          <w:szCs w:val="24"/>
        </w:rPr>
        <w:t>ности преподавателя составляет умение устанавливать контакт с учеником, учитывая его психологические особенности, уровень развития, мотивы обучения и т.д.; использовать в общении оптимальные педагогические средства; строить педагогический процесс от ли</w:t>
      </w:r>
      <w:r w:rsidR="00214783" w:rsidRPr="00BD5E14">
        <w:rPr>
          <w:rFonts w:ascii="Times New Roman" w:hAnsi="Times New Roman" w:cs="Times New Roman"/>
          <w:sz w:val="24"/>
          <w:szCs w:val="24"/>
        </w:rPr>
        <w:t>ч</w:t>
      </w:r>
      <w:r w:rsidR="00214783" w:rsidRPr="00BD5E14">
        <w:rPr>
          <w:rFonts w:ascii="Times New Roman" w:hAnsi="Times New Roman" w:cs="Times New Roman"/>
          <w:sz w:val="24"/>
          <w:szCs w:val="24"/>
        </w:rPr>
        <w:t>ности обучающегося.</w:t>
      </w:r>
    </w:p>
    <w:p w:rsidR="00214783" w:rsidRPr="00BD5E14" w:rsidRDefault="00214783" w:rsidP="00B107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Педагоги в своей деятельности используют два типа эталонов в оценке знаний обуча</w:t>
      </w:r>
      <w:r w:rsidRPr="00BD5E14">
        <w:rPr>
          <w:rFonts w:ascii="Times New Roman" w:hAnsi="Times New Roman" w:cs="Times New Roman"/>
          <w:sz w:val="24"/>
          <w:szCs w:val="24"/>
        </w:rPr>
        <w:t>ю</w:t>
      </w:r>
      <w:r w:rsidRPr="00BD5E14">
        <w:rPr>
          <w:rFonts w:ascii="Times New Roman" w:hAnsi="Times New Roman" w:cs="Times New Roman"/>
          <w:sz w:val="24"/>
          <w:szCs w:val="24"/>
        </w:rPr>
        <w:t>щихся.</w:t>
      </w:r>
    </w:p>
    <w:p w:rsidR="00214783" w:rsidRPr="00BD5E14" w:rsidRDefault="00214783" w:rsidP="006E6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i/>
          <w:sz w:val="24"/>
          <w:szCs w:val="24"/>
        </w:rPr>
        <w:t>Социальная нормативная ориентация</w:t>
      </w:r>
      <w:r w:rsidR="00B107B7" w:rsidRPr="00BD5E14">
        <w:rPr>
          <w:rFonts w:ascii="Times New Roman" w:hAnsi="Times New Roman" w:cs="Times New Roman"/>
          <w:sz w:val="24"/>
          <w:szCs w:val="24"/>
        </w:rPr>
        <w:t xml:space="preserve">: критерий оценки – социальной </w:t>
      </w:r>
      <w:r w:rsidRPr="00BD5E14">
        <w:rPr>
          <w:rFonts w:ascii="Times New Roman" w:hAnsi="Times New Roman" w:cs="Times New Roman"/>
          <w:sz w:val="24"/>
          <w:szCs w:val="24"/>
        </w:rPr>
        <w:t>нормы, общезн</w:t>
      </w:r>
      <w:r w:rsidRPr="00BD5E14">
        <w:rPr>
          <w:rFonts w:ascii="Times New Roman" w:hAnsi="Times New Roman" w:cs="Times New Roman"/>
          <w:sz w:val="24"/>
          <w:szCs w:val="24"/>
        </w:rPr>
        <w:t>а</w:t>
      </w:r>
      <w:r w:rsidRPr="00BD5E14">
        <w:rPr>
          <w:rFonts w:ascii="Times New Roman" w:hAnsi="Times New Roman" w:cs="Times New Roman"/>
          <w:sz w:val="24"/>
          <w:szCs w:val="24"/>
        </w:rPr>
        <w:t>чимые сравнения. При сопоставительном критерии преподаватель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сравнивает действия и учебный результат одного ученика с аналогичным результатом другого или всех учащи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ся класса. При нормативном критерии результат ученика оценивается с точки зрения у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тановленной нормы, единого общепринятого стандарта (например, одна ошибка – «4», две ошибки – «3»). Оценке подвергаются только наличные знания. Включенность в процесс учебной деятельности, успешность усилий, внутреннее состояние </w:t>
      </w:r>
      <w:r w:rsidR="009B487B" w:rsidRPr="00BD5E14">
        <w:rPr>
          <w:rFonts w:ascii="Times New Roman" w:eastAsia="Times New Roman" w:hAnsi="Times New Roman" w:cs="Times New Roman"/>
          <w:sz w:val="24"/>
          <w:szCs w:val="24"/>
        </w:rPr>
        <w:t xml:space="preserve">ученика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не учитываю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ся. «Сильных» учащихся преподаватель хвалит всегда, «слабых» - очень редко. Чаще вс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го дает всем одинаковые задания.</w:t>
      </w:r>
    </w:p>
    <w:p w:rsidR="00214783" w:rsidRPr="00BD5E14" w:rsidRDefault="00214783" w:rsidP="00B107B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</w:rPr>
        <w:t>Индивидуальная нормативная ориентация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: критерий оценки – индивидуальный, личнос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ный, при котором человек сравнивается с самим собой вчерашним, вследствие чего можно выявить индивидуальные успехи или их отсутствие. Применение такого эталона позвол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ет анализировать причины, способствующие или мешающие продвижению</w:t>
      </w:r>
      <w:r w:rsidR="00EF715A" w:rsidRPr="00BD5E14">
        <w:rPr>
          <w:rFonts w:ascii="Times New Roman" w:eastAsia="Times New Roman" w:hAnsi="Times New Roman" w:cs="Times New Roman"/>
          <w:sz w:val="24"/>
          <w:szCs w:val="24"/>
        </w:rPr>
        <w:t xml:space="preserve"> учеников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. «Сильных» обучающихся преподаватель порицает за ухудшение, «слабых» хвалит за улучшение. Поощряет за старание в процессе работы. Чаще всего дает индивидуальные, разные по сложности задачи. </w:t>
      </w:r>
    </w:p>
    <w:p w:rsidR="006E6949" w:rsidRPr="00BD5E14" w:rsidRDefault="00214783" w:rsidP="00B10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При этом компетентный </w:t>
      </w:r>
      <w:r w:rsidR="00283655" w:rsidRPr="00BD5E14"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должен уметь пользоваться в работе параллельно как общепринятой социальной, так и индивидуальной шкалой оценивания.</w:t>
      </w:r>
    </w:p>
    <w:p w:rsidR="00214783" w:rsidRPr="00BD5E14" w:rsidRDefault="00214783" w:rsidP="00B107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Очень часто учитель оценку за деятельность учащегося отождествляет с оценкой его ли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ности в целом. Это формальное отношение отрицательно сказывается на формировании положительной установки на учение: у «слабого» учащегося создает ложное представл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lastRenderedPageBreak/>
        <w:t>ние о бесполезности его учебно-познавательных усилий, а у «сильного» - завышенный уровень притязаний.</w:t>
      </w:r>
    </w:p>
    <w:p w:rsidR="00214783" w:rsidRPr="00BD5E14" w:rsidRDefault="00214783" w:rsidP="00D04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Выполняя в основном контролирующую функцию, проверка знаний существенным обр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зом влияет на управление процессом обучения, на выявление его эффективности. Ко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троль и оценка знаний осуществляются в большей степени для получения сравнительных результатов, выработки своеобразных общественно значимых нормативов. В то же время по разным предметам отметки выставляются с разной степенью строгости. Так, голлан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ские ученые доказали, что один и тот же предмет оценивается иначе, если он не является основным в школе, то есть «трудность» предмета не зависит от его содержания. Напр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мер, в российских школах строже всего оцениваются знания по иностранному языку и м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тематике, наиболее мягко – по физкультуре и предметам, связанным с художественным воспитанием.</w:t>
      </w:r>
    </w:p>
    <w:p w:rsidR="00214783" w:rsidRPr="00BD5E14" w:rsidRDefault="00214783" w:rsidP="003F5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Отметка, являясь педагогическим стимулом, соединяет в себе свойства поощрения и нак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зания. Но чтобы воздействовать отметками, нужно учитывать, как они действовали ранее и какой эффект обнаруживался в разных ситуациях. Часто обучающегося больше стим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лирует отметка «4», а не «5»; «3», а не «2». Ответив на «четыре», у ученика есть возмо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ность добиться большего. Но при этом, получая постоянно «отлично», ученик может ча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тично утратить смысл дальнейшего совершенствования своей учебы. Но если данная 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метка, являясь редкой для обучающегося, понравилась, вызвав положительные эмоции, то она будет выполнять в дальнейшем свою стимулирующую функцию, повышая и уровень притязаний студента.</w:t>
      </w:r>
    </w:p>
    <w:p w:rsidR="000A3834" w:rsidRPr="00BD5E14" w:rsidRDefault="00214783" w:rsidP="003F5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Получение учащимся часто низких отметок существенно понижает его стремление к улучшению своих результатов, так как их трудно исправить на высший балл. А после 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метки «три», приложив усилия, можно добиться хорошей успеваемости. Постоянное п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лучение обучающимся либо одних и тех же положительных отметок, либо отрицательных воспринимается человеком с меньшими эмоциональными переживаниями, в результате чего утрачивает</w:t>
      </w:r>
      <w:r w:rsidR="003F58E9" w:rsidRPr="00BD5E14">
        <w:rPr>
          <w:rFonts w:ascii="Times New Roman" w:eastAsia="Times New Roman" w:hAnsi="Times New Roman" w:cs="Times New Roman"/>
          <w:sz w:val="24"/>
          <w:szCs w:val="24"/>
        </w:rPr>
        <w:t>ся мотивирующее действие оценки.</w:t>
      </w:r>
    </w:p>
    <w:p w:rsidR="000A3834" w:rsidRPr="00BD5E14" w:rsidRDefault="000A3834" w:rsidP="003F5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В чем суть правил новой технологии оценивания?</w:t>
      </w:r>
    </w:p>
    <w:p w:rsidR="000A3834" w:rsidRPr="00BD5E14" w:rsidRDefault="000A3834" w:rsidP="003F58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Оценивается любое, особенно успешное действие, а фиксируется отметкой только реш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ние полноценной задачи, т.е. умения по использованию знаний.</w:t>
      </w:r>
    </w:p>
    <w:p w:rsidR="000A3834" w:rsidRPr="00BD5E14" w:rsidRDefault="000A3834" w:rsidP="00D041CB">
      <w:pPr>
        <w:pStyle w:val="a3"/>
        <w:numPr>
          <w:ilvl w:val="0"/>
          <w:numId w:val="5"/>
        </w:numPr>
        <w:jc w:val="both"/>
        <w:rPr>
          <w:b/>
        </w:rPr>
      </w:pPr>
      <w:r w:rsidRPr="00BD5E14">
        <w:t xml:space="preserve">Учитель и ученик по возможности определяют оценку в диалоге (внешняя оценка +самооценка). </w:t>
      </w:r>
    </w:p>
    <w:p w:rsidR="000A3834" w:rsidRPr="00BD5E14" w:rsidRDefault="000A3834" w:rsidP="00D041CB">
      <w:pPr>
        <w:pStyle w:val="a3"/>
        <w:numPr>
          <w:ilvl w:val="0"/>
          <w:numId w:val="5"/>
        </w:numPr>
        <w:jc w:val="both"/>
        <w:rPr>
          <w:b/>
        </w:rPr>
      </w:pPr>
      <w:r w:rsidRPr="00BD5E14">
        <w:t>За каждую учебную задачу или группу заданий, показывающих овладение отдел</w:t>
      </w:r>
      <w:r w:rsidRPr="00BD5E14">
        <w:t>ь</w:t>
      </w:r>
      <w:r w:rsidRPr="00BD5E14">
        <w:t xml:space="preserve">ным умением, ставится отдельная отметка. </w:t>
      </w:r>
    </w:p>
    <w:p w:rsidR="000A3834" w:rsidRPr="00BD5E14" w:rsidRDefault="000A3834" w:rsidP="00D041CB">
      <w:pPr>
        <w:pStyle w:val="a3"/>
        <w:numPr>
          <w:ilvl w:val="0"/>
          <w:numId w:val="5"/>
        </w:numPr>
        <w:jc w:val="both"/>
        <w:rPr>
          <w:b/>
        </w:rPr>
      </w:pPr>
      <w:r w:rsidRPr="00BD5E14">
        <w:t>За задачи, решенные при изучении новой темы, отметка ставится только по жел</w:t>
      </w:r>
      <w:r w:rsidRPr="00BD5E14">
        <w:t>а</w:t>
      </w:r>
      <w:r w:rsidRPr="00BD5E14">
        <w:t>нию ученика, так как в процессе овладения умениями и знаниями по теме он имеет право на ошибку. За каждую задачу проверочной (контрольной) работы по итогам темы отметки ставятся всем ученикам, так как каждый должен показать, как он о</w:t>
      </w:r>
      <w:r w:rsidRPr="00BD5E14">
        <w:t>в</w:t>
      </w:r>
      <w:r w:rsidRPr="00BD5E14">
        <w:t xml:space="preserve">ладел умениями и знаниями по теме. Ученик не может отказаться от выставления этой отметки, но имеет право пересдать. </w:t>
      </w:r>
    </w:p>
    <w:p w:rsidR="000A3834" w:rsidRPr="00BD5E14" w:rsidRDefault="000A3834" w:rsidP="00D041CB">
      <w:pPr>
        <w:pStyle w:val="a3"/>
        <w:numPr>
          <w:ilvl w:val="0"/>
          <w:numId w:val="5"/>
        </w:numPr>
        <w:jc w:val="both"/>
        <w:rPr>
          <w:b/>
        </w:rPr>
      </w:pPr>
      <w:r w:rsidRPr="00BD5E14">
        <w:t xml:space="preserve">Оценка ученика определяется по универсальной шкале трех уровней успешности: </w:t>
      </w:r>
      <w:r w:rsidRPr="00BD5E14">
        <w:rPr>
          <w:b/>
        </w:rPr>
        <w:t>необходимый уровень</w:t>
      </w:r>
      <w:r w:rsidRPr="00BD5E14">
        <w:t xml:space="preserve"> - знания, соответствующие государственному стандарту, это </w:t>
      </w:r>
      <w:r w:rsidRPr="00BD5E14">
        <w:rPr>
          <w:b/>
        </w:rPr>
        <w:t>«хорошо»</w:t>
      </w:r>
      <w:r w:rsidRPr="00BD5E14">
        <w:t xml:space="preserve">; </w:t>
      </w:r>
      <w:r w:rsidRPr="00BD5E14">
        <w:rPr>
          <w:b/>
        </w:rPr>
        <w:t>программный уровень</w:t>
      </w:r>
      <w:r w:rsidRPr="00BD5E14">
        <w:t xml:space="preserve">–функциональной грамотности – </w:t>
      </w:r>
      <w:r w:rsidRPr="00BD5E14">
        <w:rPr>
          <w:b/>
        </w:rPr>
        <w:t>«отли</w:t>
      </w:r>
      <w:r w:rsidRPr="00BD5E14">
        <w:rPr>
          <w:b/>
        </w:rPr>
        <w:t>ч</w:t>
      </w:r>
      <w:r w:rsidRPr="00BD5E14">
        <w:rPr>
          <w:b/>
        </w:rPr>
        <w:t>но»;</w:t>
      </w:r>
      <w:r w:rsidR="006E6949" w:rsidRPr="00BD5E14">
        <w:rPr>
          <w:b/>
        </w:rPr>
        <w:t xml:space="preserve"> </w:t>
      </w:r>
      <w:r w:rsidRPr="00BD5E14">
        <w:rPr>
          <w:b/>
        </w:rPr>
        <w:t>необязательный</w:t>
      </w:r>
      <w:r w:rsidRPr="00BD5E14">
        <w:t xml:space="preserve"> максимальный </w:t>
      </w:r>
      <w:r w:rsidRPr="00BD5E14">
        <w:rPr>
          <w:b/>
        </w:rPr>
        <w:t>уровень- «превосходно».</w:t>
      </w:r>
    </w:p>
    <w:p w:rsidR="000A3834" w:rsidRPr="00BD5E14" w:rsidRDefault="000A3834" w:rsidP="006E6949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lastRenderedPageBreak/>
        <w:t>Очень важно начинать применять приемы оценочной деятельности с первого класса, н</w:t>
      </w:r>
      <w:r w:rsidRPr="00BD5E14">
        <w:rPr>
          <w:rFonts w:ascii="Times New Roman" w:hAnsi="Times New Roman" w:cs="Times New Roman"/>
          <w:sz w:val="24"/>
          <w:szCs w:val="24"/>
        </w:rPr>
        <w:t>е</w:t>
      </w:r>
      <w:r w:rsidRPr="00BD5E14">
        <w:rPr>
          <w:rFonts w:ascii="Times New Roman" w:hAnsi="Times New Roman" w:cs="Times New Roman"/>
          <w:sz w:val="24"/>
          <w:szCs w:val="24"/>
        </w:rPr>
        <w:t>смотря на то, что в данный период учитель находится в условиях безотметочного обуч</w:t>
      </w:r>
      <w:r w:rsidRPr="00BD5E14">
        <w:rPr>
          <w:rFonts w:ascii="Times New Roman" w:hAnsi="Times New Roman" w:cs="Times New Roman"/>
          <w:sz w:val="24"/>
          <w:szCs w:val="24"/>
        </w:rPr>
        <w:t>е</w:t>
      </w:r>
      <w:r w:rsidRPr="00BD5E14">
        <w:rPr>
          <w:rFonts w:ascii="Times New Roman" w:hAnsi="Times New Roman" w:cs="Times New Roman"/>
          <w:sz w:val="24"/>
          <w:szCs w:val="24"/>
        </w:rPr>
        <w:t>ния.</w:t>
      </w:r>
    </w:p>
    <w:p w:rsidR="000A3834" w:rsidRPr="00BD5E14" w:rsidRDefault="000A3834" w:rsidP="00D041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D5E14">
        <w:rPr>
          <w:rFonts w:ascii="Times New Roman" w:hAnsi="Times New Roman" w:cs="Times New Roman"/>
          <w:b/>
          <w:sz w:val="24"/>
          <w:szCs w:val="24"/>
        </w:rPr>
        <w:t>Приемы оценочной деятельности, используемые на уроке при безотметочном обучении</w:t>
      </w:r>
      <w:r w:rsidRPr="00BD5E1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A3834" w:rsidRPr="00BD5E14" w:rsidRDefault="000A3834" w:rsidP="00D0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b/>
          <w:sz w:val="24"/>
          <w:szCs w:val="24"/>
        </w:rPr>
        <w:t>-«Лесенка»</w:t>
      </w:r>
      <w:r w:rsidRPr="00BD5E14">
        <w:rPr>
          <w:rFonts w:ascii="Times New Roman" w:hAnsi="Times New Roman" w:cs="Times New Roman"/>
          <w:sz w:val="24"/>
          <w:szCs w:val="24"/>
        </w:rPr>
        <w:t xml:space="preserve"> -  ученики на ступеньках лесенки отмечают</w:t>
      </w:r>
      <w:r w:rsidR="006E6949" w:rsidRPr="00BD5E14">
        <w:rPr>
          <w:rFonts w:ascii="Times New Roman" w:hAnsi="Times New Roman" w:cs="Times New Roman"/>
          <w:sz w:val="24"/>
          <w:szCs w:val="24"/>
        </w:rPr>
        <w:t>,</w:t>
      </w:r>
      <w:r w:rsidRPr="00BD5E14">
        <w:rPr>
          <w:rFonts w:ascii="Times New Roman" w:hAnsi="Times New Roman" w:cs="Times New Roman"/>
          <w:sz w:val="24"/>
          <w:szCs w:val="24"/>
        </w:rPr>
        <w:t xml:space="preserve"> как усвоили материал: нижняя ступенька - не понял, вторая ступенька - требуется небольшая помощь или коррекция, верхняя ступенька – ребёнок хорошо усвоил материал и работу может выполнить сам</w:t>
      </w:r>
      <w:r w:rsidRPr="00BD5E14">
        <w:rPr>
          <w:rFonts w:ascii="Times New Roman" w:hAnsi="Times New Roman" w:cs="Times New Roman"/>
          <w:sz w:val="24"/>
          <w:szCs w:val="24"/>
        </w:rPr>
        <w:t>о</w:t>
      </w:r>
      <w:r w:rsidRPr="00BD5E14">
        <w:rPr>
          <w:rFonts w:ascii="Times New Roman" w:hAnsi="Times New Roman" w:cs="Times New Roman"/>
          <w:sz w:val="24"/>
          <w:szCs w:val="24"/>
        </w:rPr>
        <w:t>стоятельно;</w:t>
      </w:r>
    </w:p>
    <w:p w:rsidR="000A3834" w:rsidRPr="00BD5E14" w:rsidRDefault="006E6949" w:rsidP="00D0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b/>
          <w:sz w:val="24"/>
          <w:szCs w:val="24"/>
        </w:rPr>
        <w:t>-«</w:t>
      </w:r>
      <w:r w:rsidR="000A3834" w:rsidRPr="00BD5E14">
        <w:rPr>
          <w:rFonts w:ascii="Times New Roman" w:hAnsi="Times New Roman" w:cs="Times New Roman"/>
          <w:b/>
          <w:sz w:val="24"/>
          <w:szCs w:val="24"/>
        </w:rPr>
        <w:t xml:space="preserve">Волшебные линеечки»- </w:t>
      </w:r>
      <w:r w:rsidR="000A3834" w:rsidRPr="00BD5E14">
        <w:rPr>
          <w:rFonts w:ascii="Times New Roman" w:hAnsi="Times New Roman" w:cs="Times New Roman"/>
          <w:sz w:val="24"/>
          <w:szCs w:val="24"/>
        </w:rPr>
        <w:t>на  шкале воображаемой линейки отмечены уровни выполн</w:t>
      </w:r>
      <w:r w:rsidR="000A3834" w:rsidRPr="00BD5E14">
        <w:rPr>
          <w:rFonts w:ascii="Times New Roman" w:hAnsi="Times New Roman" w:cs="Times New Roman"/>
          <w:sz w:val="24"/>
          <w:szCs w:val="24"/>
        </w:rPr>
        <w:t>е</w:t>
      </w:r>
      <w:r w:rsidR="000A3834" w:rsidRPr="00BD5E14">
        <w:rPr>
          <w:rFonts w:ascii="Times New Roman" w:hAnsi="Times New Roman" w:cs="Times New Roman"/>
          <w:sz w:val="24"/>
          <w:szCs w:val="24"/>
        </w:rPr>
        <w:t>ния задания.</w:t>
      </w:r>
    </w:p>
    <w:p w:rsidR="000A3834" w:rsidRPr="00BD5E14" w:rsidRDefault="000A3834" w:rsidP="00D0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Учащиеся  отмечают крестиком, на каком уровне, по их мнению, выполнена работа. При проверке учитель, если согласен с оценкой ученика, обводит крестик, если   нет, то чертит свой крестик ниже или выше. Дать свою оценку данному виду работы могут и родители.</w:t>
      </w:r>
    </w:p>
    <w:p w:rsidR="000A3834" w:rsidRPr="00BD5E14" w:rsidRDefault="000A3834" w:rsidP="00D0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Прием позволяет:</w:t>
      </w:r>
    </w:p>
    <w:p w:rsidR="000A3834" w:rsidRPr="00BD5E14" w:rsidRDefault="000A3834" w:rsidP="00D041CB">
      <w:pPr>
        <w:pStyle w:val="a3"/>
        <w:numPr>
          <w:ilvl w:val="0"/>
          <w:numId w:val="6"/>
        </w:numPr>
        <w:jc w:val="both"/>
        <w:rPr>
          <w:i/>
        </w:rPr>
      </w:pPr>
      <w:r w:rsidRPr="00BD5E14">
        <w:rPr>
          <w:bCs/>
          <w:i/>
          <w:color w:val="000000"/>
        </w:rPr>
        <w:t>Увидеть свои успехи</w:t>
      </w:r>
    </w:p>
    <w:p w:rsidR="000A3834" w:rsidRPr="00BD5E14" w:rsidRDefault="000A3834" w:rsidP="00D041CB">
      <w:pPr>
        <w:pStyle w:val="a3"/>
        <w:numPr>
          <w:ilvl w:val="0"/>
          <w:numId w:val="6"/>
        </w:numPr>
        <w:jc w:val="both"/>
        <w:rPr>
          <w:i/>
        </w:rPr>
      </w:pPr>
      <w:r w:rsidRPr="00BD5E14">
        <w:rPr>
          <w:bCs/>
          <w:i/>
          <w:color w:val="000000"/>
        </w:rPr>
        <w:t>Соотносить свою оценку с оценкой учителя, родителя</w:t>
      </w:r>
    </w:p>
    <w:p w:rsidR="000A3834" w:rsidRPr="00BD5E14" w:rsidRDefault="000A3834" w:rsidP="00D041CB">
      <w:pPr>
        <w:pStyle w:val="a3"/>
        <w:numPr>
          <w:ilvl w:val="0"/>
          <w:numId w:val="6"/>
        </w:numPr>
        <w:jc w:val="both"/>
        <w:rPr>
          <w:i/>
        </w:rPr>
      </w:pPr>
      <w:r w:rsidRPr="00BD5E14">
        <w:rPr>
          <w:bCs/>
          <w:i/>
          <w:color w:val="000000"/>
        </w:rPr>
        <w:t>Удерживает учебную функцию оценки</w:t>
      </w:r>
    </w:p>
    <w:p w:rsidR="000A3834" w:rsidRPr="00BD5E14" w:rsidRDefault="000A3834" w:rsidP="00D041CB">
      <w:pPr>
        <w:pStyle w:val="a3"/>
        <w:numPr>
          <w:ilvl w:val="0"/>
          <w:numId w:val="6"/>
        </w:numPr>
        <w:jc w:val="both"/>
        <w:rPr>
          <w:i/>
        </w:rPr>
      </w:pPr>
      <w:r w:rsidRPr="00BD5E14">
        <w:rPr>
          <w:bCs/>
          <w:i/>
          <w:color w:val="000000"/>
        </w:rPr>
        <w:t>Помогает избежать сравнения детей между собой</w:t>
      </w:r>
    </w:p>
    <w:p w:rsidR="00AC2EC0" w:rsidRPr="00BD5E14" w:rsidRDefault="003D6F52" w:rsidP="003D6F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EC0" w:rsidRPr="00BD5E14">
        <w:rPr>
          <w:rFonts w:ascii="Times New Roman" w:hAnsi="Times New Roman" w:cs="Times New Roman"/>
          <w:b/>
          <w:bCs/>
          <w:sz w:val="24"/>
          <w:szCs w:val="24"/>
        </w:rPr>
        <w:t>«Светофор»</w:t>
      </w:r>
      <w:r w:rsidRPr="00BD5E14">
        <w:rPr>
          <w:rFonts w:ascii="Times New Roman" w:hAnsi="Times New Roman" w:cs="Times New Roman"/>
          <w:sz w:val="24"/>
          <w:szCs w:val="24"/>
        </w:rPr>
        <w:t xml:space="preserve"> оценивание  выполнения  заданий с помощью цветовых сигналов:</w:t>
      </w:r>
    </w:p>
    <w:p w:rsidR="003D6F52" w:rsidRPr="00BD5E14" w:rsidRDefault="003D6F52" w:rsidP="003D6F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bCs/>
          <w:sz w:val="24"/>
          <w:szCs w:val="24"/>
        </w:rPr>
        <w:tab/>
        <w:t>Красный цвет - сигнал тревоги: «Мне трудно!»</w:t>
      </w:r>
    </w:p>
    <w:p w:rsidR="003D6F52" w:rsidRPr="00BD5E14" w:rsidRDefault="003D6F52" w:rsidP="003D6F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bCs/>
          <w:sz w:val="24"/>
          <w:szCs w:val="24"/>
        </w:rPr>
        <w:tab/>
        <w:t>Жёлтый цвет - сигнал сомнения: «Я сомневаюсь!»</w:t>
      </w:r>
    </w:p>
    <w:p w:rsidR="003D6F52" w:rsidRPr="00BD5E14" w:rsidRDefault="003D6F52" w:rsidP="003D6F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bCs/>
          <w:sz w:val="24"/>
          <w:szCs w:val="24"/>
        </w:rPr>
        <w:tab/>
        <w:t>Зелёный цвет - сигнал благополучия «Я знаю и могу!»</w:t>
      </w:r>
    </w:p>
    <w:p w:rsidR="000A3834" w:rsidRPr="00BD5E14" w:rsidRDefault="003D6F52" w:rsidP="00D0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5E14">
        <w:rPr>
          <w:rFonts w:ascii="Times New Roman" w:hAnsi="Times New Roman" w:cs="Times New Roman"/>
          <w:sz w:val="24"/>
          <w:szCs w:val="24"/>
        </w:rPr>
        <w:t>С помощью цветных карандашей ученики рисуют на полях тетради напротив в</w:t>
      </w:r>
      <w:r w:rsidRPr="00BD5E14">
        <w:rPr>
          <w:rFonts w:ascii="Times New Roman" w:hAnsi="Times New Roman" w:cs="Times New Roman"/>
          <w:sz w:val="24"/>
          <w:szCs w:val="24"/>
        </w:rPr>
        <w:t>ы</w:t>
      </w:r>
      <w:r w:rsidRPr="00BD5E14">
        <w:rPr>
          <w:rFonts w:ascii="Times New Roman" w:hAnsi="Times New Roman" w:cs="Times New Roman"/>
          <w:sz w:val="24"/>
          <w:szCs w:val="24"/>
        </w:rPr>
        <w:t xml:space="preserve">полненного задания круг светофора, который закрашивают соответствующим цветом. </w:t>
      </w:r>
    </w:p>
    <w:p w:rsidR="00AC2EC0" w:rsidRPr="00BD5E14" w:rsidRDefault="000A3834" w:rsidP="00FC2C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-Допускается </w:t>
      </w:r>
      <w:r w:rsidRPr="00BD5E14">
        <w:rPr>
          <w:rFonts w:ascii="Times New Roman" w:hAnsi="Times New Roman" w:cs="Times New Roman"/>
          <w:b/>
          <w:sz w:val="24"/>
          <w:szCs w:val="24"/>
        </w:rPr>
        <w:t>словесное оценивание</w:t>
      </w:r>
      <w:r w:rsidRPr="00BD5E14">
        <w:rPr>
          <w:rFonts w:ascii="Times New Roman" w:hAnsi="Times New Roman" w:cs="Times New Roman"/>
          <w:sz w:val="24"/>
          <w:szCs w:val="24"/>
        </w:rPr>
        <w:t xml:space="preserve"> - устным ответам учитель даёт словесную оценку: если очень хорошо - «Умница!», «Молодец!», «Отлично!»,   если есть маленькие недочёты – «Хорошо» и т.д.</w:t>
      </w:r>
      <w:r w:rsidR="00A247B2" w:rsidRPr="00BD5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7B2" w:rsidRPr="00BD5E14">
        <w:rPr>
          <w:rFonts w:ascii="Times New Roman" w:hAnsi="Times New Roman" w:cs="Times New Roman"/>
          <w:sz w:val="24"/>
          <w:szCs w:val="24"/>
        </w:rPr>
        <w:t>При  словесном</w:t>
      </w:r>
      <w:r w:rsidR="00AC2EC0" w:rsidRPr="00BD5E14">
        <w:rPr>
          <w:rFonts w:ascii="Times New Roman" w:hAnsi="Times New Roman" w:cs="Times New Roman"/>
          <w:sz w:val="24"/>
          <w:szCs w:val="24"/>
        </w:rPr>
        <w:t xml:space="preserve"> оценивани</w:t>
      </w:r>
      <w:r w:rsidR="00A247B2" w:rsidRPr="00BD5E14">
        <w:rPr>
          <w:rFonts w:ascii="Times New Roman" w:hAnsi="Times New Roman" w:cs="Times New Roman"/>
          <w:sz w:val="24"/>
          <w:szCs w:val="24"/>
        </w:rPr>
        <w:t>и в конце урока задаются следующие вопр</w:t>
      </w:r>
      <w:r w:rsidR="00A247B2" w:rsidRPr="00BD5E14">
        <w:rPr>
          <w:rFonts w:ascii="Times New Roman" w:hAnsi="Times New Roman" w:cs="Times New Roman"/>
          <w:sz w:val="24"/>
          <w:szCs w:val="24"/>
        </w:rPr>
        <w:t>о</w:t>
      </w:r>
      <w:r w:rsidR="00A247B2" w:rsidRPr="00BD5E14">
        <w:rPr>
          <w:rFonts w:ascii="Times New Roman" w:hAnsi="Times New Roman" w:cs="Times New Roman"/>
          <w:sz w:val="24"/>
          <w:szCs w:val="24"/>
        </w:rPr>
        <w:t>сы:</w:t>
      </w:r>
    </w:p>
    <w:p w:rsidR="00AC2EC0" w:rsidRPr="00BD5E14" w:rsidRDefault="00AC2EC0" w:rsidP="00FC2C5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Чему научился?</w:t>
      </w:r>
    </w:p>
    <w:p w:rsidR="00AC2EC0" w:rsidRPr="00BD5E14" w:rsidRDefault="00AC2EC0" w:rsidP="00AC2E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За что себя можешь похвалить?</w:t>
      </w:r>
    </w:p>
    <w:p w:rsidR="00AC2EC0" w:rsidRPr="00BD5E14" w:rsidRDefault="00AC2EC0" w:rsidP="00AC2E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Над чём ещё надо поработать?</w:t>
      </w:r>
    </w:p>
    <w:p w:rsidR="00AC2EC0" w:rsidRPr="00BD5E14" w:rsidRDefault="00AC2EC0" w:rsidP="00AC2E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Какие задания тебе понравились?</w:t>
      </w:r>
    </w:p>
    <w:p w:rsidR="00AC2EC0" w:rsidRPr="00BD5E14" w:rsidRDefault="00AC2EC0" w:rsidP="00AC2E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Какие задания показались трудными?</w:t>
      </w:r>
    </w:p>
    <w:p w:rsidR="00AC2EC0" w:rsidRPr="00BD5E14" w:rsidRDefault="00AC2EC0" w:rsidP="00AC2EC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Достиг ли ты поставленную в начале урока цель? </w:t>
      </w:r>
    </w:p>
    <w:p w:rsidR="00A247B2" w:rsidRPr="00BD5E14" w:rsidRDefault="00A247B2" w:rsidP="00A24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Также свою работу в конце недели, в конце месяца можно оценить с помощью рисунка. Дети на подсознательном уровне изображают свою самооценку в цвете, в изображении какого-либо предмета. Например, изобразить дерево настроения, цветок настроения, о</w:t>
      </w:r>
      <w:r w:rsidRPr="00BD5E14">
        <w:rPr>
          <w:rFonts w:ascii="Times New Roman" w:hAnsi="Times New Roman" w:cs="Times New Roman"/>
          <w:sz w:val="24"/>
          <w:szCs w:val="24"/>
        </w:rPr>
        <w:t>б</w:t>
      </w:r>
      <w:r w:rsidRPr="00BD5E14">
        <w:rPr>
          <w:rFonts w:ascii="Times New Roman" w:hAnsi="Times New Roman" w:cs="Times New Roman"/>
          <w:sz w:val="24"/>
          <w:szCs w:val="24"/>
        </w:rPr>
        <w:t xml:space="preserve">лачко настроения или раскрасить в цвете какой–либо предмет. Учащиеся словесно могут объяснить, что </w:t>
      </w:r>
    </w:p>
    <w:p w:rsidR="00A247B2" w:rsidRPr="00BD5E14" w:rsidRDefault="00A247B2" w:rsidP="00A24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 сегодня на уроке я…..</w:t>
      </w:r>
    </w:p>
    <w:p w:rsidR="00A247B2" w:rsidRPr="00BD5E14" w:rsidRDefault="00A247B2" w:rsidP="00A24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 мне удалось…</w:t>
      </w:r>
    </w:p>
    <w:p w:rsidR="00A247B2" w:rsidRPr="00BD5E14" w:rsidRDefault="00A247B2" w:rsidP="00A247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 я недостаточно…</w:t>
      </w:r>
    </w:p>
    <w:p w:rsidR="000A3834" w:rsidRPr="00BD5E14" w:rsidRDefault="00A247B2" w:rsidP="00D041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 мне понравился ответ…</w:t>
      </w:r>
    </w:p>
    <w:p w:rsidR="000A3834" w:rsidRPr="00BD5E14" w:rsidRDefault="000A3834" w:rsidP="00D041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Уровень достижения конкретных предметных и метапредметных  результатов о</w:t>
      </w:r>
      <w:r w:rsidRPr="00BD5E14">
        <w:rPr>
          <w:rFonts w:ascii="Times New Roman" w:hAnsi="Times New Roman" w:cs="Times New Roman"/>
          <w:sz w:val="24"/>
          <w:szCs w:val="24"/>
        </w:rPr>
        <w:t>т</w:t>
      </w:r>
      <w:r w:rsidRPr="00BD5E14">
        <w:rPr>
          <w:rFonts w:ascii="Times New Roman" w:hAnsi="Times New Roman" w:cs="Times New Roman"/>
          <w:sz w:val="24"/>
          <w:szCs w:val="24"/>
        </w:rPr>
        <w:t xml:space="preserve">слеживается с помощью </w:t>
      </w:r>
      <w:r w:rsidRPr="00BD5E14">
        <w:rPr>
          <w:rFonts w:ascii="Times New Roman" w:hAnsi="Times New Roman" w:cs="Times New Roman"/>
          <w:b/>
          <w:sz w:val="24"/>
          <w:szCs w:val="24"/>
        </w:rPr>
        <w:t>«Листов учебных достижений».</w:t>
      </w:r>
      <w:r w:rsidRPr="00BD5E14">
        <w:rPr>
          <w:rFonts w:ascii="Times New Roman" w:hAnsi="Times New Roman" w:cs="Times New Roman"/>
          <w:sz w:val="24"/>
          <w:szCs w:val="24"/>
        </w:rPr>
        <w:t xml:space="preserve">   Цель: отследить динамику продвижения учащихся в достижении предметных и метапредметных результатов.   При создании данных листов учитываются программа и требования к обязательному миним</w:t>
      </w:r>
      <w:r w:rsidRPr="00BD5E14">
        <w:rPr>
          <w:rFonts w:ascii="Times New Roman" w:hAnsi="Times New Roman" w:cs="Times New Roman"/>
          <w:sz w:val="24"/>
          <w:szCs w:val="24"/>
        </w:rPr>
        <w:t>у</w:t>
      </w:r>
      <w:r w:rsidRPr="00BD5E14">
        <w:rPr>
          <w:rFonts w:ascii="Times New Roman" w:hAnsi="Times New Roman" w:cs="Times New Roman"/>
          <w:sz w:val="24"/>
          <w:szCs w:val="24"/>
        </w:rPr>
        <w:t>му содержания образования. Заполняются такие листы  после проведения самостоятел</w:t>
      </w:r>
      <w:r w:rsidRPr="00BD5E14">
        <w:rPr>
          <w:rFonts w:ascii="Times New Roman" w:hAnsi="Times New Roman" w:cs="Times New Roman"/>
          <w:sz w:val="24"/>
          <w:szCs w:val="24"/>
        </w:rPr>
        <w:t>ь</w:t>
      </w:r>
      <w:r w:rsidRPr="00BD5E14">
        <w:rPr>
          <w:rFonts w:ascii="Times New Roman" w:hAnsi="Times New Roman" w:cs="Times New Roman"/>
          <w:sz w:val="24"/>
          <w:szCs w:val="24"/>
        </w:rPr>
        <w:t xml:space="preserve">ных и контрольных работ. </w:t>
      </w:r>
    </w:p>
    <w:p w:rsidR="000A3834" w:rsidRPr="00BD5E14" w:rsidRDefault="000A3834" w:rsidP="00D041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Pr="00BD5E14">
        <w:rPr>
          <w:rFonts w:ascii="Times New Roman" w:hAnsi="Times New Roman" w:cs="Times New Roman"/>
          <w:b/>
          <w:sz w:val="24"/>
          <w:szCs w:val="24"/>
        </w:rPr>
        <w:t>комплексным</w:t>
      </w:r>
      <w:r w:rsidRPr="00BD5E14">
        <w:rPr>
          <w:rFonts w:ascii="Times New Roman" w:hAnsi="Times New Roman" w:cs="Times New Roman"/>
          <w:sz w:val="24"/>
          <w:szCs w:val="24"/>
        </w:rPr>
        <w:t xml:space="preserve"> можно отнести игру</w:t>
      </w:r>
      <w:r w:rsidRPr="00BD5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E14">
        <w:rPr>
          <w:rFonts w:ascii="Times New Roman" w:hAnsi="Times New Roman" w:cs="Times New Roman"/>
          <w:sz w:val="24"/>
          <w:szCs w:val="24"/>
        </w:rPr>
        <w:t>“Мы оба похожи…”. Сидящие в парах молча и внимательно смотрят друг на друга, после чего в своей тетради (или на листочке) пишут пять признаков, которые присущи и тому, кто пишет и партнеру по игре. Признаки могут быть о внешности, чертах характера, учебных успехах и др. После этого партнеры обм</w:t>
      </w:r>
      <w:r w:rsidRPr="00BD5E14">
        <w:rPr>
          <w:rFonts w:ascii="Times New Roman" w:hAnsi="Times New Roman" w:cs="Times New Roman"/>
          <w:sz w:val="24"/>
          <w:szCs w:val="24"/>
        </w:rPr>
        <w:t>е</w:t>
      </w:r>
      <w:r w:rsidRPr="00BD5E14">
        <w:rPr>
          <w:rFonts w:ascii="Times New Roman" w:hAnsi="Times New Roman" w:cs="Times New Roman"/>
          <w:sz w:val="24"/>
          <w:szCs w:val="24"/>
        </w:rPr>
        <w:t>ниваются записями. В случае совпадения признаков – возможно установление понимания или принятия партнера (эмоциональная связь), в случае несовпадений – каждый получает по 10 комплиментов, так как в записях чаще всего отмечаются именно положительные к</w:t>
      </w:r>
      <w:r w:rsidRPr="00BD5E14">
        <w:rPr>
          <w:rFonts w:ascii="Times New Roman" w:hAnsi="Times New Roman" w:cs="Times New Roman"/>
          <w:sz w:val="24"/>
          <w:szCs w:val="24"/>
        </w:rPr>
        <w:t>а</w:t>
      </w:r>
      <w:r w:rsidRPr="00BD5E14">
        <w:rPr>
          <w:rFonts w:ascii="Times New Roman" w:hAnsi="Times New Roman" w:cs="Times New Roman"/>
          <w:sz w:val="24"/>
          <w:szCs w:val="24"/>
        </w:rPr>
        <w:t>чества и свойства.</w:t>
      </w:r>
    </w:p>
    <w:p w:rsidR="000A3834" w:rsidRPr="00BD5E14" w:rsidRDefault="000A3834" w:rsidP="00D041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b/>
          <w:sz w:val="24"/>
          <w:szCs w:val="24"/>
        </w:rPr>
        <w:t>Вербальные оценки</w:t>
      </w:r>
      <w:r w:rsidRPr="00BD5E1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BD5E14">
        <w:rPr>
          <w:rFonts w:ascii="Times New Roman" w:hAnsi="Times New Roman" w:cs="Times New Roman"/>
          <w:sz w:val="24"/>
          <w:szCs w:val="24"/>
        </w:rPr>
        <w:t>могут играть доминирующую роль в формировании самооце</w:t>
      </w:r>
      <w:r w:rsidRPr="00BD5E14">
        <w:rPr>
          <w:rFonts w:ascii="Times New Roman" w:hAnsi="Times New Roman" w:cs="Times New Roman"/>
          <w:sz w:val="24"/>
          <w:szCs w:val="24"/>
        </w:rPr>
        <w:t>н</w:t>
      </w:r>
      <w:r w:rsidRPr="00BD5E14">
        <w:rPr>
          <w:rFonts w:ascii="Times New Roman" w:hAnsi="Times New Roman" w:cs="Times New Roman"/>
          <w:sz w:val="24"/>
          <w:szCs w:val="24"/>
        </w:rPr>
        <w:t xml:space="preserve">ки ученика. Это связано с тем, что эти оценки  эмоционально окрашены, более доходчивы до учащихся. Можно проводить такие игры: “Горячий стул” (на стул приглашается один человек из класса, каждый из присутствующих говорит ему одним или двумя словами комплимент); </w:t>
      </w:r>
      <w:r w:rsidRPr="00BD5E14">
        <w:rPr>
          <w:rFonts w:ascii="Times New Roman" w:hAnsi="Times New Roman" w:cs="Times New Roman"/>
          <w:b/>
          <w:sz w:val="24"/>
          <w:szCs w:val="24"/>
        </w:rPr>
        <w:t>“Я хороший потому, что</w:t>
      </w:r>
      <w:r w:rsidRPr="00BD5E14">
        <w:rPr>
          <w:rFonts w:ascii="Times New Roman" w:hAnsi="Times New Roman" w:cs="Times New Roman"/>
          <w:sz w:val="24"/>
          <w:szCs w:val="24"/>
        </w:rPr>
        <w:t>…” (Ребята в парах по очереди называют друг другу 10 своих положительных качеств. Правила: сначала один говорит о себе, а другой считает, затем наоборот. Второй не должен повторяться.)</w:t>
      </w:r>
    </w:p>
    <w:p w:rsidR="00AE2EE0" w:rsidRPr="00BD5E14" w:rsidRDefault="00AE2EE0" w:rsidP="00D041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D5E14">
        <w:rPr>
          <w:rFonts w:ascii="Times New Roman" w:hAnsi="Times New Roman" w:cs="Times New Roman"/>
          <w:i/>
          <w:sz w:val="24"/>
          <w:szCs w:val="24"/>
        </w:rPr>
        <w:t xml:space="preserve">В процессе  диалога “Учитель – ученик” можно  использовать </w:t>
      </w:r>
      <w:r w:rsidRPr="00BD5E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следующие метод</w:t>
      </w:r>
      <w:r w:rsidRPr="00BD5E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Pr="00BD5E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ческие приемы формирования оценочной деятельности:</w:t>
      </w:r>
    </w:p>
    <w:p w:rsidR="00AE2EE0" w:rsidRPr="00BD5E14" w:rsidRDefault="00AE2EE0" w:rsidP="00D041CB">
      <w:pPr>
        <w:pStyle w:val="a3"/>
        <w:numPr>
          <w:ilvl w:val="0"/>
          <w:numId w:val="7"/>
        </w:numPr>
        <w:jc w:val="both"/>
        <w:rPr>
          <w:color w:val="000000" w:themeColor="text1"/>
        </w:rPr>
      </w:pPr>
      <w:r w:rsidRPr="00BD5E14">
        <w:rPr>
          <w:color w:val="000000" w:themeColor="text1"/>
        </w:rPr>
        <w:t>В начале урока совместно с  детьми выясняется, какие важные проблемы  предст</w:t>
      </w:r>
      <w:r w:rsidRPr="00BD5E14">
        <w:rPr>
          <w:color w:val="000000" w:themeColor="text1"/>
        </w:rPr>
        <w:t>о</w:t>
      </w:r>
      <w:r w:rsidRPr="00BD5E14">
        <w:rPr>
          <w:color w:val="000000" w:themeColor="text1"/>
        </w:rPr>
        <w:t>ит решить;</w:t>
      </w:r>
    </w:p>
    <w:p w:rsidR="00AE2EE0" w:rsidRPr="00BD5E14" w:rsidRDefault="00AE2EE0" w:rsidP="00D041CB">
      <w:pPr>
        <w:pStyle w:val="a3"/>
        <w:numPr>
          <w:ilvl w:val="0"/>
          <w:numId w:val="7"/>
        </w:numPr>
        <w:jc w:val="both"/>
        <w:rPr>
          <w:color w:val="000000" w:themeColor="text1"/>
        </w:rPr>
      </w:pPr>
      <w:r w:rsidRPr="00BD5E14">
        <w:rPr>
          <w:color w:val="000000" w:themeColor="text1"/>
        </w:rPr>
        <w:t>При подведении итогов урока задаются следующие вопросы:</w:t>
      </w:r>
    </w:p>
    <w:p w:rsidR="00AE2EE0" w:rsidRPr="00BD5E14" w:rsidRDefault="00AE2EE0" w:rsidP="00D041CB">
      <w:pPr>
        <w:pStyle w:val="a3"/>
        <w:numPr>
          <w:ilvl w:val="0"/>
          <w:numId w:val="8"/>
        </w:numPr>
        <w:jc w:val="both"/>
        <w:rPr>
          <w:color w:val="000000" w:themeColor="text1"/>
        </w:rPr>
      </w:pPr>
      <w:r w:rsidRPr="00BD5E14">
        <w:rPr>
          <w:color w:val="000000" w:themeColor="text1"/>
        </w:rPr>
        <w:t>Выполнение этой работы мне понравилось (не понравилось) потому, что…</w:t>
      </w:r>
    </w:p>
    <w:p w:rsidR="00AE2EE0" w:rsidRPr="00BD5E14" w:rsidRDefault="00AE2EE0" w:rsidP="00D041CB">
      <w:pPr>
        <w:pStyle w:val="a3"/>
        <w:numPr>
          <w:ilvl w:val="0"/>
          <w:numId w:val="8"/>
        </w:numPr>
        <w:jc w:val="both"/>
        <w:rPr>
          <w:color w:val="000000" w:themeColor="text1"/>
        </w:rPr>
      </w:pPr>
      <w:r w:rsidRPr="00BD5E14">
        <w:rPr>
          <w:color w:val="000000" w:themeColor="text1"/>
        </w:rPr>
        <w:t>Наиболее трудным мне показалось…</w:t>
      </w:r>
    </w:p>
    <w:p w:rsidR="00AE2EE0" w:rsidRPr="00BD5E14" w:rsidRDefault="00AE2EE0" w:rsidP="00D041CB">
      <w:pPr>
        <w:pStyle w:val="a3"/>
        <w:numPr>
          <w:ilvl w:val="0"/>
          <w:numId w:val="8"/>
        </w:numPr>
        <w:jc w:val="both"/>
        <w:rPr>
          <w:color w:val="000000" w:themeColor="text1"/>
        </w:rPr>
      </w:pPr>
      <w:r w:rsidRPr="00BD5E14">
        <w:rPr>
          <w:color w:val="000000" w:themeColor="text1"/>
        </w:rPr>
        <w:t>Я думаю, это потому, что…</w:t>
      </w:r>
    </w:p>
    <w:p w:rsidR="00AE2EE0" w:rsidRPr="00BD5E14" w:rsidRDefault="00AE2EE0" w:rsidP="00D041CB">
      <w:pPr>
        <w:pStyle w:val="a3"/>
        <w:numPr>
          <w:ilvl w:val="0"/>
          <w:numId w:val="8"/>
        </w:numPr>
        <w:jc w:val="both"/>
        <w:rPr>
          <w:color w:val="000000" w:themeColor="text1"/>
        </w:rPr>
      </w:pPr>
      <w:r w:rsidRPr="00BD5E14">
        <w:rPr>
          <w:color w:val="000000" w:themeColor="text1"/>
        </w:rPr>
        <w:t>Самым интересным было…</w:t>
      </w:r>
    </w:p>
    <w:p w:rsidR="00AE2EE0" w:rsidRPr="00BD5E14" w:rsidRDefault="00AE2EE0" w:rsidP="00D041CB">
      <w:pPr>
        <w:pStyle w:val="a3"/>
        <w:numPr>
          <w:ilvl w:val="0"/>
          <w:numId w:val="8"/>
        </w:numPr>
        <w:jc w:val="both"/>
        <w:rPr>
          <w:color w:val="000000" w:themeColor="text1"/>
        </w:rPr>
      </w:pPr>
      <w:r w:rsidRPr="00BD5E14">
        <w:rPr>
          <w:color w:val="000000" w:themeColor="text1"/>
        </w:rPr>
        <w:t>Насколько успешно мы выполнили намеченный план?</w:t>
      </w:r>
    </w:p>
    <w:p w:rsidR="00AE2EE0" w:rsidRPr="00BD5E14" w:rsidRDefault="00AE2EE0" w:rsidP="00D041CB">
      <w:pPr>
        <w:pStyle w:val="a3"/>
        <w:numPr>
          <w:ilvl w:val="0"/>
          <w:numId w:val="8"/>
        </w:numPr>
        <w:jc w:val="both"/>
        <w:rPr>
          <w:color w:val="000000" w:themeColor="text1"/>
        </w:rPr>
      </w:pPr>
      <w:r w:rsidRPr="00BD5E14">
        <w:rPr>
          <w:color w:val="000000" w:themeColor="text1"/>
        </w:rPr>
        <w:t>Какие возникли проблемы?</w:t>
      </w:r>
    </w:p>
    <w:p w:rsidR="00AE2EE0" w:rsidRPr="00BD5E14" w:rsidRDefault="00AE2EE0" w:rsidP="00D041CB">
      <w:pPr>
        <w:pStyle w:val="a3"/>
        <w:numPr>
          <w:ilvl w:val="0"/>
          <w:numId w:val="8"/>
        </w:numPr>
        <w:jc w:val="both"/>
        <w:rPr>
          <w:color w:val="000000" w:themeColor="text1"/>
        </w:rPr>
      </w:pPr>
      <w:r w:rsidRPr="00BD5E14">
        <w:rPr>
          <w:color w:val="000000" w:themeColor="text1"/>
        </w:rPr>
        <w:t>Если бы я еще раз выполнял эту работу, то я бы по-другому сделал следующее…</w:t>
      </w:r>
    </w:p>
    <w:p w:rsidR="00AE2EE0" w:rsidRPr="00BD5E14" w:rsidRDefault="00AE2EE0" w:rsidP="00FC2C52">
      <w:pPr>
        <w:pStyle w:val="a3"/>
        <w:numPr>
          <w:ilvl w:val="0"/>
          <w:numId w:val="8"/>
        </w:numPr>
        <w:jc w:val="both"/>
        <w:rPr>
          <w:color w:val="000000" w:themeColor="text1"/>
        </w:rPr>
      </w:pPr>
      <w:r w:rsidRPr="00BD5E14">
        <w:rPr>
          <w:color w:val="000000" w:themeColor="text1"/>
        </w:rPr>
        <w:t>Я бы хотел попросить своего учителя…</w:t>
      </w:r>
    </w:p>
    <w:p w:rsidR="006E6949" w:rsidRPr="00BD5E14" w:rsidRDefault="00214783" w:rsidP="00FC2C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контрольно – оценочной самостоятельности младших школьников, закладывающей основы учебной самостоятельности школьников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(основы умения учиться) необходимо рассматривать исключительно в контексте другой более серьёзной, более масштабной проблемы – безотметочное обучение. </w:t>
      </w:r>
    </w:p>
    <w:p w:rsidR="00214783" w:rsidRPr="00BD5E14" w:rsidRDefault="00214783" w:rsidP="00FC2C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Безотметочное обучение – 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 система контроля и самоконтроля учебных достижений младших </w:t>
      </w:r>
      <w:r w:rsidR="00C84EFB" w:rsidRPr="00BD5E14">
        <w:rPr>
          <w:rFonts w:ascii="Times New Roman" w:eastAsia="Times New Roman" w:hAnsi="Times New Roman" w:cs="Times New Roman"/>
          <w:bCs/>
          <w:sz w:val="24"/>
          <w:szCs w:val="24"/>
        </w:rPr>
        <w:t>школьников</w:t>
      </w:r>
      <w:r w:rsidR="00C84EFB"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которая отражает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качественный результат процесса обучения, включает уровень усвоения учеником знаний по предметам и уровень его развития. Эта система ориентирована на обучение по 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адапти</w:t>
      </w:r>
      <w:r w:rsidR="00FC2C52" w:rsidRPr="00BD5E14">
        <w:rPr>
          <w:rFonts w:ascii="Times New Roman" w:eastAsia="Times New Roman" w:hAnsi="Times New Roman" w:cs="Times New Roman"/>
          <w:bCs/>
          <w:sz w:val="24"/>
          <w:szCs w:val="24"/>
        </w:rPr>
        <w:t>цион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ной модели – обучение всех и каждого, а каждого в зависимости от его индивидуальных особенностей.</w:t>
      </w:r>
    </w:p>
    <w:p w:rsidR="00214783" w:rsidRPr="00BD5E14" w:rsidRDefault="00214783" w:rsidP="00FC2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Безотметочное оценивание опирается на следующие принципы, разработанные Г.А. Ц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BD5E14">
        <w:rPr>
          <w:rFonts w:ascii="Times New Roman" w:eastAsia="Times New Roman" w:hAnsi="Times New Roman" w:cs="Times New Roman"/>
          <w:bCs/>
          <w:sz w:val="24"/>
          <w:szCs w:val="24"/>
        </w:rPr>
        <w:t>керман:</w:t>
      </w:r>
    </w:p>
    <w:p w:rsidR="00214783" w:rsidRPr="00BD5E14" w:rsidRDefault="00214783" w:rsidP="00D04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самооценка </w:t>
      </w:r>
      <w:r w:rsidR="006F593A"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обучающихся 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должна предшествовать учительской оценке.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отметить, что для оценивания (самооценивания)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особенно для первоклассников, должны выбираться только те задания, где неизбежна субъективность оценки (например, красота, аккуратность выполнения работы).</w:t>
      </w:r>
    </w:p>
    <w:p w:rsidR="00214783" w:rsidRPr="00BD5E14" w:rsidRDefault="00214783" w:rsidP="00D04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6F593A" w:rsidRPr="00BD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оцениваться должны только достижения</w:t>
      </w:r>
      <w:r w:rsidR="006F593A"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предъявленные самими детьми для оценки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, с опорой на правило «добавлять, а не вычитать». Ребёнок должен иметь возможность сам выбирать ту часть работы, которую он хочет сегодня предъявить учителю (или сверстникам) для оценки. Он сам может назначать критерий оценивания.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lastRenderedPageBreak/>
        <w:t>Фактически оцениваются в первую очередь индивидуальные достижения учащихся, ра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личные у всех. </w:t>
      </w:r>
    </w:p>
    <w:p w:rsidR="00214783" w:rsidRPr="00BD5E14" w:rsidRDefault="00214783" w:rsidP="00D04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содержательное (само)оценивание должно быть неотрывно от умения себя контр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лировать.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На первых этапах обучения контрольные действия учащихся производятся п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сле сопоставления оценки учителя и оценки ребёнка. Несовпадение этих оценок создаёт условия для постановки специальной задачи для учащихся - контроля для своих действий (а не просто достижение результата). Кроме этого необходимо предусмотреть особые з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дания, обучающие ребёнка сличать свои действия с образцом. </w:t>
      </w:r>
    </w:p>
    <w:p w:rsidR="00214783" w:rsidRPr="00BD5E14" w:rsidRDefault="00214783" w:rsidP="00D04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593A"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обучающиеся 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должны иметь право на самостоятельный выбор сложности контр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>лируемых заданий, сложности и объёма домашних заданий.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При обучении необходимо постепенно вводить средства, позволяющие самому ребёнку и его родителям прослеж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вать динамику учебной успешности, давать относительные, а не только абсолютные оце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ки (графики скорости чтения, количество ошибок в диктанте в оценочных листах учащи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ся, тетради «Мои достижения»)</w:t>
      </w:r>
    </w:p>
    <w:p w:rsidR="00214783" w:rsidRPr="00BD5E14" w:rsidRDefault="006F593A" w:rsidP="00D04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обучающиеся </w:t>
      </w:r>
      <w:r w:rsidR="00214783"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должны иметь право на сомнение и незнание, которые оформляются в классе и дома особым образом.</w:t>
      </w:r>
      <w:r w:rsidR="00214783" w:rsidRPr="00BD5E14">
        <w:rPr>
          <w:rFonts w:ascii="Times New Roman" w:eastAsia="Times New Roman" w:hAnsi="Times New Roman" w:cs="Times New Roman"/>
          <w:sz w:val="24"/>
          <w:szCs w:val="24"/>
        </w:rPr>
        <w:t xml:space="preserve"> Для этого можно вводить специально организованное место в пространстве класса: «Место сомнений», в противовес этому месту может быть «Место на оценку». Могут вводиться специальные знаки, использование которых высоко оценивается учителем. Создаётся система заданий, специально направленных на обучение ребёнка отделять известное от неизвестного.</w:t>
      </w:r>
    </w:p>
    <w:p w:rsidR="00214783" w:rsidRPr="00BD5E14" w:rsidRDefault="00214783" w:rsidP="00D04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итоговой аттестации </w:t>
      </w:r>
      <w:r w:rsidR="006F593A"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обучающихся 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должна использоваться накопительная си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оценок.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Данный принцип оценивания связан прежде всего с освоением западной технологии «учебное портфолио». При такой системе накапливаются не отметки за раб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ты учащихся, а содержательная информация о них и даже сами работы в рамках опред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лённых информативных технологий.</w:t>
      </w:r>
    </w:p>
    <w:p w:rsidR="00214783" w:rsidRPr="00BD5E14" w:rsidRDefault="00214783" w:rsidP="00D041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Главная задача учителя – научить учеников самостоятельно оценивать свой труд, так как</w:t>
      </w:r>
      <w:r w:rsidR="00F52A30" w:rsidRPr="00BD5E1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самооценки, а именно адекватной - залог успешности ученика. Каждый школьник должен пройти все этапы оценочной деятельности, для того, чтобы осознать, что нужно оценивать, как оценивать, зачем оценивать, какие формы оценок существуют. Оценивание достижений происходит не в сравнении с другими, а с самим собой, сег</w:t>
      </w:r>
      <w:r w:rsidR="00F52A30"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52A30" w:rsidRPr="00BD5E14">
        <w:rPr>
          <w:rFonts w:ascii="Times New Roman" w:eastAsia="Times New Roman" w:hAnsi="Times New Roman" w:cs="Times New Roman"/>
          <w:sz w:val="24"/>
          <w:szCs w:val="24"/>
        </w:rPr>
        <w:t xml:space="preserve">дняшний результат с предыдущим, где поощряется любое незначительное достижение. </w:t>
      </w:r>
    </w:p>
    <w:p w:rsidR="00C32EB0" w:rsidRPr="00BD5E14" w:rsidRDefault="004F7B84" w:rsidP="00EC444E">
      <w:pPr>
        <w:shd w:val="clear" w:color="auto" w:fill="FFFFFF"/>
        <w:spacing w:before="20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Учащимся изначально известны критерии, по которым будет оцениваться работа, они я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ляются неотъемлемой частью задания, изложены письменно и доступны для всех. В пр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цессе работы дети всегда могут оценить уровень её выполнения и выбрать пути сове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шенствования. Особенно перспективно для развития учащихся использовать данную м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тодику при оценивании работ, которы</w:t>
      </w:r>
      <w:r w:rsidR="00262A8F" w:rsidRPr="00BD5E14">
        <w:rPr>
          <w:rFonts w:ascii="Times New Roman" w:eastAsia="Times New Roman" w:hAnsi="Times New Roman" w:cs="Times New Roman"/>
          <w:sz w:val="24"/>
          <w:szCs w:val="24"/>
        </w:rPr>
        <w:t>е выполняются на протяжении про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должительного периода, при условии</w:t>
      </w:r>
      <w:r w:rsidRPr="00BD5E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что учащиеся в процессе деятельности имеют возможность проко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суль</w:t>
      </w:r>
      <w:r w:rsidR="00262A8F" w:rsidRPr="00BD5E14">
        <w:rPr>
          <w:rFonts w:ascii="Times New Roman" w:eastAsia="Times New Roman" w:hAnsi="Times New Roman" w:cs="Times New Roman"/>
          <w:sz w:val="24"/>
          <w:szCs w:val="24"/>
        </w:rPr>
        <w:t>тироваться с пе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дагогом и узнать, соответствует ли работа ожидаемому ре</w:t>
      </w:r>
      <w:r w:rsidR="00262A8F" w:rsidRPr="00BD5E14">
        <w:rPr>
          <w:rFonts w:ascii="Times New Roman" w:eastAsia="Times New Roman" w:hAnsi="Times New Roman" w:cs="Times New Roman"/>
          <w:sz w:val="24"/>
          <w:szCs w:val="24"/>
        </w:rPr>
        <w:t>зуль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тату и что можно сделать для её улучшения.</w:t>
      </w:r>
    </w:p>
    <w:p w:rsidR="00C32EB0" w:rsidRPr="00BD5E14" w:rsidRDefault="00AE2EE0" w:rsidP="00EC444E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Для  то</w:t>
      </w:r>
      <w:r w:rsidR="00262A8F" w:rsidRPr="00BD5E14">
        <w:rPr>
          <w:rFonts w:ascii="Times New Roman" w:hAnsi="Times New Roman" w:cs="Times New Roman"/>
          <w:sz w:val="24"/>
          <w:szCs w:val="24"/>
        </w:rPr>
        <w:t xml:space="preserve">го, чтобы контрольно-оценочная </w:t>
      </w:r>
      <w:r w:rsidRPr="00BD5E14">
        <w:rPr>
          <w:rFonts w:ascii="Times New Roman" w:hAnsi="Times New Roman" w:cs="Times New Roman"/>
          <w:sz w:val="24"/>
          <w:szCs w:val="24"/>
        </w:rPr>
        <w:t xml:space="preserve">деятельность была эффективной , ее необходимо </w:t>
      </w:r>
      <w:r w:rsidRPr="00BD5E14">
        <w:rPr>
          <w:rFonts w:ascii="Times New Roman" w:hAnsi="Times New Roman" w:cs="Times New Roman"/>
          <w:b/>
          <w:sz w:val="24"/>
          <w:szCs w:val="24"/>
        </w:rPr>
        <w:t>строить на основе следующих общих принципов:</w:t>
      </w:r>
    </w:p>
    <w:p w:rsidR="00C32EB0" w:rsidRPr="00BD5E14" w:rsidRDefault="00C32EB0" w:rsidP="00D041CB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lastRenderedPageBreak/>
        <w:t>- оценивание является постоянным процессом, в зависимости от этапа обучения использ</w:t>
      </w:r>
      <w:r w:rsidRPr="00BD5E14">
        <w:rPr>
          <w:rFonts w:ascii="Times New Roman" w:hAnsi="Times New Roman" w:cs="Times New Roman"/>
          <w:sz w:val="24"/>
          <w:szCs w:val="24"/>
        </w:rPr>
        <w:t>у</w:t>
      </w:r>
      <w:r w:rsidRPr="00BD5E14">
        <w:rPr>
          <w:rFonts w:ascii="Times New Roman" w:hAnsi="Times New Roman" w:cs="Times New Roman"/>
          <w:sz w:val="24"/>
          <w:szCs w:val="24"/>
        </w:rPr>
        <w:t>ется диагностическое (стартовое, текущее) и срезовое (тематическое, промежуточное, итоговое) оценивание;</w:t>
      </w:r>
    </w:p>
    <w:p w:rsidR="00C32EB0" w:rsidRPr="00BD5E14" w:rsidRDefault="00C32EB0" w:rsidP="00D041CB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 оценивание может быть только критериальным; основными критериями оценивания в</w:t>
      </w:r>
      <w:r w:rsidRPr="00BD5E14">
        <w:rPr>
          <w:rFonts w:ascii="Times New Roman" w:hAnsi="Times New Roman" w:cs="Times New Roman"/>
          <w:sz w:val="24"/>
          <w:szCs w:val="24"/>
        </w:rPr>
        <w:t>ы</w:t>
      </w:r>
      <w:r w:rsidRPr="00BD5E14">
        <w:rPr>
          <w:rFonts w:ascii="Times New Roman" w:hAnsi="Times New Roman" w:cs="Times New Roman"/>
          <w:sz w:val="24"/>
          <w:szCs w:val="24"/>
        </w:rPr>
        <w:t>ступают планируемые результаты обучения. При этом нормы и критерии оценивания, а</w:t>
      </w:r>
      <w:r w:rsidRPr="00BD5E14">
        <w:rPr>
          <w:rFonts w:ascii="Times New Roman" w:hAnsi="Times New Roman" w:cs="Times New Roman"/>
          <w:sz w:val="24"/>
          <w:szCs w:val="24"/>
        </w:rPr>
        <w:t>л</w:t>
      </w:r>
      <w:r w:rsidRPr="00BD5E14">
        <w:rPr>
          <w:rFonts w:ascii="Times New Roman" w:hAnsi="Times New Roman" w:cs="Times New Roman"/>
          <w:sz w:val="24"/>
          <w:szCs w:val="24"/>
        </w:rPr>
        <w:t>горитмы выставления отметки известны заранее и педагогам, и учащимся. Они могут в</w:t>
      </w:r>
      <w:r w:rsidRPr="00BD5E14">
        <w:rPr>
          <w:rFonts w:ascii="Times New Roman" w:hAnsi="Times New Roman" w:cs="Times New Roman"/>
          <w:sz w:val="24"/>
          <w:szCs w:val="24"/>
        </w:rPr>
        <w:t>ы</w:t>
      </w:r>
      <w:r w:rsidRPr="00BD5E14">
        <w:rPr>
          <w:rFonts w:ascii="Times New Roman" w:hAnsi="Times New Roman" w:cs="Times New Roman"/>
          <w:sz w:val="24"/>
          <w:szCs w:val="24"/>
        </w:rPr>
        <w:t>рабатываться ими совместно.</w:t>
      </w:r>
    </w:p>
    <w:p w:rsidR="00C32EB0" w:rsidRPr="00BD5E14" w:rsidRDefault="00C32EB0" w:rsidP="00D041CB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 оцениваться с помощью отметки могут только результаты деятельности ученика и пр</w:t>
      </w:r>
      <w:r w:rsidRPr="00BD5E14">
        <w:rPr>
          <w:rFonts w:ascii="Times New Roman" w:hAnsi="Times New Roman" w:cs="Times New Roman"/>
          <w:sz w:val="24"/>
          <w:szCs w:val="24"/>
        </w:rPr>
        <w:t>о</w:t>
      </w:r>
      <w:r w:rsidRPr="00BD5E14">
        <w:rPr>
          <w:rFonts w:ascii="Times New Roman" w:hAnsi="Times New Roman" w:cs="Times New Roman"/>
          <w:sz w:val="24"/>
          <w:szCs w:val="24"/>
        </w:rPr>
        <w:t>цесс их формирования, но не личные качества ребёнка;</w:t>
      </w:r>
    </w:p>
    <w:p w:rsidR="00C32EB0" w:rsidRPr="00BD5E14" w:rsidRDefault="00C32EB0" w:rsidP="00D041CB">
      <w:pPr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 оценивать можно только то, чему учат;</w:t>
      </w:r>
    </w:p>
    <w:p w:rsidR="00C32EB0" w:rsidRPr="00BD5E14" w:rsidRDefault="00C32EB0" w:rsidP="00F47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 в оценочной деятельности реализуется заложенный в стандарте принцип распределения ответственности между различными участниками образовательного процесса. В частн</w:t>
      </w:r>
      <w:r w:rsidRPr="00BD5E14">
        <w:rPr>
          <w:rFonts w:ascii="Times New Roman" w:hAnsi="Times New Roman" w:cs="Times New Roman"/>
          <w:sz w:val="24"/>
          <w:szCs w:val="24"/>
        </w:rPr>
        <w:t>о</w:t>
      </w:r>
      <w:r w:rsidRPr="00BD5E14">
        <w:rPr>
          <w:rFonts w:ascii="Times New Roman" w:hAnsi="Times New Roman" w:cs="Times New Roman"/>
          <w:sz w:val="24"/>
          <w:szCs w:val="24"/>
        </w:rPr>
        <w:t>сти, при выполнении проверочных работ должен соблюдаться принцип добровольности выполнения задания повышенной сложности.</w:t>
      </w:r>
    </w:p>
    <w:p w:rsidR="00C32EB0" w:rsidRPr="00BD5E14" w:rsidRDefault="00C32EB0" w:rsidP="00F47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 в оценочной деятельности отдаётся приоритет самооценке школьника;</w:t>
      </w:r>
    </w:p>
    <w:p w:rsidR="00C32EB0" w:rsidRPr="00BD5E14" w:rsidRDefault="00C32EB0" w:rsidP="00F47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 объективность оценки;</w:t>
      </w:r>
    </w:p>
    <w:p w:rsidR="00C32EB0" w:rsidRPr="00BD5E14" w:rsidRDefault="00C32EB0" w:rsidP="00F47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 открытость процедуры и результатов оценки;</w:t>
      </w:r>
    </w:p>
    <w:p w:rsidR="00C32EB0" w:rsidRPr="00BD5E14" w:rsidRDefault="00C32EB0" w:rsidP="00F47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 комплексный подход к оценке результатов образования (оценка предметных, метапре</w:t>
      </w:r>
      <w:r w:rsidRPr="00BD5E14">
        <w:rPr>
          <w:rFonts w:ascii="Times New Roman" w:hAnsi="Times New Roman" w:cs="Times New Roman"/>
          <w:sz w:val="24"/>
          <w:szCs w:val="24"/>
        </w:rPr>
        <w:t>д</w:t>
      </w:r>
      <w:r w:rsidRPr="00BD5E14">
        <w:rPr>
          <w:rFonts w:ascii="Times New Roman" w:hAnsi="Times New Roman" w:cs="Times New Roman"/>
          <w:sz w:val="24"/>
          <w:szCs w:val="24"/>
        </w:rPr>
        <w:t>метных и личностных результатов общего образования);</w:t>
      </w:r>
    </w:p>
    <w:p w:rsidR="00C32EB0" w:rsidRPr="00BD5E14" w:rsidRDefault="00C32EB0" w:rsidP="00F47DC7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- оценка динамики образовательных достижений младших школьников.</w:t>
      </w:r>
    </w:p>
    <w:p w:rsidR="00214783" w:rsidRPr="00BD5E14" w:rsidRDefault="00262A8F" w:rsidP="00F47DC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Ф</w:t>
      </w:r>
      <w:r w:rsidR="00214783" w:rsidRPr="00BD5E14">
        <w:rPr>
          <w:rFonts w:ascii="Times New Roman" w:eastAsia="Times New Roman" w:hAnsi="Times New Roman" w:cs="Times New Roman"/>
          <w:sz w:val="24"/>
          <w:szCs w:val="24"/>
        </w:rPr>
        <w:t>ормирование самооценки, а именно адекватной - залог успешности ученика. Каждый школьник должен пройти все этапы оценочной деятельности, для того, чтобы осознать, что нужно оценивать, как оценивать, зачем оценивать, какие формы оценок существуют. Оценивание достижений происходит не в сравнении с другими, а с самим собой, сег</w:t>
      </w:r>
      <w:r w:rsidR="00214783"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4783" w:rsidRPr="00BD5E14">
        <w:rPr>
          <w:rFonts w:ascii="Times New Roman" w:eastAsia="Times New Roman" w:hAnsi="Times New Roman" w:cs="Times New Roman"/>
          <w:sz w:val="24"/>
          <w:szCs w:val="24"/>
        </w:rPr>
        <w:t xml:space="preserve">дняшний результат с предыдущим, где поощряется любое незначительное достижение. 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BD5E14">
        <w:rPr>
          <w:rStyle w:val="c9"/>
          <w:color w:val="000000"/>
        </w:rPr>
        <w:t>В чем суть правил новой технологии оценивания?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BD5E14">
        <w:rPr>
          <w:rStyle w:val="c11"/>
          <w:i/>
          <w:iCs/>
          <w:color w:val="000000"/>
        </w:rPr>
        <w:t>1-е правило</w:t>
      </w:r>
      <w:r w:rsidRPr="00BD5E14">
        <w:rPr>
          <w:rStyle w:val="c2"/>
          <w:color w:val="000000"/>
        </w:rPr>
        <w:t>. Оценивается любое, особенно успешное действие, а фиксируется отметкой только решение полноценной задачи, т.е. умения по использованию знаний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BD5E14">
        <w:rPr>
          <w:rStyle w:val="c11"/>
          <w:i/>
          <w:iCs/>
          <w:color w:val="000000"/>
        </w:rPr>
        <w:t>2-е правило</w:t>
      </w:r>
      <w:r w:rsidRPr="00BD5E14">
        <w:rPr>
          <w:rStyle w:val="c2"/>
          <w:color w:val="000000"/>
        </w:rPr>
        <w:t>. Учитель и ученик по возможности определяют оценку в диалоге (внешняя оценка +самооценка).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BD5E14">
        <w:rPr>
          <w:rStyle w:val="c11"/>
          <w:i/>
          <w:iCs/>
          <w:color w:val="000000"/>
        </w:rPr>
        <w:t>3-е правило</w:t>
      </w:r>
      <w:r w:rsidRPr="00BD5E14">
        <w:rPr>
          <w:rStyle w:val="c2"/>
          <w:color w:val="000000"/>
        </w:rPr>
        <w:t>. За каждую учебную задачу или группу заданий, показывающих овладение отдельным умением, ставится отдельная отметка.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BD5E14">
        <w:rPr>
          <w:rStyle w:val="c11"/>
          <w:i/>
          <w:iCs/>
          <w:color w:val="000000"/>
        </w:rPr>
        <w:t>4-е правило</w:t>
      </w:r>
      <w:r w:rsidRPr="00BD5E14">
        <w:rPr>
          <w:rStyle w:val="c2"/>
          <w:color w:val="000000"/>
        </w:rPr>
        <w:t>. Отметки  выставляются в таблицу требований, рабочий журнал учителя, в графу того умения, которое было основным в ходе решения конкретной задачи</w:t>
      </w:r>
      <w:r w:rsidR="00262A8F" w:rsidRPr="00BD5E14">
        <w:rPr>
          <w:rStyle w:val="c2"/>
          <w:color w:val="000000"/>
        </w:rPr>
        <w:t>.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BD5E14">
        <w:rPr>
          <w:rStyle w:val="c2"/>
          <w:i/>
          <w:iCs/>
          <w:color w:val="000000"/>
        </w:rPr>
        <w:t>5-е правило</w:t>
      </w:r>
      <w:r w:rsidRPr="00BD5E14">
        <w:rPr>
          <w:rStyle w:val="c2"/>
          <w:color w:val="000000"/>
        </w:rPr>
        <w:t>. За задачи, решенные при изучении новой темы, отметка ставится только по желанию ученика, так как в процессе овладения умениями и знаниями по теме он имеет право на ошибку. За каждую задачу проверочной (контрольной) работы по итогам темы отметки ставятся всем ученикам, так как каждый должен показать, как он овладел ум</w:t>
      </w:r>
      <w:r w:rsidRPr="00BD5E14">
        <w:rPr>
          <w:rStyle w:val="c2"/>
          <w:color w:val="000000"/>
        </w:rPr>
        <w:t>е</w:t>
      </w:r>
      <w:r w:rsidRPr="00BD5E14">
        <w:rPr>
          <w:rStyle w:val="c2"/>
          <w:color w:val="000000"/>
        </w:rPr>
        <w:t>ниями и знаниями по теме. Ученик не может отказаться от выставления этой отметки, но имеет право пересдать.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BD5E14">
        <w:rPr>
          <w:rStyle w:val="c11"/>
          <w:i/>
          <w:iCs/>
          <w:color w:val="000000"/>
        </w:rPr>
        <w:t>6-е правило</w:t>
      </w:r>
      <w:r w:rsidRPr="00BD5E14">
        <w:rPr>
          <w:rStyle w:val="c2"/>
          <w:color w:val="000000"/>
        </w:rPr>
        <w:t>. Оценка ученика определяется по универсальной шкале трех уровней успе</w:t>
      </w:r>
      <w:r w:rsidRPr="00BD5E14">
        <w:rPr>
          <w:rStyle w:val="c2"/>
          <w:color w:val="000000"/>
        </w:rPr>
        <w:t>ш</w:t>
      </w:r>
      <w:r w:rsidRPr="00BD5E14">
        <w:rPr>
          <w:rStyle w:val="c2"/>
          <w:color w:val="000000"/>
        </w:rPr>
        <w:t>ности: необходимый уровень - знания, соответствующие государственному стандарту, это «хорошо»; программный уровень – функциональной грамотности – «отлично»; необяз</w:t>
      </w:r>
      <w:r w:rsidRPr="00BD5E14">
        <w:rPr>
          <w:rStyle w:val="c2"/>
          <w:color w:val="000000"/>
        </w:rPr>
        <w:t>а</w:t>
      </w:r>
      <w:r w:rsidRPr="00BD5E14">
        <w:rPr>
          <w:rStyle w:val="c2"/>
          <w:color w:val="000000"/>
        </w:rPr>
        <w:t>тельный максимальный уровень- «превосходно».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BD5E14">
        <w:rPr>
          <w:rStyle w:val="c2"/>
          <w:color w:val="000000"/>
        </w:rPr>
        <w:lastRenderedPageBreak/>
        <w:t>На современном этапе развития начальной школы приоритетной целью обучения является развитие личности</w:t>
      </w:r>
      <w:r w:rsidR="00DD6BE7" w:rsidRPr="00BD5E14">
        <w:rPr>
          <w:color w:val="000000"/>
        </w:rPr>
        <w:t xml:space="preserve"> </w:t>
      </w:r>
      <w:r w:rsidRPr="00BD5E14">
        <w:rPr>
          <w:rStyle w:val="c2"/>
          <w:color w:val="000000"/>
        </w:rPr>
        <w:t>школьника, оно соотносится с формирова</w:t>
      </w:r>
      <w:r w:rsidR="00DD6BE7" w:rsidRPr="00BD5E14">
        <w:rPr>
          <w:rStyle w:val="c2"/>
          <w:color w:val="000000"/>
        </w:rPr>
        <w:t xml:space="preserve">нием его самосознания, </w:t>
      </w:r>
      <w:r w:rsidRPr="00BD5E14">
        <w:rPr>
          <w:rStyle w:val="c2"/>
          <w:color w:val="000000"/>
        </w:rPr>
        <w:t>ва</w:t>
      </w:r>
      <w:r w:rsidRPr="00BD5E14">
        <w:rPr>
          <w:rStyle w:val="c2"/>
          <w:color w:val="000000"/>
        </w:rPr>
        <w:t>ж</w:t>
      </w:r>
      <w:r w:rsidRPr="00BD5E14">
        <w:rPr>
          <w:rStyle w:val="c2"/>
          <w:color w:val="000000"/>
        </w:rPr>
        <w:t>ной и неотъемлемой частью которого являет</w:t>
      </w:r>
      <w:r w:rsidR="00DD6BE7" w:rsidRPr="00BD5E14">
        <w:rPr>
          <w:rStyle w:val="c2"/>
          <w:color w:val="000000"/>
        </w:rPr>
        <w:t xml:space="preserve">ся </w:t>
      </w:r>
      <w:r w:rsidRPr="00BD5E14">
        <w:rPr>
          <w:rStyle w:val="c2"/>
          <w:color w:val="000000"/>
        </w:rPr>
        <w:t>сформированность самоконтроля и сам</w:t>
      </w:r>
      <w:r w:rsidRPr="00BD5E14">
        <w:rPr>
          <w:rStyle w:val="c2"/>
          <w:color w:val="000000"/>
        </w:rPr>
        <w:t>о</w:t>
      </w:r>
      <w:r w:rsidRPr="00BD5E14">
        <w:rPr>
          <w:rStyle w:val="c2"/>
          <w:color w:val="000000"/>
        </w:rPr>
        <w:t>оценки.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BD5E14">
        <w:rPr>
          <w:rStyle w:val="c2"/>
          <w:color w:val="000000"/>
        </w:rPr>
        <w:t>Самооценка позволяет контролировать собственную деятельность с точки зрения норм</w:t>
      </w:r>
      <w:r w:rsidRPr="00BD5E14">
        <w:rPr>
          <w:rStyle w:val="c2"/>
          <w:color w:val="000000"/>
        </w:rPr>
        <w:t>а</w:t>
      </w:r>
      <w:r w:rsidR="00DD6BE7" w:rsidRPr="00BD5E14">
        <w:rPr>
          <w:rStyle w:val="c2"/>
          <w:color w:val="000000"/>
        </w:rPr>
        <w:t xml:space="preserve">тивных критериев, строить свое </w:t>
      </w:r>
      <w:r w:rsidRPr="00BD5E14">
        <w:rPr>
          <w:rStyle w:val="c2"/>
          <w:color w:val="000000"/>
        </w:rPr>
        <w:t>целостное поведение в соответствии с социа</w:t>
      </w:r>
      <w:r w:rsidR="00DD6BE7" w:rsidRPr="00BD5E14">
        <w:rPr>
          <w:rStyle w:val="c2"/>
          <w:color w:val="000000"/>
        </w:rPr>
        <w:t>льными но</w:t>
      </w:r>
      <w:r w:rsidR="00DD6BE7" w:rsidRPr="00BD5E14">
        <w:rPr>
          <w:rStyle w:val="c2"/>
          <w:color w:val="000000"/>
        </w:rPr>
        <w:t>р</w:t>
      </w:r>
      <w:r w:rsidR="00DD6BE7" w:rsidRPr="00BD5E14">
        <w:rPr>
          <w:rStyle w:val="c2"/>
          <w:color w:val="000000"/>
        </w:rPr>
        <w:t xml:space="preserve">мами. Поэтому </w:t>
      </w:r>
      <w:r w:rsidRPr="00BD5E14">
        <w:rPr>
          <w:rStyle w:val="c2"/>
          <w:color w:val="000000"/>
        </w:rPr>
        <w:t>начинать формирова</w:t>
      </w:r>
      <w:r w:rsidR="00DD6BE7" w:rsidRPr="00BD5E14">
        <w:rPr>
          <w:rStyle w:val="c2"/>
          <w:color w:val="000000"/>
        </w:rPr>
        <w:t xml:space="preserve">ние </w:t>
      </w:r>
      <w:r w:rsidRPr="00BD5E14">
        <w:rPr>
          <w:rStyle w:val="c2"/>
          <w:color w:val="000000"/>
        </w:rPr>
        <w:t>действий самоконтроля и самооценки с первого года обучения ребенка в школе. У ребенка, пришедшего в школу, есть потребность в с</w:t>
      </w:r>
      <w:r w:rsidRPr="00BD5E14">
        <w:rPr>
          <w:rStyle w:val="c2"/>
          <w:color w:val="000000"/>
        </w:rPr>
        <w:t>а</w:t>
      </w:r>
      <w:r w:rsidRPr="00BD5E14">
        <w:rPr>
          <w:rStyle w:val="c2"/>
          <w:color w:val="000000"/>
        </w:rPr>
        <w:t>моконтроле и само</w:t>
      </w:r>
      <w:r w:rsidR="00DD6BE7" w:rsidRPr="00BD5E14">
        <w:rPr>
          <w:rStyle w:val="c2"/>
          <w:color w:val="000000"/>
        </w:rPr>
        <w:t xml:space="preserve">оценке, но он не владеет этими </w:t>
      </w:r>
      <w:r w:rsidRPr="00BD5E14">
        <w:rPr>
          <w:rStyle w:val="c2"/>
          <w:color w:val="000000"/>
        </w:rPr>
        <w:t>механизмами, поэтому если их не ра</w:t>
      </w:r>
      <w:r w:rsidRPr="00BD5E14">
        <w:rPr>
          <w:rStyle w:val="c2"/>
          <w:color w:val="000000"/>
        </w:rPr>
        <w:t>з</w:t>
      </w:r>
      <w:r w:rsidRPr="00BD5E14">
        <w:rPr>
          <w:rStyle w:val="c2"/>
          <w:color w:val="000000"/>
        </w:rPr>
        <w:t>вивать постепенно данная потребность утрачивается, что порождает трудности в обуч</w:t>
      </w:r>
      <w:r w:rsidRPr="00BD5E14">
        <w:rPr>
          <w:rStyle w:val="c2"/>
          <w:color w:val="000000"/>
        </w:rPr>
        <w:t>е</w:t>
      </w:r>
      <w:r w:rsidRPr="00BD5E14">
        <w:rPr>
          <w:rStyle w:val="c2"/>
          <w:color w:val="000000"/>
        </w:rPr>
        <w:t>нии. Первоклассники по всем качествам оценивают себя выше, чем третьеклассники,</w:t>
      </w:r>
      <w:r w:rsidR="00DD6BE7" w:rsidRPr="00BD5E14">
        <w:rPr>
          <w:rStyle w:val="c2"/>
          <w:color w:val="000000"/>
        </w:rPr>
        <w:t xml:space="preserve"> т.к. </w:t>
      </w:r>
      <w:r w:rsidRPr="00BD5E14">
        <w:rPr>
          <w:rStyle w:val="c2"/>
          <w:color w:val="000000"/>
        </w:rPr>
        <w:t>у них еще действует детское представление о самоцен</w:t>
      </w:r>
      <w:r w:rsidR="00DD6BE7" w:rsidRPr="00BD5E14">
        <w:rPr>
          <w:rStyle w:val="c2"/>
          <w:color w:val="000000"/>
        </w:rPr>
        <w:t xml:space="preserve">ности. Но уже к третьему классу </w:t>
      </w:r>
      <w:r w:rsidRPr="00BD5E14">
        <w:rPr>
          <w:rStyle w:val="c2"/>
          <w:color w:val="000000"/>
        </w:rPr>
        <w:t>с</w:t>
      </w:r>
      <w:r w:rsidRPr="00BD5E14">
        <w:rPr>
          <w:rStyle w:val="c2"/>
          <w:color w:val="000000"/>
        </w:rPr>
        <w:t>а</w:t>
      </w:r>
      <w:r w:rsidRPr="00BD5E14">
        <w:rPr>
          <w:rStyle w:val="c2"/>
          <w:color w:val="000000"/>
        </w:rPr>
        <w:t>мооценка становится все более обоснованной, адекватной, наполняется конкретным с</w:t>
      </w:r>
      <w:r w:rsidRPr="00BD5E14">
        <w:rPr>
          <w:rStyle w:val="c2"/>
          <w:color w:val="000000"/>
        </w:rPr>
        <w:t>о</w:t>
      </w:r>
      <w:r w:rsidRPr="00BD5E14">
        <w:rPr>
          <w:rStyle w:val="c2"/>
          <w:color w:val="000000"/>
        </w:rPr>
        <w:t>держанием, строится на осознанных результатах самоконтроля, что способствует успе</w:t>
      </w:r>
      <w:r w:rsidRPr="00BD5E14">
        <w:rPr>
          <w:rStyle w:val="c2"/>
          <w:color w:val="000000"/>
        </w:rPr>
        <w:t>ш</w:t>
      </w:r>
      <w:r w:rsidRPr="00BD5E14">
        <w:rPr>
          <w:rStyle w:val="c2"/>
          <w:color w:val="000000"/>
        </w:rPr>
        <w:t>ности ребенка в учебной деятельности.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BD5E14">
        <w:rPr>
          <w:rStyle w:val="c9"/>
          <w:color w:val="000000"/>
        </w:rPr>
        <w:t>Следующее</w:t>
      </w:r>
      <w:r w:rsidR="00DD6BE7" w:rsidRPr="00BD5E14">
        <w:rPr>
          <w:rStyle w:val="c9"/>
          <w:color w:val="000000"/>
        </w:rPr>
        <w:t xml:space="preserve"> правило, которое сформулировано</w:t>
      </w:r>
      <w:r w:rsidRPr="00BD5E14">
        <w:rPr>
          <w:rStyle w:val="c9"/>
          <w:color w:val="000000"/>
        </w:rPr>
        <w:t xml:space="preserve"> - оценка товарищей,</w:t>
      </w:r>
      <w:r w:rsidR="00DD6BE7" w:rsidRPr="00BD5E14">
        <w:rPr>
          <w:rStyle w:val="c9"/>
          <w:color w:val="000000"/>
        </w:rPr>
        <w:t xml:space="preserve"> </w:t>
      </w:r>
      <w:r w:rsidRPr="00BD5E14">
        <w:rPr>
          <w:rStyle w:val="c2"/>
          <w:color w:val="000000"/>
        </w:rPr>
        <w:t xml:space="preserve">не </w:t>
      </w:r>
      <w:r w:rsidR="00DD6BE7" w:rsidRPr="00BD5E14">
        <w:rPr>
          <w:rStyle w:val="c2"/>
          <w:color w:val="000000"/>
        </w:rPr>
        <w:t xml:space="preserve">должно </w:t>
      </w:r>
      <w:r w:rsidRPr="00BD5E14">
        <w:rPr>
          <w:rStyle w:val="c2"/>
          <w:color w:val="000000"/>
        </w:rPr>
        <w:t>оста</w:t>
      </w:r>
      <w:r w:rsidR="00DD6BE7" w:rsidRPr="00BD5E14">
        <w:rPr>
          <w:rStyle w:val="c2"/>
          <w:color w:val="000000"/>
        </w:rPr>
        <w:t>ваться</w:t>
      </w:r>
      <w:r w:rsidRPr="00BD5E14">
        <w:rPr>
          <w:rStyle w:val="c2"/>
          <w:color w:val="000000"/>
        </w:rPr>
        <w:t xml:space="preserve"> без внимания.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BD5E14">
        <w:rPr>
          <w:rStyle w:val="c2"/>
          <w:color w:val="000000"/>
        </w:rPr>
        <w:t>При сотрудничестве совместно работающих в группах детей возрастает глубина поним</w:t>
      </w:r>
      <w:r w:rsidRPr="00BD5E14">
        <w:rPr>
          <w:rStyle w:val="c2"/>
          <w:color w:val="000000"/>
        </w:rPr>
        <w:t>а</w:t>
      </w:r>
      <w:r w:rsidRPr="00BD5E14">
        <w:rPr>
          <w:rStyle w:val="c2"/>
          <w:color w:val="000000"/>
        </w:rPr>
        <w:t>ния учебного материала, меняется характер взаимоотношений между</w:t>
      </w:r>
      <w:r w:rsidR="00DD6BE7" w:rsidRPr="00BD5E14">
        <w:rPr>
          <w:rStyle w:val="c2"/>
          <w:color w:val="000000"/>
        </w:rPr>
        <w:t xml:space="preserve"> детьми: исчезает безразличие, </w:t>
      </w:r>
      <w:r w:rsidRPr="00BD5E14">
        <w:rPr>
          <w:rStyle w:val="c2"/>
          <w:color w:val="000000"/>
        </w:rPr>
        <w:t>резко возрастает сплоченность</w:t>
      </w:r>
      <w:r w:rsidR="00262A8F" w:rsidRPr="00BD5E14">
        <w:rPr>
          <w:color w:val="000000"/>
        </w:rPr>
        <w:t xml:space="preserve"> </w:t>
      </w:r>
      <w:r w:rsidRPr="00BD5E14">
        <w:rPr>
          <w:rStyle w:val="c2"/>
          <w:color w:val="000000"/>
        </w:rPr>
        <w:t>класса, дети начинают лучше понимать друг друга и самих себя; растет самокритичность, дети более точно</w:t>
      </w:r>
      <w:r w:rsidR="00262A8F" w:rsidRPr="00BD5E14">
        <w:rPr>
          <w:color w:val="000000"/>
        </w:rPr>
        <w:t xml:space="preserve"> </w:t>
      </w:r>
      <w:r w:rsidRPr="00BD5E14">
        <w:rPr>
          <w:rStyle w:val="c2"/>
          <w:color w:val="000000"/>
        </w:rPr>
        <w:t>оценивают свои возможн</w:t>
      </w:r>
      <w:r w:rsidRPr="00BD5E14">
        <w:rPr>
          <w:rStyle w:val="c2"/>
          <w:color w:val="000000"/>
        </w:rPr>
        <w:t>о</w:t>
      </w:r>
      <w:r w:rsidRPr="00BD5E14">
        <w:rPr>
          <w:rStyle w:val="c2"/>
          <w:color w:val="000000"/>
        </w:rPr>
        <w:t>сти, лучше себя контролируют; учащиеся приобретают навыки, необходимые для жизни в обществе: ответственность, такт, умение строить свое поведение с учетом позиций др</w:t>
      </w:r>
      <w:r w:rsidRPr="00BD5E14">
        <w:rPr>
          <w:rStyle w:val="c2"/>
          <w:color w:val="000000"/>
        </w:rPr>
        <w:t>у</w:t>
      </w:r>
      <w:r w:rsidRPr="00BD5E14">
        <w:rPr>
          <w:rStyle w:val="c2"/>
          <w:color w:val="000000"/>
        </w:rPr>
        <w:t>гих.</w:t>
      </w:r>
    </w:p>
    <w:p w:rsidR="00DE4F11" w:rsidRPr="00BD5E14" w:rsidRDefault="00262A8F" w:rsidP="00D041CB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BD5E14">
        <w:rPr>
          <w:rStyle w:val="c2"/>
          <w:color w:val="000000"/>
        </w:rPr>
        <w:t>Применять</w:t>
      </w:r>
      <w:r w:rsidR="00DE4F11" w:rsidRPr="00BD5E14">
        <w:rPr>
          <w:rStyle w:val="c2"/>
          <w:color w:val="000000"/>
        </w:rPr>
        <w:t xml:space="preserve"> такие </w:t>
      </w:r>
      <w:r w:rsidRPr="00BD5E14">
        <w:rPr>
          <w:rStyle w:val="c2"/>
          <w:color w:val="000000"/>
        </w:rPr>
        <w:t xml:space="preserve">же </w:t>
      </w:r>
      <w:r w:rsidR="00DE4F11" w:rsidRPr="00BD5E14">
        <w:rPr>
          <w:rStyle w:val="c2"/>
          <w:color w:val="000000"/>
        </w:rPr>
        <w:t xml:space="preserve">варианты </w:t>
      </w:r>
      <w:r w:rsidRPr="00BD5E14">
        <w:rPr>
          <w:rStyle w:val="c2"/>
          <w:color w:val="000000"/>
        </w:rPr>
        <w:t xml:space="preserve">в </w:t>
      </w:r>
      <w:r w:rsidR="00DE4F11" w:rsidRPr="00BD5E14">
        <w:rPr>
          <w:rStyle w:val="c2"/>
          <w:color w:val="000000"/>
        </w:rPr>
        <w:t>организации групповой работы: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</w:pPr>
      <w:r w:rsidRPr="00BD5E14">
        <w:rPr>
          <w:rStyle w:val="c2"/>
          <w:color w:val="000000"/>
        </w:rPr>
        <w:t>1</w:t>
      </w:r>
      <w:r w:rsidRPr="00BD5E14">
        <w:rPr>
          <w:rStyle w:val="c2"/>
        </w:rPr>
        <w:t>) группа выполняет общее задание, но каждый член группы делает свою часть работы независимо от других;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</w:pPr>
      <w:r w:rsidRPr="00BD5E14">
        <w:rPr>
          <w:rStyle w:val="c2"/>
        </w:rPr>
        <w:t>2) общее задание выполняется последовательно каждым членом группы;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</w:pPr>
      <w:r w:rsidRPr="00BD5E14">
        <w:rPr>
          <w:rStyle w:val="c2"/>
        </w:rPr>
        <w:t>3) задача решается при непосредственном одновременном взаимодействии каждого члена группы со всеми остальными ее членами.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</w:pPr>
      <w:r w:rsidRPr="00BD5E14">
        <w:rPr>
          <w:rStyle w:val="c2"/>
        </w:rPr>
        <w:t>Доказано, что у учащихся остается в памяти оттого, что они: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</w:pPr>
      <w:r w:rsidRPr="00BD5E14">
        <w:rPr>
          <w:rStyle w:val="c2"/>
        </w:rPr>
        <w:t>– объясняют кому-либо сами – 95% учебного материала;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</w:pPr>
      <w:r w:rsidRPr="00BD5E14">
        <w:rPr>
          <w:rStyle w:val="c2"/>
        </w:rPr>
        <w:t>– проговаривают в то время, как выполняют учебные задания – 90%;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</w:pPr>
      <w:r w:rsidRPr="00BD5E14">
        <w:rPr>
          <w:rStyle w:val="c2"/>
        </w:rPr>
        <w:t>– основываются на личном опыте –80%;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</w:pPr>
      <w:r w:rsidRPr="00BD5E14">
        <w:rPr>
          <w:rStyle w:val="c2"/>
        </w:rPr>
        <w:t>– обсуждают с другими – 70%;</w:t>
      </w:r>
    </w:p>
    <w:p w:rsidR="00262A8F" w:rsidRPr="00BD5E14" w:rsidRDefault="00DE4F11" w:rsidP="00D041CB">
      <w:pPr>
        <w:pStyle w:val="c0"/>
        <w:spacing w:before="0" w:beforeAutospacing="0" w:after="0" w:afterAutospacing="0" w:line="270" w:lineRule="atLeast"/>
        <w:jc w:val="both"/>
        <w:rPr>
          <w:rStyle w:val="c2"/>
        </w:rPr>
      </w:pPr>
      <w:r w:rsidRPr="00BD5E14">
        <w:rPr>
          <w:rStyle w:val="c2"/>
        </w:rPr>
        <w:t xml:space="preserve">– видят и слышат – 50%;           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</w:pPr>
      <w:r w:rsidRPr="00BD5E14">
        <w:rPr>
          <w:rStyle w:val="c2"/>
        </w:rPr>
        <w:t>– только видят – 30%;</w:t>
      </w:r>
    </w:p>
    <w:p w:rsidR="00262A8F" w:rsidRPr="00BD5E14" w:rsidRDefault="00DE4F11" w:rsidP="00D041CB">
      <w:pPr>
        <w:pStyle w:val="c0"/>
        <w:spacing w:before="0" w:beforeAutospacing="0" w:after="0" w:afterAutospacing="0" w:line="270" w:lineRule="atLeast"/>
        <w:jc w:val="both"/>
        <w:rPr>
          <w:rStyle w:val="c2"/>
        </w:rPr>
      </w:pPr>
      <w:r w:rsidRPr="00BD5E14">
        <w:rPr>
          <w:rStyle w:val="c2"/>
        </w:rPr>
        <w:t>– только слышат – 26%;              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</w:pPr>
      <w:r w:rsidRPr="00BD5E14">
        <w:rPr>
          <w:rStyle w:val="c2"/>
        </w:rPr>
        <w:t xml:space="preserve"> – читают – 10%.</w:t>
      </w:r>
    </w:p>
    <w:p w:rsidR="00DD6BE7" w:rsidRPr="00BD5E14" w:rsidRDefault="00DE4F11" w:rsidP="00D041CB">
      <w:pPr>
        <w:pStyle w:val="c0"/>
        <w:spacing w:before="0" w:beforeAutospacing="0" w:after="0" w:afterAutospacing="0" w:line="270" w:lineRule="atLeast"/>
        <w:jc w:val="both"/>
        <w:rPr>
          <w:rStyle w:val="c2"/>
          <w:color w:val="000000"/>
        </w:rPr>
      </w:pPr>
      <w:r w:rsidRPr="00BD5E14">
        <w:rPr>
          <w:rStyle w:val="c9"/>
        </w:rPr>
        <w:t xml:space="preserve">В </w:t>
      </w:r>
      <w:r w:rsidRPr="00BD5E14">
        <w:rPr>
          <w:rStyle w:val="c2"/>
        </w:rPr>
        <w:t>технологии оценивания за каждую учебную задачу или группу заданий, показывающих овладение отдельным умением, ставится отдельная отметка в оценочный лист, а из «н</w:t>
      </w:r>
      <w:r w:rsidRPr="00BD5E14">
        <w:rPr>
          <w:rStyle w:val="c2"/>
        </w:rPr>
        <w:t>а</w:t>
      </w:r>
      <w:r w:rsidRPr="00BD5E14">
        <w:rPr>
          <w:rStyle w:val="c2"/>
        </w:rPr>
        <w:t>бранных» уч</w:t>
      </w:r>
      <w:r w:rsidR="00DD6BE7" w:rsidRPr="00BD5E14">
        <w:rPr>
          <w:rStyle w:val="c2"/>
        </w:rPr>
        <w:t>еником оценок в течение урока</w:t>
      </w:r>
      <w:r w:rsidR="00DD6BE7" w:rsidRPr="00BD5E14">
        <w:rPr>
          <w:rStyle w:val="c2"/>
          <w:color w:val="000000"/>
        </w:rPr>
        <w:t xml:space="preserve">, </w:t>
      </w:r>
      <w:r w:rsidRPr="00BD5E14">
        <w:rPr>
          <w:rStyle w:val="c2"/>
          <w:color w:val="000000"/>
        </w:rPr>
        <w:t>выводится средняя и выставляется в</w:t>
      </w:r>
      <w:r w:rsidR="00DD6BE7" w:rsidRPr="00BD5E14">
        <w:rPr>
          <w:rStyle w:val="c2"/>
          <w:color w:val="000000"/>
        </w:rPr>
        <w:t xml:space="preserve"> дневник и журнал. 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BD5E14">
        <w:rPr>
          <w:rStyle w:val="c2"/>
          <w:color w:val="000000"/>
        </w:rPr>
        <w:t>За задания, решенные при изучении новой темы, отметка ставится только по желанию ученика, так как в процессе овладения умениями и знаниями по теме он имеет право на ошибку.</w:t>
      </w:r>
    </w:p>
    <w:p w:rsidR="00DE4F11" w:rsidRPr="00BD5E14" w:rsidRDefault="00DE4F11" w:rsidP="00D041CB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BD5E14">
        <w:rPr>
          <w:rStyle w:val="c2"/>
          <w:color w:val="000000"/>
        </w:rPr>
        <w:t>Каждое задание проверочной (контрольной) работы ребенка по итогам темы оценивается отдельно, зат</w:t>
      </w:r>
      <w:r w:rsidR="00DD6BE7" w:rsidRPr="00BD5E14">
        <w:rPr>
          <w:rStyle w:val="c2"/>
          <w:color w:val="000000"/>
        </w:rPr>
        <w:t xml:space="preserve">ем выводится средняя отметка и </w:t>
      </w:r>
      <w:r w:rsidRPr="00BD5E14">
        <w:rPr>
          <w:rStyle w:val="c2"/>
          <w:color w:val="000000"/>
        </w:rPr>
        <w:t>ставятся. Оцениваются все учащиеся, так как каждый должен показать, как он овладел умениями и знаниями по теме. Ученик не может отказаться от выставления этой отметки, но имеет право пересдать.</w:t>
      </w:r>
    </w:p>
    <w:p w:rsidR="00DE4F11" w:rsidRPr="00BD5E14" w:rsidRDefault="00DE4F11" w:rsidP="002C3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="00262A8F" w:rsidRPr="00BD5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A8F" w:rsidRPr="00BD5E14" w:rsidRDefault="00DE4F11" w:rsidP="00E81827">
      <w:pPr>
        <w:pStyle w:val="c0"/>
        <w:spacing w:before="0" w:beforeAutospacing="0" w:after="0" w:afterAutospacing="0" w:line="270" w:lineRule="atLeast"/>
        <w:jc w:val="both"/>
        <w:rPr>
          <w:rStyle w:val="c2"/>
          <w:color w:val="000000"/>
        </w:rPr>
      </w:pPr>
      <w:r w:rsidRPr="00BD5E14">
        <w:rPr>
          <w:rStyle w:val="c2"/>
          <w:color w:val="000000"/>
        </w:rPr>
        <w:lastRenderedPageBreak/>
        <w:t>Данная система оценивания способствует снижению уровня</w:t>
      </w:r>
      <w:r w:rsidR="00262A8F" w:rsidRPr="00BD5E14">
        <w:rPr>
          <w:color w:val="000000"/>
        </w:rPr>
        <w:t xml:space="preserve"> </w:t>
      </w:r>
      <w:r w:rsidRPr="00BD5E14">
        <w:rPr>
          <w:rStyle w:val="c2"/>
          <w:color w:val="000000"/>
        </w:rPr>
        <w:t xml:space="preserve">тревожности, связанной с проверкой знаний, повышению уровня самооценки. </w:t>
      </w:r>
    </w:p>
    <w:p w:rsidR="00262A8F" w:rsidRPr="00BD5E14" w:rsidRDefault="002C33B8" w:rsidP="00E81827">
      <w:pPr>
        <w:pStyle w:val="c0"/>
        <w:spacing w:before="0" w:beforeAutospacing="0" w:after="0" w:afterAutospacing="0" w:line="270" w:lineRule="atLeast"/>
        <w:jc w:val="both"/>
        <w:rPr>
          <w:rStyle w:val="c2"/>
          <w:color w:val="000000"/>
        </w:rPr>
      </w:pPr>
      <w:r w:rsidRPr="00BD5E14">
        <w:rPr>
          <w:rStyle w:val="c2"/>
          <w:color w:val="000000"/>
        </w:rPr>
        <w:t xml:space="preserve">Ученики </w:t>
      </w:r>
      <w:r w:rsidR="00DE4F11" w:rsidRPr="00BD5E14">
        <w:rPr>
          <w:rStyle w:val="c2"/>
          <w:color w:val="000000"/>
        </w:rPr>
        <w:t>адекватно оценивает свои достижения и достижения  одноклассни</w:t>
      </w:r>
      <w:r w:rsidR="00262A8F" w:rsidRPr="00BD5E14">
        <w:rPr>
          <w:rStyle w:val="c2"/>
          <w:color w:val="000000"/>
        </w:rPr>
        <w:t xml:space="preserve">ков. </w:t>
      </w:r>
    </w:p>
    <w:p w:rsidR="00DE4F11" w:rsidRPr="00BD5E14" w:rsidRDefault="002C33B8" w:rsidP="00E81827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 w:rsidRPr="00BD5E14">
        <w:rPr>
          <w:rStyle w:val="c2"/>
          <w:color w:val="000000"/>
        </w:rPr>
        <w:t xml:space="preserve">Обучающие </w:t>
      </w:r>
      <w:r w:rsidR="00DE4F11" w:rsidRPr="00BD5E14">
        <w:rPr>
          <w:rStyle w:val="c2"/>
          <w:color w:val="000000"/>
        </w:rPr>
        <w:t xml:space="preserve"> стали более раскрепощенными, они понимают, что оценку надо заслужить, а для этого надо трудиться.</w:t>
      </w:r>
    </w:p>
    <w:p w:rsidR="00AE2EE0" w:rsidRPr="00BD5E14" w:rsidRDefault="00AE2EE0" w:rsidP="00D041C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E14">
        <w:rPr>
          <w:rFonts w:ascii="Times New Roman" w:hAnsi="Times New Roman" w:cs="Times New Roman"/>
          <w:i/>
          <w:sz w:val="24"/>
          <w:szCs w:val="24"/>
        </w:rPr>
        <w:t>При оценке работы ребенка особое значение придается:</w:t>
      </w:r>
    </w:p>
    <w:p w:rsidR="00AE2EE0" w:rsidRPr="00BD5E14" w:rsidRDefault="00AE2EE0" w:rsidP="00D041CB">
      <w:pPr>
        <w:pStyle w:val="a3"/>
        <w:numPr>
          <w:ilvl w:val="0"/>
          <w:numId w:val="9"/>
        </w:numPr>
        <w:jc w:val="both"/>
      </w:pPr>
      <w:r w:rsidRPr="00BD5E14">
        <w:t>Упорству, старанию, труду;</w:t>
      </w:r>
    </w:p>
    <w:p w:rsidR="00AE2EE0" w:rsidRPr="00BD5E14" w:rsidRDefault="00AE2EE0" w:rsidP="00D041CB">
      <w:pPr>
        <w:pStyle w:val="a3"/>
        <w:numPr>
          <w:ilvl w:val="0"/>
          <w:numId w:val="9"/>
        </w:numPr>
        <w:jc w:val="both"/>
      </w:pPr>
      <w:r w:rsidRPr="00BD5E14">
        <w:t>Достигнутому успеху;</w:t>
      </w:r>
    </w:p>
    <w:p w:rsidR="00AE2EE0" w:rsidRPr="00BD5E14" w:rsidRDefault="00AE2EE0" w:rsidP="00D041CB">
      <w:pPr>
        <w:pStyle w:val="a3"/>
        <w:numPr>
          <w:ilvl w:val="0"/>
          <w:numId w:val="9"/>
        </w:numPr>
        <w:jc w:val="both"/>
      </w:pPr>
      <w:r w:rsidRPr="00BD5E14">
        <w:t>Личной позиции ученика;</w:t>
      </w:r>
    </w:p>
    <w:p w:rsidR="00AE2EE0" w:rsidRPr="00BD5E14" w:rsidRDefault="00AE2EE0" w:rsidP="00D041CB">
      <w:pPr>
        <w:pStyle w:val="a3"/>
        <w:numPr>
          <w:ilvl w:val="0"/>
          <w:numId w:val="9"/>
        </w:numPr>
        <w:jc w:val="both"/>
      </w:pPr>
      <w:r w:rsidRPr="00BD5E14">
        <w:t>Возможностям ребенка достичь большего результата.</w:t>
      </w:r>
    </w:p>
    <w:p w:rsidR="00AE2EE0" w:rsidRPr="00BD5E14" w:rsidRDefault="00AE2EE0" w:rsidP="00E8182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5E14">
        <w:rPr>
          <w:rFonts w:ascii="Times New Roman" w:hAnsi="Times New Roman" w:cs="Times New Roman"/>
          <w:i/>
          <w:sz w:val="24"/>
          <w:szCs w:val="24"/>
        </w:rPr>
        <w:t>Следует поощрять  в ребенке:</w:t>
      </w:r>
    </w:p>
    <w:p w:rsidR="00AE2EE0" w:rsidRPr="00BD5E14" w:rsidRDefault="00AE2EE0" w:rsidP="00D041CB">
      <w:pPr>
        <w:pStyle w:val="a3"/>
        <w:numPr>
          <w:ilvl w:val="0"/>
          <w:numId w:val="10"/>
        </w:numPr>
        <w:jc w:val="both"/>
      </w:pPr>
      <w:r w:rsidRPr="00BD5E14">
        <w:t>Смелость ума, умение сомневаться, способность идти на разумный риск;</w:t>
      </w:r>
    </w:p>
    <w:p w:rsidR="00AE2EE0" w:rsidRPr="00BD5E14" w:rsidRDefault="00AE2EE0" w:rsidP="00D041CB">
      <w:pPr>
        <w:pStyle w:val="a3"/>
        <w:numPr>
          <w:ilvl w:val="0"/>
          <w:numId w:val="10"/>
        </w:numPr>
        <w:jc w:val="both"/>
      </w:pPr>
      <w:r w:rsidRPr="00BD5E14">
        <w:t>Готовность защищать свою точку зрения;</w:t>
      </w:r>
    </w:p>
    <w:p w:rsidR="00AE2EE0" w:rsidRPr="00BD5E14" w:rsidRDefault="00AE2EE0" w:rsidP="00D041CB">
      <w:pPr>
        <w:pStyle w:val="a3"/>
        <w:numPr>
          <w:ilvl w:val="0"/>
          <w:numId w:val="10"/>
        </w:numPr>
        <w:jc w:val="both"/>
      </w:pPr>
      <w:r w:rsidRPr="00BD5E14">
        <w:t xml:space="preserve">Творческий подход; пытливость, любознательность; </w:t>
      </w:r>
    </w:p>
    <w:p w:rsidR="00AE2EE0" w:rsidRPr="00BD5E14" w:rsidRDefault="00AE2EE0" w:rsidP="00D041CB">
      <w:pPr>
        <w:pStyle w:val="a3"/>
        <w:numPr>
          <w:ilvl w:val="0"/>
          <w:numId w:val="10"/>
        </w:numPr>
        <w:jc w:val="both"/>
      </w:pPr>
      <w:r w:rsidRPr="00BD5E14">
        <w:t>Самоконтроль, способность оценить свою работу;</w:t>
      </w:r>
    </w:p>
    <w:p w:rsidR="00C32EB0" w:rsidRPr="00BD5E14" w:rsidRDefault="00AE2EE0" w:rsidP="00E81827">
      <w:pPr>
        <w:pStyle w:val="a3"/>
        <w:numPr>
          <w:ilvl w:val="0"/>
          <w:numId w:val="10"/>
        </w:numPr>
        <w:jc w:val="both"/>
      </w:pPr>
      <w:r w:rsidRPr="00BD5E14">
        <w:t>Стремление находить и исправлять свои ошибки.</w:t>
      </w:r>
    </w:p>
    <w:p w:rsidR="006F26EF" w:rsidRPr="00BD5E14" w:rsidRDefault="006F26EF" w:rsidP="00F47DC7">
      <w:pPr>
        <w:tabs>
          <w:tab w:val="left" w:pos="284"/>
        </w:tabs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E14">
        <w:rPr>
          <w:rFonts w:ascii="Times New Roman" w:hAnsi="Times New Roman" w:cs="Times New Roman"/>
          <w:b/>
          <w:sz w:val="24"/>
          <w:szCs w:val="24"/>
        </w:rPr>
        <w:t>Приёмы формирования контрольно-оценочной деятельности учащихся</w:t>
      </w:r>
    </w:p>
    <w:p w:rsidR="006F26EF" w:rsidRPr="00BD5E14" w:rsidRDefault="006F26EF" w:rsidP="00F47DC7">
      <w:pPr>
        <w:pStyle w:val="a3"/>
        <w:numPr>
          <w:ilvl w:val="0"/>
          <w:numId w:val="4"/>
        </w:numPr>
        <w:tabs>
          <w:tab w:val="left" w:pos="284"/>
        </w:tabs>
        <w:spacing w:line="288" w:lineRule="auto"/>
        <w:jc w:val="both"/>
        <w:rPr>
          <w:b/>
        </w:rPr>
      </w:pPr>
      <w:r w:rsidRPr="00BD5E14">
        <w:t>Ведение листа контрольных достижений;</w:t>
      </w:r>
    </w:p>
    <w:p w:rsidR="006F26EF" w:rsidRPr="00BD5E14" w:rsidRDefault="006F26EF" w:rsidP="00F47DC7">
      <w:pPr>
        <w:pStyle w:val="a3"/>
        <w:numPr>
          <w:ilvl w:val="0"/>
          <w:numId w:val="4"/>
        </w:numPr>
        <w:tabs>
          <w:tab w:val="left" w:pos="284"/>
        </w:tabs>
        <w:spacing w:after="100" w:afterAutospacing="1" w:line="288" w:lineRule="auto"/>
        <w:jc w:val="both"/>
        <w:rPr>
          <w:b/>
        </w:rPr>
      </w:pPr>
      <w:r w:rsidRPr="00BD5E14">
        <w:t>Использование «значков отличия»;</w:t>
      </w:r>
    </w:p>
    <w:p w:rsidR="006F26EF" w:rsidRPr="00BD5E14" w:rsidRDefault="006F26EF" w:rsidP="00D041CB">
      <w:pPr>
        <w:pStyle w:val="a3"/>
        <w:numPr>
          <w:ilvl w:val="0"/>
          <w:numId w:val="4"/>
        </w:numPr>
        <w:tabs>
          <w:tab w:val="left" w:pos="284"/>
        </w:tabs>
        <w:spacing w:line="288" w:lineRule="auto"/>
        <w:jc w:val="both"/>
        <w:rPr>
          <w:b/>
        </w:rPr>
      </w:pPr>
      <w:r w:rsidRPr="00BD5E14">
        <w:t>Оформление «Лестниц учебного роста»</w:t>
      </w:r>
    </w:p>
    <w:p w:rsidR="006F26EF" w:rsidRPr="00BD5E14" w:rsidRDefault="006F26EF" w:rsidP="00D041CB">
      <w:pPr>
        <w:pStyle w:val="a3"/>
        <w:numPr>
          <w:ilvl w:val="0"/>
          <w:numId w:val="4"/>
        </w:numPr>
        <w:tabs>
          <w:tab w:val="left" w:pos="284"/>
        </w:tabs>
        <w:spacing w:line="288" w:lineRule="auto"/>
        <w:jc w:val="both"/>
        <w:rPr>
          <w:b/>
        </w:rPr>
      </w:pPr>
      <w:r w:rsidRPr="00BD5E14">
        <w:t>Заполнение «Листов отслеживания выученных произведений»;</w:t>
      </w:r>
    </w:p>
    <w:p w:rsidR="006F26EF" w:rsidRPr="00BD5E14" w:rsidRDefault="006F26EF" w:rsidP="00D041CB">
      <w:pPr>
        <w:pStyle w:val="a3"/>
        <w:numPr>
          <w:ilvl w:val="0"/>
          <w:numId w:val="4"/>
        </w:numPr>
        <w:tabs>
          <w:tab w:val="left" w:pos="284"/>
        </w:tabs>
        <w:spacing w:line="288" w:lineRule="auto"/>
        <w:jc w:val="both"/>
      </w:pPr>
      <w:r w:rsidRPr="00BD5E14">
        <w:t>Работа с перечнями материалов для самостоятельной работы (списки книг для д</w:t>
      </w:r>
      <w:r w:rsidRPr="00BD5E14">
        <w:t>о</w:t>
      </w:r>
      <w:r w:rsidRPr="00BD5E14">
        <w:t>полнительного чтения);</w:t>
      </w:r>
    </w:p>
    <w:p w:rsidR="006F26EF" w:rsidRPr="00BD5E14" w:rsidRDefault="006F26EF" w:rsidP="00D041CB">
      <w:pPr>
        <w:pStyle w:val="a3"/>
        <w:numPr>
          <w:ilvl w:val="0"/>
          <w:numId w:val="4"/>
        </w:numPr>
        <w:tabs>
          <w:tab w:val="left" w:pos="284"/>
        </w:tabs>
        <w:spacing w:line="288" w:lineRule="auto"/>
        <w:jc w:val="both"/>
      </w:pPr>
      <w:r w:rsidRPr="00BD5E14">
        <w:t>Заполнение рефлексивных таблиц освоения учебного материала.</w:t>
      </w:r>
    </w:p>
    <w:p w:rsidR="006F26EF" w:rsidRPr="00BD5E14" w:rsidRDefault="006F26EF" w:rsidP="00315281">
      <w:pPr>
        <w:pStyle w:val="a3"/>
        <w:tabs>
          <w:tab w:val="left" w:pos="284"/>
        </w:tabs>
        <w:spacing w:line="288" w:lineRule="auto"/>
        <w:jc w:val="both"/>
      </w:pPr>
      <w:r w:rsidRPr="00BD5E14">
        <w:t>Условные обозначения:</w:t>
      </w:r>
    </w:p>
    <w:p w:rsidR="006F26EF" w:rsidRPr="00BD5E14" w:rsidRDefault="006F593A" w:rsidP="00315281">
      <w:pPr>
        <w:pStyle w:val="a3"/>
        <w:numPr>
          <w:ilvl w:val="0"/>
          <w:numId w:val="4"/>
        </w:numPr>
        <w:tabs>
          <w:tab w:val="left" w:pos="284"/>
        </w:tabs>
        <w:spacing w:line="288" w:lineRule="auto"/>
        <w:jc w:val="both"/>
      </w:pPr>
      <w:r w:rsidRPr="00BD5E14">
        <w:t xml:space="preserve">зелёный кружок </w:t>
      </w:r>
      <w:r w:rsidR="006F26EF" w:rsidRPr="00BD5E14">
        <w:t>- очень хорошо работал</w:t>
      </w:r>
    </w:p>
    <w:p w:rsidR="006F26EF" w:rsidRPr="00BD5E14" w:rsidRDefault="006F593A" w:rsidP="00315281">
      <w:pPr>
        <w:pStyle w:val="a3"/>
        <w:numPr>
          <w:ilvl w:val="0"/>
          <w:numId w:val="4"/>
        </w:numPr>
        <w:tabs>
          <w:tab w:val="left" w:pos="284"/>
        </w:tabs>
        <w:spacing w:line="288" w:lineRule="auto"/>
        <w:jc w:val="both"/>
      </w:pPr>
      <w:r w:rsidRPr="00BD5E14">
        <w:t xml:space="preserve">жёлтый кружок </w:t>
      </w:r>
      <w:r w:rsidR="006F26EF" w:rsidRPr="00BD5E14">
        <w:t>- работал не в полную силу</w:t>
      </w:r>
    </w:p>
    <w:p w:rsidR="006F26EF" w:rsidRPr="00BD5E14" w:rsidRDefault="006F593A" w:rsidP="000A20F5">
      <w:pPr>
        <w:pStyle w:val="a3"/>
        <w:numPr>
          <w:ilvl w:val="0"/>
          <w:numId w:val="4"/>
        </w:numPr>
        <w:tabs>
          <w:tab w:val="left" w:pos="284"/>
        </w:tabs>
        <w:spacing w:after="120" w:line="288" w:lineRule="auto"/>
        <w:jc w:val="both"/>
      </w:pPr>
      <w:r w:rsidRPr="00BD5E14">
        <w:t xml:space="preserve">красный кружок - </w:t>
      </w:r>
      <w:r w:rsidR="006F26EF" w:rsidRPr="00BD5E14">
        <w:t>я не доволен своей работой, могу лучше</w:t>
      </w:r>
    </w:p>
    <w:p w:rsidR="00DE4F11" w:rsidRPr="00BD5E14" w:rsidRDefault="00DE4F11" w:rsidP="004411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  <w:u w:val="single"/>
        </w:rPr>
        <w:t>Примеры вопросов для самооценивания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315281" w:rsidRPr="00BD5E14" w:rsidRDefault="00DE4F11" w:rsidP="000A20F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Выполнение этой работы </w:t>
      </w:r>
      <w:r w:rsidR="00315281" w:rsidRPr="00BD5E14">
        <w:rPr>
          <w:rFonts w:ascii="Times New Roman" w:eastAsia="Times New Roman" w:hAnsi="Times New Roman" w:cs="Times New Roman"/>
          <w:sz w:val="24"/>
          <w:szCs w:val="24"/>
        </w:rPr>
        <w:t>мне понравилось (не понравилось) потому что….</w:t>
      </w:r>
    </w:p>
    <w:p w:rsidR="00315281" w:rsidRPr="00BD5E14" w:rsidRDefault="00315281" w:rsidP="000A20F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Наиболее трудным мне показалось…..</w:t>
      </w:r>
    </w:p>
    <w:p w:rsidR="00315281" w:rsidRPr="00BD5E14" w:rsidRDefault="00315281" w:rsidP="000A20F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Я думаю это потому что…</w:t>
      </w:r>
    </w:p>
    <w:p w:rsidR="00315281" w:rsidRPr="00BD5E14" w:rsidRDefault="00315281" w:rsidP="000A20F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Самым интересным было….</w:t>
      </w:r>
    </w:p>
    <w:p w:rsidR="00315281" w:rsidRPr="00BD5E14" w:rsidRDefault="000A20F5" w:rsidP="000A20F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Если бы я ещё раз выполнял эту работу, то я бы по-другому сделал следующее…</w:t>
      </w:r>
    </w:p>
    <w:p w:rsidR="000A20F5" w:rsidRPr="00BD5E14" w:rsidRDefault="000A20F5" w:rsidP="000A20F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Я бы хотел попросить своего учителя….</w:t>
      </w:r>
    </w:p>
    <w:p w:rsidR="00DE4F11" w:rsidRPr="00BD5E14" w:rsidRDefault="00DE4F11" w:rsidP="004411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Виды оценочной деятельности.</w:t>
      </w:r>
      <w:r w:rsidR="004411D9" w:rsidRPr="00BD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Самооценка – важнейшая личностная инстанция, позв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ляющая контролировать собственную деятельность с точки зрения нормативных критер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ев, строить свое целостное поведение в соответствии с социальными нормами. Она позв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ляет человеку делать активный выбор в самых разнообразных жизненных ситуациях, 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ределяет уровень его стремлений и ценностей, характер его отношений с окружающими. Самооценка является важным регулятором поведения человека. От адекватности сформ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рованной самооценки зависит образ собственного “Я” ребенка, его характер, а также 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ношение к другим людям и миру вокруг.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Развитие оценочной самостоятельности является ключевым условием решения многих задач сегодняшней реформы образования, так как ребенок должен овладеть не только предметными знаниями, умениями и навыками, но и приобрести самостоятельность в учебных действиях. Самооценка начинает формироваться еще в раннем детстве, но 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новной период ее становления – школьный возраст.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Содержательное самооценивание неразрывно связано с умением контролировать себя, сравнивать свой результат с правильным, что немаловажно в учебной деятельности. С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держательная самооценка и взаимооценка необходима для того, чтобы сформировать и развивать оценочную деятельность у детей. Эти же составляющие становятся и условием, и результатом сотрудничества между учителем и учеником.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Чтобы ребенок научился себя адекватно оценивать как ученика, нужно, прежде всего, п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заботиться об общей его самооценке, на формирование которой влияют следующие фа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торы: мнение родителей, стиль домашнего воспитания, мнение сверстников, наличие или отсутствие навыков учебной деятельности, оценка воспитателей и учителей, собственный жизненный опыт.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Научить ребят объективно оценивать свои ответы невозможно, не научив их объективно оценивать ответы своих одноклассников. Поэтому, наверное, в начальной школе дети с большим желанием оценивают друг друга, нежели дают оценку своим действиям и знан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ям. Для того чтобы дети научились адекватно оценивать сначала одноклассников, а вп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следствии и самого себя, необходимо вместе с детьми вырабатывать четкие критерии, по которым легко вынести суждение об ответе и поставить отметку. Большая трудность в устной оценочной деятельности в том, что дети в начальной школе не умеют еще арг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ментировать достаточно емко и точно, и оценивание занимает много времени на уроке.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При взаимооценке работа чаще всего происходит в парах: пересказ текста друг другу на устных предметах, взаимоконтроль с последующей оценкой написанного за урок по ру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скому и математике, кратковременные самостоятельные работы с проверкой по эталону, взаимодиктанты словарных слов с последующей проверкой по словарю.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Для рефлексии используются не только сигналы, но и обязательное устное обоснование желающих высказаться ребят.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Со второго класса в диалогах “учитель – ученик” </w:t>
      </w:r>
      <w:r w:rsidR="002C33B8" w:rsidRPr="00BD5E14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использовались следующие м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тодические приемы формирования оценочной деятельности:</w:t>
      </w:r>
    </w:p>
    <w:p w:rsidR="00DE4F11" w:rsidRPr="00BD5E14" w:rsidRDefault="00DE4F11" w:rsidP="00D041CB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Как, по-вашему, проходил сегодняшний урок?</w:t>
      </w:r>
    </w:p>
    <w:p w:rsidR="00DE4F11" w:rsidRPr="00BD5E14" w:rsidRDefault="00DE4F11" w:rsidP="00D041CB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Насколько он увлек вас?</w:t>
      </w:r>
    </w:p>
    <w:p w:rsidR="00DE4F11" w:rsidRPr="00BD5E14" w:rsidRDefault="00DE4F11" w:rsidP="00D041CB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Какие задания вам понравились, а какие – нет?</w:t>
      </w:r>
    </w:p>
    <w:p w:rsidR="00DE4F11" w:rsidRPr="00BD5E14" w:rsidRDefault="00DE4F11" w:rsidP="00D041CB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Что вы хотите посоветовать учителю?</w:t>
      </w:r>
    </w:p>
    <w:p w:rsidR="00DE4F11" w:rsidRPr="00BD5E14" w:rsidRDefault="00DE4F11" w:rsidP="00D041CB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 чему каждый из вас стремился? Чего достиг?</w:t>
      </w:r>
    </w:p>
    <w:p w:rsidR="00DE4F11" w:rsidRPr="00BD5E14" w:rsidRDefault="00DE4F11" w:rsidP="00D041CB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Насколько успешно мы выполнили намеченный план?</w:t>
      </w:r>
    </w:p>
    <w:p w:rsidR="00DE4F11" w:rsidRPr="00BD5E14" w:rsidRDefault="00DE4F11" w:rsidP="00D041CB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Какие возникли проблемы?</w:t>
      </w:r>
    </w:p>
    <w:p w:rsidR="00DE4F11" w:rsidRPr="00BD5E14" w:rsidRDefault="00DE4F11" w:rsidP="00F47DC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>При оценке работы ребенка особое значение придается:</w:t>
      </w:r>
    </w:p>
    <w:p w:rsidR="00DE4F11" w:rsidRPr="00BD5E14" w:rsidRDefault="00DE4F11" w:rsidP="00F47DC7">
      <w:pPr>
        <w:numPr>
          <w:ilvl w:val="0"/>
          <w:numId w:val="13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упорству, старанию, труду;</w:t>
      </w:r>
    </w:p>
    <w:p w:rsidR="00DE4F11" w:rsidRPr="00BD5E14" w:rsidRDefault="00DE4F11" w:rsidP="00D041CB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достигнутому успеху;</w:t>
      </w:r>
    </w:p>
    <w:p w:rsidR="00DE4F11" w:rsidRPr="00BD5E14" w:rsidRDefault="00DE4F11" w:rsidP="00D041CB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личной позиции ученика;</w:t>
      </w:r>
    </w:p>
    <w:p w:rsidR="00DE4F11" w:rsidRPr="00BD5E14" w:rsidRDefault="00DE4F11" w:rsidP="00D041CB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мотиву, побуждению, стремлению;</w:t>
      </w:r>
    </w:p>
    <w:p w:rsidR="00DE4F11" w:rsidRPr="00BD5E14" w:rsidRDefault="00DE4F11" w:rsidP="00D041CB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возможностям ребенка достичь большего результата.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>Поощрение в ребенке:</w:t>
      </w:r>
    </w:p>
    <w:p w:rsidR="00DE4F11" w:rsidRPr="00BD5E14" w:rsidRDefault="00DE4F11" w:rsidP="00D041CB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смелости ума, умения сомневаться, способность идти на разумный риск;</w:t>
      </w:r>
    </w:p>
    <w:p w:rsidR="00DE4F11" w:rsidRPr="00BD5E14" w:rsidRDefault="00DE4F11" w:rsidP="00D041CB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готовности защищать свою точку зрения;</w:t>
      </w:r>
    </w:p>
    <w:p w:rsidR="00DE4F11" w:rsidRPr="00BD5E14" w:rsidRDefault="00DE4F11" w:rsidP="00D041CB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творческого подхода;</w:t>
      </w:r>
    </w:p>
    <w:p w:rsidR="00DE4F11" w:rsidRPr="00BD5E14" w:rsidRDefault="00DE4F11" w:rsidP="00D041CB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пытливости, любознательности;</w:t>
      </w:r>
    </w:p>
    <w:p w:rsidR="00DE4F11" w:rsidRPr="00BD5E14" w:rsidRDefault="00DE4F11" w:rsidP="00D041CB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самоконтроля, способности оценить свою работу;</w:t>
      </w:r>
    </w:p>
    <w:p w:rsidR="00DE4F11" w:rsidRPr="00BD5E14" w:rsidRDefault="00DE4F11" w:rsidP="00D041CB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BD5E1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стремления находить и исправлять свои ошибки.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Впоследствии для повышения уровня каллиграфии в тетрадях по русскому языку </w:t>
      </w:r>
      <w:r w:rsidR="00A45F5F" w:rsidRPr="00BD5E14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прим</w:t>
      </w:r>
      <w:r w:rsidR="00A45F5F" w:rsidRPr="00BD5E14">
        <w:rPr>
          <w:rFonts w:ascii="Times New Roman" w:eastAsia="Times New Roman" w:hAnsi="Times New Roman" w:cs="Times New Roman"/>
          <w:sz w:val="24"/>
          <w:szCs w:val="24"/>
        </w:rPr>
        <w:t xml:space="preserve">енить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следующий прием: на листочек ребенок списывает небольшой текст из тетр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ди по чистописанию под заголовком “Я умею писать кр</w:t>
      </w:r>
      <w:r w:rsidR="00A45F5F" w:rsidRPr="00BD5E14">
        <w:rPr>
          <w:rFonts w:ascii="Times New Roman" w:eastAsia="Times New Roman" w:hAnsi="Times New Roman" w:cs="Times New Roman"/>
          <w:sz w:val="24"/>
          <w:szCs w:val="24"/>
        </w:rPr>
        <w:t>асиво”. Этот листочек прикрепл</w:t>
      </w:r>
      <w:r w:rsidR="00A45F5F" w:rsidRPr="00BD5E1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45F5F" w:rsidRPr="00BD5E14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на обложку тетради. В начале урока обязательно обращается внимание учащихся на этот эталон, написанный каждым из них. Выполняя классную или домашнюю работу, в конце ребенок сравнивает написанное со</w:t>
      </w:r>
      <w:r w:rsidR="00A45F5F" w:rsidRPr="00BD5E14">
        <w:rPr>
          <w:rFonts w:ascii="Times New Roman" w:eastAsia="Times New Roman" w:hAnsi="Times New Roman" w:cs="Times New Roman"/>
          <w:sz w:val="24"/>
          <w:szCs w:val="24"/>
        </w:rPr>
        <w:t xml:space="preserve"> своим же образцом, на полях чер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тит вертикал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ную шкалу, на которой отмечает крестиком уровень каллиграфии. При проверке тетради</w:t>
      </w:r>
      <w:r w:rsidR="00A45F5F" w:rsidRPr="00BD5E14">
        <w:rPr>
          <w:rFonts w:ascii="Times New Roman" w:eastAsia="Times New Roman" w:hAnsi="Times New Roman" w:cs="Times New Roman"/>
          <w:sz w:val="24"/>
          <w:szCs w:val="24"/>
        </w:rPr>
        <w:t xml:space="preserve"> учитель, если согласен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5F5F" w:rsidRPr="00BD5E14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крестик обв</w:t>
      </w:r>
      <w:r w:rsidR="00A45F5F" w:rsidRPr="00BD5E14">
        <w:rPr>
          <w:rFonts w:ascii="Times New Roman" w:eastAsia="Times New Roman" w:hAnsi="Times New Roman" w:cs="Times New Roman"/>
          <w:sz w:val="24"/>
          <w:szCs w:val="24"/>
        </w:rPr>
        <w:t>одит, если нет – ставит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свой или выше, или ниже отметки ученика. В результате такой работы каллиграфия улучш</w:t>
      </w:r>
      <w:r w:rsidR="00A45F5F" w:rsidRPr="00BD5E14">
        <w:rPr>
          <w:rFonts w:ascii="Times New Roman" w:eastAsia="Times New Roman" w:hAnsi="Times New Roman" w:cs="Times New Roman"/>
          <w:sz w:val="24"/>
          <w:szCs w:val="24"/>
        </w:rPr>
        <w:t xml:space="preserve">ается у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При устном самооценивании и взаимооценивании,</w:t>
      </w:r>
      <w:r w:rsidR="000701EA" w:rsidRPr="00BD5E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например, для пересказа у доски перед всем классом или в паре </w:t>
      </w:r>
      <w:r w:rsidR="000701EA" w:rsidRPr="00BD5E1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выбираются </w:t>
      </w:r>
      <w:r w:rsidR="002C33B8" w:rsidRPr="00BD5E14">
        <w:rPr>
          <w:rFonts w:ascii="Times New Roman" w:eastAsia="Times New Roman" w:hAnsi="Times New Roman" w:cs="Times New Roman"/>
          <w:sz w:val="24"/>
          <w:szCs w:val="24"/>
        </w:rPr>
        <w:t>совместно с учащимися следующие крит</w:t>
      </w:r>
      <w:r w:rsidR="002C33B8"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C33B8" w:rsidRPr="00BD5E14">
        <w:rPr>
          <w:rFonts w:ascii="Times New Roman" w:eastAsia="Times New Roman" w:hAnsi="Times New Roman" w:cs="Times New Roman"/>
          <w:sz w:val="24"/>
          <w:szCs w:val="24"/>
        </w:rPr>
        <w:t>рии: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громкость, последовательность, выразительность, темп.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Для чтения наизусть – точность, громкость, темп, интонация, обязательное называние 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тора и заголовка.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Для самоконтроля и самооценки на уроках чтения </w:t>
      </w:r>
      <w:r w:rsidR="000701EA" w:rsidRPr="00BD5E14">
        <w:rPr>
          <w:rFonts w:ascii="Times New Roman" w:eastAsia="Times New Roman" w:hAnsi="Times New Roman" w:cs="Times New Roman"/>
          <w:sz w:val="24"/>
          <w:szCs w:val="24"/>
        </w:rPr>
        <w:t xml:space="preserve">можно использовать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“Лист – список стихов, обязательных для заучивания”. Этот список составляется на полугодие, прикре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ляется к внутренней обложке дневника. При получении отметки за стихотворение ученик закрашивает строчку с названием, часть ребят использует цвета: зеленый, желтый, кра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ный, часть просто закрашивает одним цветом. В этой же строке ставят отметку, получе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ную за данное стихотворение.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При чтении художественного текста к предыдущим критериям добавляется умение читать целыми словами, соблюдение знаков препинания, умение чи</w:t>
      </w:r>
      <w:r w:rsidR="002C33B8" w:rsidRPr="00BD5E14">
        <w:rPr>
          <w:rFonts w:ascii="Times New Roman" w:eastAsia="Times New Roman" w:hAnsi="Times New Roman" w:cs="Times New Roman"/>
          <w:sz w:val="24"/>
          <w:szCs w:val="24"/>
        </w:rPr>
        <w:t>тать без ошибок, выразител</w:t>
      </w:r>
      <w:r w:rsidR="002C33B8" w:rsidRPr="00BD5E1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C33B8" w:rsidRPr="00BD5E14">
        <w:rPr>
          <w:rFonts w:ascii="Times New Roman" w:eastAsia="Times New Roman" w:hAnsi="Times New Roman" w:cs="Times New Roman"/>
          <w:sz w:val="24"/>
          <w:szCs w:val="24"/>
        </w:rPr>
        <w:t>но, громко.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Ребята с большим вниманием следят за пересказом, чтением своих одноклассников. Большая часть ребят оценивает себя адекватно. На уроках математики </w:t>
      </w:r>
      <w:r w:rsidR="000701EA" w:rsidRPr="00BD5E14">
        <w:rPr>
          <w:rFonts w:ascii="Times New Roman" w:eastAsia="Times New Roman" w:hAnsi="Times New Roman" w:cs="Times New Roman"/>
          <w:sz w:val="24"/>
          <w:szCs w:val="24"/>
        </w:rPr>
        <w:t>можно использ</w:t>
      </w:r>
      <w:r w:rsidR="000701EA"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701EA" w:rsidRPr="00BD5E14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“Тематический оценочный лист”.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В него внесены основные требования программы. Ребенок берет карточку по определе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ной теме, выполняет ее и цветом обозначает уровень выполненного задания. Если сделано без ошибок – ставится зеленый, если с ошибками – желтый. Есть возможность исправить, поработав над данной темой, и снова выполнить контрольную карточку.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При совместном оценивании решается проблема объективности выставленной отметки, так как дети фактически ставят ее себе сами, с помощью своих же одноклассников. При этом у учеников вырабатывается умение правильно оценивать. В дальнейшем это приг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дится им в жизни при оценке любых явлений, работы, ситуации. Они будут знать, что в основе любого оценивания лежат определенные критерии. И чем точнее критерии, тем объективнее оценивание. Данная деятельность будет способствовать развитию критич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ского мышления учащихся.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В чем заключается преимущество данного вида оценивания?</w:t>
      </w:r>
    </w:p>
    <w:p w:rsidR="00DE4F11" w:rsidRPr="00BD5E14" w:rsidRDefault="00DE4F11" w:rsidP="00D041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Если оценивание ведется на протяжении всего урока, то, скорее всего, что ничто не останется незамеченным, не будет забыто к концу урока при выставлении оценки.</w:t>
      </w:r>
    </w:p>
    <w:p w:rsidR="00DE4F11" w:rsidRPr="00BD5E14" w:rsidRDefault="00DE4F11" w:rsidP="00D041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Критериальная таблица позволяет ученикам регулировать свои достижения и дает возможность влиять в ходе урока на оценку, а так же настраивает на здоровое соре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нование.</w:t>
      </w:r>
    </w:p>
    <w:p w:rsidR="00DE4F11" w:rsidRPr="00BD5E14" w:rsidRDefault="00DE4F11" w:rsidP="00D041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Ученики видят свои плюсы и минусы и не подвергают сомнению критерии и результ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ты оценивания.</w:t>
      </w:r>
    </w:p>
    <w:p w:rsidR="00DE4F11" w:rsidRPr="00BD5E14" w:rsidRDefault="00DE4F11" w:rsidP="00D041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lastRenderedPageBreak/>
        <w:t>Благодаря этому у учеников формируется самостоятельность.</w:t>
      </w:r>
    </w:p>
    <w:p w:rsidR="00DE4F11" w:rsidRPr="00BD5E14" w:rsidRDefault="00DE4F11" w:rsidP="00D041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Такое оценивание способствует развитию позитивной самооценки, так как оценивае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ся не один аспект деятельности, а несколько.</w:t>
      </w:r>
    </w:p>
    <w:p w:rsidR="00DE4F11" w:rsidRPr="00BD5E14" w:rsidRDefault="00DE4F11" w:rsidP="00D041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Формируются навыки сотрудничества.</w:t>
      </w:r>
    </w:p>
    <w:p w:rsidR="00DE4F11" w:rsidRPr="00BD5E14" w:rsidRDefault="00DE4F11" w:rsidP="00D041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Если в группе кто-то работает, а кто-то нет, в графе “умение сотрудничать” появляется “–”. Тогда ученики сами стараются вовлечь в работу того, кто в ней не принимает уч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стия.</w:t>
      </w:r>
    </w:p>
    <w:p w:rsidR="00DE4F11" w:rsidRPr="00BD5E14" w:rsidRDefault="00DE4F11" w:rsidP="00D041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Формируется наблюдательность.</w:t>
      </w:r>
    </w:p>
    <w:p w:rsidR="00DE4F11" w:rsidRPr="00BD5E14" w:rsidRDefault="00DE4F11" w:rsidP="00D041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Развивается чувство ответственности.</w:t>
      </w:r>
    </w:p>
    <w:p w:rsidR="00DE4F11" w:rsidRPr="00BD5E14" w:rsidRDefault="00DE4F11" w:rsidP="00D041C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Работа в группах, состоящих из слабых учеников, позволяет им стать активными уч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стниками, а не сторонними наблюдателями учебного процесса, как это часто бывает при фронтальной работе с целым классом. Такие ситуации способствуют повышению самооценки слабых учеников, их познавательного интереса.</w:t>
      </w:r>
    </w:p>
    <w:p w:rsidR="00DE4F11" w:rsidRPr="00BD5E14" w:rsidRDefault="00DE4F11" w:rsidP="006B1ACD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Сформулируем наиболее важные принципы приемов обучения детей самооцениванию и взаимооцениванию.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1. Если оценка взрослого предшествует детской, то ребенок либо некритично восприн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мает ее, либо отвергает. Обучение разумному оцениванию целесообразно начинать с с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мооценочного суждения ребенка.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2. Оценка не должна носить обобщающий характер. Ребенку сразу предлагается оцен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вать различные аспекты своих усилий или конкретные результаты работы своего одн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классника.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3. Самооценка и взаимооценка ребенка должна соотноситься с оценкой взрослого лишь тогда, когда есть объективные критерии оценки, равно обязательные и для учителя и для ученика.</w:t>
      </w:r>
    </w:p>
    <w:p w:rsidR="00DE4F11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4. Если оцениваются качества, не имеющие однозначных образцов-эталонов, каждый уч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ник имеет право на собственное мнение, а дело взрослого – знакомить детей с мнениями друг друга, уважая каждое, ничье не оспаривая и не навязывая им ни своего мнения, ни мнения большинства.</w:t>
      </w:r>
    </w:p>
    <w:p w:rsidR="00D85CC7" w:rsidRPr="00BD5E14" w:rsidRDefault="00DE4F11" w:rsidP="00D041CB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В заключение можно сказать, что </w:t>
      </w:r>
      <w:r w:rsidR="00A515D9" w:rsidRPr="00BD5E14">
        <w:rPr>
          <w:rFonts w:ascii="Times New Roman" w:eastAsia="Times New Roman" w:hAnsi="Times New Roman" w:cs="Times New Roman"/>
          <w:sz w:val="24"/>
          <w:szCs w:val="24"/>
        </w:rPr>
        <w:t>контрольно-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оценочная деятельность ученика способс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вует формированию его коммуникативных навыков, умения обосновывать свое решение, отстаивать свою точку зрения, развивает критическое мышление, приводит к повышению мотивации учебной деятельности.</w:t>
      </w:r>
    </w:p>
    <w:p w:rsidR="00D85CC7" w:rsidRPr="00BD5E14" w:rsidRDefault="00D85CC7" w:rsidP="00F47DC7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E14">
        <w:rPr>
          <w:rFonts w:ascii="Times New Roman" w:eastAsia="Times New Roman" w:hAnsi="Times New Roman" w:cs="Times New Roman"/>
          <w:sz w:val="24"/>
          <w:szCs w:val="24"/>
        </w:rPr>
        <w:t>В новой образовательной практике учителя очень важно не только констатирующее оц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нивание, которое является результирующим по итогам большой пройденной темы, целого периода обучения, но и формирующее оценивание. Формирующее оценивание подраз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мевает оценивание деятельности ученика на отдельно взятом уроке. В этом случае может быть оценена его активность, помощь учителю или своим одноклассникам и т.д. Форм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рующее оценивание не всегда выражается отметкой. Даже похвала, добрый взгляд или поддерживающий жест являются видами формирующего оценивания. Задача учителя – поддержать любой, даже маленький успех своего ученика. Сегодня учитель должен не только прекрасно знать свой предмет и освоить современны</w:t>
      </w:r>
      <w:r w:rsidR="00A515D9" w:rsidRPr="00BD5E14">
        <w:rPr>
          <w:rFonts w:ascii="Times New Roman" w:eastAsia="Times New Roman" w:hAnsi="Times New Roman" w:cs="Times New Roman"/>
          <w:sz w:val="24"/>
          <w:szCs w:val="24"/>
        </w:rPr>
        <w:t>е образовательные технол</w:t>
      </w:r>
      <w:r w:rsidR="00A515D9" w:rsidRPr="00BD5E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515D9" w:rsidRPr="00BD5E14">
        <w:rPr>
          <w:rFonts w:ascii="Times New Roman" w:eastAsia="Times New Roman" w:hAnsi="Times New Roman" w:cs="Times New Roman"/>
          <w:sz w:val="24"/>
          <w:szCs w:val="24"/>
        </w:rPr>
        <w:t>гии, но и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должен быть хорошим психологом, способным анализировать и понимать поведение ребёнка, оказать ему помощь и поддержку. </w:t>
      </w:r>
      <w:r w:rsidR="00A515D9" w:rsidRPr="00BD5E14">
        <w:rPr>
          <w:rFonts w:ascii="Times New Roman" w:eastAsia="Times New Roman" w:hAnsi="Times New Roman" w:cs="Times New Roman"/>
          <w:sz w:val="24"/>
          <w:szCs w:val="24"/>
        </w:rPr>
        <w:t xml:space="preserve">(Приложение). </w:t>
      </w:r>
      <w:r w:rsidRPr="00BD5E14">
        <w:rPr>
          <w:rFonts w:ascii="Times New Roman" w:eastAsia="Times New Roman" w:hAnsi="Times New Roman" w:cs="Times New Roman"/>
          <w:sz w:val="24"/>
          <w:szCs w:val="24"/>
        </w:rPr>
        <w:t>Учитель не тот, кто учит, учитель – тот, у кого учатся.</w:t>
      </w:r>
    </w:p>
    <w:p w:rsidR="00D85CC7" w:rsidRPr="00BD5E14" w:rsidRDefault="00E81827" w:rsidP="00E81827">
      <w:pPr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D85CC7" w:rsidRPr="00BD5E14" w:rsidRDefault="00D85CC7" w:rsidP="00D041CB">
      <w:pPr>
        <w:pStyle w:val="a4"/>
        <w:shd w:val="clear" w:color="auto" w:fill="FFFFFF"/>
        <w:spacing w:before="0" w:beforeAutospacing="0" w:after="270" w:afterAutospacing="0" w:line="270" w:lineRule="atLeast"/>
        <w:jc w:val="both"/>
        <w:textAlignment w:val="baseline"/>
      </w:pPr>
      <w:r w:rsidRPr="00BD5E14">
        <w:lastRenderedPageBreak/>
        <w:t>1.Федеральный Государственный Образовательный Стандарт начального общего образ</w:t>
      </w:r>
      <w:r w:rsidRPr="00BD5E14">
        <w:t>о</w:t>
      </w:r>
      <w:r w:rsidRPr="00BD5E14">
        <w:t>вания. Приказ Министерства образования и науки Российской Федерации от 06 октября 2009 г. № 373.</w:t>
      </w:r>
    </w:p>
    <w:p w:rsidR="00D85CC7" w:rsidRPr="00BD5E14" w:rsidRDefault="00DD66AC" w:rsidP="00D041CB">
      <w:pPr>
        <w:pStyle w:val="a4"/>
        <w:shd w:val="clear" w:color="auto" w:fill="FFFFFF"/>
        <w:spacing w:before="0" w:beforeAutospacing="0" w:after="270" w:afterAutospacing="0" w:line="270" w:lineRule="atLeast"/>
        <w:jc w:val="both"/>
        <w:textAlignment w:val="baseline"/>
      </w:pPr>
      <w:r w:rsidRPr="00BD5E14">
        <w:t>2.</w:t>
      </w:r>
      <w:r w:rsidR="00D85CC7" w:rsidRPr="00BD5E14">
        <w:t>М.Ю.Демидова, С.В.Иванов. Оценка достижения планируемых результатов. Москва «Просвещение» 2009.</w:t>
      </w:r>
    </w:p>
    <w:p w:rsidR="00D85CC7" w:rsidRPr="00BD5E14" w:rsidRDefault="009C289C" w:rsidP="00D041C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3</w:t>
      </w:r>
      <w:r w:rsidR="00DD66AC" w:rsidRPr="00BD5E14">
        <w:rPr>
          <w:rFonts w:ascii="Times New Roman" w:hAnsi="Times New Roman" w:cs="Times New Roman"/>
          <w:sz w:val="24"/>
          <w:szCs w:val="24"/>
        </w:rPr>
        <w:t>.</w:t>
      </w:r>
      <w:r w:rsidR="00D85CC7" w:rsidRPr="00BD5E14">
        <w:rPr>
          <w:rFonts w:ascii="Times New Roman" w:hAnsi="Times New Roman" w:cs="Times New Roman"/>
          <w:iCs/>
          <w:sz w:val="24"/>
          <w:szCs w:val="24"/>
        </w:rPr>
        <w:t>Н.В.Калинина, С.Ю.Прохорова, А.Я.Горбылева.</w:t>
      </w:r>
      <w:r w:rsidR="00D85CC7" w:rsidRPr="00BD5E14">
        <w:rPr>
          <w:rFonts w:ascii="Times New Roman" w:hAnsi="Times New Roman" w:cs="Times New Roman"/>
          <w:sz w:val="24"/>
          <w:szCs w:val="24"/>
        </w:rPr>
        <w:t> Методика оценки учебных достижений в начальной школе. – М.: Аркти</w:t>
      </w:r>
      <w:r w:rsidR="006F593A" w:rsidRPr="00BD5E14">
        <w:rPr>
          <w:rFonts w:ascii="Times New Roman" w:hAnsi="Times New Roman" w:cs="Times New Roman"/>
          <w:sz w:val="24"/>
          <w:szCs w:val="24"/>
        </w:rPr>
        <w:t>ка</w:t>
      </w:r>
      <w:r w:rsidR="00D85CC7" w:rsidRPr="00BD5E14">
        <w:rPr>
          <w:rFonts w:ascii="Times New Roman" w:hAnsi="Times New Roman" w:cs="Times New Roman"/>
          <w:sz w:val="24"/>
          <w:szCs w:val="24"/>
        </w:rPr>
        <w:t>. 2006.</w:t>
      </w:r>
    </w:p>
    <w:p w:rsidR="00D85CC7" w:rsidRPr="00BD5E14" w:rsidRDefault="009C289C" w:rsidP="00D041C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4</w:t>
      </w:r>
      <w:r w:rsidR="00DD66AC" w:rsidRPr="00BD5E14">
        <w:rPr>
          <w:rFonts w:ascii="Times New Roman" w:hAnsi="Times New Roman" w:cs="Times New Roman"/>
          <w:sz w:val="24"/>
          <w:szCs w:val="24"/>
        </w:rPr>
        <w:t>.</w:t>
      </w:r>
      <w:r w:rsidR="00D85CC7" w:rsidRPr="00BD5E14">
        <w:rPr>
          <w:rFonts w:ascii="Times New Roman" w:hAnsi="Times New Roman" w:cs="Times New Roman"/>
          <w:sz w:val="24"/>
          <w:szCs w:val="24"/>
        </w:rPr>
        <w:t>Камаева Е.В. Оценочная деятельность на у</w:t>
      </w:r>
      <w:r w:rsidR="006F593A" w:rsidRPr="00BD5E14">
        <w:rPr>
          <w:rFonts w:ascii="Times New Roman" w:hAnsi="Times New Roman" w:cs="Times New Roman"/>
          <w:sz w:val="24"/>
          <w:szCs w:val="24"/>
        </w:rPr>
        <w:t>роке// Школьные технологии, 2010</w:t>
      </w:r>
      <w:r w:rsidR="00D85CC7" w:rsidRPr="00BD5E14">
        <w:rPr>
          <w:rFonts w:ascii="Times New Roman" w:hAnsi="Times New Roman" w:cs="Times New Roman"/>
          <w:sz w:val="24"/>
          <w:szCs w:val="24"/>
        </w:rPr>
        <w:t>, №4</w:t>
      </w:r>
    </w:p>
    <w:p w:rsidR="00D85CC7" w:rsidRPr="00BD5E14" w:rsidRDefault="009C289C" w:rsidP="00D041C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5</w:t>
      </w:r>
      <w:r w:rsidR="00D85CC7" w:rsidRPr="00BD5E14">
        <w:rPr>
          <w:rFonts w:ascii="Times New Roman" w:hAnsi="Times New Roman" w:cs="Times New Roman"/>
          <w:sz w:val="24"/>
          <w:szCs w:val="24"/>
        </w:rPr>
        <w:t>. Ксензова Г.Ю. Оценочна</w:t>
      </w:r>
      <w:r w:rsidR="006F593A" w:rsidRPr="00BD5E14">
        <w:rPr>
          <w:rFonts w:ascii="Times New Roman" w:hAnsi="Times New Roman" w:cs="Times New Roman"/>
          <w:sz w:val="24"/>
          <w:szCs w:val="24"/>
        </w:rPr>
        <w:t>я деятельность учителя. М., 2011</w:t>
      </w:r>
    </w:p>
    <w:p w:rsidR="00F47DC7" w:rsidRPr="00BD5E14" w:rsidRDefault="00E81827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E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</w:p>
    <w:p w:rsidR="00F47DC7" w:rsidRPr="00BD5E14" w:rsidRDefault="00F47DC7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47DC7" w:rsidRPr="00BD5E14" w:rsidRDefault="00F47DC7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47DC7" w:rsidRPr="00BD5E14" w:rsidRDefault="00F47DC7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47DC7" w:rsidRDefault="00F47DC7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5E14" w:rsidRDefault="00BD5E14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5E14" w:rsidRDefault="00BD5E14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5E14" w:rsidRDefault="00BD5E14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5E14" w:rsidRDefault="00BD5E14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5E14" w:rsidRDefault="00BD5E14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5E14" w:rsidRDefault="00BD5E14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5E14" w:rsidRDefault="00BD5E14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5E14" w:rsidRDefault="00BD5E14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5E14" w:rsidRDefault="00BD5E14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5E14" w:rsidRDefault="00BD5E14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5E14" w:rsidRDefault="00BD5E14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5E14" w:rsidRDefault="00BD5E14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5E14" w:rsidRDefault="00BD5E14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5E14" w:rsidRPr="00BD5E14" w:rsidRDefault="00BD5E14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47DC7" w:rsidRPr="00BD5E14" w:rsidRDefault="00F47DC7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12D3" w:rsidRDefault="00F47DC7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E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="00BD5E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</w:p>
    <w:p w:rsidR="00AD12D3" w:rsidRDefault="00AD12D3" w:rsidP="00D041CB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94A6C" w:rsidRPr="00BD5E14" w:rsidRDefault="00BD5E14" w:rsidP="00D041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</w:t>
      </w:r>
      <w:r w:rsidR="00F47DC7" w:rsidRPr="00BD5E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94A6C" w:rsidRPr="00BD5E1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194A6C" w:rsidRPr="00BD5E14" w:rsidRDefault="00194A6C" w:rsidP="00D041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E14">
        <w:rPr>
          <w:rFonts w:ascii="Times New Roman" w:hAnsi="Times New Roman" w:cs="Times New Roman"/>
          <w:b/>
          <w:sz w:val="24"/>
          <w:szCs w:val="24"/>
        </w:rPr>
        <w:t>Анкета для учащихся</w:t>
      </w:r>
    </w:p>
    <w:p w:rsidR="00194A6C" w:rsidRPr="00BD5E14" w:rsidRDefault="00194A6C" w:rsidP="00D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« Умеете ли Вы учиться?»</w:t>
      </w:r>
    </w:p>
    <w:p w:rsidR="00194A6C" w:rsidRPr="00BD5E14" w:rsidRDefault="00E81827" w:rsidP="00D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     Вам</w:t>
      </w:r>
      <w:r w:rsidR="00194A6C" w:rsidRPr="00BD5E14">
        <w:rPr>
          <w:rFonts w:ascii="Times New Roman" w:hAnsi="Times New Roman" w:cs="Times New Roman"/>
          <w:sz w:val="24"/>
          <w:szCs w:val="24"/>
        </w:rPr>
        <w:t xml:space="preserve"> предлагается самостоятельно оценить, насколько хорошо Вы овладели различн</w:t>
      </w:r>
      <w:r w:rsidR="00194A6C" w:rsidRPr="00BD5E14">
        <w:rPr>
          <w:rFonts w:ascii="Times New Roman" w:hAnsi="Times New Roman" w:cs="Times New Roman"/>
          <w:sz w:val="24"/>
          <w:szCs w:val="24"/>
        </w:rPr>
        <w:t>ы</w:t>
      </w:r>
      <w:r w:rsidR="00194A6C" w:rsidRPr="00BD5E14">
        <w:rPr>
          <w:rFonts w:ascii="Times New Roman" w:hAnsi="Times New Roman" w:cs="Times New Roman"/>
          <w:sz w:val="24"/>
          <w:szCs w:val="24"/>
        </w:rPr>
        <w:t>ми учебными умениями</w:t>
      </w:r>
      <w:r w:rsidRPr="00BD5E14">
        <w:rPr>
          <w:rFonts w:ascii="Times New Roman" w:hAnsi="Times New Roman" w:cs="Times New Roman"/>
          <w:sz w:val="24"/>
          <w:szCs w:val="24"/>
        </w:rPr>
        <w:t xml:space="preserve">. Определите степень овладения </w:t>
      </w:r>
      <w:r w:rsidR="00194A6C" w:rsidRPr="00BD5E14">
        <w:rPr>
          <w:rFonts w:ascii="Times New Roman" w:hAnsi="Times New Roman" w:cs="Times New Roman"/>
          <w:sz w:val="24"/>
          <w:szCs w:val="24"/>
        </w:rPr>
        <w:t>каждым из указанных умений. В последней графе укажите предметы, на которых вы приобрели заявленные умения.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1"/>
        <w:gridCol w:w="992"/>
        <w:gridCol w:w="1134"/>
        <w:gridCol w:w="993"/>
        <w:gridCol w:w="1559"/>
      </w:tblGrid>
      <w:tr w:rsidR="00194A6C" w:rsidRPr="00BD5E14" w:rsidTr="00786DC2">
        <w:tc>
          <w:tcPr>
            <w:tcW w:w="567" w:type="dxa"/>
            <w:vMerge w:val="restart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119" w:type="dxa"/>
            <w:gridSpan w:val="3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Уровни овладения</w:t>
            </w:r>
          </w:p>
        </w:tc>
        <w:tc>
          <w:tcPr>
            <w:tcW w:w="1559" w:type="dxa"/>
            <w:vMerge w:val="restart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194A6C" w:rsidRPr="00BD5E14" w:rsidTr="00786DC2">
        <w:trPr>
          <w:trHeight w:val="596"/>
        </w:trPr>
        <w:tc>
          <w:tcPr>
            <w:tcW w:w="567" w:type="dxa"/>
            <w:vMerge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1134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частич-но</w:t>
            </w:r>
          </w:p>
        </w:tc>
        <w:tc>
          <w:tcPr>
            <w:tcW w:w="99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не вл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дею</w:t>
            </w:r>
          </w:p>
        </w:tc>
        <w:tc>
          <w:tcPr>
            <w:tcW w:w="1559" w:type="dxa"/>
            <w:vMerge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6C" w:rsidRPr="00BD5E14" w:rsidTr="00786DC2">
        <w:tc>
          <w:tcPr>
            <w:tcW w:w="567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Принимать или намечать учебную задачу, ее конечную цель</w:t>
            </w:r>
          </w:p>
        </w:tc>
        <w:tc>
          <w:tcPr>
            <w:tcW w:w="992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6C" w:rsidRPr="00BD5E14" w:rsidTr="00786DC2">
        <w:tc>
          <w:tcPr>
            <w:tcW w:w="567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Прогнозировать результаты работы</w:t>
            </w:r>
          </w:p>
        </w:tc>
        <w:tc>
          <w:tcPr>
            <w:tcW w:w="992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6C" w:rsidRPr="00BD5E14" w:rsidTr="00786DC2">
        <w:tc>
          <w:tcPr>
            <w:tcW w:w="567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Готовить рабочее место в соответс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вии с заданием</w:t>
            </w:r>
          </w:p>
        </w:tc>
        <w:tc>
          <w:tcPr>
            <w:tcW w:w="992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6C" w:rsidRPr="00BD5E14" w:rsidTr="00786DC2">
        <w:tc>
          <w:tcPr>
            <w:tcW w:w="567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Планировать порядок выполнения задания</w:t>
            </w:r>
          </w:p>
        </w:tc>
        <w:tc>
          <w:tcPr>
            <w:tcW w:w="992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6C" w:rsidRPr="00BD5E14" w:rsidTr="00786DC2">
        <w:tc>
          <w:tcPr>
            <w:tcW w:w="567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Выбирать рациональный путь в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полнения задания</w:t>
            </w:r>
          </w:p>
        </w:tc>
        <w:tc>
          <w:tcPr>
            <w:tcW w:w="992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6C" w:rsidRPr="00BD5E14" w:rsidTr="00786DC2">
        <w:tc>
          <w:tcPr>
            <w:tcW w:w="567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 и сам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оценку свое работы</w:t>
            </w:r>
          </w:p>
        </w:tc>
        <w:tc>
          <w:tcPr>
            <w:tcW w:w="992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6C" w:rsidRPr="00BD5E14" w:rsidTr="00786DC2">
        <w:tc>
          <w:tcPr>
            <w:tcW w:w="567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Руководить работой группы или ко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лектива</w:t>
            </w:r>
          </w:p>
        </w:tc>
        <w:tc>
          <w:tcPr>
            <w:tcW w:w="992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6C" w:rsidRPr="00BD5E14" w:rsidTr="00786DC2">
        <w:tc>
          <w:tcPr>
            <w:tcW w:w="567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Умение высказываться устно в виде: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- пересказа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- рассказа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-характеристики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- сообщения или доклада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 xml:space="preserve">- - оценки ответа товарища </w:t>
            </w:r>
          </w:p>
        </w:tc>
        <w:tc>
          <w:tcPr>
            <w:tcW w:w="992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6C" w:rsidRPr="00BD5E14" w:rsidTr="00786DC2">
        <w:tc>
          <w:tcPr>
            <w:tcW w:w="567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Умение участвовать в учебном ди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логе</w:t>
            </w:r>
          </w:p>
        </w:tc>
        <w:tc>
          <w:tcPr>
            <w:tcW w:w="992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6C" w:rsidRPr="00BD5E14" w:rsidTr="00786DC2">
        <w:tc>
          <w:tcPr>
            <w:tcW w:w="567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Умение включаться в коллективное обсуждение проблемы</w:t>
            </w:r>
          </w:p>
        </w:tc>
        <w:tc>
          <w:tcPr>
            <w:tcW w:w="992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6C" w:rsidRPr="00BD5E14" w:rsidTr="00786DC2">
        <w:tc>
          <w:tcPr>
            <w:tcW w:w="567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учебником: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- понимать и пересказывать содерж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ние статьи учебника (после объясн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ния учителя)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нужную информацию в учебнике 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( по ранее изученному материалу)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- самостоятельно прорабатывать пункт или параграф учебника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- выделять главное в тексте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иллюстрати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ным и справочным материалом уче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- составить план пункта или парагр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фа учебника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- представить основное содержание текста в виде тезисов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- составлять вопросы по тексту</w:t>
            </w:r>
          </w:p>
        </w:tc>
        <w:tc>
          <w:tcPr>
            <w:tcW w:w="992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6C" w:rsidRPr="00BD5E14" w:rsidTr="00786DC2">
        <w:tc>
          <w:tcPr>
            <w:tcW w:w="567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1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со справочной и дополн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тельной литературой</w:t>
            </w:r>
          </w:p>
        </w:tc>
        <w:tc>
          <w:tcPr>
            <w:tcW w:w="992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6C" w:rsidRPr="00BD5E14" w:rsidTr="00786DC2">
        <w:tc>
          <w:tcPr>
            <w:tcW w:w="567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 xml:space="preserve"> Усваивать информацию со слов уч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2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6C" w:rsidRPr="00BD5E14" w:rsidTr="00786DC2">
        <w:tc>
          <w:tcPr>
            <w:tcW w:w="567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Усваивать информацию с помощью технических средств: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- - аудиозаписи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- видеофильма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- компьютерных программ</w:t>
            </w:r>
          </w:p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A6C" w:rsidRPr="00BD5E14" w:rsidRDefault="00194A6C" w:rsidP="00D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6C" w:rsidRPr="00BD5E14" w:rsidRDefault="00194A6C" w:rsidP="00D041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E14">
        <w:rPr>
          <w:rFonts w:ascii="Times New Roman" w:hAnsi="Times New Roman" w:cs="Times New Roman"/>
          <w:b/>
          <w:sz w:val="24"/>
          <w:szCs w:val="24"/>
        </w:rPr>
        <w:t>Методика обработки анкеты.</w:t>
      </w:r>
    </w:p>
    <w:p w:rsidR="00194A6C" w:rsidRPr="00BD5E14" w:rsidRDefault="00194A6C" w:rsidP="00D041CB">
      <w:pPr>
        <w:tabs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E14">
        <w:rPr>
          <w:rFonts w:ascii="Times New Roman" w:hAnsi="Times New Roman" w:cs="Times New Roman"/>
          <w:b/>
          <w:sz w:val="24"/>
          <w:szCs w:val="24"/>
        </w:rPr>
        <w:tab/>
      </w:r>
    </w:p>
    <w:p w:rsidR="00194A6C" w:rsidRPr="00BD5E14" w:rsidRDefault="00194A6C" w:rsidP="00D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 xml:space="preserve">Уровни овладения различными видами ОУУН оцениваются в баллах: </w:t>
      </w:r>
    </w:p>
    <w:p w:rsidR="00194A6C" w:rsidRPr="00BD5E14" w:rsidRDefault="00194A6C" w:rsidP="00D041CB">
      <w:pPr>
        <w:spacing w:after="0" w:line="24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полностью-2 балла</w:t>
      </w:r>
    </w:p>
    <w:p w:rsidR="00194A6C" w:rsidRPr="00BD5E14" w:rsidRDefault="00194A6C" w:rsidP="00D041CB">
      <w:pPr>
        <w:spacing w:after="0" w:line="24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частично- 1 балл</w:t>
      </w:r>
    </w:p>
    <w:p w:rsidR="00194A6C" w:rsidRPr="00BD5E14" w:rsidRDefault="00194A6C" w:rsidP="00D041CB">
      <w:pPr>
        <w:spacing w:after="0" w:line="24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не владею-0 баллов</w:t>
      </w:r>
    </w:p>
    <w:p w:rsidR="00194A6C" w:rsidRPr="00BD5E14" w:rsidRDefault="00194A6C" w:rsidP="00D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Число баллов для ученика подсчитывается в соответствии с группами ОУУН:</w:t>
      </w:r>
    </w:p>
    <w:p w:rsidR="00194A6C" w:rsidRPr="00BD5E14" w:rsidRDefault="00194A6C" w:rsidP="00D041CB">
      <w:pPr>
        <w:spacing w:after="0" w:line="24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учебно- организационные умения-ответы на вопросы 1-7;</w:t>
      </w:r>
    </w:p>
    <w:p w:rsidR="00194A6C" w:rsidRPr="00BD5E14" w:rsidRDefault="00194A6C" w:rsidP="00D041CB">
      <w:pPr>
        <w:spacing w:after="0" w:line="24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учебно – коммуникативные –ответы на вопросы 8-10</w:t>
      </w:r>
    </w:p>
    <w:p w:rsidR="00194A6C" w:rsidRPr="00BD5E14" w:rsidRDefault="00194A6C" w:rsidP="00D041CB">
      <w:pPr>
        <w:spacing w:after="0" w:line="24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учебно – информационные – ответы на вопросы 11-14.</w:t>
      </w:r>
    </w:p>
    <w:p w:rsidR="00194A6C" w:rsidRPr="00BD5E14" w:rsidRDefault="00194A6C" w:rsidP="00D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Результаты анкетирования вносятся в свободную ведомость по форме, представленной в таблице: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2065"/>
        <w:gridCol w:w="1803"/>
        <w:gridCol w:w="1960"/>
        <w:gridCol w:w="2031"/>
        <w:gridCol w:w="961"/>
      </w:tblGrid>
      <w:tr w:rsidR="00194A6C" w:rsidRPr="00BD5E14" w:rsidTr="00E81827">
        <w:tc>
          <w:tcPr>
            <w:tcW w:w="536" w:type="dxa"/>
            <w:vMerge w:val="restart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755" w:type="dxa"/>
            <w:gridSpan w:val="4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Умения</w:t>
            </w:r>
          </w:p>
        </w:tc>
      </w:tr>
      <w:tr w:rsidR="00194A6C" w:rsidRPr="00BD5E14" w:rsidTr="00E81827">
        <w:tc>
          <w:tcPr>
            <w:tcW w:w="536" w:type="dxa"/>
            <w:vMerge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Учебно-орга-низационные</w:t>
            </w:r>
          </w:p>
        </w:tc>
        <w:tc>
          <w:tcPr>
            <w:tcW w:w="1960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Учебно-ком-муникативные</w:t>
            </w:r>
          </w:p>
        </w:tc>
        <w:tc>
          <w:tcPr>
            <w:tcW w:w="203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Учебно-ин-формационные</w:t>
            </w:r>
          </w:p>
        </w:tc>
        <w:tc>
          <w:tcPr>
            <w:tcW w:w="96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94A6C" w:rsidRPr="00BD5E14" w:rsidTr="00E81827">
        <w:tc>
          <w:tcPr>
            <w:tcW w:w="536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94A6C" w:rsidRPr="00BD5E14" w:rsidRDefault="00194A6C" w:rsidP="00D041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A6C" w:rsidRPr="00BD5E14" w:rsidRDefault="00194A6C" w:rsidP="00D04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E14">
        <w:rPr>
          <w:rFonts w:ascii="Times New Roman" w:hAnsi="Times New Roman" w:cs="Times New Roman"/>
          <w:sz w:val="24"/>
          <w:szCs w:val="24"/>
        </w:rPr>
        <w:t>Для  класса вычисляется средний балл, который может использоваться для выявления д</w:t>
      </w:r>
      <w:r w:rsidRPr="00BD5E14">
        <w:rPr>
          <w:rFonts w:ascii="Times New Roman" w:hAnsi="Times New Roman" w:cs="Times New Roman"/>
          <w:sz w:val="24"/>
          <w:szCs w:val="24"/>
        </w:rPr>
        <w:t>и</w:t>
      </w:r>
      <w:r w:rsidRPr="00BD5E14">
        <w:rPr>
          <w:rFonts w:ascii="Times New Roman" w:hAnsi="Times New Roman" w:cs="Times New Roman"/>
          <w:sz w:val="24"/>
          <w:szCs w:val="24"/>
        </w:rPr>
        <w:t>намики развития обучающихся в течение года или нескольких лет.</w:t>
      </w:r>
    </w:p>
    <w:sectPr w:rsidR="00194A6C" w:rsidRPr="00BD5E14" w:rsidSect="004411D9">
      <w:headerReference w:type="default" r:id="rId8"/>
      <w:footerReference w:type="default" r:id="rId9"/>
      <w:type w:val="continuous"/>
      <w:pgSz w:w="11906" w:h="16838" w:code="9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89F" w:rsidRDefault="0028089F" w:rsidP="002F2545">
      <w:pPr>
        <w:spacing w:after="0" w:line="240" w:lineRule="auto"/>
      </w:pPr>
      <w:r>
        <w:separator/>
      </w:r>
    </w:p>
  </w:endnote>
  <w:endnote w:type="continuationSeparator" w:id="1">
    <w:p w:rsidR="0028089F" w:rsidRDefault="0028089F" w:rsidP="002F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0287"/>
      <w:docPartObj>
        <w:docPartGallery w:val="Page Numbers (Bottom of Page)"/>
        <w:docPartUnique/>
      </w:docPartObj>
    </w:sdtPr>
    <w:sdtContent>
      <w:p w:rsidR="000A20F5" w:rsidRDefault="003040D1">
        <w:pPr>
          <w:pStyle w:val="a8"/>
          <w:jc w:val="center"/>
        </w:pPr>
        <w:fldSimple w:instr=" PAGE   \* MERGEFORMAT ">
          <w:r w:rsidR="00AD12D3">
            <w:rPr>
              <w:noProof/>
            </w:rPr>
            <w:t>15</w:t>
          </w:r>
        </w:fldSimple>
      </w:p>
    </w:sdtContent>
  </w:sdt>
  <w:p w:rsidR="000A20F5" w:rsidRDefault="000A20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89F" w:rsidRDefault="0028089F" w:rsidP="002F2545">
      <w:pPr>
        <w:spacing w:after="0" w:line="240" w:lineRule="auto"/>
      </w:pPr>
      <w:r>
        <w:separator/>
      </w:r>
    </w:p>
  </w:footnote>
  <w:footnote w:type="continuationSeparator" w:id="1">
    <w:p w:rsidR="0028089F" w:rsidRDefault="0028089F" w:rsidP="002F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0F5" w:rsidRDefault="000A20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9E0"/>
    <w:multiLevelType w:val="hybridMultilevel"/>
    <w:tmpl w:val="69A0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021E8"/>
    <w:multiLevelType w:val="hybridMultilevel"/>
    <w:tmpl w:val="1250D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239A"/>
    <w:multiLevelType w:val="hybridMultilevel"/>
    <w:tmpl w:val="16BEEC18"/>
    <w:lvl w:ilvl="0" w:tplc="0756D75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AA8F7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7066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FEAF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AEBD2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8A22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68D5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E01C4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9683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A493458"/>
    <w:multiLevelType w:val="hybridMultilevel"/>
    <w:tmpl w:val="8816305E"/>
    <w:lvl w:ilvl="0" w:tplc="07104B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817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F41A1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D22A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7822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0E71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0F1C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A8EB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9422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FA54DEF"/>
    <w:multiLevelType w:val="multilevel"/>
    <w:tmpl w:val="999C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F0AB9"/>
    <w:multiLevelType w:val="hybridMultilevel"/>
    <w:tmpl w:val="2E56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B18F7"/>
    <w:multiLevelType w:val="hybridMultilevel"/>
    <w:tmpl w:val="D5D00B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615FFA"/>
    <w:multiLevelType w:val="hybridMultilevel"/>
    <w:tmpl w:val="51F6AFDE"/>
    <w:lvl w:ilvl="0" w:tplc="67244CD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8">
    <w:nsid w:val="200B7E3A"/>
    <w:multiLevelType w:val="multilevel"/>
    <w:tmpl w:val="B2E8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23B55"/>
    <w:multiLevelType w:val="hybridMultilevel"/>
    <w:tmpl w:val="B6D47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4535B"/>
    <w:multiLevelType w:val="hybridMultilevel"/>
    <w:tmpl w:val="156413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CA77A4"/>
    <w:multiLevelType w:val="hybridMultilevel"/>
    <w:tmpl w:val="43D224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784734"/>
    <w:multiLevelType w:val="hybridMultilevel"/>
    <w:tmpl w:val="9530FA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8D66A4"/>
    <w:multiLevelType w:val="multilevel"/>
    <w:tmpl w:val="D982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501F8"/>
    <w:multiLevelType w:val="hybridMultilevel"/>
    <w:tmpl w:val="5502A39E"/>
    <w:lvl w:ilvl="0" w:tplc="747AD65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CE82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501B1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9612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8669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1034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24BC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A22F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E2BD7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F18613A"/>
    <w:multiLevelType w:val="hybridMultilevel"/>
    <w:tmpl w:val="6180CAEA"/>
    <w:lvl w:ilvl="0" w:tplc="1930AE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04D1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EC31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205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5678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E02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EE3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CDF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8D7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D412633"/>
    <w:multiLevelType w:val="hybridMultilevel"/>
    <w:tmpl w:val="FF56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210649"/>
    <w:multiLevelType w:val="hybridMultilevel"/>
    <w:tmpl w:val="7016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21994"/>
    <w:multiLevelType w:val="hybridMultilevel"/>
    <w:tmpl w:val="EAD0E188"/>
    <w:lvl w:ilvl="0" w:tplc="010A4FC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5B04419"/>
    <w:multiLevelType w:val="hybridMultilevel"/>
    <w:tmpl w:val="75B64290"/>
    <w:lvl w:ilvl="0" w:tplc="24E262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AA1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04A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C38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FA27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2838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839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C2DC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EE7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1F4E62"/>
    <w:multiLevelType w:val="hybridMultilevel"/>
    <w:tmpl w:val="A602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431C4"/>
    <w:multiLevelType w:val="hybridMultilevel"/>
    <w:tmpl w:val="C81EDF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A421E2"/>
    <w:multiLevelType w:val="multilevel"/>
    <w:tmpl w:val="1C48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0F24EC"/>
    <w:multiLevelType w:val="hybridMultilevel"/>
    <w:tmpl w:val="3F1C8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9412A"/>
    <w:multiLevelType w:val="multilevel"/>
    <w:tmpl w:val="67F2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575747"/>
    <w:multiLevelType w:val="hybridMultilevel"/>
    <w:tmpl w:val="FED4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C84D30"/>
    <w:multiLevelType w:val="hybridMultilevel"/>
    <w:tmpl w:val="0DD03D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023DB3"/>
    <w:multiLevelType w:val="hybridMultilevel"/>
    <w:tmpl w:val="8272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24085"/>
    <w:multiLevelType w:val="hybridMultilevel"/>
    <w:tmpl w:val="12BC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0674A5"/>
    <w:multiLevelType w:val="multilevel"/>
    <w:tmpl w:val="5F6A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281786"/>
    <w:multiLevelType w:val="hybridMultilevel"/>
    <w:tmpl w:val="9A0AF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C374C0"/>
    <w:multiLevelType w:val="hybridMultilevel"/>
    <w:tmpl w:val="509288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E42A1A"/>
    <w:multiLevelType w:val="hybridMultilevel"/>
    <w:tmpl w:val="7016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5"/>
  </w:num>
  <w:num w:numId="7">
    <w:abstractNumId w:val="16"/>
  </w:num>
  <w:num w:numId="8">
    <w:abstractNumId w:val="23"/>
  </w:num>
  <w:num w:numId="9">
    <w:abstractNumId w:val="1"/>
  </w:num>
  <w:num w:numId="10">
    <w:abstractNumId w:val="0"/>
  </w:num>
  <w:num w:numId="11">
    <w:abstractNumId w:val="4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26"/>
  </w:num>
  <w:num w:numId="19">
    <w:abstractNumId w:val="29"/>
  </w:num>
  <w:num w:numId="20">
    <w:abstractNumId w:val="6"/>
  </w:num>
  <w:num w:numId="21">
    <w:abstractNumId w:val="12"/>
  </w:num>
  <w:num w:numId="22">
    <w:abstractNumId w:val="21"/>
  </w:num>
  <w:num w:numId="23">
    <w:abstractNumId w:val="30"/>
  </w:num>
  <w:num w:numId="24">
    <w:abstractNumId w:val="32"/>
  </w:num>
  <w:num w:numId="25">
    <w:abstractNumId w:val="11"/>
  </w:num>
  <w:num w:numId="26">
    <w:abstractNumId w:val="27"/>
  </w:num>
  <w:num w:numId="27">
    <w:abstractNumId w:val="10"/>
  </w:num>
  <w:num w:numId="28">
    <w:abstractNumId w:val="25"/>
  </w:num>
  <w:num w:numId="29">
    <w:abstractNumId w:val="3"/>
  </w:num>
  <w:num w:numId="30">
    <w:abstractNumId w:val="2"/>
  </w:num>
  <w:num w:numId="31">
    <w:abstractNumId w:val="15"/>
  </w:num>
  <w:num w:numId="32">
    <w:abstractNumId w:val="14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2EB0"/>
    <w:rsid w:val="00031FF4"/>
    <w:rsid w:val="000701EA"/>
    <w:rsid w:val="000A20F5"/>
    <w:rsid w:val="000A28DF"/>
    <w:rsid w:val="000A3834"/>
    <w:rsid w:val="0015200E"/>
    <w:rsid w:val="001600BB"/>
    <w:rsid w:val="00167B46"/>
    <w:rsid w:val="00194A6C"/>
    <w:rsid w:val="0020753A"/>
    <w:rsid w:val="00214783"/>
    <w:rsid w:val="002453F3"/>
    <w:rsid w:val="002618C7"/>
    <w:rsid w:val="00262A8F"/>
    <w:rsid w:val="0028089F"/>
    <w:rsid w:val="00283655"/>
    <w:rsid w:val="002C33B8"/>
    <w:rsid w:val="002D4332"/>
    <w:rsid w:val="002D4F3F"/>
    <w:rsid w:val="002F2545"/>
    <w:rsid w:val="003040D1"/>
    <w:rsid w:val="00310EEE"/>
    <w:rsid w:val="00315281"/>
    <w:rsid w:val="00330D4A"/>
    <w:rsid w:val="003B513E"/>
    <w:rsid w:val="003D6F52"/>
    <w:rsid w:val="003F58E9"/>
    <w:rsid w:val="004003B6"/>
    <w:rsid w:val="004411D9"/>
    <w:rsid w:val="00491CCA"/>
    <w:rsid w:val="004D3477"/>
    <w:rsid w:val="004F7B84"/>
    <w:rsid w:val="00555FEB"/>
    <w:rsid w:val="00576376"/>
    <w:rsid w:val="00582A06"/>
    <w:rsid w:val="005B026E"/>
    <w:rsid w:val="005D0C16"/>
    <w:rsid w:val="005E21B2"/>
    <w:rsid w:val="005F7E1B"/>
    <w:rsid w:val="00684D25"/>
    <w:rsid w:val="006B1ACD"/>
    <w:rsid w:val="006E5ED7"/>
    <w:rsid w:val="006E6949"/>
    <w:rsid w:val="006F26EF"/>
    <w:rsid w:val="006F593A"/>
    <w:rsid w:val="00772CC0"/>
    <w:rsid w:val="00786DC2"/>
    <w:rsid w:val="007B7B24"/>
    <w:rsid w:val="00802122"/>
    <w:rsid w:val="00811A61"/>
    <w:rsid w:val="008446EA"/>
    <w:rsid w:val="00854A11"/>
    <w:rsid w:val="00912293"/>
    <w:rsid w:val="009B3AF4"/>
    <w:rsid w:val="009B487B"/>
    <w:rsid w:val="009C289C"/>
    <w:rsid w:val="009C6311"/>
    <w:rsid w:val="00A12232"/>
    <w:rsid w:val="00A247B2"/>
    <w:rsid w:val="00A45F5F"/>
    <w:rsid w:val="00A515D9"/>
    <w:rsid w:val="00A54FCE"/>
    <w:rsid w:val="00A56B5E"/>
    <w:rsid w:val="00AC2EC0"/>
    <w:rsid w:val="00AD12D3"/>
    <w:rsid w:val="00AE2EE0"/>
    <w:rsid w:val="00B107B7"/>
    <w:rsid w:val="00B66E12"/>
    <w:rsid w:val="00B75BBC"/>
    <w:rsid w:val="00BB63D8"/>
    <w:rsid w:val="00BD5E14"/>
    <w:rsid w:val="00BE06A2"/>
    <w:rsid w:val="00BF7F20"/>
    <w:rsid w:val="00C32EB0"/>
    <w:rsid w:val="00C3315F"/>
    <w:rsid w:val="00C84EFB"/>
    <w:rsid w:val="00CD5F39"/>
    <w:rsid w:val="00CF27F6"/>
    <w:rsid w:val="00CF40E3"/>
    <w:rsid w:val="00D041CB"/>
    <w:rsid w:val="00D75E9D"/>
    <w:rsid w:val="00D85CC7"/>
    <w:rsid w:val="00DD66AC"/>
    <w:rsid w:val="00DD6BE7"/>
    <w:rsid w:val="00DE4F11"/>
    <w:rsid w:val="00E6107C"/>
    <w:rsid w:val="00E669B3"/>
    <w:rsid w:val="00E74CC5"/>
    <w:rsid w:val="00E81827"/>
    <w:rsid w:val="00E95F26"/>
    <w:rsid w:val="00EA6994"/>
    <w:rsid w:val="00EB1973"/>
    <w:rsid w:val="00EC444E"/>
    <w:rsid w:val="00EF715A"/>
    <w:rsid w:val="00F267D3"/>
    <w:rsid w:val="00F47DC7"/>
    <w:rsid w:val="00F52A30"/>
    <w:rsid w:val="00F96ADA"/>
    <w:rsid w:val="00FC2C52"/>
    <w:rsid w:val="00FC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8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E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E4F11"/>
  </w:style>
  <w:style w:type="character" w:customStyle="1" w:styleId="c9">
    <w:name w:val="c9"/>
    <w:basedOn w:val="a0"/>
    <w:rsid w:val="00DE4F11"/>
  </w:style>
  <w:style w:type="character" w:customStyle="1" w:styleId="c11">
    <w:name w:val="c11"/>
    <w:basedOn w:val="a0"/>
    <w:rsid w:val="00DE4F11"/>
  </w:style>
  <w:style w:type="character" w:styleId="a5">
    <w:name w:val="Hyperlink"/>
    <w:basedOn w:val="a0"/>
    <w:uiPriority w:val="99"/>
    <w:semiHidden/>
    <w:unhideWhenUsed/>
    <w:rsid w:val="00DE4F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545"/>
  </w:style>
  <w:style w:type="paragraph" w:styleId="a8">
    <w:name w:val="footer"/>
    <w:basedOn w:val="a"/>
    <w:link w:val="a9"/>
    <w:uiPriority w:val="99"/>
    <w:unhideWhenUsed/>
    <w:rsid w:val="002F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9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5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9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1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375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37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26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95D4-7E15-451E-9CF9-AFF7D942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24</Pages>
  <Words>9369</Words>
  <Characters>53406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</vt:lpstr>
    </vt:vector>
  </TitlesOfParts>
  <Company>luga</Company>
  <LinksUpToDate>false</LinksUpToDate>
  <CharactersWithSpaces>62650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</dc:title>
  <dc:subject>Инновационный подход к организации контрольно-оценочной деятельности</dc:subject>
  <dc:creator>luga, НАДЕЖДА</dc:creator>
  <cp:keywords/>
  <dc:description/>
  <cp:lastModifiedBy>luga</cp:lastModifiedBy>
  <cp:revision>25</cp:revision>
  <cp:lastPrinted>2017-02-04T16:08:00Z</cp:lastPrinted>
  <dcterms:created xsi:type="dcterms:W3CDTF">2017-02-01T14:43:00Z</dcterms:created>
  <dcterms:modified xsi:type="dcterms:W3CDTF">2017-02-24T13:10:00Z</dcterms:modified>
</cp:coreProperties>
</file>