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29" w:rsidRPr="00895129" w:rsidRDefault="006E73B9" w:rsidP="00895129">
      <w:pPr>
        <w:spacing w:line="360" w:lineRule="auto"/>
        <w:jc w:val="center"/>
        <w:rPr>
          <w:rFonts w:ascii="Times New Roman" w:hAnsi="Times New Roman" w:cs="Times New Roman"/>
          <w:b/>
          <w:bCs/>
          <w:sz w:val="44"/>
          <w:szCs w:val="44"/>
        </w:rPr>
      </w:pPr>
      <w:r w:rsidRPr="00895129">
        <w:rPr>
          <w:rFonts w:ascii="Times New Roman" w:eastAsiaTheme="minorHAnsi" w:hAnsi="Times New Roman" w:cs="Times New Roman"/>
          <w:sz w:val="24"/>
          <w:szCs w:val="24"/>
          <w:lang w:eastAsia="en-US"/>
        </w:rPr>
        <w:t xml:space="preserve">              </w:t>
      </w:r>
      <w:r w:rsidR="00895129" w:rsidRPr="00895129">
        <w:rPr>
          <w:rFonts w:ascii="Times New Roman" w:hAnsi="Times New Roman" w:cs="Times New Roman"/>
          <w:b/>
          <w:bCs/>
          <w:sz w:val="44"/>
          <w:szCs w:val="44"/>
        </w:rPr>
        <w:t>Методическая разработка</w:t>
      </w:r>
    </w:p>
    <w:p w:rsidR="00895129" w:rsidRPr="00895129" w:rsidRDefault="00895129" w:rsidP="00895129">
      <w:pPr>
        <w:spacing w:line="360" w:lineRule="auto"/>
        <w:jc w:val="center"/>
        <w:rPr>
          <w:rFonts w:ascii="Times New Roman" w:hAnsi="Times New Roman" w:cs="Times New Roman"/>
          <w:b/>
          <w:bCs/>
          <w:sz w:val="44"/>
          <w:szCs w:val="44"/>
        </w:rPr>
      </w:pPr>
      <w:r w:rsidRPr="00895129">
        <w:rPr>
          <w:rFonts w:ascii="Times New Roman" w:hAnsi="Times New Roman" w:cs="Times New Roman"/>
          <w:b/>
          <w:bCs/>
          <w:sz w:val="44"/>
          <w:szCs w:val="44"/>
        </w:rPr>
        <w:t xml:space="preserve">«Использование методов </w:t>
      </w:r>
      <w:proofErr w:type="gramStart"/>
      <w:r w:rsidRPr="00895129">
        <w:rPr>
          <w:rFonts w:ascii="Times New Roman" w:hAnsi="Times New Roman" w:cs="Times New Roman"/>
          <w:b/>
          <w:bCs/>
          <w:sz w:val="44"/>
          <w:szCs w:val="44"/>
        </w:rPr>
        <w:t>проблемного</w:t>
      </w:r>
      <w:proofErr w:type="gramEnd"/>
    </w:p>
    <w:p w:rsidR="00895129" w:rsidRPr="00895129" w:rsidRDefault="00895129" w:rsidP="00895129">
      <w:pPr>
        <w:spacing w:line="360" w:lineRule="auto"/>
        <w:jc w:val="center"/>
        <w:rPr>
          <w:rFonts w:ascii="Times New Roman" w:hAnsi="Times New Roman" w:cs="Times New Roman"/>
          <w:b/>
          <w:bCs/>
          <w:sz w:val="44"/>
          <w:szCs w:val="44"/>
        </w:rPr>
      </w:pPr>
      <w:r w:rsidRPr="00895129">
        <w:rPr>
          <w:rFonts w:ascii="Times New Roman" w:hAnsi="Times New Roman" w:cs="Times New Roman"/>
          <w:b/>
          <w:bCs/>
          <w:sz w:val="44"/>
          <w:szCs w:val="44"/>
        </w:rPr>
        <w:t xml:space="preserve"> обучения при изучении географии</w:t>
      </w:r>
    </w:p>
    <w:p w:rsidR="00895129" w:rsidRPr="00895129" w:rsidRDefault="00895129" w:rsidP="00895129">
      <w:pPr>
        <w:spacing w:line="360" w:lineRule="auto"/>
        <w:jc w:val="center"/>
        <w:rPr>
          <w:rFonts w:ascii="Times New Roman" w:hAnsi="Times New Roman" w:cs="Times New Roman"/>
          <w:b/>
          <w:bCs/>
          <w:sz w:val="44"/>
          <w:szCs w:val="44"/>
        </w:rPr>
      </w:pPr>
      <w:r w:rsidRPr="00895129">
        <w:rPr>
          <w:rFonts w:ascii="Times New Roman" w:hAnsi="Times New Roman" w:cs="Times New Roman"/>
          <w:b/>
          <w:bCs/>
          <w:sz w:val="44"/>
          <w:szCs w:val="44"/>
        </w:rPr>
        <w:t xml:space="preserve"> в условиях введения</w:t>
      </w:r>
    </w:p>
    <w:p w:rsidR="00895129" w:rsidRPr="00895129" w:rsidRDefault="00895129" w:rsidP="00895129">
      <w:pPr>
        <w:spacing w:line="360" w:lineRule="auto"/>
        <w:jc w:val="center"/>
        <w:rPr>
          <w:rFonts w:ascii="Times New Roman" w:hAnsi="Times New Roman" w:cs="Times New Roman"/>
          <w:b/>
          <w:sz w:val="44"/>
          <w:szCs w:val="44"/>
        </w:rPr>
      </w:pPr>
      <w:r w:rsidRPr="00895129">
        <w:rPr>
          <w:rFonts w:ascii="Times New Roman" w:hAnsi="Times New Roman" w:cs="Times New Roman"/>
          <w:b/>
          <w:bCs/>
          <w:sz w:val="44"/>
          <w:szCs w:val="44"/>
        </w:rPr>
        <w:t xml:space="preserve"> ФГОС второго поколения»</w:t>
      </w:r>
    </w:p>
    <w:p w:rsidR="0020617A" w:rsidRPr="00895129" w:rsidRDefault="006E73B9" w:rsidP="00895129">
      <w:pPr>
        <w:ind w:firstLine="709"/>
        <w:jc w:val="both"/>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 xml:space="preserve"> Актуальность моей темы в том, что </w:t>
      </w:r>
      <w:r w:rsidRPr="00895129">
        <w:rPr>
          <w:rFonts w:ascii="Times New Roman" w:hAnsi="Times New Roman" w:cs="Times New Roman"/>
          <w:sz w:val="24"/>
          <w:szCs w:val="24"/>
        </w:rPr>
        <w:t xml:space="preserve">современное  российское образование претерпевает серьёзные  изменения в  соответствии с Концепцией федеральных государственных образовательных стандартов общего образования.  Предмет География </w:t>
      </w:r>
      <w:r w:rsidR="0020617A" w:rsidRPr="00895129">
        <w:rPr>
          <w:rFonts w:ascii="Times New Roman" w:hAnsi="Times New Roman" w:cs="Times New Roman"/>
          <w:sz w:val="24"/>
          <w:szCs w:val="24"/>
        </w:rPr>
        <w:t>изучает</w:t>
      </w:r>
      <w:r w:rsidRPr="00895129">
        <w:rPr>
          <w:rFonts w:ascii="Times New Roman" w:hAnsi="Times New Roman" w:cs="Times New Roman"/>
          <w:sz w:val="24"/>
          <w:szCs w:val="24"/>
        </w:rPr>
        <w:t xml:space="preserve">ся   с   5 класса.   С введением ФГОС ООО второго поколения полностью меняется  подход  в обучении.  </w:t>
      </w:r>
      <w:r w:rsidRPr="00895129">
        <w:rPr>
          <w:rFonts w:ascii="Times New Roman" w:eastAsiaTheme="minorHAnsi" w:hAnsi="Times New Roman" w:cs="Times New Roman"/>
          <w:sz w:val="24"/>
          <w:szCs w:val="24"/>
          <w:shd w:val="clear" w:color="auto" w:fill="FFFFFF"/>
          <w:lang w:eastAsia="en-US"/>
        </w:rPr>
        <w:t xml:space="preserve">Новые методы и приемы насколько известно не изобретены, они остались те же, только применяются  они по- новому. </w:t>
      </w:r>
      <w:r w:rsidRPr="00895129">
        <w:rPr>
          <w:rFonts w:ascii="Times New Roman" w:hAnsi="Times New Roman" w:cs="Times New Roman"/>
          <w:sz w:val="24"/>
          <w:szCs w:val="24"/>
        </w:rPr>
        <w:t xml:space="preserve">Традиционные  методики проведения уроков требуют коренных изменений, направленных на обеспечение перехода от простой трансляции знаний к раскрытию возможностей обучающихся, их подготовке к жизни в современных условиях. Одно из основных условий эффективности урока – занятость всех учеников класса продуктивной учебной деятельностью, обучению их самостоятельному добыванию знаний и привитие навыков самостоятельной работы. А это значит, учащихся необходимо научить: основам организации собственной учебной деятельности; способам поиска, переработки и представления информации; приемам и методам умственного труда. Таким образом, одной из главных особенностей стандарта является нацеленность на результат. Необходим  </w:t>
      </w:r>
      <w:proofErr w:type="spellStart"/>
      <w:r w:rsidRPr="00895129">
        <w:rPr>
          <w:rFonts w:ascii="Times New Roman" w:hAnsi="Times New Roman" w:cs="Times New Roman"/>
          <w:sz w:val="24"/>
          <w:szCs w:val="24"/>
        </w:rPr>
        <w:t>системно-деятельностный</w:t>
      </w:r>
      <w:proofErr w:type="spellEnd"/>
      <w:r w:rsidRPr="00895129">
        <w:rPr>
          <w:rFonts w:ascii="Times New Roman" w:hAnsi="Times New Roman" w:cs="Times New Roman"/>
          <w:sz w:val="24"/>
          <w:szCs w:val="24"/>
        </w:rPr>
        <w:t xml:space="preserve"> подход, который предполагает  индивидуальное  развитие каждого обучающегося,  признание способов организации образовательной деятельности и учебного сотрудничества в достижении целей личностного и социального развития обучающихся.  Меняется роль учителя географии: современный  учитель для новой школы даёт школьникам не столько знания, сколько в первую очередь учит детей учиться, делает процесс познания интересным. </w:t>
      </w:r>
      <w:r w:rsidR="0020617A" w:rsidRPr="00895129">
        <w:rPr>
          <w:rFonts w:ascii="Times New Roman" w:hAnsi="Times New Roman" w:cs="Times New Roman"/>
          <w:sz w:val="24"/>
          <w:szCs w:val="24"/>
        </w:rPr>
        <w:t>Выдающийся психолог В.В. Давыдов сказал, что «</w:t>
      </w:r>
      <w:r w:rsidR="0020617A" w:rsidRPr="00895129">
        <w:rPr>
          <w:rStyle w:val="a4"/>
          <w:rFonts w:ascii="Times New Roman" w:hAnsi="Times New Roman" w:cs="Times New Roman"/>
          <w:b/>
          <w:bCs/>
          <w:sz w:val="24"/>
          <w:szCs w:val="24"/>
        </w:rPr>
        <w:t>школа должна в первую очередь учить детей мыслить – причем, всех детей, без всякого исключени</w:t>
      </w:r>
      <w:r w:rsidR="0020617A" w:rsidRPr="00895129">
        <w:rPr>
          <w:rFonts w:ascii="Times New Roman" w:hAnsi="Times New Roman" w:cs="Times New Roman"/>
          <w:sz w:val="24"/>
          <w:szCs w:val="24"/>
        </w:rPr>
        <w:t xml:space="preserve">я». </w:t>
      </w:r>
      <w:r w:rsidRPr="00895129">
        <w:rPr>
          <w:rFonts w:ascii="Times New Roman" w:hAnsi="Times New Roman" w:cs="Times New Roman"/>
          <w:sz w:val="24"/>
          <w:szCs w:val="24"/>
        </w:rPr>
        <w:t>Новый стандарт требует формировать  не память обучающихся, а способы деятельности учащихся в работе с различными источниками географической информации. Творческая деятельность сегодня  становится одним из основных элементов содержания школьного образования. Опыт такой деятельности нельзя передать учащимся путём сообщения «готовых» знаний или организации тренировочных упражнений, выполняемых по образцу. Он вырабатывается у школьников в процессе решения проблемно – познавательных задач.</w:t>
      </w:r>
      <w:r w:rsidRPr="00895129">
        <w:rPr>
          <w:rFonts w:ascii="Times New Roman" w:eastAsiaTheme="minorHAnsi" w:hAnsi="Times New Roman" w:cs="Times New Roman"/>
          <w:sz w:val="24"/>
          <w:szCs w:val="24"/>
          <w:lang w:eastAsia="en-US"/>
        </w:rPr>
        <w:t xml:space="preserve"> Многие психологи и педагоги занимаются изучением развития мышления в процессе обучения, в результате были сделаны выводы о взаимосвязи обучения и развития мышления, было показано, что развитие творческого мышления школьников возможно только с помощью проблемного обучения.</w:t>
      </w:r>
      <w:r w:rsidR="0020617A" w:rsidRPr="00895129">
        <w:rPr>
          <w:rFonts w:ascii="Times New Roman" w:eastAsiaTheme="minorHAnsi" w:hAnsi="Times New Roman" w:cs="Times New Roman"/>
          <w:sz w:val="24"/>
          <w:szCs w:val="24"/>
          <w:lang w:eastAsia="en-US"/>
        </w:rPr>
        <w:t xml:space="preserve"> </w:t>
      </w:r>
    </w:p>
    <w:p w:rsidR="00FB069F" w:rsidRPr="00895129" w:rsidRDefault="00FB069F" w:rsidP="008865FB">
      <w:pPr>
        <w:ind w:firstLine="709"/>
        <w:jc w:val="both"/>
        <w:rPr>
          <w:rFonts w:ascii="Times New Roman" w:eastAsiaTheme="minorHAnsi" w:hAnsi="Times New Roman" w:cs="Times New Roman"/>
          <w:sz w:val="24"/>
          <w:szCs w:val="24"/>
          <w:lang w:eastAsia="en-US"/>
        </w:rPr>
      </w:pPr>
      <w:r w:rsidRPr="00895129">
        <w:rPr>
          <w:rFonts w:ascii="Times New Roman" w:hAnsi="Times New Roman" w:cs="Times New Roman"/>
          <w:sz w:val="24"/>
          <w:szCs w:val="24"/>
        </w:rPr>
        <w:t xml:space="preserve">География — единственный школьный предмет, содержание которого одновременно охватывает многие аспекты как естественного, так и </w:t>
      </w:r>
      <w:proofErr w:type="spellStart"/>
      <w:r w:rsidRPr="00895129">
        <w:rPr>
          <w:rFonts w:ascii="Times New Roman" w:hAnsi="Times New Roman" w:cs="Times New Roman"/>
          <w:sz w:val="24"/>
          <w:szCs w:val="24"/>
        </w:rPr>
        <w:t>гуманитарно</w:t>
      </w:r>
      <w:proofErr w:type="spellEnd"/>
      <w:r w:rsidRPr="00895129">
        <w:rPr>
          <w:rFonts w:ascii="Times New Roman" w:hAnsi="Times New Roman" w:cs="Times New Roman"/>
          <w:sz w:val="24"/>
          <w:szCs w:val="24"/>
        </w:rPr>
        <w:t xml:space="preserve"> - общественного научного знания. Это позволяет формировать у учащихся комплексное представление о географической среде как среде обитания (жизненном пространстве) человечества </w:t>
      </w:r>
      <w:proofErr w:type="spellStart"/>
      <w:proofErr w:type="gramStart"/>
      <w:r w:rsidRPr="00895129">
        <w:rPr>
          <w:rFonts w:ascii="Times New Roman" w:hAnsi="Times New Roman" w:cs="Times New Roman"/>
          <w:sz w:val="24"/>
          <w:szCs w:val="24"/>
        </w:rPr>
        <w:t>по-средством</w:t>
      </w:r>
      <w:proofErr w:type="spellEnd"/>
      <w:proofErr w:type="gramEnd"/>
      <w:r w:rsidRPr="00895129">
        <w:rPr>
          <w:rFonts w:ascii="Times New Roman" w:hAnsi="Times New Roman" w:cs="Times New Roman"/>
          <w:sz w:val="24"/>
          <w:szCs w:val="24"/>
        </w:rPr>
        <w:t xml:space="preserve"> знакомства с особенностями жизни и хозяйства людей в разных географических условиях. Школьный курс географии призван также способствовать </w:t>
      </w:r>
      <w:proofErr w:type="spellStart"/>
      <w:r w:rsidRPr="00895129">
        <w:rPr>
          <w:rFonts w:ascii="Times New Roman" w:hAnsi="Times New Roman" w:cs="Times New Roman"/>
          <w:sz w:val="24"/>
          <w:szCs w:val="24"/>
        </w:rPr>
        <w:lastRenderedPageBreak/>
        <w:t>предпрофильной</w:t>
      </w:r>
      <w:proofErr w:type="spellEnd"/>
      <w:r w:rsidRPr="00895129">
        <w:rPr>
          <w:rFonts w:ascii="Times New Roman" w:hAnsi="Times New Roman" w:cs="Times New Roman"/>
          <w:sz w:val="24"/>
          <w:szCs w:val="24"/>
        </w:rPr>
        <w:t xml:space="preserve"> ориентации </w:t>
      </w:r>
      <w:proofErr w:type="gramStart"/>
      <w:r w:rsidRPr="00895129">
        <w:rPr>
          <w:rFonts w:ascii="Times New Roman" w:hAnsi="Times New Roman" w:cs="Times New Roman"/>
          <w:sz w:val="24"/>
          <w:szCs w:val="24"/>
        </w:rPr>
        <w:t>обучающихся</w:t>
      </w:r>
      <w:proofErr w:type="gramEnd"/>
      <w:r w:rsidRPr="00895129">
        <w:rPr>
          <w:rFonts w:ascii="Times New Roman" w:hAnsi="Times New Roman" w:cs="Times New Roman"/>
          <w:sz w:val="24"/>
          <w:szCs w:val="24"/>
        </w:rPr>
        <w:t xml:space="preserve">. При изучении географии перед учителем встаёт ряд проблем, которые требуют особого подхода к их решению. Во-первых, имея ограниченные возможности использования полученных по географии знаний вне класса, обучающиеся теряют интерес к её изучению.  Во-вторых, при использовании традиционной методики с её идеей максимальной помощи детям  в процессе обучения происходит снижения уровня самостоятельности </w:t>
      </w:r>
      <w:proofErr w:type="gramStart"/>
      <w:r w:rsidRPr="00895129">
        <w:rPr>
          <w:rFonts w:ascii="Times New Roman" w:hAnsi="Times New Roman" w:cs="Times New Roman"/>
          <w:sz w:val="24"/>
          <w:szCs w:val="24"/>
        </w:rPr>
        <w:t>обучающихся</w:t>
      </w:r>
      <w:proofErr w:type="gramEnd"/>
      <w:r w:rsidRPr="00895129">
        <w:rPr>
          <w:rFonts w:ascii="Times New Roman" w:hAnsi="Times New Roman" w:cs="Times New Roman"/>
          <w:sz w:val="24"/>
          <w:szCs w:val="24"/>
        </w:rPr>
        <w:t>. Таким образом, возникает конфликт между целями учения и стилем преподавания, который мешает развитию способности ребёнка учиться.</w:t>
      </w:r>
    </w:p>
    <w:p w:rsidR="00FB069F" w:rsidRPr="00895129" w:rsidRDefault="00FB069F" w:rsidP="00895129">
      <w:pPr>
        <w:pStyle w:val="a5"/>
        <w:spacing w:line="276" w:lineRule="auto"/>
        <w:ind w:left="142" w:firstLine="709"/>
        <w:jc w:val="both"/>
        <w:rPr>
          <w:color w:val="auto"/>
        </w:rPr>
      </w:pPr>
      <w:r w:rsidRPr="00895129">
        <w:rPr>
          <w:color w:val="auto"/>
        </w:rPr>
        <w:t xml:space="preserve">В своей работе любому педагогу важно выработать такие подходы к обучению, которые являются результативными и одновременно интересными для </w:t>
      </w:r>
      <w:proofErr w:type="gramStart"/>
      <w:r w:rsidRPr="00895129">
        <w:rPr>
          <w:color w:val="auto"/>
        </w:rPr>
        <w:t>обучаемых</w:t>
      </w:r>
      <w:proofErr w:type="gramEnd"/>
      <w:r w:rsidRPr="00895129">
        <w:rPr>
          <w:color w:val="auto"/>
        </w:rPr>
        <w:t>. Пирамида познания показывает, что чем больше степень участия обучаемых в процессе познания, тем больше информации и навыков усваивается ими.</w:t>
      </w:r>
    </w:p>
    <w:p w:rsidR="00FB069F" w:rsidRPr="00895129" w:rsidRDefault="0020617A" w:rsidP="008865FB">
      <w:pPr>
        <w:autoSpaceDE w:val="0"/>
        <w:jc w:val="both"/>
        <w:rPr>
          <w:rFonts w:ascii="Times New Roman" w:hAnsi="Times New Roman" w:cs="Times New Roman"/>
          <w:sz w:val="24"/>
          <w:szCs w:val="24"/>
        </w:rPr>
      </w:pPr>
      <w:r w:rsidRPr="00895129">
        <w:rPr>
          <w:rFonts w:ascii="Times New Roman" w:hAnsi="Times New Roman" w:cs="Times New Roman"/>
          <w:sz w:val="24"/>
          <w:szCs w:val="24"/>
        </w:rPr>
        <w:t xml:space="preserve">                Сейчас  много говорят и пишут о проблемном обучении.</w:t>
      </w:r>
      <w:r w:rsidR="00634780" w:rsidRPr="00895129">
        <w:rPr>
          <w:rFonts w:ascii="Times New Roman" w:hAnsi="Times New Roman" w:cs="Times New Roman"/>
          <w:sz w:val="24"/>
          <w:szCs w:val="24"/>
        </w:rPr>
        <w:t xml:space="preserve"> Схема проблемного обучения, представляется как последовательность процедур, включающих: постановку преподавателем учебно-проблемной задачи, создание для учащихся проблемной ситуации; осознание, принятие и разрешение возникшей проблемы, в процессе которого они овладевают обобщенными способами приобретения новых знаний; применение данных способов для решения конкретных систем задач.</w:t>
      </w:r>
    </w:p>
    <w:p w:rsidR="00634780" w:rsidRPr="00895129" w:rsidRDefault="00634780" w:rsidP="008865FB">
      <w:pPr>
        <w:ind w:firstLine="540"/>
        <w:jc w:val="both"/>
        <w:rPr>
          <w:rFonts w:ascii="Times New Roman" w:hAnsi="Times New Roman" w:cs="Times New Roman"/>
          <w:sz w:val="24"/>
          <w:szCs w:val="24"/>
        </w:rPr>
      </w:pPr>
      <w:r w:rsidRPr="00895129">
        <w:rPr>
          <w:rFonts w:ascii="Times New Roman" w:hAnsi="Times New Roman" w:cs="Times New Roman"/>
          <w:sz w:val="24"/>
          <w:szCs w:val="24"/>
        </w:rPr>
        <w:t xml:space="preserve">Что же такое проблемное обучение? Сегодня под </w:t>
      </w:r>
      <w:r w:rsidRPr="00895129">
        <w:rPr>
          <w:rFonts w:ascii="Times New Roman" w:hAnsi="Times New Roman" w:cs="Times New Roman"/>
          <w:b/>
          <w:sz w:val="24"/>
          <w:szCs w:val="24"/>
        </w:rPr>
        <w:t>проблемным обучением</w:t>
      </w:r>
      <w:r w:rsidRPr="00895129">
        <w:rPr>
          <w:rFonts w:ascii="Times New Roman" w:hAnsi="Times New Roman" w:cs="Times New Roman"/>
          <w:sz w:val="24"/>
          <w:szCs w:val="24"/>
        </w:rPr>
        <w:t xml:space="preserve">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навыками.</w:t>
      </w:r>
      <w:r w:rsidRPr="00895129">
        <w:rPr>
          <w:rFonts w:ascii="Times New Roman" w:eastAsiaTheme="minorHAnsi" w:hAnsi="Times New Roman" w:cs="Times New Roman"/>
          <w:sz w:val="24"/>
          <w:szCs w:val="24"/>
          <w:lang w:eastAsia="en-US"/>
        </w:rPr>
        <w:t xml:space="preserve">  </w:t>
      </w:r>
      <w:r w:rsidRPr="00895129">
        <w:rPr>
          <w:rFonts w:ascii="Times New Roman" w:hAnsi="Times New Roman" w:cs="Times New Roman"/>
          <w:sz w:val="24"/>
          <w:szCs w:val="24"/>
        </w:rPr>
        <w:t> Проблемное обучение - это современный уровень развития советской дидактики и передовой педагогической практики. Оно возникло как результат достижений передовой практики и теории обучения и воспитания и в сочетании с традиционным типом обучения является эффективным средством общего и интеллектуального развития учащихся.</w:t>
      </w:r>
      <w:r w:rsidRPr="00895129">
        <w:rPr>
          <w:rFonts w:ascii="Times New Roman" w:eastAsiaTheme="minorHAnsi" w:hAnsi="Times New Roman" w:cs="Times New Roman"/>
          <w:sz w:val="24"/>
          <w:szCs w:val="24"/>
          <w:lang w:eastAsia="en-US"/>
        </w:rPr>
        <w:t xml:space="preserve">  </w:t>
      </w:r>
      <w:r w:rsidRPr="00895129">
        <w:rPr>
          <w:rFonts w:ascii="Times New Roman" w:hAnsi="Times New Roman" w:cs="Times New Roman"/>
          <w:sz w:val="24"/>
          <w:szCs w:val="24"/>
        </w:rPr>
        <w:t xml:space="preserve"> Проблемным мы называем обучение не потому, что весь учебный материал учащиеся усваивают только путем самостоятельного решения проблем и "открытия" новых понятий. Здесь есть и объяснение учителя, и репродуктивная деятельность учащихся, и постановка задач, и выполнение учащимися упражнений. Но организация учебного процесса базируется на принципе </w:t>
      </w:r>
      <w:proofErr w:type="spellStart"/>
      <w:r w:rsidRPr="00895129">
        <w:rPr>
          <w:rFonts w:ascii="Times New Roman" w:hAnsi="Times New Roman" w:cs="Times New Roman"/>
          <w:sz w:val="24"/>
          <w:szCs w:val="24"/>
        </w:rPr>
        <w:t>проблемности</w:t>
      </w:r>
      <w:proofErr w:type="spellEnd"/>
      <w:r w:rsidRPr="00895129">
        <w:rPr>
          <w:rFonts w:ascii="Times New Roman" w:hAnsi="Times New Roman" w:cs="Times New Roman"/>
          <w:sz w:val="24"/>
          <w:szCs w:val="24"/>
        </w:rPr>
        <w:t xml:space="preserve">, а систематическое решение учебных проблем - характерный признак этого типа обучения. Поскольку вся система методов при этом направлена на всестороннее развитие школьника, развитие его познавательных потребностей, на формирование интеллектуально активной личности, проблемное обучение является подлинно развивающим обучением. </w:t>
      </w:r>
    </w:p>
    <w:p w:rsidR="00634780" w:rsidRPr="00895129" w:rsidRDefault="00634780" w:rsidP="008865FB">
      <w:pPr>
        <w:ind w:firstLine="540"/>
        <w:jc w:val="both"/>
        <w:rPr>
          <w:rFonts w:ascii="Times New Roman" w:hAnsi="Times New Roman" w:cs="Times New Roman"/>
          <w:b/>
          <w:sz w:val="24"/>
          <w:szCs w:val="24"/>
        </w:rPr>
      </w:pPr>
      <w:r w:rsidRPr="00895129">
        <w:rPr>
          <w:rFonts w:ascii="Times New Roman" w:hAnsi="Times New Roman" w:cs="Times New Roman"/>
          <w:b/>
          <w:sz w:val="24"/>
          <w:szCs w:val="24"/>
        </w:rPr>
        <w:t>Функции проблемного обучения:</w:t>
      </w:r>
    </w:p>
    <w:p w:rsidR="00634780" w:rsidRPr="00895129" w:rsidRDefault="00634780" w:rsidP="008865FB">
      <w:pPr>
        <w:jc w:val="both"/>
        <w:rPr>
          <w:rFonts w:ascii="Times New Roman" w:hAnsi="Times New Roman" w:cs="Times New Roman"/>
          <w:sz w:val="24"/>
          <w:szCs w:val="24"/>
        </w:rPr>
      </w:pPr>
      <w:r w:rsidRPr="00895129">
        <w:rPr>
          <w:rFonts w:ascii="Times New Roman" w:hAnsi="Times New Roman" w:cs="Times New Roman"/>
          <w:sz w:val="24"/>
          <w:szCs w:val="24"/>
        </w:rPr>
        <w:t>-глубокое усвоение учениками системы знаний и способов умственной практической деятельности;</w:t>
      </w:r>
    </w:p>
    <w:p w:rsidR="00634780" w:rsidRPr="00895129" w:rsidRDefault="00634780" w:rsidP="008865FB">
      <w:pPr>
        <w:jc w:val="both"/>
        <w:rPr>
          <w:rFonts w:ascii="Times New Roman" w:hAnsi="Times New Roman" w:cs="Times New Roman"/>
          <w:sz w:val="24"/>
          <w:szCs w:val="24"/>
        </w:rPr>
      </w:pPr>
      <w:r w:rsidRPr="00895129">
        <w:rPr>
          <w:rFonts w:ascii="Times New Roman" w:hAnsi="Times New Roman" w:cs="Times New Roman"/>
          <w:sz w:val="24"/>
          <w:szCs w:val="24"/>
        </w:rPr>
        <w:t> -развитие познавательной деятельности и творческих способностей учащихся;</w:t>
      </w:r>
    </w:p>
    <w:p w:rsidR="00634780" w:rsidRPr="00895129" w:rsidRDefault="00634780" w:rsidP="008865FB">
      <w:pPr>
        <w:jc w:val="both"/>
        <w:rPr>
          <w:rFonts w:ascii="Times New Roman" w:hAnsi="Times New Roman" w:cs="Times New Roman"/>
          <w:sz w:val="24"/>
          <w:szCs w:val="24"/>
        </w:rPr>
      </w:pPr>
      <w:r w:rsidRPr="00895129">
        <w:rPr>
          <w:rFonts w:ascii="Times New Roman" w:hAnsi="Times New Roman" w:cs="Times New Roman"/>
          <w:sz w:val="24"/>
          <w:szCs w:val="24"/>
        </w:rPr>
        <w:t>-овладение методами познания и научного мышления;</w:t>
      </w:r>
    </w:p>
    <w:p w:rsidR="00634780" w:rsidRPr="00895129" w:rsidRDefault="00634780" w:rsidP="008865FB">
      <w:pPr>
        <w:jc w:val="both"/>
        <w:rPr>
          <w:rFonts w:ascii="Times New Roman" w:hAnsi="Times New Roman" w:cs="Times New Roman"/>
          <w:sz w:val="24"/>
          <w:szCs w:val="24"/>
        </w:rPr>
      </w:pPr>
      <w:r w:rsidRPr="00895129">
        <w:rPr>
          <w:rFonts w:ascii="Times New Roman" w:hAnsi="Times New Roman" w:cs="Times New Roman"/>
          <w:sz w:val="24"/>
          <w:szCs w:val="24"/>
        </w:rPr>
        <w:t> -воспитание навыков творческого применения знаний и умение решать учебные проблемы;</w:t>
      </w:r>
    </w:p>
    <w:p w:rsidR="00634780" w:rsidRPr="00895129" w:rsidRDefault="00634780" w:rsidP="008865FB">
      <w:pPr>
        <w:jc w:val="both"/>
        <w:rPr>
          <w:rFonts w:ascii="Times New Roman" w:hAnsi="Times New Roman" w:cs="Times New Roman"/>
          <w:sz w:val="24"/>
          <w:szCs w:val="24"/>
        </w:rPr>
      </w:pPr>
      <w:r w:rsidRPr="00895129">
        <w:rPr>
          <w:rFonts w:ascii="Times New Roman" w:hAnsi="Times New Roman" w:cs="Times New Roman"/>
          <w:sz w:val="24"/>
          <w:szCs w:val="24"/>
        </w:rPr>
        <w:t> -формирование и накопление опыта творческой деятельности.</w:t>
      </w:r>
    </w:p>
    <w:p w:rsidR="00634780" w:rsidRPr="00895129" w:rsidRDefault="00634780" w:rsidP="008865FB">
      <w:pPr>
        <w:autoSpaceDE w:val="0"/>
        <w:jc w:val="both"/>
        <w:rPr>
          <w:rFonts w:ascii="Times New Roman" w:hAnsi="Times New Roman" w:cs="Times New Roman"/>
          <w:sz w:val="24"/>
          <w:szCs w:val="24"/>
        </w:rPr>
      </w:pPr>
    </w:p>
    <w:p w:rsidR="00634780" w:rsidRPr="00895129" w:rsidRDefault="00634780" w:rsidP="00895129">
      <w:pPr>
        <w:ind w:firstLine="709"/>
        <w:rPr>
          <w:rFonts w:ascii="Times New Roman" w:hAnsi="Times New Roman" w:cs="Times New Roman"/>
          <w:sz w:val="24"/>
          <w:szCs w:val="24"/>
        </w:rPr>
      </w:pPr>
      <w:r w:rsidRPr="00895129">
        <w:rPr>
          <w:rFonts w:ascii="Times New Roman" w:hAnsi="Times New Roman" w:cs="Times New Roman"/>
          <w:sz w:val="24"/>
          <w:szCs w:val="24"/>
        </w:rPr>
        <w:t xml:space="preserve">Что же представляет собой проблема?  Проблемой  называется задание, способ выполнения или результат которого ученику заранее неизвестен, но ученик обладает исходными знаниями и умениями для того, чтобы осуществить поиск этого результата или способа выполнения. Иначе говоря, это </w:t>
      </w:r>
      <w:r w:rsidRPr="00895129">
        <w:rPr>
          <w:rFonts w:ascii="Times New Roman" w:hAnsi="Times New Roman" w:cs="Times New Roman"/>
          <w:sz w:val="24"/>
          <w:szCs w:val="24"/>
        </w:rPr>
        <w:lastRenderedPageBreak/>
        <w:t>вопрос, ответ на который неизвестен ученику, но он может приступить к его поиску. В психологии и дидактике кроме понятия «проблема» существует  понятие «проблемная ситуация».</w:t>
      </w:r>
    </w:p>
    <w:p w:rsidR="00A13E77" w:rsidRPr="00895129" w:rsidRDefault="00634780" w:rsidP="008865FB">
      <w:pPr>
        <w:jc w:val="both"/>
        <w:rPr>
          <w:rFonts w:ascii="Times New Roman" w:eastAsiaTheme="minorHAnsi" w:hAnsi="Times New Roman" w:cs="Times New Roman"/>
          <w:sz w:val="24"/>
          <w:szCs w:val="24"/>
          <w:lang w:eastAsia="en-US"/>
        </w:rPr>
      </w:pPr>
      <w:r w:rsidRPr="00895129">
        <w:rPr>
          <w:rFonts w:ascii="Times New Roman" w:hAnsi="Times New Roman" w:cs="Times New Roman"/>
          <w:sz w:val="24"/>
          <w:szCs w:val="24"/>
        </w:rPr>
        <w:t xml:space="preserve">                  «Проблемная ситуация -  это ситуация, вызывающая у учащихся осознанное затруднение, характеризует отношение ученика к возникшей преграде в практической или интеллектуальной  деятельности». </w:t>
      </w:r>
      <w:r w:rsidRPr="00895129">
        <w:rPr>
          <w:rFonts w:ascii="Times New Roman" w:hAnsi="Times New Roman" w:cs="Times New Roman"/>
          <w:bCs/>
          <w:sz w:val="24"/>
          <w:szCs w:val="24"/>
        </w:rPr>
        <w:t xml:space="preserve">Несмотря на разные точки зрения на проблемное обучение, общими для всех исследователей является создание проблемных ситуаций </w:t>
      </w:r>
      <w:r w:rsidRPr="00895129">
        <w:rPr>
          <w:rFonts w:ascii="Times New Roman" w:hAnsi="Times New Roman" w:cs="Times New Roman"/>
          <w:sz w:val="24"/>
          <w:szCs w:val="24"/>
        </w:rPr>
        <w:t>и  решение проблем</w:t>
      </w:r>
      <w:r w:rsidRPr="00895129">
        <w:rPr>
          <w:rStyle w:val="a6"/>
          <w:rFonts w:ascii="Times New Roman" w:hAnsi="Times New Roman" w:cs="Times New Roman"/>
          <w:b w:val="0"/>
          <w:bCs w:val="0"/>
          <w:sz w:val="24"/>
          <w:szCs w:val="24"/>
        </w:rPr>
        <w:t xml:space="preserve">. Психологами доказано, что мышление возникает в проблемной ситуации и направлено на её разрешение. </w:t>
      </w:r>
      <w:r w:rsidRPr="00895129">
        <w:rPr>
          <w:rStyle w:val="a6"/>
          <w:rFonts w:ascii="Times New Roman" w:hAnsi="Times New Roman" w:cs="Times New Roman"/>
          <w:sz w:val="24"/>
          <w:szCs w:val="24"/>
        </w:rPr>
        <w:t xml:space="preserve"> </w:t>
      </w:r>
      <w:r w:rsidRPr="00895129">
        <w:rPr>
          <w:rFonts w:ascii="Times New Roman" w:hAnsi="Times New Roman" w:cs="Times New Roman"/>
          <w:bCs/>
          <w:sz w:val="24"/>
          <w:szCs w:val="24"/>
        </w:rPr>
        <w:t>Проблемная ситуация означает, что в процессе деятельности человек натолкнулся на что-то непонятное, неизвестное.</w:t>
      </w:r>
    </w:p>
    <w:p w:rsidR="00634780" w:rsidRPr="00895129" w:rsidRDefault="00634780" w:rsidP="00895129">
      <w:pPr>
        <w:pStyle w:val="a7"/>
        <w:spacing w:after="0" w:line="276" w:lineRule="auto"/>
        <w:ind w:firstLine="709"/>
        <w:jc w:val="both"/>
      </w:pPr>
      <w:r w:rsidRPr="00895129">
        <w:t>Решение учащимися проблемы, имеет огромное преимущество перед простым заучиванием готовой информации. Преимущество заключается в том, что при решении проблемы учащийся активно мыслит. А это приводит не только к прочности и глубине знаний, приобретенных самостоятельно, но и к ценнейшему качеству ума – умению ориентироваться в любой ситуации и самостоятельно находить пути решения любой проблемы.</w:t>
      </w:r>
    </w:p>
    <w:p w:rsidR="00634780" w:rsidRPr="00895129" w:rsidRDefault="00634780" w:rsidP="008865FB">
      <w:pPr>
        <w:pStyle w:val="a7"/>
        <w:spacing w:after="0" w:line="276" w:lineRule="auto"/>
        <w:ind w:firstLine="568"/>
        <w:jc w:val="both"/>
      </w:pPr>
      <w:r w:rsidRPr="00895129">
        <w:t>Развитие творческого мышления при проблемном методе обучения выражается в том, что увеличивается творческая активность детей в форме вопросов. Такое обучение влияет на развитие гибкости мышления детей. Развивать творческие способности ребенка - это значит развивать его воображение. Процесс обучения может протекать с различным приложением сил, познавательной активности и самостоятельности школьников. В одних случаях он носит характер подражательный, в других - поисковый, творческий. Именно характер учебного процесса влияет на его конечный результат - уровень приобретенных знаний, умений и навыков.</w:t>
      </w:r>
      <w:r w:rsidR="009A3181" w:rsidRPr="00895129">
        <w:t xml:space="preserve">     Несмотря на различия в приведённых примерах определений, все они в той или иной степени подчёркивают важную особенность: проблема представляет собой трудность для человеческого познания. Однако, некоторые философы, психологи, педагоги считают, что не трудность как таковая есть проблема, а то, что в этой трудности должен быть обнаружен источник проблемы. Таковым, по мнению многих исследователей, является противоречие.</w:t>
      </w:r>
    </w:p>
    <w:p w:rsidR="009A3181" w:rsidRPr="00895129" w:rsidRDefault="009A3181" w:rsidP="008865FB">
      <w:pPr>
        <w:rPr>
          <w:rFonts w:ascii="Times New Roman" w:hAnsi="Times New Roman" w:cs="Times New Roman"/>
          <w:sz w:val="24"/>
          <w:szCs w:val="24"/>
        </w:rPr>
      </w:pPr>
      <w:r w:rsidRPr="00895129">
        <w:rPr>
          <w:rFonts w:ascii="Times New Roman" w:hAnsi="Times New Roman" w:cs="Times New Roman"/>
          <w:sz w:val="24"/>
          <w:szCs w:val="24"/>
        </w:rPr>
        <w:t>На самом деле проблемная ситуация всегда возникает на фоне осознанных затруднений и побудительного мотива к решению проблемы. Без этих условий проблемной ситуации нет.</w:t>
      </w:r>
      <w:r w:rsidRPr="00895129">
        <w:rPr>
          <w:rFonts w:ascii="Times New Roman" w:eastAsiaTheme="minorHAnsi" w:hAnsi="Times New Roman" w:cs="Times New Roman"/>
          <w:sz w:val="24"/>
          <w:szCs w:val="24"/>
          <w:lang w:eastAsia="en-US"/>
        </w:rPr>
        <w:t xml:space="preserve"> </w:t>
      </w:r>
    </w:p>
    <w:p w:rsidR="009A3181" w:rsidRPr="00895129" w:rsidRDefault="009A3181" w:rsidP="00895129">
      <w:pPr>
        <w:rPr>
          <w:rFonts w:ascii="Times New Roman" w:eastAsiaTheme="minorHAnsi" w:hAnsi="Times New Roman" w:cs="Times New Roman"/>
          <w:sz w:val="24"/>
          <w:szCs w:val="24"/>
          <w:lang w:eastAsia="en-US"/>
        </w:rPr>
      </w:pPr>
      <w:r w:rsidRPr="00895129">
        <w:rPr>
          <w:rFonts w:ascii="Times New Roman" w:eastAsiaTheme="minorHAnsi" w:hAnsi="Times New Roman" w:cs="Times New Roman"/>
          <w:b/>
          <w:sz w:val="24"/>
          <w:szCs w:val="24"/>
          <w:lang w:eastAsia="en-US"/>
        </w:rPr>
        <w:t>Способы создания проблемных ситуаций:</w:t>
      </w:r>
    </w:p>
    <w:p w:rsidR="009A3181" w:rsidRPr="00895129" w:rsidRDefault="009A3181" w:rsidP="00895129">
      <w:pPr>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 xml:space="preserve">1.      Побуждение учащихся к теоретическому объяснению явлений, фактов, внешнего несоответствия между ними. </w:t>
      </w:r>
    </w:p>
    <w:p w:rsidR="009A3181" w:rsidRPr="00895129" w:rsidRDefault="009A3181" w:rsidP="00895129">
      <w:pPr>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2.      Использование учебных и жизненных ситуаций, возникающих при выполнении учащимися практических заданий.</w:t>
      </w:r>
    </w:p>
    <w:p w:rsidR="009A3181" w:rsidRPr="00895129" w:rsidRDefault="009A3181" w:rsidP="00895129">
      <w:pPr>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3.      Задания на объяснение явлений или поиска путей их практического применения.</w:t>
      </w:r>
    </w:p>
    <w:p w:rsidR="009A3181" w:rsidRPr="00895129" w:rsidRDefault="009A3181" w:rsidP="00895129">
      <w:pPr>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4.      Побуждение учащихся к анализу фактов и явлений действительности, порождающее противоречия между житейскими представлениями и научными понятиями об этих фактах.</w:t>
      </w:r>
    </w:p>
    <w:p w:rsidR="009A3181" w:rsidRPr="00895129" w:rsidRDefault="009A3181" w:rsidP="00895129">
      <w:pPr>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5.      Выдвижение гипотез, выводов и их проверка.</w:t>
      </w:r>
    </w:p>
    <w:p w:rsidR="009A3181" w:rsidRPr="00895129" w:rsidRDefault="009A3181" w:rsidP="00895129">
      <w:pPr>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6.      Побуждение учащихся к сравнению, сопоставлению фактов, явлений, в результате которых возникает проблемная ситуация.</w:t>
      </w:r>
    </w:p>
    <w:p w:rsidR="009A3181" w:rsidRPr="00895129" w:rsidRDefault="009A3181" w:rsidP="00895129">
      <w:pPr>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7.     Использование  фактов и научных данных.</w:t>
      </w:r>
    </w:p>
    <w:p w:rsidR="009A3181" w:rsidRPr="00895129" w:rsidRDefault="009A3181" w:rsidP="008865FB">
      <w:pPr>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 xml:space="preserve">8.     </w:t>
      </w:r>
      <w:proofErr w:type="spellStart"/>
      <w:r w:rsidRPr="00895129">
        <w:rPr>
          <w:rFonts w:ascii="Times New Roman" w:eastAsiaTheme="minorHAnsi" w:hAnsi="Times New Roman" w:cs="Times New Roman"/>
          <w:sz w:val="24"/>
          <w:szCs w:val="24"/>
          <w:lang w:eastAsia="en-US"/>
        </w:rPr>
        <w:t>Переформулировка</w:t>
      </w:r>
      <w:proofErr w:type="spellEnd"/>
      <w:r w:rsidRPr="00895129">
        <w:rPr>
          <w:rFonts w:ascii="Times New Roman" w:eastAsiaTheme="minorHAnsi" w:hAnsi="Times New Roman" w:cs="Times New Roman"/>
          <w:sz w:val="24"/>
          <w:szCs w:val="24"/>
          <w:lang w:eastAsia="en-US"/>
        </w:rPr>
        <w:t xml:space="preserve">  вопросов. </w:t>
      </w:r>
    </w:p>
    <w:p w:rsidR="009A3181" w:rsidRPr="00895129" w:rsidRDefault="009A3181" w:rsidP="008865FB">
      <w:pPr>
        <w:pStyle w:val="a7"/>
        <w:spacing w:after="0" w:line="276" w:lineRule="auto"/>
        <w:ind w:firstLine="568"/>
        <w:jc w:val="both"/>
        <w:rPr>
          <w:b/>
        </w:rPr>
      </w:pPr>
    </w:p>
    <w:p w:rsidR="009A3181" w:rsidRPr="00895129" w:rsidRDefault="009A3181" w:rsidP="008865FB">
      <w:pPr>
        <w:rPr>
          <w:rFonts w:ascii="Times New Roman" w:hAnsi="Times New Roman" w:cs="Times New Roman"/>
          <w:sz w:val="24"/>
          <w:szCs w:val="24"/>
        </w:rPr>
      </w:pPr>
      <w:r w:rsidRPr="00895129">
        <w:rPr>
          <w:rFonts w:ascii="Times New Roman" w:hAnsi="Times New Roman" w:cs="Times New Roman"/>
          <w:sz w:val="24"/>
          <w:szCs w:val="24"/>
        </w:rPr>
        <w:t xml:space="preserve">             </w:t>
      </w:r>
      <w:r w:rsidRPr="00895129">
        <w:rPr>
          <w:rFonts w:ascii="Times New Roman" w:hAnsi="Times New Roman" w:cs="Times New Roman"/>
          <w:sz w:val="24"/>
          <w:szCs w:val="24"/>
          <w:lang w:eastAsia="en-US"/>
        </w:rPr>
        <w:t xml:space="preserve">Учитывая проблемный подход в обучении географии важно подготовить школьников к постановке и решению проблемных задач. </w:t>
      </w:r>
      <w:r w:rsidRPr="00895129">
        <w:rPr>
          <w:rFonts w:ascii="Times New Roman" w:hAnsi="Times New Roman" w:cs="Times New Roman"/>
          <w:sz w:val="24"/>
          <w:szCs w:val="24"/>
        </w:rPr>
        <w:t xml:space="preserve">Сложной задачей стоящей перед учителем является научить </w:t>
      </w:r>
      <w:r w:rsidRPr="00895129">
        <w:rPr>
          <w:rFonts w:ascii="Times New Roman" w:hAnsi="Times New Roman" w:cs="Times New Roman"/>
          <w:sz w:val="24"/>
          <w:szCs w:val="24"/>
        </w:rPr>
        <w:lastRenderedPageBreak/>
        <w:t xml:space="preserve">учеников самостоятельно находить проблему в тексте учебника и самостоятельно её формулировать, для этого  можно предложить задание: придумать и записать вопросы к тексту параграфа или более сложное задание: вопросы  «из текста» – это вопросы, на которые ответа в тексте  в явном виде нет. </w:t>
      </w:r>
      <w:proofErr w:type="gramStart"/>
      <w:r w:rsidRPr="00895129">
        <w:rPr>
          <w:rFonts w:ascii="Times New Roman" w:hAnsi="Times New Roman" w:cs="Times New Roman"/>
          <w:sz w:val="24"/>
          <w:szCs w:val="24"/>
          <w:lang w:eastAsia="en-US"/>
        </w:rPr>
        <w:t xml:space="preserve">Вопросы должны начинаться  со слов «Почему...», «Можно ли...»,  «Как...»,  «Что нужно </w:t>
      </w:r>
      <w:r w:rsidRPr="00895129">
        <w:rPr>
          <w:rFonts w:ascii="Times New Roman" w:hAnsi="Times New Roman" w:cs="Times New Roman"/>
          <w:spacing w:val="-1"/>
          <w:sz w:val="24"/>
          <w:szCs w:val="24"/>
          <w:lang w:eastAsia="en-US"/>
        </w:rPr>
        <w:t xml:space="preserve">сделать чтобы..,»,  Что произойдет, если», «В каком случае...», «Зависит ли...», </w:t>
      </w:r>
      <w:r w:rsidRPr="00895129">
        <w:rPr>
          <w:rFonts w:ascii="Times New Roman" w:hAnsi="Times New Roman" w:cs="Times New Roman"/>
          <w:sz w:val="24"/>
          <w:szCs w:val="24"/>
          <w:lang w:eastAsia="en-US"/>
        </w:rPr>
        <w:t xml:space="preserve">«Изменится ли...» и т. д.  </w:t>
      </w:r>
      <w:r w:rsidRPr="00895129">
        <w:rPr>
          <w:rFonts w:ascii="Times New Roman" w:hAnsi="Times New Roman" w:cs="Times New Roman"/>
          <w:sz w:val="24"/>
          <w:szCs w:val="24"/>
        </w:rPr>
        <w:t>Конечно, не все вопросы, составленные учащимися, равнозначны.</w:t>
      </w:r>
      <w:proofErr w:type="gramEnd"/>
      <w:r w:rsidRPr="00895129">
        <w:rPr>
          <w:rFonts w:ascii="Times New Roman" w:hAnsi="Times New Roman" w:cs="Times New Roman"/>
          <w:sz w:val="24"/>
          <w:szCs w:val="24"/>
        </w:rPr>
        <w:t xml:space="preserve"> И не все из них имеют проблемный характер. Для составления таких вопросов ученик должен иметь глубокие знания по той теме, с которой он работает, а также владеть методикой составления проблемных вопросов и ситуаций. </w:t>
      </w:r>
    </w:p>
    <w:p w:rsidR="009A3181" w:rsidRPr="00895129" w:rsidRDefault="009A3181" w:rsidP="008865FB">
      <w:pPr>
        <w:rPr>
          <w:rFonts w:ascii="Times New Roman" w:hAnsi="Times New Roman" w:cs="Times New Roman"/>
          <w:sz w:val="24"/>
          <w:szCs w:val="24"/>
        </w:rPr>
      </w:pPr>
      <w:r w:rsidRPr="00895129">
        <w:rPr>
          <w:rFonts w:ascii="Times New Roman" w:eastAsiaTheme="minorHAnsi" w:hAnsi="Times New Roman" w:cs="Times New Roman"/>
          <w:sz w:val="24"/>
          <w:szCs w:val="24"/>
          <w:lang w:eastAsia="en-US"/>
        </w:rPr>
        <w:t xml:space="preserve">               </w:t>
      </w:r>
      <w:r w:rsidRPr="00895129">
        <w:rPr>
          <w:rFonts w:ascii="Times New Roman" w:hAnsi="Times New Roman" w:cs="Times New Roman"/>
          <w:sz w:val="24"/>
          <w:szCs w:val="24"/>
        </w:rPr>
        <w:t>Ученики предпочитают выполнять такие задания, в которых они могут проявить себя, показать свои знания и умения. Скажи мне - и я забуду, покажи мне - и я запомню, вовлеки меня - и я научусь, гласит китайская пословица. Задача учителя – руководить деятельностью детей, чтобы они могли проявлять свои дарования, поэтому оправдано использование нетрадиционных подходов в преподавании географии: объяснение с использованием поэзии, занимательного материала и художественных произведений.</w:t>
      </w:r>
    </w:p>
    <w:p w:rsidR="009A3181" w:rsidRPr="00895129" w:rsidRDefault="009A3181" w:rsidP="008865FB">
      <w:pPr>
        <w:spacing w:after="0"/>
        <w:jc w:val="both"/>
        <w:rPr>
          <w:rStyle w:val="a6"/>
          <w:rFonts w:ascii="Times New Roman" w:hAnsi="Times New Roman" w:cs="Times New Roman"/>
          <w:b w:val="0"/>
          <w:bCs w:val="0"/>
          <w:sz w:val="24"/>
          <w:szCs w:val="24"/>
        </w:rPr>
      </w:pPr>
      <w:r w:rsidRPr="00895129">
        <w:rPr>
          <w:rFonts w:ascii="Times New Roman" w:hAnsi="Times New Roman" w:cs="Times New Roman"/>
          <w:sz w:val="24"/>
          <w:szCs w:val="24"/>
        </w:rPr>
        <w:t xml:space="preserve">             Не каждый урок географии может и должен быть проблемным. Главный этап проблемного урока строится так, чтобы вызвать интерес к поставленной проблеме, показать важность для приобретения знаний. Этот интерес вызывает у учащихся потребность в приобретении новых знаний, которые помогут им решить поставленные в ходе урока проблемы.  На первом этапе проблемного урока учитель должен определить, на основании каких опорных знаний дети могут решать поставленные перед ними задачи. Работа учителя на этом этапе состоит в том, чтобы помочь ученикам сформулировать проблему, выявить познавательную задачу и направить их активность на правильный выбор приемов работы с учебным материалом. Последующие этапы проблемного урока — самостоятельная деятельность учащихся в решении проблемы.   Например, </w:t>
      </w:r>
      <w:r w:rsidRPr="00895129">
        <w:rPr>
          <w:rStyle w:val="a6"/>
          <w:rFonts w:ascii="Times New Roman" w:hAnsi="Times New Roman" w:cs="Times New Roman"/>
          <w:b w:val="0"/>
          <w:bCs w:val="0"/>
          <w:spacing w:val="1"/>
          <w:sz w:val="24"/>
          <w:szCs w:val="24"/>
        </w:rPr>
        <w:t>Почему в пустыне Сахара осадков выпадает меньше, чем в Калахари? П</w:t>
      </w:r>
      <w:r w:rsidRPr="00895129">
        <w:rPr>
          <w:rStyle w:val="a6"/>
          <w:rFonts w:ascii="Times New Roman" w:hAnsi="Times New Roman" w:cs="Times New Roman"/>
          <w:b w:val="0"/>
          <w:bCs w:val="0"/>
          <w:sz w:val="24"/>
          <w:szCs w:val="24"/>
        </w:rPr>
        <w:t xml:space="preserve">очему в более удаленном от экватора тропическом поясе </w:t>
      </w:r>
      <w:proofErr w:type="spellStart"/>
      <w:r w:rsidRPr="00895129">
        <w:rPr>
          <w:rStyle w:val="a6"/>
          <w:rFonts w:ascii="Times New Roman" w:hAnsi="Times New Roman" w:cs="Times New Roman"/>
          <w:b w:val="0"/>
          <w:bCs w:val="0"/>
          <w:sz w:val="24"/>
          <w:szCs w:val="24"/>
        </w:rPr>
        <w:t>t</w:t>
      </w:r>
      <w:proofErr w:type="spellEnd"/>
      <w:r w:rsidRPr="00895129">
        <w:rPr>
          <w:rStyle w:val="a6"/>
          <w:rFonts w:ascii="Times New Roman" w:hAnsi="Times New Roman" w:cs="Times New Roman"/>
          <w:b w:val="0"/>
          <w:bCs w:val="0"/>
          <w:sz w:val="24"/>
          <w:szCs w:val="24"/>
        </w:rPr>
        <w:t xml:space="preserve"> в июле выше, чем в экваториальном поясе? При изучении темы: « Освоение  России», предлагаю обучающимся задания, в основе которых лежит разрыв в логике, идущий вразрез с привычными научными или бытовыми представлениями (например, известно, что чем севернее, природные условия в Сибири более суровые.) Однако в XV веке освоение этого региона русскими землепроходцами происходило именно с севера на юг. </w:t>
      </w:r>
    </w:p>
    <w:p w:rsidR="009A3181" w:rsidRPr="00895129" w:rsidRDefault="009A3181" w:rsidP="00895129">
      <w:pPr>
        <w:spacing w:before="280" w:after="280"/>
        <w:ind w:firstLine="709"/>
        <w:jc w:val="both"/>
        <w:rPr>
          <w:rFonts w:ascii="Times New Roman" w:hAnsi="Times New Roman" w:cs="Times New Roman"/>
          <w:b/>
          <w:bCs/>
          <w:sz w:val="24"/>
          <w:szCs w:val="24"/>
        </w:rPr>
      </w:pPr>
      <w:r w:rsidRPr="00895129">
        <w:rPr>
          <w:rFonts w:ascii="Times New Roman" w:hAnsi="Times New Roman" w:cs="Times New Roman"/>
          <w:sz w:val="24"/>
          <w:szCs w:val="24"/>
        </w:rPr>
        <w:t xml:space="preserve">Таким образом, технология проблемного обучения предполагает систему учебных занятий с основной целью – создать условия, при которых обучающиеся открывают новые знания, овладевают новыми способами поиска информации, развивают проблемное мышление. Особое значение придаётся различным формам продуктивной деятельности обучающихся и их самоорганизации в процессе обучения. В связи с этим изменяется и позиция учителя, который из преподавателя становится организатором деятельности </w:t>
      </w:r>
      <w:proofErr w:type="gramStart"/>
      <w:r w:rsidRPr="00895129">
        <w:rPr>
          <w:rFonts w:ascii="Times New Roman" w:hAnsi="Times New Roman" w:cs="Times New Roman"/>
          <w:sz w:val="24"/>
          <w:szCs w:val="24"/>
        </w:rPr>
        <w:t>обучающихся</w:t>
      </w:r>
      <w:proofErr w:type="gramEnd"/>
      <w:r w:rsidRPr="00895129">
        <w:rPr>
          <w:rFonts w:ascii="Times New Roman" w:hAnsi="Times New Roman" w:cs="Times New Roman"/>
          <w:sz w:val="24"/>
          <w:szCs w:val="24"/>
        </w:rPr>
        <w:t xml:space="preserve"> и консультантом. На сегодняшний день все новые подходы и методы </w:t>
      </w:r>
      <w:proofErr w:type="gramStart"/>
      <w:r w:rsidRPr="00895129">
        <w:rPr>
          <w:rFonts w:ascii="Times New Roman" w:hAnsi="Times New Roman" w:cs="Times New Roman"/>
          <w:sz w:val="24"/>
          <w:szCs w:val="24"/>
        </w:rPr>
        <w:t>обучения, по сути</w:t>
      </w:r>
      <w:proofErr w:type="gramEnd"/>
      <w:r w:rsidRPr="00895129">
        <w:rPr>
          <w:rFonts w:ascii="Times New Roman" w:hAnsi="Times New Roman" w:cs="Times New Roman"/>
          <w:sz w:val="24"/>
          <w:szCs w:val="24"/>
        </w:rPr>
        <w:t>, сводятся к одному – поиску таких форм организации занятий, в которых обучающийся мог бы максимально проявить свои способности, овладеть соответствующими компетенциями в условиях самостоятельной работы. Мой принцип обучения построен на индивидуально-личностном подходе к каждому ребенку. Я стараюсь акцентировать внимание на положительных результатах и достижениях, а свой урок построить таким образом, чтобы на нем было интересно и сильным ученикам, и ученикам с проблемами в обучении. Для меня каждый ученик - личность, которая заслуживает уважительного отношения. И на своих уроках я стараюсь научить их уважительно относиться друг к другу, умению выслушать и сопереживать, умению работать в парах и группах не подавляя, а поддерживая друг друга.</w:t>
      </w:r>
    </w:p>
    <w:p w:rsidR="009A3181" w:rsidRPr="00895129" w:rsidRDefault="009A3181" w:rsidP="008865FB">
      <w:pPr>
        <w:rPr>
          <w:rFonts w:ascii="Times New Roman" w:hAnsi="Times New Roman" w:cs="Times New Roman"/>
          <w:sz w:val="24"/>
          <w:szCs w:val="24"/>
        </w:rPr>
      </w:pPr>
      <w:r w:rsidRPr="00895129">
        <w:rPr>
          <w:rFonts w:ascii="Times New Roman" w:hAnsi="Times New Roman" w:cs="Times New Roman"/>
          <w:sz w:val="24"/>
          <w:szCs w:val="24"/>
        </w:rPr>
        <w:t xml:space="preserve">              Создавать проблемные ситуации и ставить проблемные вопросы можно на разных этапах урока в зависимости от его содержания. В одних случаях проблемная ситуация возникает в самом начале </w:t>
      </w:r>
      <w:r w:rsidRPr="00895129">
        <w:rPr>
          <w:rFonts w:ascii="Times New Roman" w:hAnsi="Times New Roman" w:cs="Times New Roman"/>
          <w:sz w:val="24"/>
          <w:szCs w:val="24"/>
        </w:rPr>
        <w:lastRenderedPageBreak/>
        <w:t xml:space="preserve">урока во время объяснения  материала, в других — в процессе практической   работы  или демонстрации   опыта.    </w:t>
      </w:r>
    </w:p>
    <w:p w:rsidR="009A3181" w:rsidRPr="00895129" w:rsidRDefault="009A3181" w:rsidP="008865FB">
      <w:pPr>
        <w:rPr>
          <w:rFonts w:ascii="Times New Roman" w:hAnsi="Times New Roman" w:cs="Times New Roman"/>
          <w:sz w:val="24"/>
          <w:szCs w:val="24"/>
        </w:rPr>
      </w:pPr>
      <w:r w:rsidRPr="00895129">
        <w:rPr>
          <w:rFonts w:ascii="Times New Roman" w:hAnsi="Times New Roman" w:cs="Times New Roman"/>
          <w:sz w:val="24"/>
          <w:szCs w:val="24"/>
        </w:rPr>
        <w:t xml:space="preserve"> Постановка учебных проблемных заданий, выполнение которых осуществляется в результате управляемой познавательной деятельности учащихся с источниками географической информации:    </w:t>
      </w:r>
    </w:p>
    <w:p w:rsidR="009A3181" w:rsidRPr="00895129" w:rsidRDefault="009A3181" w:rsidP="00895129">
      <w:pPr>
        <w:ind w:firstLine="709"/>
        <w:rPr>
          <w:rFonts w:ascii="Times New Roman" w:hAnsi="Times New Roman" w:cs="Times New Roman"/>
          <w:sz w:val="24"/>
          <w:szCs w:val="24"/>
        </w:rPr>
      </w:pPr>
      <w:r w:rsidRPr="00895129">
        <w:rPr>
          <w:rFonts w:ascii="Times New Roman" w:hAnsi="Times New Roman" w:cs="Times New Roman"/>
          <w:sz w:val="24"/>
          <w:szCs w:val="24"/>
        </w:rPr>
        <w:t xml:space="preserve">1. Задания, в основе которых лежит научная гипотеза, раскрывая эту   гипотезу,  необходимо высказать свои размышления, обосновать ее научно-практическое значение:  </w:t>
      </w:r>
      <w:r w:rsidRPr="00895129">
        <w:rPr>
          <w:rFonts w:ascii="Times New Roman" w:hAnsi="Times New Roman" w:cs="Times New Roman"/>
          <w:sz w:val="24"/>
          <w:szCs w:val="24"/>
          <w:u w:val="single"/>
        </w:rPr>
        <w:t>например</w:t>
      </w:r>
      <w:r w:rsidRPr="00895129">
        <w:rPr>
          <w:rFonts w:ascii="Times New Roman" w:hAnsi="Times New Roman" w:cs="Times New Roman"/>
          <w:sz w:val="24"/>
          <w:szCs w:val="24"/>
        </w:rPr>
        <w:t xml:space="preserve">, решить географическую задачу на выдвижение гипотез и их  защиту. </w:t>
      </w:r>
    </w:p>
    <w:p w:rsidR="009A3181" w:rsidRPr="00895129" w:rsidRDefault="009A3181" w:rsidP="008865FB">
      <w:pPr>
        <w:rPr>
          <w:rFonts w:ascii="Times New Roman" w:hAnsi="Times New Roman" w:cs="Times New Roman"/>
          <w:sz w:val="24"/>
          <w:szCs w:val="24"/>
        </w:rPr>
      </w:pPr>
      <w:r w:rsidRPr="00895129">
        <w:rPr>
          <w:rFonts w:ascii="Times New Roman" w:hAnsi="Times New Roman" w:cs="Times New Roman"/>
          <w:sz w:val="24"/>
          <w:szCs w:val="24"/>
        </w:rPr>
        <w:t xml:space="preserve">   А. Существует теория, согласно которой материки дрейфуют. Приведите факты, свидетельствующие в пользу этой теории. </w:t>
      </w:r>
    </w:p>
    <w:p w:rsidR="009A3181" w:rsidRPr="00895129" w:rsidRDefault="009A3181" w:rsidP="008865FB">
      <w:pPr>
        <w:rPr>
          <w:rFonts w:ascii="Times New Roman" w:hAnsi="Times New Roman" w:cs="Times New Roman"/>
          <w:sz w:val="24"/>
          <w:szCs w:val="24"/>
        </w:rPr>
      </w:pPr>
      <w:r w:rsidRPr="00895129">
        <w:rPr>
          <w:rFonts w:ascii="Times New Roman" w:hAnsi="Times New Roman" w:cs="Times New Roman"/>
          <w:sz w:val="24"/>
          <w:szCs w:val="24"/>
        </w:rPr>
        <w:t xml:space="preserve">   Б. Расскажите, что происходит в озере, когда случилась авария на нефтепроводе, </w:t>
      </w:r>
      <w:proofErr w:type="gramStart"/>
      <w:r w:rsidRPr="00895129">
        <w:rPr>
          <w:rFonts w:ascii="Times New Roman" w:hAnsi="Times New Roman" w:cs="Times New Roman"/>
          <w:sz w:val="24"/>
          <w:szCs w:val="24"/>
        </w:rPr>
        <w:t>проходящим</w:t>
      </w:r>
      <w:proofErr w:type="gramEnd"/>
      <w:r w:rsidRPr="00895129">
        <w:rPr>
          <w:rFonts w:ascii="Times New Roman" w:hAnsi="Times New Roman" w:cs="Times New Roman"/>
          <w:sz w:val="24"/>
          <w:szCs w:val="24"/>
        </w:rPr>
        <w:t xml:space="preserve"> неподалёку от него. </w:t>
      </w:r>
    </w:p>
    <w:p w:rsidR="009A3181" w:rsidRPr="00895129" w:rsidRDefault="009A3181" w:rsidP="008865FB">
      <w:pPr>
        <w:rPr>
          <w:rFonts w:ascii="Times New Roman" w:hAnsi="Times New Roman" w:cs="Times New Roman"/>
          <w:sz w:val="24"/>
          <w:szCs w:val="24"/>
        </w:rPr>
      </w:pPr>
      <w:r w:rsidRPr="00895129">
        <w:rPr>
          <w:rFonts w:ascii="Times New Roman" w:hAnsi="Times New Roman" w:cs="Times New Roman"/>
          <w:sz w:val="24"/>
          <w:szCs w:val="24"/>
        </w:rPr>
        <w:t xml:space="preserve">        2. Вспомните практическую работу в 6 классе при изучении гидросферы: Составьте рассказ - миниатюру по теме « Путешествие капли воды». Можно разнообразить это задание, например, написать сочинение «от имени… (горной вершины, реки, моря и др.)», можно в форме репортажа, интервью.</w:t>
      </w:r>
    </w:p>
    <w:p w:rsidR="009A3181" w:rsidRPr="00895129" w:rsidRDefault="009A3181" w:rsidP="008865FB">
      <w:pPr>
        <w:rPr>
          <w:rFonts w:ascii="Times New Roman" w:hAnsi="Times New Roman" w:cs="Times New Roman"/>
          <w:sz w:val="24"/>
          <w:szCs w:val="24"/>
        </w:rPr>
      </w:pPr>
      <w:r w:rsidRPr="00895129">
        <w:rPr>
          <w:rFonts w:ascii="Times New Roman" w:hAnsi="Times New Roman" w:cs="Times New Roman"/>
          <w:sz w:val="24"/>
          <w:szCs w:val="24"/>
        </w:rPr>
        <w:t xml:space="preserve">        3. Придумать и нарисовать рисуно</w:t>
      </w:r>
      <w:proofErr w:type="gramStart"/>
      <w:r w:rsidRPr="00895129">
        <w:rPr>
          <w:rFonts w:ascii="Times New Roman" w:hAnsi="Times New Roman" w:cs="Times New Roman"/>
          <w:sz w:val="24"/>
          <w:szCs w:val="24"/>
        </w:rPr>
        <w:t>к-</w:t>
      </w:r>
      <w:proofErr w:type="gramEnd"/>
      <w:r w:rsidRPr="00895129">
        <w:rPr>
          <w:rFonts w:ascii="Times New Roman" w:hAnsi="Times New Roman" w:cs="Times New Roman"/>
          <w:sz w:val="24"/>
          <w:szCs w:val="24"/>
        </w:rPr>
        <w:t xml:space="preserve"> иллюстрацию,  рекламу, листовку к изучаемой теме.</w:t>
      </w:r>
    </w:p>
    <w:p w:rsidR="008865FB" w:rsidRPr="00895129" w:rsidRDefault="008865FB" w:rsidP="008865FB">
      <w:pPr>
        <w:shd w:val="clear" w:color="auto" w:fill="FFFFFF"/>
        <w:jc w:val="both"/>
        <w:rPr>
          <w:rFonts w:ascii="Times New Roman" w:hAnsi="Times New Roman" w:cs="Times New Roman"/>
          <w:sz w:val="24"/>
          <w:szCs w:val="24"/>
        </w:rPr>
      </w:pPr>
      <w:r w:rsidRPr="00895129">
        <w:rPr>
          <w:rFonts w:ascii="Times New Roman" w:hAnsi="Times New Roman" w:cs="Times New Roman"/>
          <w:sz w:val="24"/>
          <w:szCs w:val="24"/>
        </w:rPr>
        <w:t>В любом  старом методическом пособии изучение материков начинается словами  известного стихотворения, нельзя забывать о поэзии.</w:t>
      </w:r>
      <w:r w:rsidRPr="00895129">
        <w:rPr>
          <w:rFonts w:ascii="Times New Roman" w:hAnsi="Times New Roman" w:cs="Times New Roman"/>
          <w:b/>
          <w:sz w:val="24"/>
          <w:szCs w:val="24"/>
        </w:rPr>
        <w:t xml:space="preserve"> </w:t>
      </w:r>
      <w:r w:rsidRPr="00895129">
        <w:rPr>
          <w:rFonts w:ascii="Times New Roman" w:hAnsi="Times New Roman" w:cs="Times New Roman"/>
          <w:sz w:val="24"/>
          <w:szCs w:val="24"/>
        </w:rPr>
        <w:t>Использование художественных текстов на уроках географии также полезно: с их помощью учитель формирует образ территории, развивая у учащихся логическое мышление и аналитические навыки, активизируя мыслительный процесс.</w:t>
      </w:r>
    </w:p>
    <w:p w:rsidR="008865FB" w:rsidRPr="00895129" w:rsidRDefault="008865FB" w:rsidP="008865FB">
      <w:pPr>
        <w:shd w:val="clear" w:color="auto" w:fill="FFFFFF"/>
        <w:jc w:val="both"/>
        <w:rPr>
          <w:rFonts w:ascii="Times New Roman" w:hAnsi="Times New Roman" w:cs="Times New Roman"/>
          <w:sz w:val="24"/>
          <w:szCs w:val="24"/>
        </w:rPr>
      </w:pPr>
      <w:r w:rsidRPr="00895129">
        <w:rPr>
          <w:rFonts w:ascii="Times New Roman" w:hAnsi="Times New Roman" w:cs="Times New Roman"/>
          <w:sz w:val="24"/>
          <w:szCs w:val="24"/>
        </w:rPr>
        <w:t xml:space="preserve">          Вот такое вступление может предварять тему:  «Япония – страна восходящего солнца» в 7 классе: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На островах в солёных водах лежала древняя страна.</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От государств, других районов так </w:t>
      </w:r>
      <w:proofErr w:type="spellStart"/>
      <w:r w:rsidRPr="00895129">
        <w:rPr>
          <w:rFonts w:ascii="Times New Roman" w:hAnsi="Times New Roman" w:cs="Times New Roman"/>
          <w:sz w:val="24"/>
          <w:szCs w:val="24"/>
        </w:rPr>
        <w:t>отличалася</w:t>
      </w:r>
      <w:proofErr w:type="spellEnd"/>
      <w:r w:rsidRPr="00895129">
        <w:rPr>
          <w:rFonts w:ascii="Times New Roman" w:hAnsi="Times New Roman" w:cs="Times New Roman"/>
          <w:sz w:val="24"/>
          <w:szCs w:val="24"/>
        </w:rPr>
        <w:t xml:space="preserve"> она: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Цунами берег разрушали, и ежегодно много раз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Земля внезапно содрогалась,  и люди гибли в тот же час.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Там развивалась и культура, веками строились дома.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И что рождалось здесь впервые, не умирало никогда.</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Страной восходящего солнца назвали соседи её.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Встаёт из-за моря здесь солнце, за горы садится оно.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Урок «Географическая карта» в 6 классе можно начать словами из книги К. Паустовского: «Привычка странствовать, видеть в своем воображении разные места, помогает правильно их увидеть в действительности»</w:t>
      </w:r>
    </w:p>
    <w:p w:rsidR="008865FB" w:rsidRPr="00895129" w:rsidRDefault="008865FB" w:rsidP="008865FB">
      <w:pPr>
        <w:rPr>
          <w:rFonts w:ascii="Times New Roman" w:hAnsi="Times New Roman" w:cs="Times New Roman"/>
          <w:sz w:val="24"/>
          <w:szCs w:val="24"/>
          <w:u w:val="single"/>
        </w:rPr>
      </w:pPr>
      <w:r w:rsidRPr="00895129">
        <w:rPr>
          <w:rFonts w:ascii="Times New Roman" w:hAnsi="Times New Roman" w:cs="Times New Roman"/>
          <w:sz w:val="24"/>
          <w:szCs w:val="24"/>
        </w:rPr>
        <w:t xml:space="preserve">          Также можно предложить анализ художественного или стихотворного текста с позиции специалиста-географа. </w:t>
      </w:r>
      <w:r w:rsidRPr="00895129">
        <w:rPr>
          <w:rFonts w:ascii="Times New Roman" w:hAnsi="Times New Roman" w:cs="Times New Roman"/>
          <w:sz w:val="24"/>
          <w:szCs w:val="24"/>
          <w:u w:val="single"/>
        </w:rPr>
        <w:t>Примеры:</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1. Изучение темы «Австралия» можно начать  со стихотворения: «Австралия – страна наоборот», далее делаем подробный «географический разбор» каждой строчки стихотворения.</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Вопросы: почему Австралия – страна наоборот и т. д.</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lastRenderedPageBreak/>
        <w:t xml:space="preserve">2. Тема «Ветер», «ветер с моря дул, разгонял беду. И сказал ты мне: больше не приду!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Вопрос: в какое время суток это было сказано?</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Очень важен этап мотивации и актуализации знаний на любом уроке. </w:t>
      </w:r>
      <w:r w:rsidRPr="00895129">
        <w:rPr>
          <w:rFonts w:ascii="Times New Roman" w:hAnsi="Times New Roman" w:cs="Times New Roman"/>
          <w:sz w:val="24"/>
          <w:szCs w:val="24"/>
          <w:u w:val="single"/>
        </w:rPr>
        <w:t>Например,</w:t>
      </w:r>
      <w:r w:rsidRPr="00895129">
        <w:rPr>
          <w:rFonts w:ascii="Times New Roman" w:hAnsi="Times New Roman" w:cs="Times New Roman"/>
          <w:sz w:val="24"/>
          <w:szCs w:val="24"/>
        </w:rPr>
        <w:t xml:space="preserve"> при изучении природных зон можно начать урок с легенды о вожде индейского племени, который послал юношей на вершину горы: </w:t>
      </w:r>
      <w:r w:rsidR="00895129" w:rsidRPr="00895129">
        <w:rPr>
          <w:rFonts w:ascii="Times New Roman" w:hAnsi="Times New Roman" w:cs="Times New Roman"/>
          <w:sz w:val="24"/>
          <w:szCs w:val="24"/>
        </w:rPr>
        <w:t xml:space="preserve"> </w:t>
      </w:r>
      <w:r w:rsidRPr="00895129">
        <w:rPr>
          <w:rFonts w:ascii="Times New Roman" w:hAnsi="Times New Roman" w:cs="Times New Roman"/>
          <w:sz w:val="24"/>
          <w:szCs w:val="24"/>
        </w:rPr>
        <w:t xml:space="preserve">«Идите, пока хватит сил. Кто устанет, может вернуться домой, но пусть каждый принесёт мне ветку с того места, где он свернул с дороги”, - говорил вождь. Вскоре первый вернулся и протянул листок кактуса. Вождь усмехнулся: “Ты не пересёк пустыню. Ты не был даже у подножия горы”. Второму, принесшему серебристую ветку полыни, вождь сказал: “Ты был у подножия, но даже не пытался начать восхождение”. Третий, с веткой тополя, даже заслужил похвалу: “Ты добрался до родника”. Подобное же поощрение и четвёртому, с веткой крушины. Пятому, принесшему ветку кедра, старик одобрительно кивнул: “Ты был на полпути к вершине”. Последний юноша пришёл с пустыми руками, но лицо его светилось радостью. Он объяснил, что был там, где не растут деревья, но зато видел сверкающее море. Вождь не только поверил ему, но и отдал самую большую дань признания: “Тебе не нужна ветка-символ. Победа сияет в твоих глазах, звучит в твоём голосе. Это одна из вершин твоей жизни. Ты видел гору во всём её величии».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Урок о полезных ископаемых лучше начать с загадок, например, таких: «Если встретишь на дороге, то увязнут сильно ноги. Чтобы сделать миску или вазу, тут она понадобится сразу». </w:t>
      </w:r>
    </w:p>
    <w:p w:rsidR="008865FB" w:rsidRPr="00895129" w:rsidRDefault="008865FB" w:rsidP="008865FB">
      <w:pPr>
        <w:rPr>
          <w:rFonts w:ascii="Times New Roman" w:hAnsi="Times New Roman" w:cs="Times New Roman"/>
          <w:sz w:val="24"/>
          <w:szCs w:val="24"/>
        </w:rPr>
      </w:pPr>
      <w:r w:rsidRPr="00895129">
        <w:rPr>
          <w:rFonts w:ascii="Times New Roman" w:hAnsi="Times New Roman" w:cs="Times New Roman"/>
          <w:sz w:val="24"/>
          <w:szCs w:val="24"/>
        </w:rPr>
        <w:t xml:space="preserve">            Ещё один  </w:t>
      </w:r>
      <w:r w:rsidRPr="00895129">
        <w:rPr>
          <w:rFonts w:ascii="Times New Roman" w:hAnsi="Times New Roman" w:cs="Times New Roman"/>
          <w:sz w:val="24"/>
          <w:szCs w:val="24"/>
          <w:u w:val="single"/>
        </w:rPr>
        <w:t>пример</w:t>
      </w:r>
      <w:r w:rsidRPr="00895129">
        <w:rPr>
          <w:rFonts w:ascii="Times New Roman" w:hAnsi="Times New Roman" w:cs="Times New Roman"/>
          <w:sz w:val="24"/>
          <w:szCs w:val="24"/>
        </w:rPr>
        <w:t xml:space="preserve"> технологии проблемного обучения, при котором знания не сообщаются в готовом виде. Моделью организации учебного процесса на данном уроке является обучение через открытие. При изучении темы «Температура воздуха» в 6 классе  предлагаю учащимся небольшую информацию в форме сказки: «Жил был старый гном, и всегда ему было холодно на земле. Однажды гном решил: «</w:t>
      </w:r>
      <w:proofErr w:type="spellStart"/>
      <w:r w:rsidRPr="00895129">
        <w:rPr>
          <w:rFonts w:ascii="Times New Roman" w:hAnsi="Times New Roman" w:cs="Times New Roman"/>
          <w:sz w:val="24"/>
          <w:szCs w:val="24"/>
        </w:rPr>
        <w:t>Заберусь-ка</w:t>
      </w:r>
      <w:proofErr w:type="spellEnd"/>
      <w:r w:rsidRPr="00895129">
        <w:rPr>
          <w:rFonts w:ascii="Times New Roman" w:hAnsi="Times New Roman" w:cs="Times New Roman"/>
          <w:sz w:val="24"/>
          <w:szCs w:val="24"/>
        </w:rPr>
        <w:t xml:space="preserve"> я на гору и погреюсь». Ползет гном по горе – холодно, но ничего, вот поднимусь повыше и согреюсь, думает он, ведь чем ближе к Солнцу, тем должно быть теплее. Так он думал и полз, пока не замерз». </w:t>
      </w:r>
      <w:r w:rsidRPr="00895129">
        <w:rPr>
          <w:rFonts w:ascii="Times New Roman" w:hAnsi="Times New Roman" w:cs="Times New Roman"/>
          <w:sz w:val="24"/>
          <w:szCs w:val="24"/>
          <w:lang w:eastAsia="en-US"/>
        </w:rPr>
        <w:t xml:space="preserve">Учащиеся из жизненного опыта знают, что Земля получает тепло от </w:t>
      </w:r>
      <w:r w:rsidRPr="00895129">
        <w:rPr>
          <w:rFonts w:ascii="Times New Roman" w:hAnsi="Times New Roman" w:cs="Times New Roman"/>
          <w:spacing w:val="-1"/>
          <w:sz w:val="24"/>
          <w:szCs w:val="24"/>
          <w:lang w:eastAsia="en-US"/>
        </w:rPr>
        <w:t xml:space="preserve">Солнца, следовательно, чем ближе к Солнцу, тем теплее. Показываю </w:t>
      </w:r>
      <w:r w:rsidRPr="00895129">
        <w:rPr>
          <w:rFonts w:ascii="Times New Roman" w:hAnsi="Times New Roman" w:cs="Times New Roman"/>
          <w:sz w:val="24"/>
          <w:szCs w:val="24"/>
          <w:lang w:eastAsia="en-US"/>
        </w:rPr>
        <w:t xml:space="preserve">картину с </w:t>
      </w:r>
      <w:r w:rsidRPr="00895129">
        <w:rPr>
          <w:rFonts w:ascii="Times New Roman" w:hAnsi="Times New Roman" w:cs="Times New Roman"/>
          <w:iCs/>
          <w:sz w:val="24"/>
          <w:szCs w:val="24"/>
          <w:lang w:eastAsia="en-US"/>
        </w:rPr>
        <w:t xml:space="preserve">изображением заснеженных вершин в летнее </w:t>
      </w:r>
      <w:r w:rsidRPr="00895129">
        <w:rPr>
          <w:rFonts w:ascii="Times New Roman" w:hAnsi="Times New Roman" w:cs="Times New Roman"/>
          <w:spacing w:val="-1"/>
          <w:sz w:val="24"/>
          <w:szCs w:val="24"/>
          <w:lang w:eastAsia="en-US"/>
        </w:rPr>
        <w:t xml:space="preserve">время. Почему даже летом на вершинах высоких гор лежит снег? </w:t>
      </w:r>
      <w:r w:rsidRPr="00895129">
        <w:rPr>
          <w:rFonts w:ascii="Times New Roman" w:hAnsi="Times New Roman" w:cs="Times New Roman"/>
          <w:sz w:val="24"/>
          <w:szCs w:val="24"/>
        </w:rPr>
        <w:t xml:space="preserve">У детей появляется непонимание: как же так, чем ближе к солнцу, то должно быть теплее. Почему замерз гном? В результате диалога в форме дискуссии дети самостоятельно формулируют проблему в форме вопроса: «Так ли это, что чем ближе к солнцу, тем теплее?». Поставив проблемный вопрос, подходим последовательно к выводу: воздух нагревается не от Солнца, а от поверхности Земли. </w:t>
      </w:r>
    </w:p>
    <w:p w:rsidR="008865FB" w:rsidRPr="00895129" w:rsidRDefault="008865FB" w:rsidP="008865FB">
      <w:pPr>
        <w:tabs>
          <w:tab w:val="left" w:pos="0"/>
        </w:tabs>
        <w:jc w:val="both"/>
        <w:rPr>
          <w:rFonts w:ascii="Times New Roman" w:eastAsiaTheme="minorHAnsi" w:hAnsi="Times New Roman" w:cs="Times New Roman"/>
          <w:sz w:val="24"/>
          <w:szCs w:val="24"/>
          <w:lang w:eastAsia="en-US"/>
        </w:rPr>
      </w:pPr>
      <w:r w:rsidRPr="00895129">
        <w:rPr>
          <w:rFonts w:ascii="Times New Roman" w:hAnsi="Times New Roman" w:cs="Times New Roman"/>
          <w:sz w:val="24"/>
          <w:szCs w:val="24"/>
        </w:rPr>
        <w:t xml:space="preserve">            </w:t>
      </w:r>
      <w:r w:rsidRPr="00895129">
        <w:rPr>
          <w:rFonts w:ascii="Times New Roman" w:eastAsiaTheme="minorHAnsi" w:hAnsi="Times New Roman" w:cs="Times New Roman"/>
          <w:sz w:val="24"/>
          <w:szCs w:val="24"/>
          <w:lang w:eastAsia="en-US"/>
        </w:rPr>
        <w:t>Задания-парадоксы, например: «Реки европейской части России и Сибири разливаются один раз в год. Реки же, пересекающие пустыни, - Амударья, Сырдарья, Заравшан – имеют два паводка в год – весной и летом. Как это можно объяснить?» или: «Хотя реки в Средней Азии – источник жизни, поселения около них возникают редко, только у переправы. Нуждаясь в воде, население, тем не менее, уходило от нее в пустыню, куда тянуло за собой воду по каналам. Как объяснить этот факт?»</w:t>
      </w:r>
    </w:p>
    <w:p w:rsidR="008865FB" w:rsidRPr="00895129" w:rsidRDefault="008865FB" w:rsidP="008865FB">
      <w:pPr>
        <w:tabs>
          <w:tab w:val="left" w:pos="0"/>
        </w:tabs>
        <w:jc w:val="both"/>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 xml:space="preserve">           И ещё одно интересное задание, которое можно предложить учащимся:</w:t>
      </w:r>
    </w:p>
    <w:p w:rsidR="008865FB" w:rsidRPr="00895129" w:rsidRDefault="008865FB" w:rsidP="008865FB">
      <w:pPr>
        <w:tabs>
          <w:tab w:val="left" w:pos="0"/>
        </w:tabs>
        <w:jc w:val="both"/>
        <w:rPr>
          <w:rFonts w:ascii="Times New Roman" w:eastAsiaTheme="minorHAnsi" w:hAnsi="Times New Roman" w:cs="Times New Roman"/>
          <w:sz w:val="24"/>
          <w:szCs w:val="24"/>
          <w:u w:val="single"/>
          <w:lang w:eastAsia="en-US"/>
        </w:rPr>
      </w:pPr>
      <w:r w:rsidRPr="00895129">
        <w:rPr>
          <w:rFonts w:ascii="Times New Roman" w:eastAsiaTheme="minorHAnsi" w:hAnsi="Times New Roman" w:cs="Times New Roman"/>
          <w:sz w:val="24"/>
          <w:szCs w:val="24"/>
          <w:u w:val="single"/>
          <w:lang w:eastAsia="en-US"/>
        </w:rPr>
        <w:t>Найти информацию по проблемному вопросу, оформить в виде карточки или таблицы, при поиске использовать различные источники.</w:t>
      </w:r>
    </w:p>
    <w:p w:rsidR="008865FB" w:rsidRPr="00895129" w:rsidRDefault="008865FB" w:rsidP="008865FB">
      <w:pPr>
        <w:tabs>
          <w:tab w:val="left" w:pos="0"/>
        </w:tabs>
        <w:jc w:val="both"/>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 xml:space="preserve"> Проблемные вопросы:</w:t>
      </w:r>
    </w:p>
    <w:p w:rsidR="008865FB" w:rsidRPr="00895129" w:rsidRDefault="008865FB" w:rsidP="008865FB">
      <w:pPr>
        <w:tabs>
          <w:tab w:val="left" w:pos="0"/>
        </w:tabs>
        <w:jc w:val="both"/>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1.Почему в лесу суточные колебания температур меньше, чем на открытых, безлесных участках?</w:t>
      </w:r>
    </w:p>
    <w:p w:rsidR="008865FB" w:rsidRPr="00895129" w:rsidRDefault="008865FB" w:rsidP="008865FB">
      <w:pPr>
        <w:tabs>
          <w:tab w:val="left" w:pos="0"/>
        </w:tabs>
        <w:jc w:val="both"/>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2. Норвежский путешественник Тур Хейердал на плоту «Кон-Тики» переплыл океан. Из какого дерева и почему был сделан плот?</w:t>
      </w:r>
    </w:p>
    <w:p w:rsidR="008865FB" w:rsidRPr="00895129" w:rsidRDefault="008865FB" w:rsidP="008865FB">
      <w:pPr>
        <w:tabs>
          <w:tab w:val="left" w:pos="0"/>
        </w:tabs>
        <w:jc w:val="both"/>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lastRenderedPageBreak/>
        <w:t>3. Известно, что коалы нет ни в одном зоопарке мира. Почему?</w:t>
      </w:r>
    </w:p>
    <w:p w:rsidR="008865FB" w:rsidRPr="00895129" w:rsidRDefault="008865FB" w:rsidP="008865FB">
      <w:pPr>
        <w:tabs>
          <w:tab w:val="left" w:pos="0"/>
        </w:tabs>
        <w:jc w:val="both"/>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4. Почему над морями и океанами суточная амплитуда колебаний температур составляет всего 1-2</w:t>
      </w:r>
      <w:proofErr w:type="gramStart"/>
      <w:r w:rsidRPr="00895129">
        <w:rPr>
          <w:rFonts w:ascii="Times New Roman" w:eastAsiaTheme="minorHAnsi" w:hAnsi="Times New Roman" w:cs="Times New Roman"/>
          <w:sz w:val="24"/>
          <w:szCs w:val="24"/>
          <w:lang w:eastAsia="en-US"/>
        </w:rPr>
        <w:t xml:space="preserve"> </w:t>
      </w:r>
      <w:r w:rsidRPr="00895129">
        <w:rPr>
          <w:rFonts w:ascii="Times New Roman" w:eastAsiaTheme="minorHAnsi" w:hAnsi="Times New Roman" w:cs="Times New Roman"/>
          <w:sz w:val="24"/>
          <w:szCs w:val="24"/>
          <w:lang w:eastAsia="en-US"/>
        </w:rPr>
        <w:t>С</w:t>
      </w:r>
      <w:proofErr w:type="gramEnd"/>
      <w:r w:rsidRPr="00895129">
        <w:rPr>
          <w:rFonts w:ascii="Times New Roman" w:eastAsiaTheme="minorHAnsi" w:hAnsi="Times New Roman" w:cs="Times New Roman"/>
          <w:sz w:val="24"/>
          <w:szCs w:val="24"/>
          <w:lang w:eastAsia="en-US"/>
        </w:rPr>
        <w:t xml:space="preserve">, а над пустынями достигает 30 </w:t>
      </w:r>
      <w:r w:rsidRPr="00895129">
        <w:rPr>
          <w:rFonts w:ascii="Times New Roman" w:eastAsiaTheme="minorHAnsi" w:hAnsi="Times New Roman" w:cs="Times New Roman"/>
          <w:sz w:val="24"/>
          <w:szCs w:val="24"/>
          <w:lang w:eastAsia="en-US"/>
        </w:rPr>
        <w:t>С?</w:t>
      </w:r>
    </w:p>
    <w:p w:rsidR="008865FB" w:rsidRPr="00895129" w:rsidRDefault="008865FB" w:rsidP="008865FB">
      <w:pPr>
        <w:tabs>
          <w:tab w:val="left" w:pos="0"/>
        </w:tabs>
        <w:jc w:val="both"/>
        <w:rPr>
          <w:rFonts w:ascii="Times New Roman" w:eastAsiaTheme="minorHAnsi" w:hAnsi="Times New Roman" w:cs="Times New Roman"/>
          <w:sz w:val="24"/>
          <w:szCs w:val="24"/>
          <w:lang w:eastAsia="en-US"/>
        </w:rPr>
      </w:pPr>
      <w:r w:rsidRPr="00895129">
        <w:rPr>
          <w:rFonts w:ascii="Times New Roman" w:eastAsiaTheme="minorHAnsi" w:hAnsi="Times New Roman" w:cs="Times New Roman"/>
          <w:sz w:val="24"/>
          <w:szCs w:val="24"/>
          <w:lang w:eastAsia="en-US"/>
        </w:rPr>
        <w:t>В результате у учащихся вырабатываются навыки умственных операций и действий, навыки переноса знаний, развивается внимание, творческое воображение.</w:t>
      </w:r>
    </w:p>
    <w:p w:rsidR="008865FB" w:rsidRPr="00895129" w:rsidRDefault="008865FB" w:rsidP="008865FB">
      <w:pPr>
        <w:tabs>
          <w:tab w:val="left" w:pos="0"/>
        </w:tabs>
        <w:rPr>
          <w:rFonts w:ascii="Times New Roman" w:hAnsi="Times New Roman" w:cs="Times New Roman"/>
          <w:sz w:val="24"/>
          <w:szCs w:val="24"/>
        </w:rPr>
      </w:pPr>
      <w:r w:rsidRPr="00895129">
        <w:rPr>
          <w:rFonts w:ascii="Times New Roman" w:eastAsiaTheme="minorHAnsi" w:hAnsi="Times New Roman" w:cs="Times New Roman"/>
          <w:sz w:val="24"/>
          <w:szCs w:val="24"/>
          <w:lang w:eastAsia="en-US"/>
        </w:rPr>
        <w:t xml:space="preserve">             </w:t>
      </w:r>
      <w:r w:rsidRPr="00895129">
        <w:rPr>
          <w:rFonts w:ascii="Times New Roman" w:hAnsi="Times New Roman" w:cs="Times New Roman"/>
          <w:sz w:val="24"/>
          <w:szCs w:val="24"/>
        </w:rPr>
        <w:t>Таким образом, в вышеперечисленных случаях школьник становится активным, заинтересованным, равноправным участником обучения. У него происходит отход от стандартного мышления, что позволяет развить стремление к знаниям, создать мотивацию к обучению.    Систематическое применение методов, приёмов и форм проблемного обучения способствует усвоению способов самостоятельной деятельности, развитию познавательных и творческих способностей, формированию умений и навыков активного речевого общения, а также способствует росту мотивации к изучению географии, как предмета, важного и необходимого для дальнейшего обучения и приобретения профессии.  При проблемном обучении учащиеся сами добывают новые знания, у них вырабатываются навыки умственных операций и действий, развивается внимание, творческое воображение, догадка, формируется способность открывать новые знания и находить новые способы действия путем выдвижения гипотез и их обоснования.          </w:t>
      </w:r>
    </w:p>
    <w:p w:rsidR="008865FB" w:rsidRPr="00895129" w:rsidRDefault="008865FB" w:rsidP="008865FB">
      <w:pPr>
        <w:tabs>
          <w:tab w:val="left" w:pos="0"/>
        </w:tabs>
        <w:rPr>
          <w:rFonts w:ascii="Times New Roman" w:hAnsi="Times New Roman" w:cs="Times New Roman"/>
          <w:sz w:val="24"/>
          <w:szCs w:val="24"/>
        </w:rPr>
      </w:pPr>
      <w:r w:rsidRPr="00895129">
        <w:rPr>
          <w:rFonts w:ascii="Times New Roman" w:hAnsi="Times New Roman" w:cs="Times New Roman"/>
          <w:sz w:val="24"/>
          <w:szCs w:val="24"/>
        </w:rPr>
        <w:t xml:space="preserve">              Результаты использования проблемного обучения:</w:t>
      </w:r>
    </w:p>
    <w:p w:rsidR="008865FB" w:rsidRPr="00895129" w:rsidRDefault="008865FB" w:rsidP="008865FB">
      <w:pPr>
        <w:tabs>
          <w:tab w:val="left" w:pos="0"/>
        </w:tabs>
        <w:rPr>
          <w:rFonts w:ascii="Times New Roman" w:hAnsi="Times New Roman" w:cs="Times New Roman"/>
          <w:sz w:val="24"/>
          <w:szCs w:val="24"/>
          <w:u w:val="single"/>
        </w:rPr>
      </w:pPr>
      <w:r w:rsidRPr="00895129">
        <w:rPr>
          <w:rFonts w:ascii="Times New Roman" w:hAnsi="Times New Roman" w:cs="Times New Roman"/>
          <w:sz w:val="24"/>
          <w:szCs w:val="24"/>
          <w:u w:val="single"/>
        </w:rPr>
        <w:t>Предметные результаты:</w:t>
      </w:r>
    </w:p>
    <w:p w:rsidR="008865FB" w:rsidRPr="00895129" w:rsidRDefault="008865FB" w:rsidP="008865FB">
      <w:pPr>
        <w:tabs>
          <w:tab w:val="left" w:pos="0"/>
        </w:tabs>
        <w:rPr>
          <w:rFonts w:ascii="Times New Roman" w:hAnsi="Times New Roman" w:cs="Times New Roman"/>
          <w:sz w:val="24"/>
          <w:szCs w:val="24"/>
        </w:rPr>
      </w:pPr>
      <w:r w:rsidRPr="00895129">
        <w:rPr>
          <w:rFonts w:ascii="Times New Roman" w:hAnsi="Times New Roman" w:cs="Times New Roman"/>
          <w:sz w:val="24"/>
          <w:szCs w:val="24"/>
        </w:rPr>
        <w:t xml:space="preserve">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 </w:t>
      </w:r>
    </w:p>
    <w:p w:rsidR="008865FB" w:rsidRPr="00895129" w:rsidRDefault="008865FB" w:rsidP="008865FB">
      <w:pPr>
        <w:tabs>
          <w:tab w:val="left" w:pos="0"/>
        </w:tabs>
        <w:rPr>
          <w:rFonts w:ascii="Times New Roman" w:hAnsi="Times New Roman" w:cs="Times New Roman"/>
          <w:sz w:val="24"/>
          <w:szCs w:val="24"/>
        </w:rPr>
      </w:pPr>
      <w:r w:rsidRPr="00895129">
        <w:rPr>
          <w:rFonts w:ascii="Times New Roman" w:hAnsi="Times New Roman" w:cs="Times New Roman"/>
          <w:sz w:val="24"/>
          <w:szCs w:val="24"/>
        </w:rPr>
        <w:t xml:space="preserve">- представление о современной географической научной картине мира и владение основами </w:t>
      </w:r>
      <w:proofErr w:type="gramStart"/>
      <w:r w:rsidRPr="00895129">
        <w:rPr>
          <w:rFonts w:ascii="Times New Roman" w:hAnsi="Times New Roman" w:cs="Times New Roman"/>
          <w:sz w:val="24"/>
          <w:szCs w:val="24"/>
        </w:rPr>
        <w:t>научных</w:t>
      </w:r>
      <w:proofErr w:type="gramEnd"/>
      <w:r w:rsidRPr="00895129">
        <w:rPr>
          <w:rFonts w:ascii="Times New Roman" w:hAnsi="Times New Roman" w:cs="Times New Roman"/>
          <w:sz w:val="24"/>
          <w:szCs w:val="24"/>
        </w:rPr>
        <w:t xml:space="preserve"> географических знаний (теорий, концепций, принципов, законов и базовых понятий); </w:t>
      </w:r>
    </w:p>
    <w:p w:rsidR="008865FB" w:rsidRPr="00895129" w:rsidRDefault="008865FB" w:rsidP="008865FB">
      <w:pPr>
        <w:tabs>
          <w:tab w:val="left" w:pos="0"/>
        </w:tabs>
        <w:rPr>
          <w:rFonts w:ascii="Times New Roman" w:hAnsi="Times New Roman" w:cs="Times New Roman"/>
          <w:sz w:val="24"/>
          <w:szCs w:val="24"/>
        </w:rPr>
      </w:pPr>
      <w:r w:rsidRPr="00895129">
        <w:rPr>
          <w:rFonts w:ascii="Times New Roman" w:hAnsi="Times New Roman" w:cs="Times New Roman"/>
          <w:sz w:val="24"/>
          <w:szCs w:val="24"/>
        </w:rPr>
        <w:t xml:space="preserve"> -умение работать с разными источниками географической информации;</w:t>
      </w:r>
    </w:p>
    <w:p w:rsidR="008865FB" w:rsidRPr="00895129" w:rsidRDefault="008865FB" w:rsidP="008865FB">
      <w:pPr>
        <w:tabs>
          <w:tab w:val="left" w:pos="0"/>
        </w:tabs>
        <w:rPr>
          <w:rFonts w:ascii="Times New Roman" w:hAnsi="Times New Roman" w:cs="Times New Roman"/>
          <w:sz w:val="24"/>
          <w:szCs w:val="24"/>
        </w:rPr>
      </w:pPr>
      <w:r w:rsidRPr="00895129">
        <w:rPr>
          <w:rFonts w:ascii="Times New Roman" w:hAnsi="Times New Roman" w:cs="Times New Roman"/>
          <w:sz w:val="24"/>
          <w:szCs w:val="24"/>
        </w:rPr>
        <w:t xml:space="preserve"> -картографическая грамотность</w:t>
      </w:r>
    </w:p>
    <w:p w:rsidR="008865FB" w:rsidRPr="00895129" w:rsidRDefault="008865FB" w:rsidP="008865FB">
      <w:pPr>
        <w:tabs>
          <w:tab w:val="left" w:pos="0"/>
        </w:tabs>
        <w:rPr>
          <w:rFonts w:ascii="Times New Roman" w:hAnsi="Times New Roman" w:cs="Times New Roman"/>
          <w:sz w:val="24"/>
          <w:szCs w:val="24"/>
        </w:rPr>
      </w:pPr>
      <w:r w:rsidRPr="00895129">
        <w:rPr>
          <w:rFonts w:ascii="Times New Roman" w:hAnsi="Times New Roman" w:cs="Times New Roman"/>
          <w:sz w:val="24"/>
          <w:szCs w:val="24"/>
        </w:rPr>
        <w:t>-владение элементарными практическими умениями и т. д.</w:t>
      </w:r>
    </w:p>
    <w:p w:rsidR="008865FB" w:rsidRPr="00895129" w:rsidRDefault="008865FB" w:rsidP="008865FB">
      <w:pPr>
        <w:tabs>
          <w:tab w:val="left" w:pos="0"/>
        </w:tabs>
        <w:rPr>
          <w:rFonts w:ascii="Times New Roman" w:hAnsi="Times New Roman" w:cs="Times New Roman"/>
          <w:sz w:val="24"/>
          <w:szCs w:val="24"/>
          <w:u w:val="single"/>
        </w:rPr>
      </w:pPr>
      <w:proofErr w:type="spellStart"/>
      <w:r w:rsidRPr="00895129">
        <w:rPr>
          <w:rFonts w:ascii="Times New Roman" w:hAnsi="Times New Roman" w:cs="Times New Roman"/>
          <w:sz w:val="24"/>
          <w:szCs w:val="24"/>
          <w:u w:val="single"/>
        </w:rPr>
        <w:t>Метапредметные</w:t>
      </w:r>
      <w:proofErr w:type="spellEnd"/>
      <w:r w:rsidRPr="00895129">
        <w:rPr>
          <w:rFonts w:ascii="Times New Roman" w:hAnsi="Times New Roman" w:cs="Times New Roman"/>
          <w:sz w:val="24"/>
          <w:szCs w:val="24"/>
          <w:u w:val="single"/>
        </w:rPr>
        <w:t xml:space="preserve"> результаты:</w:t>
      </w:r>
    </w:p>
    <w:p w:rsidR="008865FB" w:rsidRPr="00895129" w:rsidRDefault="008865FB" w:rsidP="008865FB">
      <w:pPr>
        <w:tabs>
          <w:tab w:val="left" w:pos="0"/>
        </w:tabs>
        <w:rPr>
          <w:rFonts w:ascii="Times New Roman" w:hAnsi="Times New Roman" w:cs="Times New Roman"/>
          <w:sz w:val="24"/>
          <w:szCs w:val="24"/>
        </w:rPr>
      </w:pPr>
      <w:r w:rsidRPr="00895129">
        <w:rPr>
          <w:rFonts w:ascii="Times New Roman" w:hAnsi="Times New Roman" w:cs="Times New Roman"/>
          <w:sz w:val="24"/>
          <w:szCs w:val="24"/>
        </w:rPr>
        <w:t xml:space="preserve">- вести самостоятельный поиск, анализ, отбор информации; </w:t>
      </w:r>
    </w:p>
    <w:p w:rsidR="008865FB" w:rsidRPr="00895129" w:rsidRDefault="008865FB" w:rsidP="008865FB">
      <w:pPr>
        <w:tabs>
          <w:tab w:val="left" w:pos="0"/>
        </w:tabs>
        <w:rPr>
          <w:rFonts w:ascii="Times New Roman" w:hAnsi="Times New Roman" w:cs="Times New Roman"/>
          <w:sz w:val="24"/>
          <w:szCs w:val="24"/>
        </w:rPr>
      </w:pPr>
      <w:r w:rsidRPr="00895129">
        <w:rPr>
          <w:rFonts w:ascii="Times New Roman" w:hAnsi="Times New Roman" w:cs="Times New Roman"/>
          <w:sz w:val="24"/>
          <w:szCs w:val="24"/>
        </w:rPr>
        <w:t xml:space="preserve">- умение организовывать свою деятельность, выбирать средства реализации цели, применять их на практике; </w:t>
      </w:r>
    </w:p>
    <w:p w:rsidR="008865FB" w:rsidRPr="00895129" w:rsidRDefault="008865FB" w:rsidP="008865FB">
      <w:pPr>
        <w:tabs>
          <w:tab w:val="left" w:pos="0"/>
        </w:tabs>
        <w:rPr>
          <w:rFonts w:ascii="Times New Roman" w:hAnsi="Times New Roman" w:cs="Times New Roman"/>
          <w:sz w:val="24"/>
          <w:szCs w:val="24"/>
          <w:u w:val="single"/>
        </w:rPr>
      </w:pPr>
      <w:r w:rsidRPr="00895129">
        <w:rPr>
          <w:rFonts w:ascii="Times New Roman" w:hAnsi="Times New Roman" w:cs="Times New Roman"/>
          <w:sz w:val="24"/>
          <w:szCs w:val="24"/>
        </w:rPr>
        <w:t>-формирование познавательных интересов, интеллектуальных способностей учащихся;</w:t>
      </w:r>
      <w:r w:rsidRPr="00895129">
        <w:rPr>
          <w:rFonts w:ascii="Times New Roman" w:hAnsi="Times New Roman" w:cs="Times New Roman"/>
          <w:sz w:val="24"/>
          <w:szCs w:val="24"/>
        </w:rPr>
        <w:br/>
        <w:t xml:space="preserve">- способности к самостоятельному приобретению новых знаний и практических    умений и т. д.  </w:t>
      </w:r>
      <w:r w:rsidRPr="00895129">
        <w:rPr>
          <w:rFonts w:ascii="Times New Roman" w:hAnsi="Times New Roman" w:cs="Times New Roman"/>
          <w:sz w:val="24"/>
          <w:szCs w:val="24"/>
        </w:rPr>
        <w:br/>
      </w:r>
      <w:r w:rsidRPr="00895129">
        <w:rPr>
          <w:rFonts w:ascii="Times New Roman" w:hAnsi="Times New Roman" w:cs="Times New Roman"/>
          <w:sz w:val="24"/>
          <w:szCs w:val="24"/>
          <w:u w:val="single"/>
        </w:rPr>
        <w:t>Личностные результаты:</w:t>
      </w:r>
    </w:p>
    <w:p w:rsidR="008865FB" w:rsidRPr="00895129" w:rsidRDefault="008865FB" w:rsidP="00895129">
      <w:pPr>
        <w:ind w:right="6"/>
        <w:rPr>
          <w:rFonts w:ascii="Times New Roman" w:hAnsi="Times New Roman" w:cs="Times New Roman"/>
          <w:sz w:val="24"/>
          <w:szCs w:val="24"/>
        </w:rPr>
      </w:pPr>
      <w:r w:rsidRPr="00895129">
        <w:rPr>
          <w:rFonts w:ascii="Times New Roman" w:hAnsi="Times New Roman" w:cs="Times New Roman"/>
          <w:sz w:val="24"/>
          <w:szCs w:val="24"/>
        </w:rPr>
        <w:t>- осознания себя как члена общества на разных уровнях;</w:t>
      </w:r>
      <w:r w:rsidRPr="00895129">
        <w:rPr>
          <w:rFonts w:ascii="Times New Roman" w:hAnsi="Times New Roman" w:cs="Times New Roman"/>
          <w:sz w:val="24"/>
          <w:szCs w:val="24"/>
        </w:rPr>
        <w:br/>
        <w:t>- осознания целостности природы, населения и хозяйства Земли, материков, районов и т.д.;</w:t>
      </w:r>
      <w:r w:rsidRPr="00895129">
        <w:rPr>
          <w:rFonts w:ascii="Times New Roman" w:hAnsi="Times New Roman" w:cs="Times New Roman"/>
          <w:sz w:val="24"/>
          <w:szCs w:val="24"/>
        </w:rPr>
        <w:br/>
        <w:t>- осознания единства географического пространства как среды обитания людей.</w:t>
      </w:r>
      <w:r w:rsidRPr="00895129">
        <w:rPr>
          <w:rFonts w:ascii="Times New Roman" w:hAnsi="Times New Roman" w:cs="Times New Roman"/>
          <w:sz w:val="24"/>
          <w:szCs w:val="24"/>
        </w:rPr>
        <w:br/>
        <w:t xml:space="preserve">Ребятам, окончившим школу, необходимо адаптироваться в сложном современном мире, им, скорее всего, нужна не столько сумма полученных знаний на уроках географии, сколько умение их находить самим, ощущение себя компетентными людьми в любой области, творчески мыслящими. В результате моей педагогической деятельности я пришла к выводу, что добиться хороших успехов в обучении </w:t>
      </w:r>
      <w:r w:rsidRPr="00895129">
        <w:rPr>
          <w:rFonts w:ascii="Times New Roman" w:hAnsi="Times New Roman" w:cs="Times New Roman"/>
          <w:sz w:val="24"/>
          <w:szCs w:val="24"/>
        </w:rPr>
        <w:lastRenderedPageBreak/>
        <w:t>можно только путем повышения интереса к своему предмету, развивая интеллектуальные способности обучающихся.</w:t>
      </w:r>
    </w:p>
    <w:p w:rsidR="008865FB" w:rsidRPr="00895129" w:rsidRDefault="008865FB" w:rsidP="00895129">
      <w:pPr>
        <w:ind w:right="6" w:firstLine="709"/>
        <w:jc w:val="both"/>
        <w:rPr>
          <w:rFonts w:ascii="Times New Roman" w:hAnsi="Times New Roman" w:cs="Times New Roman"/>
          <w:bCs/>
          <w:sz w:val="24"/>
          <w:szCs w:val="24"/>
        </w:rPr>
      </w:pPr>
      <w:r w:rsidRPr="00895129">
        <w:rPr>
          <w:rFonts w:ascii="Times New Roman" w:hAnsi="Times New Roman" w:cs="Times New Roman"/>
          <w:sz w:val="24"/>
          <w:szCs w:val="24"/>
        </w:rPr>
        <w:t xml:space="preserve"> В целях дальнейшего развития интеллектуальных способностей обучающихся, а значит и повышения результативности обучения, необходимо</w:t>
      </w:r>
      <w:r w:rsidRPr="00895129">
        <w:rPr>
          <w:rFonts w:ascii="Times New Roman" w:hAnsi="Times New Roman" w:cs="Times New Roman"/>
          <w:bCs/>
          <w:sz w:val="24"/>
          <w:szCs w:val="24"/>
        </w:rPr>
        <w:t xml:space="preserve"> выявлять уровень </w:t>
      </w:r>
      <w:proofErr w:type="spellStart"/>
      <w:r w:rsidRPr="00895129">
        <w:rPr>
          <w:rFonts w:ascii="Times New Roman" w:hAnsi="Times New Roman" w:cs="Times New Roman"/>
          <w:bCs/>
          <w:sz w:val="24"/>
          <w:szCs w:val="24"/>
        </w:rPr>
        <w:t>сформированности</w:t>
      </w:r>
      <w:proofErr w:type="spellEnd"/>
      <w:r w:rsidRPr="00895129">
        <w:rPr>
          <w:rFonts w:ascii="Times New Roman" w:hAnsi="Times New Roman" w:cs="Times New Roman"/>
          <w:bCs/>
          <w:sz w:val="24"/>
          <w:szCs w:val="24"/>
        </w:rPr>
        <w:t xml:space="preserve"> развития мыслительной деятельности обучающихся на каждом этапе обучения, а также </w:t>
      </w:r>
      <w:r w:rsidRPr="00895129">
        <w:rPr>
          <w:rFonts w:ascii="Times New Roman" w:hAnsi="Times New Roman" w:cs="Times New Roman"/>
          <w:sz w:val="24"/>
          <w:szCs w:val="24"/>
        </w:rPr>
        <w:t xml:space="preserve">правильно подбирать и использовать различные методы и приемы, позволяющие активизировать и стимулировать процесс мышления и развития творчества обучающихся. Я надеюсь, что представленные в работе методы и приемы технологии проблемного обучения позволят мне добиться стабильного повышения качества и уровня </w:t>
      </w:r>
      <w:proofErr w:type="spellStart"/>
      <w:r w:rsidRPr="00895129">
        <w:rPr>
          <w:rFonts w:ascii="Times New Roman" w:hAnsi="Times New Roman" w:cs="Times New Roman"/>
          <w:sz w:val="24"/>
          <w:szCs w:val="24"/>
        </w:rPr>
        <w:t>обученности</w:t>
      </w:r>
      <w:proofErr w:type="spellEnd"/>
      <w:r w:rsidRPr="00895129">
        <w:rPr>
          <w:rFonts w:ascii="Times New Roman" w:hAnsi="Times New Roman" w:cs="Times New Roman"/>
          <w:sz w:val="24"/>
          <w:szCs w:val="24"/>
        </w:rPr>
        <w:t xml:space="preserve"> учащихся.</w:t>
      </w:r>
    </w:p>
    <w:p w:rsidR="008865FB" w:rsidRPr="00895129" w:rsidRDefault="008865FB" w:rsidP="008865FB">
      <w:pPr>
        <w:ind w:right="6"/>
        <w:jc w:val="both"/>
        <w:rPr>
          <w:rFonts w:ascii="Times New Roman" w:hAnsi="Times New Roman" w:cs="Times New Roman"/>
          <w:sz w:val="24"/>
          <w:szCs w:val="24"/>
        </w:rPr>
      </w:pPr>
      <w:r w:rsidRPr="00895129">
        <w:rPr>
          <w:rFonts w:ascii="Times New Roman" w:hAnsi="Times New Roman" w:cs="Times New Roman"/>
          <w:bCs/>
          <w:sz w:val="24"/>
          <w:szCs w:val="24"/>
        </w:rPr>
        <w:t xml:space="preserve">Для повышения культуры чтения </w:t>
      </w:r>
      <w:proofErr w:type="gramStart"/>
      <w:r w:rsidRPr="00895129">
        <w:rPr>
          <w:rFonts w:ascii="Times New Roman" w:hAnsi="Times New Roman" w:cs="Times New Roman"/>
          <w:bCs/>
          <w:sz w:val="24"/>
          <w:szCs w:val="24"/>
        </w:rPr>
        <w:t>обучающихся</w:t>
      </w:r>
      <w:proofErr w:type="gramEnd"/>
      <w:r w:rsidRPr="00895129">
        <w:rPr>
          <w:rFonts w:ascii="Times New Roman" w:hAnsi="Times New Roman" w:cs="Times New Roman"/>
          <w:bCs/>
          <w:sz w:val="24"/>
          <w:szCs w:val="24"/>
        </w:rPr>
        <w:t xml:space="preserve"> использовать разнообразные приемы и методы работы с текстом.</w:t>
      </w:r>
    </w:p>
    <w:p w:rsidR="008865FB" w:rsidRPr="00895129" w:rsidRDefault="008865FB" w:rsidP="008865FB">
      <w:pPr>
        <w:ind w:right="357"/>
        <w:jc w:val="both"/>
        <w:rPr>
          <w:rFonts w:ascii="Times New Roman" w:hAnsi="Times New Roman" w:cs="Times New Roman"/>
          <w:sz w:val="24"/>
          <w:szCs w:val="24"/>
        </w:rPr>
      </w:pPr>
      <w:r w:rsidRPr="00895129">
        <w:rPr>
          <w:rFonts w:ascii="Times New Roman" w:hAnsi="Times New Roman" w:cs="Times New Roman"/>
          <w:sz w:val="24"/>
          <w:szCs w:val="24"/>
        </w:rPr>
        <w:t xml:space="preserve">Продолжать пополнять педагогическую копилку разработками, приёмами и методами, развивающими интеллектуальные способности </w:t>
      </w:r>
      <w:proofErr w:type="gramStart"/>
      <w:r w:rsidRPr="00895129">
        <w:rPr>
          <w:rFonts w:ascii="Times New Roman" w:hAnsi="Times New Roman" w:cs="Times New Roman"/>
          <w:sz w:val="24"/>
          <w:szCs w:val="24"/>
        </w:rPr>
        <w:t>обучающихся</w:t>
      </w:r>
      <w:proofErr w:type="gramEnd"/>
      <w:r w:rsidRPr="00895129">
        <w:rPr>
          <w:rFonts w:ascii="Times New Roman" w:hAnsi="Times New Roman" w:cs="Times New Roman"/>
          <w:sz w:val="24"/>
          <w:szCs w:val="24"/>
        </w:rPr>
        <w:t>.</w:t>
      </w:r>
    </w:p>
    <w:p w:rsidR="008865FB" w:rsidRPr="00895129" w:rsidRDefault="008865FB" w:rsidP="008865FB">
      <w:pPr>
        <w:ind w:right="6"/>
        <w:jc w:val="both"/>
        <w:rPr>
          <w:rFonts w:ascii="Times New Roman" w:hAnsi="Times New Roman" w:cs="Times New Roman"/>
          <w:sz w:val="24"/>
          <w:szCs w:val="24"/>
        </w:rPr>
      </w:pPr>
      <w:r w:rsidRPr="00895129">
        <w:rPr>
          <w:rFonts w:ascii="Times New Roman" w:hAnsi="Times New Roman" w:cs="Times New Roman"/>
          <w:sz w:val="24"/>
          <w:szCs w:val="24"/>
        </w:rPr>
        <w:t>Описанные  формы и методы данной технологии позволяют выстраивать бесконфликтную педагогику, вместе с детьми вновь и вновь переживать вдохновение творчества, превращать образовательный процесс в результативную созидательную работу.</w:t>
      </w:r>
    </w:p>
    <w:p w:rsidR="008865FB" w:rsidRPr="00895129" w:rsidRDefault="008865FB" w:rsidP="008865FB">
      <w:pPr>
        <w:pStyle w:val="21"/>
        <w:spacing w:line="276" w:lineRule="auto"/>
        <w:ind w:left="120" w:firstLine="588"/>
        <w:jc w:val="both"/>
        <w:rPr>
          <w:b/>
          <w:bCs/>
          <w:spacing w:val="1"/>
        </w:rPr>
      </w:pPr>
      <w:r w:rsidRPr="00895129">
        <w:t>Результаты работы показывают, что использование технологии проблемного обучения эффективны и имеют ряд достоин</w:t>
      </w:r>
      <w:proofErr w:type="gramStart"/>
      <w:r w:rsidRPr="00895129">
        <w:t>ств пр</w:t>
      </w:r>
      <w:proofErr w:type="gramEnd"/>
      <w:r w:rsidRPr="00895129">
        <w:t>и обучении географии.</w:t>
      </w:r>
      <w:r w:rsidRPr="00895129">
        <w:rPr>
          <w:b/>
          <w:bCs/>
        </w:rPr>
        <w:t xml:space="preserve"> </w:t>
      </w:r>
      <w:r w:rsidRPr="00895129">
        <w:rPr>
          <w:bCs/>
        </w:rPr>
        <w:t>Это в первую очередь большие возможности для развития внимания, наблюдательности, активизации мышления, активизации познавательной деятельности учеников; оно развивает самостоятельность, ответственность, критичность и самокритичность, инициативность, нестандартность мышления, осторожность и решительность и т.п. Кроме того, что очень важно, проблемное обучение обеспечивает прочность приобретаемых знаний, ибо они добываются в самостоятельной деятельности.</w:t>
      </w:r>
      <w:r w:rsidRPr="00895129">
        <w:rPr>
          <w:b/>
          <w:bCs/>
          <w:spacing w:val="1"/>
        </w:rPr>
        <w:br/>
      </w:r>
      <w:r w:rsidRPr="00895129">
        <w:rPr>
          <w:bCs/>
        </w:rPr>
        <w:t xml:space="preserve">Проблемное обучение имеет ряд преимуществ по сравнению с традиционным, так как: 1) учит мыслить логично, научно, диалектически, творчески; 2) делает учебный материал более доказательным, способствуя тем самым превращению знаний в убеждения; 3) как правило, более эмоционально вызывает глубокие интеллектуальные чувства, в том числе чувство радостного удовлетворения, чувство уверенности в своих возможностях и силах, поэтому увлекает школьников, формирует серьезный интерес учащихся к научному знанию; 4) установлено, что самостоятельно «открытые» истины, закономерности не так легко забываются, а в случае </w:t>
      </w:r>
      <w:proofErr w:type="gramStart"/>
      <w:r w:rsidRPr="00895129">
        <w:rPr>
          <w:bCs/>
        </w:rPr>
        <w:t>забывания</w:t>
      </w:r>
      <w:proofErr w:type="gramEnd"/>
      <w:r w:rsidRPr="00895129">
        <w:rPr>
          <w:bCs/>
        </w:rPr>
        <w:t xml:space="preserve"> самостоятельно добытые знания быстрее можно восстановить.</w:t>
      </w:r>
      <w:r w:rsidRPr="00895129">
        <w:rPr>
          <w:b/>
          <w:bCs/>
          <w:spacing w:val="1"/>
        </w:rPr>
        <w:t xml:space="preserve"> </w:t>
      </w:r>
    </w:p>
    <w:p w:rsidR="008865FB" w:rsidRPr="00895129" w:rsidRDefault="008865FB" w:rsidP="008865FB">
      <w:pPr>
        <w:pStyle w:val="21"/>
        <w:spacing w:line="276" w:lineRule="auto"/>
        <w:ind w:left="120" w:firstLine="588"/>
        <w:jc w:val="both"/>
        <w:rPr>
          <w:b/>
          <w:bCs/>
          <w:spacing w:val="1"/>
        </w:rPr>
      </w:pPr>
      <w:r w:rsidRPr="00895129">
        <w:rPr>
          <w:bCs/>
        </w:rPr>
        <w:t>Проблемное обучение связано с исследованием и поэтому предполагает растянутое во времени решение задачи. Ученик попадает в ситуацию, подобную той, в которой находится деятель, решающий творческую задачу или проблему. Он постоянно думает над ней и не выходит из этого состояния, пока ее не решит. Именно за счет этой незавершенности и формируются прочные знания, навыки и умения.</w:t>
      </w:r>
    </w:p>
    <w:p w:rsidR="008865FB" w:rsidRPr="00895129" w:rsidRDefault="008865FB" w:rsidP="008865FB">
      <w:pPr>
        <w:pStyle w:val="21"/>
        <w:spacing w:line="276" w:lineRule="auto"/>
        <w:ind w:left="120" w:firstLine="588"/>
        <w:jc w:val="both"/>
      </w:pPr>
      <w:r w:rsidRPr="00895129">
        <w:rPr>
          <w:bCs/>
        </w:rPr>
        <w:t xml:space="preserve">К недостаткам проблемного обучения можно отнести то, что оно всегда вызывает затруднение у ученика в учебном процессе, поэтому на его осмысление и поиски путей решения уходит значительно больше времени, чем при традиционном обучении. Кроме того, как и при программированном обучении, разработка технологии проблемного обучения требует от преподавателя большого педагогического мастерства и много времени. Видимо, именно эти обстоятельства не позволяют широко применять проблемное обучение. Вместе с тем проблемное обучение отвечает требованиям современности: </w:t>
      </w:r>
      <w:proofErr w:type="gramStart"/>
      <w:r w:rsidRPr="00895129">
        <w:rPr>
          <w:bCs/>
        </w:rPr>
        <w:t>обучать</w:t>
      </w:r>
      <w:proofErr w:type="gramEnd"/>
      <w:r w:rsidRPr="00895129">
        <w:rPr>
          <w:bCs/>
        </w:rPr>
        <w:t xml:space="preserve"> исследуя, исследовать обучая. Только так и можно формировать творческую личность, т. е. реализовать основную задачу педагогического труда.</w:t>
      </w:r>
      <w:r w:rsidRPr="00895129">
        <w:rPr>
          <w:b/>
          <w:bCs/>
          <w:spacing w:val="1"/>
        </w:rPr>
        <w:t xml:space="preserve"> </w:t>
      </w:r>
      <w:r w:rsidRPr="00895129">
        <w:t xml:space="preserve">Технологию проблемного обучения не только можно, но и нужно развивать на каждой ступени обучения. Повышается </w:t>
      </w:r>
      <w:r w:rsidRPr="00895129">
        <w:lastRenderedPageBreak/>
        <w:t>успеваемость, уровень усвоения и качество знаний, а самое главное - повышается мотивация школьников к учению. На мой взгляд, это важная проблема современного образования, которая с успехом может быть разрешена. Разработанные и проведённые  уроки наглядно показывают продуктивность использования приёмов технологии проблемного обучения.</w:t>
      </w:r>
    </w:p>
    <w:p w:rsidR="00895129" w:rsidRPr="00E07AF6" w:rsidRDefault="00895129" w:rsidP="00895129">
      <w:pPr>
        <w:pStyle w:val="a7"/>
        <w:spacing w:after="0" w:line="360" w:lineRule="auto"/>
        <w:jc w:val="center"/>
        <w:rPr>
          <w:color w:val="000000"/>
          <w:sz w:val="28"/>
        </w:rPr>
      </w:pPr>
    </w:p>
    <w:p w:rsidR="00895129" w:rsidRDefault="00895129" w:rsidP="00895129">
      <w:pPr>
        <w:pStyle w:val="a7"/>
        <w:spacing w:after="0" w:line="360" w:lineRule="auto"/>
        <w:jc w:val="center"/>
        <w:rPr>
          <w:b/>
          <w:color w:val="000000"/>
        </w:rPr>
      </w:pPr>
      <w:r w:rsidRPr="00895129">
        <w:rPr>
          <w:b/>
          <w:color w:val="000000"/>
        </w:rPr>
        <w:t>Список литературы</w:t>
      </w:r>
    </w:p>
    <w:p w:rsidR="00895129" w:rsidRDefault="00895129" w:rsidP="00895129">
      <w:pPr>
        <w:pStyle w:val="a7"/>
        <w:spacing w:after="0" w:line="360" w:lineRule="auto"/>
        <w:jc w:val="center"/>
        <w:rPr>
          <w:b/>
          <w:color w:val="000000"/>
        </w:rPr>
      </w:pPr>
    </w:p>
    <w:p w:rsidR="00895129" w:rsidRPr="00895129" w:rsidRDefault="00895129" w:rsidP="00895129">
      <w:pPr>
        <w:pStyle w:val="aa"/>
        <w:numPr>
          <w:ilvl w:val="0"/>
          <w:numId w:val="2"/>
        </w:numPr>
        <w:rPr>
          <w:rFonts w:ascii="Times New Roman" w:hAnsi="Times New Roman" w:cs="Times New Roman"/>
          <w:b/>
          <w:color w:val="000000"/>
          <w:sz w:val="24"/>
          <w:szCs w:val="24"/>
        </w:rPr>
      </w:pPr>
      <w:r w:rsidRPr="00895129">
        <w:rPr>
          <w:rFonts w:ascii="Times New Roman" w:hAnsi="Times New Roman" w:cs="Times New Roman"/>
          <w:color w:val="000000"/>
          <w:sz w:val="24"/>
          <w:szCs w:val="24"/>
        </w:rPr>
        <w:t>Андреева Е.Ю. Проблемное обучение в географии // География в школе, 1999, № 7.</w:t>
      </w:r>
      <w:r w:rsidRPr="00895129">
        <w:rPr>
          <w:rFonts w:ascii="Times New Roman" w:hAnsi="Times New Roman" w:cs="Times New Roman"/>
          <w:b/>
          <w:color w:val="000000"/>
          <w:sz w:val="24"/>
          <w:szCs w:val="24"/>
        </w:rPr>
        <w:t xml:space="preserve"> </w:t>
      </w:r>
    </w:p>
    <w:p w:rsidR="00895129" w:rsidRPr="00895129" w:rsidRDefault="00895129" w:rsidP="00895129">
      <w:pPr>
        <w:pStyle w:val="a7"/>
        <w:numPr>
          <w:ilvl w:val="0"/>
          <w:numId w:val="2"/>
        </w:numPr>
        <w:tabs>
          <w:tab w:val="left" w:pos="0"/>
        </w:tabs>
        <w:spacing w:after="0" w:line="360" w:lineRule="auto"/>
        <w:jc w:val="both"/>
        <w:rPr>
          <w:color w:val="000000"/>
          <w:spacing w:val="1"/>
        </w:rPr>
      </w:pPr>
      <w:r w:rsidRPr="00895129">
        <w:rPr>
          <w:color w:val="000000"/>
        </w:rPr>
        <w:t xml:space="preserve">Давыдов В.В. </w:t>
      </w:r>
      <w:r w:rsidRPr="00895129">
        <w:rPr>
          <w:color w:val="000000"/>
          <w:spacing w:val="1"/>
        </w:rPr>
        <w:t xml:space="preserve">Теория развивающего обучения. Москва 1996 г. </w:t>
      </w:r>
    </w:p>
    <w:p w:rsidR="00895129" w:rsidRPr="00895129" w:rsidRDefault="00895129" w:rsidP="00895129">
      <w:pPr>
        <w:pStyle w:val="a7"/>
        <w:numPr>
          <w:ilvl w:val="0"/>
          <w:numId w:val="2"/>
        </w:numPr>
        <w:tabs>
          <w:tab w:val="left" w:pos="0"/>
        </w:tabs>
        <w:spacing w:after="0" w:line="360" w:lineRule="auto"/>
        <w:jc w:val="both"/>
        <w:rPr>
          <w:color w:val="000000"/>
          <w:spacing w:val="1"/>
        </w:rPr>
      </w:pPr>
      <w:r w:rsidRPr="00895129">
        <w:rPr>
          <w:color w:val="000000"/>
        </w:rPr>
        <w:t>Кудрявцев В. Т. Проблемное обучение: истоки, сущность, перспективы. — М.: «Знание», 1991. — 80с.</w:t>
      </w:r>
    </w:p>
    <w:p w:rsidR="00895129" w:rsidRPr="00895129" w:rsidRDefault="00895129" w:rsidP="00895129">
      <w:pPr>
        <w:pStyle w:val="a7"/>
        <w:numPr>
          <w:ilvl w:val="0"/>
          <w:numId w:val="2"/>
        </w:numPr>
        <w:spacing w:line="240" w:lineRule="atLeast"/>
        <w:jc w:val="both"/>
        <w:rPr>
          <w:color w:val="000000"/>
        </w:rPr>
      </w:pPr>
      <w:r w:rsidRPr="00895129">
        <w:rPr>
          <w:color w:val="000000"/>
        </w:rPr>
        <w:t>Концепция Федеральных государственных образовательных стандартов</w:t>
      </w:r>
      <w:proofErr w:type="gramStart"/>
      <w:r w:rsidRPr="00895129">
        <w:rPr>
          <w:color w:val="000000"/>
        </w:rPr>
        <w:t xml:space="preserve"> / П</w:t>
      </w:r>
      <w:proofErr w:type="gramEnd"/>
      <w:r w:rsidRPr="00895129">
        <w:rPr>
          <w:color w:val="000000"/>
        </w:rPr>
        <w:t xml:space="preserve">од ред. А.М. </w:t>
      </w:r>
      <w:proofErr w:type="spellStart"/>
      <w:r w:rsidRPr="00895129">
        <w:rPr>
          <w:color w:val="000000"/>
        </w:rPr>
        <w:t>Кондакова</w:t>
      </w:r>
      <w:proofErr w:type="spellEnd"/>
      <w:r w:rsidRPr="00895129">
        <w:rPr>
          <w:color w:val="000000"/>
        </w:rPr>
        <w:t>, А.А. Кузнецова. - М.,2010.</w:t>
      </w:r>
    </w:p>
    <w:p w:rsidR="00895129" w:rsidRPr="00895129" w:rsidRDefault="00895129" w:rsidP="00895129">
      <w:pPr>
        <w:pStyle w:val="a7"/>
        <w:numPr>
          <w:ilvl w:val="0"/>
          <w:numId w:val="2"/>
        </w:numPr>
        <w:tabs>
          <w:tab w:val="left" w:pos="0"/>
        </w:tabs>
        <w:spacing w:after="0" w:line="360" w:lineRule="auto"/>
        <w:jc w:val="both"/>
      </w:pPr>
      <w:proofErr w:type="spellStart"/>
      <w:r w:rsidRPr="00895129">
        <w:rPr>
          <w:color w:val="000000"/>
        </w:rPr>
        <w:t>Лернер</w:t>
      </w:r>
      <w:proofErr w:type="spellEnd"/>
      <w:r w:rsidRPr="00895129">
        <w:rPr>
          <w:color w:val="000000"/>
        </w:rPr>
        <w:t xml:space="preserve"> И. Я. Проблемное обучение. — М.: «Знание», 1974.</w:t>
      </w:r>
    </w:p>
    <w:p w:rsidR="00895129" w:rsidRPr="00895129" w:rsidRDefault="00895129" w:rsidP="00895129">
      <w:pPr>
        <w:pStyle w:val="a7"/>
        <w:numPr>
          <w:ilvl w:val="0"/>
          <w:numId w:val="2"/>
        </w:numPr>
        <w:tabs>
          <w:tab w:val="left" w:pos="0"/>
        </w:tabs>
        <w:spacing w:after="0" w:line="360" w:lineRule="auto"/>
        <w:jc w:val="both"/>
      </w:pPr>
      <w:proofErr w:type="spellStart"/>
      <w:r w:rsidRPr="00895129">
        <w:rPr>
          <w:color w:val="000000"/>
          <w:spacing w:val="1"/>
        </w:rPr>
        <w:t>Лернер</w:t>
      </w:r>
      <w:proofErr w:type="spellEnd"/>
      <w:r w:rsidRPr="00895129">
        <w:rPr>
          <w:color w:val="000000"/>
          <w:spacing w:val="1"/>
        </w:rPr>
        <w:t xml:space="preserve"> И.Я. Развитие мышления школьников в процессе обучения истории: Пособие для учителей – М. Просвещение, 1992.</w:t>
      </w:r>
    </w:p>
    <w:p w:rsidR="00895129" w:rsidRPr="00895129" w:rsidRDefault="00895129" w:rsidP="00895129">
      <w:pPr>
        <w:pStyle w:val="a7"/>
        <w:numPr>
          <w:ilvl w:val="0"/>
          <w:numId w:val="2"/>
        </w:numPr>
        <w:tabs>
          <w:tab w:val="left" w:pos="0"/>
        </w:tabs>
        <w:spacing w:after="0" w:line="360" w:lineRule="auto"/>
        <w:jc w:val="both"/>
      </w:pPr>
      <w:r w:rsidRPr="00895129">
        <w:rPr>
          <w:color w:val="000000"/>
        </w:rPr>
        <w:t>Матюшкин А. М. Актуальные вопросы проблемного обучения</w:t>
      </w:r>
      <w:r w:rsidRPr="00895129">
        <w:rPr>
          <w:i/>
          <w:color w:val="000000"/>
        </w:rPr>
        <w:t>.</w:t>
      </w:r>
      <w:r w:rsidRPr="00895129">
        <w:rPr>
          <w:color w:val="000000"/>
        </w:rPr>
        <w:t>— М.: «Просвещение», 1968. -203с.</w:t>
      </w:r>
    </w:p>
    <w:p w:rsidR="00895129" w:rsidRPr="00895129" w:rsidRDefault="00895129" w:rsidP="00895129">
      <w:pPr>
        <w:pStyle w:val="a7"/>
        <w:numPr>
          <w:ilvl w:val="0"/>
          <w:numId w:val="2"/>
        </w:numPr>
        <w:tabs>
          <w:tab w:val="left" w:pos="0"/>
        </w:tabs>
        <w:spacing w:after="0" w:line="360" w:lineRule="auto"/>
        <w:jc w:val="both"/>
        <w:rPr>
          <w:color w:val="000000"/>
        </w:rPr>
      </w:pPr>
      <w:proofErr w:type="spellStart"/>
      <w:r w:rsidRPr="00895129">
        <w:rPr>
          <w:color w:val="000000"/>
        </w:rPr>
        <w:t>Махмутов</w:t>
      </w:r>
      <w:proofErr w:type="spellEnd"/>
      <w:r w:rsidRPr="00895129">
        <w:rPr>
          <w:color w:val="000000"/>
        </w:rPr>
        <w:t xml:space="preserve"> М., Матюшкин А. М. Актуальные вопросы проблемного обучения</w:t>
      </w:r>
      <w:r w:rsidRPr="00895129">
        <w:rPr>
          <w:i/>
          <w:color w:val="000000"/>
        </w:rPr>
        <w:t>.</w:t>
      </w:r>
      <w:r w:rsidRPr="00895129">
        <w:rPr>
          <w:color w:val="000000"/>
        </w:rPr>
        <w:t>— М.: «Просвещение», 1968. -203с.</w:t>
      </w:r>
    </w:p>
    <w:p w:rsidR="00895129" w:rsidRPr="00895129" w:rsidRDefault="00895129" w:rsidP="00895129">
      <w:pPr>
        <w:pStyle w:val="a7"/>
        <w:numPr>
          <w:ilvl w:val="0"/>
          <w:numId w:val="2"/>
        </w:numPr>
        <w:tabs>
          <w:tab w:val="left" w:pos="0"/>
        </w:tabs>
        <w:spacing w:after="0" w:line="360" w:lineRule="auto"/>
        <w:jc w:val="both"/>
        <w:rPr>
          <w:color w:val="000000"/>
        </w:rPr>
      </w:pPr>
      <w:proofErr w:type="spellStart"/>
      <w:r w:rsidRPr="00895129">
        <w:rPr>
          <w:color w:val="000000"/>
        </w:rPr>
        <w:t>Махмутов</w:t>
      </w:r>
      <w:proofErr w:type="spellEnd"/>
      <w:r w:rsidRPr="00895129">
        <w:rPr>
          <w:color w:val="000000"/>
        </w:rPr>
        <w:t xml:space="preserve"> М. И. Организация проблемного обучения в школе. Книга для учителей. — М.: «Просвещение», 1977. — 240с.</w:t>
      </w:r>
    </w:p>
    <w:p w:rsidR="00895129" w:rsidRPr="00895129" w:rsidRDefault="00895129" w:rsidP="00895129">
      <w:pPr>
        <w:pStyle w:val="a7"/>
        <w:numPr>
          <w:ilvl w:val="0"/>
          <w:numId w:val="2"/>
        </w:numPr>
        <w:tabs>
          <w:tab w:val="left" w:pos="0"/>
        </w:tabs>
        <w:spacing w:after="0" w:line="360" w:lineRule="auto"/>
        <w:jc w:val="both"/>
        <w:rPr>
          <w:color w:val="000000"/>
        </w:rPr>
      </w:pPr>
      <w:r w:rsidRPr="00895129">
        <w:rPr>
          <w:color w:val="000000"/>
        </w:rPr>
        <w:t>Мельникова Е.Л. Проблемный урок или Как открывать знания с учениками. - Москва, 2006.</w:t>
      </w:r>
    </w:p>
    <w:p w:rsidR="00895129" w:rsidRPr="00895129" w:rsidRDefault="00895129" w:rsidP="00895129">
      <w:pPr>
        <w:pStyle w:val="a7"/>
        <w:numPr>
          <w:ilvl w:val="0"/>
          <w:numId w:val="2"/>
        </w:numPr>
        <w:tabs>
          <w:tab w:val="left" w:pos="0"/>
        </w:tabs>
        <w:spacing w:after="0" w:line="360" w:lineRule="auto"/>
        <w:jc w:val="both"/>
        <w:rPr>
          <w:color w:val="000000"/>
        </w:rPr>
      </w:pPr>
      <w:r w:rsidRPr="00895129">
        <w:rPr>
          <w:color w:val="000000"/>
        </w:rPr>
        <w:t xml:space="preserve"> </w:t>
      </w:r>
      <w:proofErr w:type="spellStart"/>
      <w:r w:rsidRPr="00895129">
        <w:rPr>
          <w:color w:val="000000"/>
        </w:rPr>
        <w:t>Оконь</w:t>
      </w:r>
      <w:proofErr w:type="spellEnd"/>
      <w:r w:rsidRPr="00895129">
        <w:rPr>
          <w:color w:val="000000"/>
        </w:rPr>
        <w:t xml:space="preserve"> В. Основы проблемного обучения. Пер. с польского— </w:t>
      </w:r>
      <w:proofErr w:type="gramStart"/>
      <w:r w:rsidRPr="00895129">
        <w:rPr>
          <w:color w:val="000000"/>
        </w:rPr>
        <w:t>М.</w:t>
      </w:r>
      <w:proofErr w:type="gramEnd"/>
      <w:r w:rsidRPr="00895129">
        <w:rPr>
          <w:color w:val="000000"/>
        </w:rPr>
        <w:t xml:space="preserve">: «Просвещение», 1968. — 208с </w:t>
      </w:r>
    </w:p>
    <w:p w:rsidR="00895129" w:rsidRPr="00895129" w:rsidRDefault="00895129" w:rsidP="00895129">
      <w:pPr>
        <w:pStyle w:val="a7"/>
        <w:numPr>
          <w:ilvl w:val="0"/>
          <w:numId w:val="2"/>
        </w:numPr>
        <w:tabs>
          <w:tab w:val="left" w:pos="0"/>
        </w:tabs>
        <w:spacing w:after="0" w:line="360" w:lineRule="auto"/>
        <w:jc w:val="both"/>
        <w:rPr>
          <w:color w:val="000000"/>
        </w:rPr>
      </w:pPr>
      <w:r w:rsidRPr="00895129">
        <w:t xml:space="preserve"> </w:t>
      </w:r>
      <w:proofErr w:type="spellStart"/>
      <w:r w:rsidRPr="00895129">
        <w:t>Панчешникова</w:t>
      </w:r>
      <w:proofErr w:type="spellEnd"/>
      <w:r w:rsidRPr="00895129">
        <w:t xml:space="preserve"> Л.М. Проблемные задания по географии. – География в             школе. – № 1.</w:t>
      </w:r>
      <w:r w:rsidRPr="00895129">
        <w:rPr>
          <w:color w:val="000000"/>
        </w:rPr>
        <w:t xml:space="preserve"> </w:t>
      </w:r>
    </w:p>
    <w:p w:rsidR="00895129" w:rsidRPr="00895129" w:rsidRDefault="00895129" w:rsidP="00895129">
      <w:pPr>
        <w:pStyle w:val="a7"/>
        <w:numPr>
          <w:ilvl w:val="0"/>
          <w:numId w:val="2"/>
        </w:numPr>
        <w:tabs>
          <w:tab w:val="left" w:pos="0"/>
        </w:tabs>
        <w:spacing w:after="0" w:line="360" w:lineRule="auto"/>
        <w:jc w:val="both"/>
        <w:rPr>
          <w:color w:val="000000"/>
        </w:rPr>
      </w:pPr>
      <w:r w:rsidRPr="00895129">
        <w:t xml:space="preserve"> Понурова Г.А. Проблемный подход в обучении географии в средней  школе. </w:t>
      </w:r>
      <w:proofErr w:type="gramStart"/>
      <w:r w:rsidRPr="00895129">
        <w:t>–М</w:t>
      </w:r>
      <w:proofErr w:type="gramEnd"/>
      <w:r w:rsidRPr="00895129">
        <w:t>. Просвещение, 1991.</w:t>
      </w:r>
    </w:p>
    <w:p w:rsidR="00895129" w:rsidRDefault="00895129" w:rsidP="00895129">
      <w:pPr>
        <w:pStyle w:val="a7"/>
        <w:numPr>
          <w:ilvl w:val="0"/>
          <w:numId w:val="2"/>
        </w:numPr>
        <w:spacing w:line="240" w:lineRule="atLeast"/>
        <w:jc w:val="both"/>
        <w:rPr>
          <w:color w:val="000000"/>
        </w:rPr>
      </w:pPr>
      <w:r w:rsidRPr="00895129">
        <w:rPr>
          <w:color w:val="000000"/>
        </w:rPr>
        <w:t xml:space="preserve"> Федеральный государственный образовательный стандарт. – М., 2010.</w:t>
      </w:r>
    </w:p>
    <w:p w:rsidR="00DD0775" w:rsidRPr="00DD0775" w:rsidRDefault="00DD0775" w:rsidP="00DD0775">
      <w:pPr>
        <w:pStyle w:val="aa"/>
        <w:numPr>
          <w:ilvl w:val="0"/>
          <w:numId w:val="2"/>
        </w:numPr>
        <w:rPr>
          <w:rFonts w:ascii="Times New Roman" w:eastAsiaTheme="minorHAnsi" w:hAnsi="Times New Roman" w:cs="Times New Roman"/>
          <w:sz w:val="24"/>
          <w:szCs w:val="24"/>
          <w:lang w:eastAsia="en-US"/>
        </w:rPr>
      </w:pPr>
      <w:r w:rsidRPr="00DD0775">
        <w:rPr>
          <w:sz w:val="28"/>
          <w:szCs w:val="28"/>
        </w:rPr>
        <w:t xml:space="preserve">  </w:t>
      </w:r>
      <w:r w:rsidRPr="00DD0775">
        <w:rPr>
          <w:rFonts w:ascii="Times New Roman" w:hAnsi="Times New Roman" w:cs="Times New Roman"/>
          <w:sz w:val="24"/>
          <w:szCs w:val="24"/>
        </w:rPr>
        <w:t xml:space="preserve">Проблемы методики преподавания географии в условиях перехода на ФГОС ООО: материалы «круглого стола» / сост.: Ганичева С.В.; МО РМ, МРИО. - Саранск, 2013. – 60 </w:t>
      </w:r>
      <w:proofErr w:type="gramStart"/>
      <w:r w:rsidRPr="00DD0775">
        <w:rPr>
          <w:rFonts w:ascii="Times New Roman" w:hAnsi="Times New Roman" w:cs="Times New Roman"/>
          <w:sz w:val="24"/>
          <w:szCs w:val="24"/>
        </w:rPr>
        <w:t>с</w:t>
      </w:r>
      <w:proofErr w:type="gramEnd"/>
      <w:r w:rsidRPr="00DD0775">
        <w:rPr>
          <w:rFonts w:ascii="Times New Roman" w:hAnsi="Times New Roman" w:cs="Times New Roman"/>
          <w:sz w:val="24"/>
          <w:szCs w:val="24"/>
        </w:rPr>
        <w:t>.</w:t>
      </w:r>
    </w:p>
    <w:p w:rsidR="00942884" w:rsidRPr="00942884" w:rsidRDefault="00895129" w:rsidP="00942884">
      <w:pPr>
        <w:pStyle w:val="a7"/>
        <w:numPr>
          <w:ilvl w:val="0"/>
          <w:numId w:val="2"/>
        </w:numPr>
        <w:spacing w:line="240" w:lineRule="atLeast"/>
        <w:jc w:val="both"/>
        <w:rPr>
          <w:color w:val="000000"/>
        </w:rPr>
      </w:pPr>
      <w:r w:rsidRPr="00895129">
        <w:rPr>
          <w:color w:val="000000"/>
        </w:rPr>
        <w:t xml:space="preserve"> </w:t>
      </w:r>
      <w:r w:rsidRPr="00895129">
        <w:rPr>
          <w:color w:val="000000"/>
          <w:lang w:val="en-US"/>
        </w:rPr>
        <w:t>http</w:t>
      </w:r>
      <w:r w:rsidRPr="00895129">
        <w:rPr>
          <w:color w:val="000000"/>
        </w:rPr>
        <w:t xml:space="preserve">:// </w:t>
      </w:r>
      <w:hyperlink r:id="rId5" w:history="1">
        <w:r w:rsidRPr="00895129">
          <w:rPr>
            <w:rStyle w:val="a9"/>
            <w:lang w:val="en-US"/>
          </w:rPr>
          <w:t>www</w:t>
        </w:r>
        <w:r w:rsidRPr="00895129">
          <w:rPr>
            <w:rStyle w:val="a9"/>
          </w:rPr>
          <w:t>.</w:t>
        </w:r>
        <w:proofErr w:type="spellStart"/>
        <w:r w:rsidRPr="00895129">
          <w:rPr>
            <w:rStyle w:val="a9"/>
            <w:lang w:val="en-US"/>
          </w:rPr>
          <w:t>noudo</w:t>
        </w:r>
        <w:proofErr w:type="spellEnd"/>
        <w:r w:rsidRPr="00895129">
          <w:rPr>
            <w:rStyle w:val="a9"/>
          </w:rPr>
          <w:t>.</w:t>
        </w:r>
        <w:proofErr w:type="spellStart"/>
        <w:r w:rsidRPr="00895129">
          <w:rPr>
            <w:rStyle w:val="a9"/>
            <w:lang w:val="en-US"/>
          </w:rPr>
          <w:t>ru</w:t>
        </w:r>
        <w:proofErr w:type="spellEnd"/>
      </w:hyperlink>
    </w:p>
    <w:p w:rsidR="00895129" w:rsidRPr="00895129" w:rsidRDefault="00895129" w:rsidP="00895129">
      <w:pPr>
        <w:pStyle w:val="a7"/>
        <w:numPr>
          <w:ilvl w:val="0"/>
          <w:numId w:val="2"/>
        </w:numPr>
        <w:spacing w:line="240" w:lineRule="atLeast"/>
        <w:jc w:val="both"/>
        <w:rPr>
          <w:bCs/>
          <w:spacing w:val="1"/>
          <w:u w:val="single"/>
        </w:rPr>
      </w:pPr>
      <w:r w:rsidRPr="00895129">
        <w:rPr>
          <w:color w:val="000000"/>
        </w:rPr>
        <w:t xml:space="preserve"> </w:t>
      </w:r>
      <w:r w:rsidRPr="00895129">
        <w:rPr>
          <w:color w:val="000000"/>
          <w:lang w:val="en-US"/>
        </w:rPr>
        <w:t>http</w:t>
      </w:r>
      <w:r w:rsidRPr="00895129">
        <w:rPr>
          <w:color w:val="000000"/>
        </w:rPr>
        <w:t xml:space="preserve">:// </w:t>
      </w:r>
      <w:hyperlink r:id="rId6" w:history="1">
        <w:r w:rsidRPr="00895129">
          <w:rPr>
            <w:rStyle w:val="a9"/>
            <w:lang w:val="en-US"/>
          </w:rPr>
          <w:t>www</w:t>
        </w:r>
        <w:r w:rsidRPr="00895129">
          <w:rPr>
            <w:rStyle w:val="a9"/>
          </w:rPr>
          <w:t>.</w:t>
        </w:r>
        <w:proofErr w:type="spellStart"/>
        <w:r w:rsidRPr="00895129">
          <w:rPr>
            <w:rStyle w:val="a9"/>
            <w:lang w:val="en-US"/>
          </w:rPr>
          <w:t>uroki</w:t>
        </w:r>
        <w:proofErr w:type="spellEnd"/>
        <w:r w:rsidRPr="00895129">
          <w:rPr>
            <w:rStyle w:val="a9"/>
          </w:rPr>
          <w:t>.</w:t>
        </w:r>
        <w:r w:rsidRPr="00895129">
          <w:rPr>
            <w:rStyle w:val="a9"/>
            <w:lang w:val="en-US"/>
          </w:rPr>
          <w:t>net</w:t>
        </w:r>
      </w:hyperlink>
      <w:r w:rsidRPr="00895129">
        <w:rPr>
          <w:color w:val="000000"/>
        </w:rPr>
        <w:t>.</w:t>
      </w:r>
    </w:p>
    <w:p w:rsidR="00942884" w:rsidRPr="00942884" w:rsidRDefault="00895129" w:rsidP="00942884">
      <w:pPr>
        <w:pStyle w:val="aa"/>
        <w:numPr>
          <w:ilvl w:val="0"/>
          <w:numId w:val="2"/>
        </w:numPr>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Pr="00895129">
        <w:rPr>
          <w:rFonts w:ascii="Times New Roman" w:hAnsi="Times New Roman" w:cs="Times New Roman"/>
          <w:sz w:val="24"/>
          <w:szCs w:val="24"/>
        </w:rPr>
        <w:t xml:space="preserve"> http://geo.metodist.ru/ </w:t>
      </w:r>
    </w:p>
    <w:p w:rsidR="00895129" w:rsidRPr="00895129" w:rsidRDefault="00895129" w:rsidP="00895129">
      <w:pPr>
        <w:pStyle w:val="aa"/>
        <w:numPr>
          <w:ilvl w:val="0"/>
          <w:numId w:val="2"/>
        </w:numPr>
        <w:rPr>
          <w:rFonts w:ascii="Times New Roman" w:hAnsi="Times New Roman" w:cs="Times New Roman"/>
          <w:sz w:val="24"/>
          <w:szCs w:val="24"/>
        </w:rPr>
      </w:pPr>
      <w:r w:rsidRPr="00895129">
        <w:rPr>
          <w:rFonts w:ascii="Times New Roman" w:hAnsi="Times New Roman" w:cs="Times New Roman"/>
          <w:sz w:val="24"/>
          <w:szCs w:val="24"/>
        </w:rPr>
        <w:t xml:space="preserve">  </w:t>
      </w:r>
      <w:hyperlink r:id="rId7" w:history="1">
        <w:r w:rsidRPr="00895129">
          <w:rPr>
            <w:rStyle w:val="a9"/>
            <w:rFonts w:ascii="Times New Roman" w:hAnsi="Times New Roman" w:cs="Times New Roman"/>
            <w:sz w:val="24"/>
            <w:szCs w:val="24"/>
          </w:rPr>
          <w:t>http://schoolcollection.edu.ru</w:t>
        </w:r>
      </w:hyperlink>
      <w:r w:rsidRPr="00895129">
        <w:rPr>
          <w:rFonts w:ascii="Times New Roman" w:hAnsi="Times New Roman" w:cs="Times New Roman"/>
          <w:sz w:val="24"/>
          <w:szCs w:val="24"/>
        </w:rPr>
        <w:t xml:space="preserve">; </w:t>
      </w:r>
    </w:p>
    <w:p w:rsidR="00634780" w:rsidRPr="00942884" w:rsidRDefault="00895129" w:rsidP="00942884">
      <w:pPr>
        <w:pStyle w:val="aa"/>
        <w:numPr>
          <w:ilvl w:val="0"/>
          <w:numId w:val="2"/>
        </w:numPr>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hyperlink r:id="rId8" w:history="1">
        <w:r w:rsidR="00942884" w:rsidRPr="00834623">
          <w:rPr>
            <w:rStyle w:val="a9"/>
            <w:rFonts w:ascii="Times New Roman" w:hAnsi="Times New Roman" w:cs="Times New Roman"/>
            <w:sz w:val="24"/>
            <w:szCs w:val="24"/>
          </w:rPr>
          <w:t>http://metodist.edu54.ru/node/34329</w:t>
        </w:r>
      </w:hyperlink>
      <w:r w:rsidRPr="00895129">
        <w:rPr>
          <w:rFonts w:ascii="Times New Roman" w:hAnsi="Times New Roman" w:cs="Times New Roman"/>
          <w:sz w:val="24"/>
          <w:szCs w:val="24"/>
        </w:rPr>
        <w:t>.</w:t>
      </w:r>
    </w:p>
    <w:p w:rsidR="00942884" w:rsidRPr="00942884" w:rsidRDefault="00942884" w:rsidP="00942884">
      <w:pPr>
        <w:pStyle w:val="aa"/>
        <w:ind w:left="644"/>
        <w:rPr>
          <w:rFonts w:ascii="Times New Roman" w:eastAsiaTheme="minorHAnsi" w:hAnsi="Times New Roman" w:cs="Times New Roman"/>
          <w:sz w:val="24"/>
          <w:szCs w:val="24"/>
          <w:lang w:eastAsia="en-US"/>
        </w:rPr>
      </w:pPr>
    </w:p>
    <w:sectPr w:rsidR="00942884" w:rsidRPr="00942884" w:rsidSect="006E73B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E2AD5"/>
    <w:multiLevelType w:val="hybridMultilevel"/>
    <w:tmpl w:val="E6F24F00"/>
    <w:lvl w:ilvl="0" w:tplc="36AE3BA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B5900"/>
    <w:multiLevelType w:val="hybridMultilevel"/>
    <w:tmpl w:val="56543A7C"/>
    <w:lvl w:ilvl="0" w:tplc="FB0E1628">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57BA4428"/>
    <w:multiLevelType w:val="hybridMultilevel"/>
    <w:tmpl w:val="D8F859DC"/>
    <w:lvl w:ilvl="0" w:tplc="2200E5C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69F"/>
    <w:rsid w:val="0020617A"/>
    <w:rsid w:val="003A0F00"/>
    <w:rsid w:val="00560075"/>
    <w:rsid w:val="00634780"/>
    <w:rsid w:val="006E73B9"/>
    <w:rsid w:val="008865FB"/>
    <w:rsid w:val="00895129"/>
    <w:rsid w:val="00910D95"/>
    <w:rsid w:val="00942884"/>
    <w:rsid w:val="009A3181"/>
    <w:rsid w:val="00A13E77"/>
    <w:rsid w:val="00BB57B0"/>
    <w:rsid w:val="00DD0775"/>
    <w:rsid w:val="00FB0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69F"/>
    <w:rPr>
      <w:rFonts w:eastAsiaTheme="minorEastAsia"/>
      <w:lang w:eastAsia="ru-RU"/>
    </w:rPr>
  </w:style>
  <w:style w:type="paragraph" w:styleId="1">
    <w:name w:val="heading 1"/>
    <w:basedOn w:val="a"/>
    <w:link w:val="10"/>
    <w:uiPriority w:val="9"/>
    <w:qFormat/>
    <w:rsid w:val="00FB06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0D95"/>
    <w:pPr>
      <w:spacing w:after="0" w:line="240" w:lineRule="auto"/>
    </w:pPr>
  </w:style>
  <w:style w:type="character" w:customStyle="1" w:styleId="10">
    <w:name w:val="Заголовок 1 Знак"/>
    <w:basedOn w:val="a0"/>
    <w:link w:val="1"/>
    <w:uiPriority w:val="9"/>
    <w:rsid w:val="00FB069F"/>
    <w:rPr>
      <w:rFonts w:ascii="Times New Roman" w:eastAsia="Times New Roman" w:hAnsi="Times New Roman" w:cs="Times New Roman"/>
      <w:b/>
      <w:bCs/>
      <w:kern w:val="36"/>
      <w:sz w:val="48"/>
      <w:szCs w:val="48"/>
      <w:lang w:eastAsia="ru-RU"/>
    </w:rPr>
  </w:style>
  <w:style w:type="character" w:styleId="a4">
    <w:name w:val="Emphasis"/>
    <w:basedOn w:val="a0"/>
    <w:qFormat/>
    <w:rsid w:val="00FB069F"/>
    <w:rPr>
      <w:i/>
      <w:iCs/>
    </w:rPr>
  </w:style>
  <w:style w:type="paragraph" w:styleId="a5">
    <w:name w:val="Normal (Web)"/>
    <w:basedOn w:val="a"/>
    <w:rsid w:val="00FB069F"/>
    <w:pPr>
      <w:suppressAutoHyphens/>
      <w:spacing w:before="280" w:after="280" w:line="240" w:lineRule="auto"/>
    </w:pPr>
    <w:rPr>
      <w:rFonts w:ascii="Times New Roman" w:eastAsia="Times New Roman" w:hAnsi="Times New Roman" w:cs="Times New Roman"/>
      <w:color w:val="000000"/>
      <w:sz w:val="24"/>
      <w:szCs w:val="24"/>
      <w:lang w:eastAsia="ar-SA"/>
    </w:rPr>
  </w:style>
  <w:style w:type="character" w:styleId="a6">
    <w:name w:val="Strong"/>
    <w:basedOn w:val="a0"/>
    <w:qFormat/>
    <w:rsid w:val="00634780"/>
    <w:rPr>
      <w:b/>
      <w:bCs/>
    </w:rPr>
  </w:style>
  <w:style w:type="paragraph" w:styleId="a7">
    <w:name w:val="Body Text"/>
    <w:basedOn w:val="a"/>
    <w:link w:val="a8"/>
    <w:rsid w:val="00634780"/>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634780"/>
    <w:rPr>
      <w:rFonts w:ascii="Times New Roman" w:eastAsia="Times New Roman" w:hAnsi="Times New Roman" w:cs="Times New Roman"/>
      <w:sz w:val="24"/>
      <w:szCs w:val="24"/>
      <w:lang w:eastAsia="ar-SA"/>
    </w:rPr>
  </w:style>
  <w:style w:type="paragraph" w:customStyle="1" w:styleId="21">
    <w:name w:val="Основной текст 21"/>
    <w:basedOn w:val="a"/>
    <w:rsid w:val="008865FB"/>
    <w:pPr>
      <w:suppressAutoHyphens/>
      <w:spacing w:before="280" w:after="280" w:line="240" w:lineRule="auto"/>
    </w:pPr>
    <w:rPr>
      <w:rFonts w:ascii="Times New Roman" w:eastAsia="Times New Roman" w:hAnsi="Times New Roman" w:cs="Times New Roman"/>
      <w:sz w:val="24"/>
      <w:szCs w:val="24"/>
      <w:lang w:eastAsia="ar-SA"/>
    </w:rPr>
  </w:style>
  <w:style w:type="character" w:styleId="a9">
    <w:name w:val="Hyperlink"/>
    <w:rsid w:val="00895129"/>
    <w:rPr>
      <w:color w:val="000080"/>
      <w:u w:val="single"/>
    </w:rPr>
  </w:style>
  <w:style w:type="paragraph" w:styleId="aa">
    <w:name w:val="List Paragraph"/>
    <w:basedOn w:val="a"/>
    <w:uiPriority w:val="34"/>
    <w:qFormat/>
    <w:rsid w:val="00895129"/>
    <w:pPr>
      <w:ind w:left="720"/>
      <w:contextualSpacing/>
    </w:pPr>
  </w:style>
</w:styles>
</file>

<file path=word/webSettings.xml><?xml version="1.0" encoding="utf-8"?>
<w:webSettings xmlns:r="http://schemas.openxmlformats.org/officeDocument/2006/relationships" xmlns:w="http://schemas.openxmlformats.org/wordprocessingml/2006/main">
  <w:divs>
    <w:div w:id="6152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todist.edu54.ru/node/34329"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oki.net" TargetMode="External"/><Relationship Id="rId5" Type="http://schemas.openxmlformats.org/officeDocument/2006/relationships/hyperlink" Target="http://www.noud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4277</Words>
  <Characters>24384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АЛЬТ</dc:creator>
  <cp:lastModifiedBy>АЛЬТ</cp:lastModifiedBy>
  <cp:revision>4</cp:revision>
  <dcterms:created xsi:type="dcterms:W3CDTF">2016-12-18T06:32:00Z</dcterms:created>
  <dcterms:modified xsi:type="dcterms:W3CDTF">2016-12-18T08:18:00Z</dcterms:modified>
</cp:coreProperties>
</file>