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D7" w:rsidRPr="002B4FD7" w:rsidRDefault="002B4FD7" w:rsidP="002B4FD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2B4FD7">
        <w:rPr>
          <w:rFonts w:ascii="Times New Roman" w:hAnsi="Times New Roman"/>
          <w:b/>
          <w:color w:val="000000" w:themeColor="text1"/>
          <w:sz w:val="24"/>
          <w:szCs w:val="24"/>
        </w:rPr>
        <w:t>О.А. Сандакова</w:t>
      </w:r>
      <w:r w:rsidRPr="002B4FD7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2B4FD7" w:rsidRPr="002B4FD7" w:rsidRDefault="002B4FD7" w:rsidP="002B4FD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2B4FD7">
        <w:rPr>
          <w:rFonts w:ascii="Times New Roman" w:hAnsi="Times New Roman"/>
          <w:color w:val="000000" w:themeColor="text1"/>
          <w:sz w:val="24"/>
          <w:szCs w:val="24"/>
        </w:rPr>
        <w:t>заместитель директора по УВР</w:t>
      </w:r>
    </w:p>
    <w:p w:rsidR="002B4FD7" w:rsidRPr="002B4FD7" w:rsidRDefault="002B4FD7" w:rsidP="002B4FD7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B4FD7">
        <w:rPr>
          <w:rFonts w:ascii="Times New Roman" w:hAnsi="Times New Roman"/>
          <w:b/>
          <w:color w:val="000000" w:themeColor="text1"/>
          <w:sz w:val="24"/>
          <w:szCs w:val="24"/>
        </w:rPr>
        <w:t>Л.М. Шимайтис,</w:t>
      </w:r>
    </w:p>
    <w:p w:rsidR="002B4FD7" w:rsidRPr="002B4FD7" w:rsidRDefault="002B4FD7" w:rsidP="002B4FD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2B4FD7">
        <w:rPr>
          <w:rFonts w:ascii="Times New Roman" w:hAnsi="Times New Roman"/>
          <w:color w:val="000000" w:themeColor="text1"/>
          <w:sz w:val="24"/>
          <w:szCs w:val="24"/>
        </w:rPr>
        <w:t xml:space="preserve">директор </w:t>
      </w:r>
    </w:p>
    <w:p w:rsidR="002B4FD7" w:rsidRPr="002B4FD7" w:rsidRDefault="002B4FD7" w:rsidP="002B4FD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2B4FD7">
        <w:rPr>
          <w:rFonts w:ascii="Times New Roman" w:hAnsi="Times New Roman"/>
          <w:color w:val="000000" w:themeColor="text1"/>
          <w:sz w:val="24"/>
          <w:szCs w:val="24"/>
        </w:rPr>
        <w:t>МБУ ДО «Трудармейский дом творчества»</w:t>
      </w:r>
    </w:p>
    <w:p w:rsidR="002B4FD7" w:rsidRPr="002B4FD7" w:rsidRDefault="002B4FD7" w:rsidP="002D64B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B64C5" w:rsidRPr="002B4FD7" w:rsidRDefault="00266E5B" w:rsidP="002B4FD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B4F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Управление системой </w:t>
      </w:r>
      <w:proofErr w:type="spellStart"/>
      <w:r w:rsidRPr="002B4FD7">
        <w:rPr>
          <w:rFonts w:ascii="Times New Roman" w:hAnsi="Times New Roman"/>
          <w:b/>
          <w:color w:val="000000" w:themeColor="text1"/>
          <w:sz w:val="28"/>
          <w:szCs w:val="28"/>
        </w:rPr>
        <w:t>здоровьесберегающей</w:t>
      </w:r>
      <w:proofErr w:type="spellEnd"/>
      <w:r w:rsidRPr="002B4F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деятельности </w:t>
      </w:r>
      <w:r w:rsidR="0067464D" w:rsidRPr="002B4FD7">
        <w:rPr>
          <w:rFonts w:ascii="Times New Roman" w:hAnsi="Times New Roman"/>
          <w:b/>
          <w:color w:val="000000" w:themeColor="text1"/>
          <w:sz w:val="28"/>
          <w:szCs w:val="28"/>
        </w:rPr>
        <w:t>в организации дополнительного образования</w:t>
      </w:r>
    </w:p>
    <w:p w:rsidR="003552AA" w:rsidRPr="002B4FD7" w:rsidRDefault="003552AA" w:rsidP="002B4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54F18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Одной из приоритетных задач нового этапа реформирования системы образования становится сбережение и укрепление здоровья учащихся, выбор образовательных технологий, соответствующих возрасту, устраняющих перегрузки и сохраняющих здоровье.</w:t>
      </w:r>
      <w:r w:rsidR="00AF1711" w:rsidRPr="002B4FD7">
        <w:rPr>
          <w:rFonts w:ascii="Times New Roman" w:hAnsi="Times New Roman" w:cs="Times New Roman"/>
          <w:color w:val="000000" w:themeColor="text1"/>
          <w:sz w:val="24"/>
          <w:szCs w:val="24"/>
        </w:rPr>
        <w:t>[1]</w:t>
      </w:r>
    </w:p>
    <w:p w:rsidR="00B54F18" w:rsidRPr="002B4FD7" w:rsidRDefault="00B54F18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Многочисленные исследования физиологов, психологов, педагогов доказывают негативное влияние существующей системы обучения на здоровье и развитие подрастающего поколения, что позволяет сделать вывод о том, что данная проблема стала, по сути, ключевой в стратегии дальнейшего развития отечественного образования. Поэтому один из приоритетов на современном этапе в отечественном образовании, в том числе и в учреждениях дополнительного образования детей, ориентирован на решение задач по формированию, сохранению и укреплению здоровья детей и подростков.</w:t>
      </w:r>
      <w:r w:rsidR="00AF1711" w:rsidRPr="002B4F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[2]</w:t>
      </w:r>
    </w:p>
    <w:p w:rsidR="00FB227A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программе, принятой Всемирной организацией здравоохранения, зафиксирована рекомендация по проблеме формирования гуманного отношения человека к социальному окружению и к своему здоровью: «…усилить воспитательную и просветительную работу среди населения, направленную на пропаганду здорового образа жизни, на приобретение знаний о мерах по укреплению здоровья и профилактике заболеваний… Особое внимание следует обратить на формирование здорового образа жизни у детей и подростков, так как</w:t>
      </w:r>
      <w:proofErr w:type="gramEnd"/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основы его закладывают</w:t>
      </w:r>
      <w:r w:rsidR="00FB227A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ся уже на ранних этапах жизни».</w:t>
      </w:r>
      <w:r w:rsidR="00874667" w:rsidRPr="002B4FD7">
        <w:rPr>
          <w:rFonts w:ascii="Times New Roman" w:hAnsi="Times New Roman" w:cs="Times New Roman"/>
          <w:color w:val="000000" w:themeColor="text1"/>
          <w:sz w:val="24"/>
          <w:szCs w:val="24"/>
        </w:rPr>
        <w:t>[1]</w:t>
      </w:r>
    </w:p>
    <w:p w:rsidR="00B54F18" w:rsidRPr="002B4FD7" w:rsidRDefault="00363744" w:rsidP="002B4FD7">
      <w:pPr>
        <w:spacing w:after="0"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Именно в раннем возрасте должны быть получены основы знаний по режиму питания и дня, по правилам гигиены. С детских лет мы все должны быть «привиты» от вредных привычек, от которых страдает человечество. С самого начала нашей сознательной деятельности должны быть заложены</w:t>
      </w:r>
      <w:r w:rsidR="00FB227A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основы здорового образа жизни.</w:t>
      </w:r>
    </w:p>
    <w:p w:rsidR="00FB227A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Главной целью всех воспитательных систем является, прежде всего, развитие, становление здорового человека: и физически, и нравственно, и духовно. В каждом образовательном учреждении складывается своя система по формированию здорового образа жизни: праздники и спортивные соревнования, творческие конкурсы, исследовательские работы, встречи со специалистами, работа секций и объединений - всё направлено на решение задач сохранения и улучшения здоровья подрастающего поколения.</w:t>
      </w:r>
      <w:r w:rsidR="00AF1711" w:rsidRPr="002B4F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[1]</w:t>
      </w:r>
    </w:p>
    <w:p w:rsidR="00AF1711" w:rsidRPr="002B4FD7" w:rsidRDefault="00E15626" w:rsidP="002D64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Данная тема</w:t>
      </w:r>
      <w:r w:rsidR="00363744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является актуальной, так как сохранение здоровья подрастающего поколения - самая насущная проблема государства. А учреждения дополнительного образования - идеальный центр для воспитания культуры здоровья и формирования здорового образа жизни детей.</w:t>
      </w:r>
    </w:p>
    <w:p w:rsidR="005D5FF5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Главными составляющими здоровья человека являются его духовное и физическое состояние.</w:t>
      </w:r>
    </w:p>
    <w:p w:rsidR="005D5FF5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мировой практике существует множество определений понятия «здоровье». Толковый словарь русского языка акцентирует внимание на соответствие требованиям физиологической нормы: «…правильная, нормальная деятельность организма, его полное физическое и психическое благополучие». Психолого-педагогический словарь принимает во внимание сообразность здоровья окружающей среде: «состояние организма, характеризующееся его уравновешенностью с окружающей средой и отсутствием каки</w:t>
      </w:r>
      <w:r w:rsidR="00E15626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х- либо болезненных изменений».</w:t>
      </w:r>
      <w:r w:rsidR="00874667" w:rsidRPr="002B4FD7">
        <w:rPr>
          <w:rFonts w:ascii="Times New Roman" w:hAnsi="Times New Roman" w:cs="Times New Roman"/>
          <w:color w:val="000000" w:themeColor="text1"/>
          <w:sz w:val="24"/>
          <w:szCs w:val="24"/>
        </w:rPr>
        <w:t>[1]</w:t>
      </w:r>
    </w:p>
    <w:p w:rsidR="005D5FF5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Другие авторы придают здоровью фундаментальное зн</w:t>
      </w:r>
      <w:r w:rsidR="00E6354A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ачение философской категории: «</w:t>
      </w: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здоровье означает свободу деятельности… обязательное условие полноценного участия в физическом и умственном труде, в общественной и личной жизни», «процесс сохранения и развития физических, биологических и психических функций, оптимальной трудовой и социальной активности при максимальной продолжительно</w:t>
      </w:r>
      <w:r w:rsidR="00E15626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сти активной творческой жизни».</w:t>
      </w:r>
    </w:p>
    <w:p w:rsidR="005D5FF5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Согласно определению Всемирной организации здравоохранения, здоровье представляет собой не только биологическую, но и социальную категорию, то есть здоровье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это состояние полного физического, духовного и социального благополучия, а не только отсутствие </w:t>
      </w:r>
      <w:r w:rsidR="00E15626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болезней и физических дефектов.</w:t>
      </w:r>
    </w:p>
    <w:p w:rsidR="005D5FF5" w:rsidRPr="002D64BD" w:rsidRDefault="00363744" w:rsidP="002D64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Понятие «здоровье» отражает качество приспособления организма к условиям внешней среды и представляет итог процесса взаимодействия внешних (природных и социальных) и внутренних (духовность, наследстве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нность, пол, возраст) факторов. </w:t>
      </w: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</w:t>
      </w:r>
      <w:r w:rsidR="005D5FF5"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вляющие здорового образа жизни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7E4A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это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Личная гигиена; </w:t>
      </w:r>
      <w:r w:rsidRP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Закаливание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Безопасное поведение в </w:t>
      </w:r>
      <w:r w:rsidR="005D5FF5" w:rsidRP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быту, на улице, в учреждении (школе)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5D5FF5" w:rsidRP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Предупреждение  травматизма и отравлений</w:t>
      </w:r>
      <w:r w:rsidR="002D6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63744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 </w:t>
      </w:r>
      <w:r w:rsidRPr="002B4FD7">
        <w:rPr>
          <w:rFonts w:ascii="Times New Roman" w:eastAsia="Times New Roman" w:hAnsi="Times New Roman" w:cs="Times New Roman"/>
          <w:sz w:val="24"/>
          <w:szCs w:val="24"/>
        </w:rPr>
        <w:t xml:space="preserve">сожалению, медики констатируют существенное ухудшение здоровья детей в нашей стране в последнее время. Использование </w:t>
      </w:r>
      <w:proofErr w:type="spellStart"/>
      <w:r w:rsidRPr="002B4FD7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2B4FD7">
        <w:rPr>
          <w:rFonts w:ascii="Times New Roman" w:eastAsia="Times New Roman" w:hAnsi="Times New Roman" w:cs="Times New Roman"/>
          <w:sz w:val="24"/>
          <w:szCs w:val="24"/>
        </w:rPr>
        <w:t xml:space="preserve"> технологий в учреждениях дополнительного образования детей должно быть направлено на улучшение ситуации со здоровьем подрастающего поколения.</w:t>
      </w:r>
    </w:p>
    <w:p w:rsidR="00E72349" w:rsidRPr="002B4FD7" w:rsidRDefault="00E72349" w:rsidP="002B4FD7">
      <w:pPr>
        <w:tabs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Педагогический коллектив дома творчества занимается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здоровьесбережением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обучающихся на протяжении нескольких лет, но, несмотря на это, по статистическим данным заболеваемость среди учащихся не уменьшается, наблюдается рост числа учащихся, имеющих хронические заболевания. </w:t>
      </w:r>
    </w:p>
    <w:p w:rsidR="00E72349" w:rsidRPr="002B4FD7" w:rsidRDefault="00E72349" w:rsidP="002B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Перед педагогическим коллективом  была поставлена </w:t>
      </w:r>
      <w:r w:rsidRPr="007E4A5F">
        <w:rPr>
          <w:rFonts w:ascii="Times New Roman" w:hAnsi="Times New Roman" w:cs="Times New Roman"/>
          <w:sz w:val="24"/>
          <w:szCs w:val="24"/>
        </w:rPr>
        <w:t>цель:</w:t>
      </w:r>
      <w:r w:rsidRPr="002B4FD7">
        <w:rPr>
          <w:rFonts w:ascii="Times New Roman" w:hAnsi="Times New Roman" w:cs="Times New Roman"/>
          <w:sz w:val="24"/>
          <w:szCs w:val="24"/>
        </w:rPr>
        <w:t xml:space="preserve"> создать такие условия обучения, в которых учащийся ведёт здоровый образ жизни, каждому обучающемуся даётся реальная возможность получить полноценное образование, адекватное его способностям, склонностям, возможностям, потребностям и интересам.</w:t>
      </w:r>
    </w:p>
    <w:p w:rsidR="00E72349" w:rsidRPr="002B4FD7" w:rsidRDefault="00E72349" w:rsidP="002B4F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A5F">
        <w:rPr>
          <w:rFonts w:ascii="Times New Roman" w:hAnsi="Times New Roman" w:cs="Times New Roman"/>
          <w:sz w:val="24"/>
          <w:szCs w:val="24"/>
        </w:rPr>
        <w:t>Основными задачами</w:t>
      </w:r>
      <w:r w:rsidRPr="002B4FD7">
        <w:rPr>
          <w:rFonts w:ascii="Times New Roman" w:hAnsi="Times New Roman" w:cs="Times New Roman"/>
          <w:sz w:val="24"/>
          <w:szCs w:val="24"/>
        </w:rPr>
        <w:t xml:space="preserve"> на пути достижения указанной выше цели являются  формирование и  оптимизация: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Продуманность учебной нагрузки. 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технологий обучения.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Создание условий для физической активности детей.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Пропаганда здорового образа жизни.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Выбор оптимального режима занятий.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Проведение оздоровительных мероприятий.</w:t>
      </w:r>
    </w:p>
    <w:p w:rsidR="00E72349" w:rsidRPr="002B4FD7" w:rsidRDefault="00E72349" w:rsidP="002B4FD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Создание благоприятной психологической атмосферы.</w:t>
      </w:r>
    </w:p>
    <w:p w:rsidR="00E72349" w:rsidRPr="002B4FD7" w:rsidRDefault="00E72349" w:rsidP="002B4F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Анализ  факторов,  оказывающие прямое влияние на здоровье обучающихся, позволил разделить на три группы:</w:t>
      </w:r>
    </w:p>
    <w:p w:rsidR="00E72349" w:rsidRPr="002B4FD7" w:rsidRDefault="00E72349" w:rsidP="002B4FD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Генетическая обусловленность, неблагоприятные социальные и экологические условия – с ними необходимо считаться, нет способов их изменить.</w:t>
      </w:r>
    </w:p>
    <w:p w:rsidR="00E72349" w:rsidRPr="002B4FD7" w:rsidRDefault="00E72349" w:rsidP="002B4FD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FD7">
        <w:rPr>
          <w:rFonts w:ascii="Times New Roman" w:hAnsi="Times New Roman" w:cs="Times New Roman"/>
          <w:sz w:val="24"/>
          <w:szCs w:val="24"/>
        </w:rPr>
        <w:t>Корректируемые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(интенсификация и нерациональная организация учебного процесса) – действие которых можно в некоторых случаях, корректировать.</w:t>
      </w:r>
    </w:p>
    <w:p w:rsidR="00E72349" w:rsidRPr="002B4FD7" w:rsidRDefault="00E72349" w:rsidP="002B4FD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Устранимые (школьные факторы риска) – негативное влияние которых можно снизить, нейтрализовать, исключить.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        Все факторы, относящиеся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корректируемым и устранимым, учитывались нами при организации образовательного процесса,  именно на них  были направлены наибольшие усилия  педагогических работников.</w:t>
      </w:r>
    </w:p>
    <w:p w:rsidR="00E72349" w:rsidRPr="002B4FD7" w:rsidRDefault="00E72349" w:rsidP="002D6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FD7">
        <w:rPr>
          <w:rFonts w:ascii="Times New Roman" w:hAnsi="Times New Roman" w:cs="Times New Roman"/>
          <w:sz w:val="24"/>
          <w:szCs w:val="24"/>
        </w:rPr>
        <w:t>В педагогическом коллективе  созрело понимание, что для обеспечения здоровья учащихся в условиях общеобразовательного у</w:t>
      </w:r>
      <w:r w:rsidR="002D64BD">
        <w:rPr>
          <w:rFonts w:ascii="Times New Roman" w:hAnsi="Times New Roman" w:cs="Times New Roman"/>
          <w:sz w:val="24"/>
          <w:szCs w:val="24"/>
        </w:rPr>
        <w:t xml:space="preserve">чреждения,  педагогу необходимо </w:t>
      </w:r>
      <w:r w:rsidRPr="002B4FD7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</w:t>
      </w:r>
      <w:r w:rsidR="002D64BD">
        <w:rPr>
          <w:rFonts w:ascii="Times New Roman" w:hAnsi="Times New Roman" w:cs="Times New Roman"/>
          <w:sz w:val="24"/>
          <w:szCs w:val="24"/>
        </w:rPr>
        <w:t>доровьесберегающих</w:t>
      </w:r>
      <w:proofErr w:type="spellEnd"/>
      <w:r w:rsidR="002D64BD">
        <w:rPr>
          <w:rFonts w:ascii="Times New Roman" w:hAnsi="Times New Roman" w:cs="Times New Roman"/>
          <w:sz w:val="24"/>
          <w:szCs w:val="24"/>
        </w:rPr>
        <w:t xml:space="preserve"> технологиях; </w:t>
      </w:r>
      <w:r w:rsidRPr="002B4FD7">
        <w:rPr>
          <w:rFonts w:ascii="Times New Roman" w:hAnsi="Times New Roman" w:cs="Times New Roman"/>
          <w:sz w:val="24"/>
          <w:szCs w:val="24"/>
        </w:rPr>
        <w:t>понимать, от каких факторов</w:t>
      </w:r>
      <w:r w:rsidR="002D64BD">
        <w:rPr>
          <w:rFonts w:ascii="Times New Roman" w:hAnsi="Times New Roman" w:cs="Times New Roman"/>
          <w:sz w:val="24"/>
          <w:szCs w:val="24"/>
        </w:rPr>
        <w:t xml:space="preserve"> необходимо оберегать учащихся;  </w:t>
      </w:r>
      <w:r w:rsidRPr="002B4FD7">
        <w:rPr>
          <w:rFonts w:ascii="Times New Roman" w:hAnsi="Times New Roman" w:cs="Times New Roman"/>
          <w:sz w:val="24"/>
          <w:szCs w:val="24"/>
        </w:rPr>
        <w:t xml:space="preserve">как грамотно спланировать и организовать свою работу </w:t>
      </w:r>
      <w:r w:rsidRPr="002B4FD7">
        <w:rPr>
          <w:rFonts w:ascii="Times New Roman" w:hAnsi="Times New Roman" w:cs="Times New Roman"/>
          <w:sz w:val="24"/>
          <w:szCs w:val="24"/>
        </w:rPr>
        <w:lastRenderedPageBreak/>
        <w:t>в сотрудничестве с коллегами и родит</w:t>
      </w:r>
      <w:r w:rsidR="002D64BD">
        <w:rPr>
          <w:rFonts w:ascii="Times New Roman" w:hAnsi="Times New Roman" w:cs="Times New Roman"/>
          <w:sz w:val="24"/>
          <w:szCs w:val="24"/>
        </w:rPr>
        <w:t xml:space="preserve">елями; как </w:t>
      </w:r>
      <w:r w:rsidRPr="002B4FD7">
        <w:rPr>
          <w:rFonts w:ascii="Times New Roman" w:hAnsi="Times New Roman" w:cs="Times New Roman"/>
          <w:sz w:val="24"/>
          <w:szCs w:val="24"/>
        </w:rPr>
        <w:t>объективно и точно оценить происходящие в здоровье учащихся изменения.</w:t>
      </w:r>
      <w:proofErr w:type="gramEnd"/>
    </w:p>
    <w:p w:rsidR="00E72349" w:rsidRPr="002B4FD7" w:rsidRDefault="00E72349" w:rsidP="002B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Большое значение в сохранении работоспособности и укреплении здоровья учащихся  имеет правильная организация учебной нагрузки, но и режим занятий.</w:t>
      </w:r>
      <w:r w:rsidRPr="002B4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 xml:space="preserve"> С этой целью   введены дни своеобразной разгрузки, в ходе которых организуются экскурсии, прогулки; на занятиях проводятся физкультминутки.</w:t>
      </w:r>
    </w:p>
    <w:p w:rsidR="00E72349" w:rsidRPr="002D64BD" w:rsidRDefault="00E72349" w:rsidP="002D6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FD7">
        <w:rPr>
          <w:rFonts w:ascii="Times New Roman" w:hAnsi="Times New Roman" w:cs="Times New Roman"/>
          <w:sz w:val="24"/>
          <w:szCs w:val="24"/>
        </w:rPr>
        <w:t xml:space="preserve">Для снятия умственного напряжения и переутомления, а также повышения эффективности учебной активности в доме творчества  ведётся деятельность по оптимизации учебной и психологической </w:t>
      </w:r>
      <w:r w:rsidR="002D64BD">
        <w:rPr>
          <w:rFonts w:ascii="Times New Roman" w:hAnsi="Times New Roman" w:cs="Times New Roman"/>
          <w:sz w:val="24"/>
          <w:szCs w:val="24"/>
        </w:rPr>
        <w:t xml:space="preserve">нагрузки, которая предполагает: </w:t>
      </w:r>
      <w:r w:rsidRPr="002D64BD">
        <w:rPr>
          <w:rFonts w:ascii="Times New Roman" w:hAnsi="Times New Roman" w:cs="Times New Roman"/>
          <w:sz w:val="24"/>
          <w:szCs w:val="24"/>
        </w:rPr>
        <w:t>соблюдение гигиенических норм и требований к организации и объёму учебной (учебный план, расписание, занятия)  нагрузки учащихся на всех этапах обучения;</w:t>
      </w:r>
      <w:r w:rsidR="002D64BD">
        <w:rPr>
          <w:rFonts w:ascii="Times New Roman" w:hAnsi="Times New Roman" w:cs="Times New Roman"/>
          <w:sz w:val="24"/>
          <w:szCs w:val="24"/>
        </w:rPr>
        <w:t xml:space="preserve"> </w:t>
      </w:r>
      <w:r w:rsidRPr="002D64BD">
        <w:rPr>
          <w:rFonts w:ascii="Times New Roman" w:hAnsi="Times New Roman" w:cs="Times New Roman"/>
          <w:sz w:val="24"/>
          <w:szCs w:val="24"/>
        </w:rPr>
        <w:t>строгое соблюдение всех требований к использованию технических средств в обучении (компьютер, аудиовизуальные средства);</w:t>
      </w:r>
      <w:proofErr w:type="gramEnd"/>
      <w:r w:rsidR="002D64BD">
        <w:rPr>
          <w:rFonts w:ascii="Times New Roman" w:hAnsi="Times New Roman" w:cs="Times New Roman"/>
          <w:sz w:val="24"/>
          <w:szCs w:val="24"/>
        </w:rPr>
        <w:t xml:space="preserve"> </w:t>
      </w:r>
      <w:r w:rsidRPr="002D64BD">
        <w:rPr>
          <w:rFonts w:ascii="Times New Roman" w:hAnsi="Times New Roman" w:cs="Times New Roman"/>
          <w:sz w:val="24"/>
          <w:szCs w:val="24"/>
        </w:rPr>
        <w:t>учёт индивидуальных особенностей развития учащихся.</w:t>
      </w:r>
    </w:p>
    <w:p w:rsidR="00E72349" w:rsidRPr="002B4FD7" w:rsidRDefault="00E72349" w:rsidP="002B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Применяемые 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образовательные технологии основаны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>: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-возрастных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учащихся;</w:t>
      </w:r>
    </w:p>
    <w:p w:rsidR="00E72349" w:rsidRPr="002B4FD7" w:rsidRDefault="000D652B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</w:t>
      </w:r>
      <w:r w:rsidR="00E72349" w:rsidRPr="002B4FD7">
        <w:rPr>
          <w:rFonts w:ascii="Times New Roman" w:hAnsi="Times New Roman" w:cs="Times New Roman"/>
          <w:sz w:val="24"/>
          <w:szCs w:val="24"/>
        </w:rPr>
        <w:t>обучение на оптимальном уровне трудности (сложности);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- вариативности методов и форм обучения;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оптимальном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сочетании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двигательных и статических нагрузок;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обучении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в малых группах;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наглядности и сочетании различных форм предоставления информации;</w:t>
      </w:r>
    </w:p>
    <w:p w:rsidR="00E72349" w:rsidRPr="002B4FD7" w:rsidRDefault="00E72349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создании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 эмоционально благоприятной атмосферы;</w:t>
      </w:r>
    </w:p>
    <w:p w:rsidR="00E72349" w:rsidRPr="002B4FD7" w:rsidRDefault="000D652B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E72349" w:rsidRPr="002B4FD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="00E72349" w:rsidRPr="002B4FD7">
        <w:rPr>
          <w:rFonts w:ascii="Times New Roman" w:hAnsi="Times New Roman" w:cs="Times New Roman"/>
          <w:sz w:val="24"/>
          <w:szCs w:val="24"/>
        </w:rPr>
        <w:t xml:space="preserve"> положительной мотивации к учёбе («педагогика успеха»);</w:t>
      </w:r>
    </w:p>
    <w:p w:rsidR="00E72349" w:rsidRPr="002B4FD7" w:rsidRDefault="000D652B" w:rsidP="002B4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E72349" w:rsidRPr="002B4FD7">
        <w:rPr>
          <w:rFonts w:ascii="Times New Roman" w:hAnsi="Times New Roman" w:cs="Times New Roman"/>
          <w:sz w:val="24"/>
          <w:szCs w:val="24"/>
        </w:rPr>
        <w:t>накапливании</w:t>
      </w:r>
      <w:proofErr w:type="gramEnd"/>
      <w:r w:rsidR="00E72349" w:rsidRPr="002B4FD7">
        <w:rPr>
          <w:rFonts w:ascii="Times New Roman" w:hAnsi="Times New Roman" w:cs="Times New Roman"/>
          <w:sz w:val="24"/>
          <w:szCs w:val="24"/>
        </w:rPr>
        <w:t xml:space="preserve"> у обучающихся знаний по вопросам здоровья.</w:t>
      </w:r>
    </w:p>
    <w:p w:rsidR="004C5BC0" w:rsidRPr="002B4FD7" w:rsidRDefault="00E72349" w:rsidP="007E4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FD7">
        <w:rPr>
          <w:rFonts w:ascii="Times New Roman" w:hAnsi="Times New Roman" w:cs="Times New Roman"/>
          <w:sz w:val="24"/>
          <w:szCs w:val="24"/>
        </w:rPr>
        <w:t xml:space="preserve">Для создания благоприятной психологической атмосферы педагоги дополнительного образования проводят тематические </w:t>
      </w:r>
      <w:r w:rsidR="002D64BD">
        <w:rPr>
          <w:rFonts w:ascii="Times New Roman" w:hAnsi="Times New Roman" w:cs="Times New Roman"/>
          <w:sz w:val="24"/>
          <w:szCs w:val="24"/>
        </w:rPr>
        <w:t>беседы и родительские собрания (</w:t>
      </w:r>
      <w:r w:rsidR="004C5BC0" w:rsidRPr="002B4FD7">
        <w:rPr>
          <w:rFonts w:ascii="Times New Roman" w:hAnsi="Times New Roman" w:cs="Times New Roman"/>
          <w:sz w:val="24"/>
          <w:szCs w:val="24"/>
        </w:rPr>
        <w:t>С</w:t>
      </w:r>
      <w:r w:rsidRPr="002B4FD7">
        <w:rPr>
          <w:rFonts w:ascii="Times New Roman" w:hAnsi="Times New Roman" w:cs="Times New Roman"/>
          <w:sz w:val="24"/>
          <w:szCs w:val="24"/>
        </w:rPr>
        <w:t>в</w:t>
      </w:r>
      <w:r w:rsidR="002D64BD">
        <w:rPr>
          <w:rFonts w:ascii="Times New Roman" w:hAnsi="Times New Roman" w:cs="Times New Roman"/>
          <w:sz w:val="24"/>
          <w:szCs w:val="24"/>
        </w:rPr>
        <w:t xml:space="preserve">ободное время и семейный досуг; </w:t>
      </w:r>
      <w:r w:rsidR="004C5BC0" w:rsidRPr="002B4FD7">
        <w:rPr>
          <w:rFonts w:ascii="Times New Roman" w:hAnsi="Times New Roman" w:cs="Times New Roman"/>
          <w:sz w:val="24"/>
          <w:szCs w:val="24"/>
        </w:rPr>
        <w:t>П</w:t>
      </w:r>
      <w:r w:rsidRPr="002B4FD7">
        <w:rPr>
          <w:rFonts w:ascii="Times New Roman" w:hAnsi="Times New Roman" w:cs="Times New Roman"/>
          <w:sz w:val="24"/>
          <w:szCs w:val="24"/>
        </w:rPr>
        <w:t>од</w:t>
      </w:r>
      <w:r w:rsidR="002D64BD">
        <w:rPr>
          <w:rFonts w:ascii="Times New Roman" w:hAnsi="Times New Roman" w:cs="Times New Roman"/>
          <w:sz w:val="24"/>
          <w:szCs w:val="24"/>
        </w:rPr>
        <w:t xml:space="preserve">росток в мире вредных привычек; </w:t>
      </w:r>
      <w:r w:rsidR="004C5BC0" w:rsidRPr="002B4FD7">
        <w:rPr>
          <w:rFonts w:ascii="Times New Roman" w:hAnsi="Times New Roman" w:cs="Times New Roman"/>
          <w:sz w:val="24"/>
          <w:szCs w:val="24"/>
        </w:rPr>
        <w:t>К</w:t>
      </w:r>
      <w:r w:rsidRPr="002B4FD7">
        <w:rPr>
          <w:rFonts w:ascii="Times New Roman" w:hAnsi="Times New Roman" w:cs="Times New Roman"/>
          <w:sz w:val="24"/>
          <w:szCs w:val="24"/>
        </w:rPr>
        <w:t xml:space="preserve">ак влияют семейные отношения на успеваемость </w:t>
      </w:r>
      <w:r w:rsidR="002D64BD">
        <w:rPr>
          <w:rFonts w:ascii="Times New Roman" w:hAnsi="Times New Roman" w:cs="Times New Roman"/>
          <w:sz w:val="24"/>
          <w:szCs w:val="24"/>
        </w:rPr>
        <w:t xml:space="preserve">ребёнка; </w:t>
      </w:r>
      <w:r w:rsidR="004C5BC0" w:rsidRPr="002B4FD7">
        <w:rPr>
          <w:rFonts w:ascii="Times New Roman" w:hAnsi="Times New Roman" w:cs="Times New Roman"/>
          <w:sz w:val="24"/>
          <w:szCs w:val="24"/>
        </w:rPr>
        <w:t>Ч</w:t>
      </w:r>
      <w:r w:rsidRPr="002B4FD7">
        <w:rPr>
          <w:rFonts w:ascii="Times New Roman" w:hAnsi="Times New Roman" w:cs="Times New Roman"/>
          <w:sz w:val="24"/>
          <w:szCs w:val="24"/>
        </w:rPr>
        <w:t>то</w:t>
      </w:r>
      <w:r w:rsidR="002D64BD">
        <w:rPr>
          <w:rFonts w:ascii="Times New Roman" w:hAnsi="Times New Roman" w:cs="Times New Roman"/>
          <w:sz w:val="24"/>
          <w:szCs w:val="24"/>
        </w:rPr>
        <w:t xml:space="preserve"> делать, если подросток курит?; </w:t>
      </w:r>
      <w:r w:rsidR="004C5BC0" w:rsidRPr="002B4FD7">
        <w:rPr>
          <w:rFonts w:ascii="Times New Roman" w:hAnsi="Times New Roman" w:cs="Times New Roman"/>
          <w:sz w:val="24"/>
          <w:szCs w:val="24"/>
        </w:rPr>
        <w:t>Ч</w:t>
      </w:r>
      <w:r w:rsidRPr="002B4FD7">
        <w:rPr>
          <w:rFonts w:ascii="Times New Roman" w:hAnsi="Times New Roman" w:cs="Times New Roman"/>
          <w:sz w:val="24"/>
          <w:szCs w:val="24"/>
        </w:rPr>
        <w:t>то делать, если подр</w:t>
      </w:r>
      <w:r w:rsidR="002D64BD">
        <w:rPr>
          <w:rFonts w:ascii="Times New Roman" w:hAnsi="Times New Roman" w:cs="Times New Roman"/>
          <w:sz w:val="24"/>
          <w:szCs w:val="24"/>
        </w:rPr>
        <w:t xml:space="preserve">осток попал в дурную компанию?; </w:t>
      </w:r>
      <w:r w:rsidR="004C5BC0" w:rsidRPr="002B4FD7">
        <w:rPr>
          <w:rFonts w:ascii="Times New Roman" w:hAnsi="Times New Roman" w:cs="Times New Roman"/>
          <w:sz w:val="24"/>
          <w:szCs w:val="24"/>
        </w:rPr>
        <w:t>Р</w:t>
      </w:r>
      <w:r w:rsidRPr="002B4FD7">
        <w:rPr>
          <w:rFonts w:ascii="Times New Roman" w:hAnsi="Times New Roman" w:cs="Times New Roman"/>
          <w:sz w:val="24"/>
          <w:szCs w:val="24"/>
        </w:rPr>
        <w:t>оль семьи в развити</w:t>
      </w:r>
      <w:r w:rsidR="002D64BD">
        <w:rPr>
          <w:rFonts w:ascii="Times New Roman" w:hAnsi="Times New Roman" w:cs="Times New Roman"/>
          <w:sz w:val="24"/>
          <w:szCs w:val="24"/>
        </w:rPr>
        <w:t>и моральных качеств подростков;</w:t>
      </w:r>
      <w:proofErr w:type="gramEnd"/>
      <w:r w:rsidR="002D64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5BC0" w:rsidRPr="002B4FD7">
        <w:rPr>
          <w:rFonts w:ascii="Times New Roman" w:hAnsi="Times New Roman" w:cs="Times New Roman"/>
          <w:sz w:val="24"/>
          <w:szCs w:val="24"/>
        </w:rPr>
        <w:t>Ч</w:t>
      </w:r>
      <w:r w:rsidRPr="002B4FD7">
        <w:rPr>
          <w:rFonts w:ascii="Times New Roman" w:hAnsi="Times New Roman" w:cs="Times New Roman"/>
          <w:sz w:val="24"/>
          <w:szCs w:val="24"/>
        </w:rPr>
        <w:t xml:space="preserve">то делать, если вы заметили, что ваш </w:t>
      </w:r>
      <w:r w:rsidR="002D64BD">
        <w:rPr>
          <w:rFonts w:ascii="Times New Roman" w:hAnsi="Times New Roman" w:cs="Times New Roman"/>
          <w:sz w:val="24"/>
          <w:szCs w:val="24"/>
        </w:rPr>
        <w:t xml:space="preserve">ребёнок употребляет наркотики?; </w:t>
      </w:r>
      <w:r w:rsidR="004C5BC0" w:rsidRPr="002B4FD7">
        <w:rPr>
          <w:rFonts w:ascii="Times New Roman" w:hAnsi="Times New Roman" w:cs="Times New Roman"/>
          <w:sz w:val="24"/>
          <w:szCs w:val="24"/>
        </w:rPr>
        <w:t>Я</w:t>
      </w:r>
      <w:r w:rsidRPr="002B4FD7">
        <w:rPr>
          <w:rFonts w:ascii="Times New Roman" w:hAnsi="Times New Roman" w:cs="Times New Roman"/>
          <w:sz w:val="24"/>
          <w:szCs w:val="24"/>
        </w:rPr>
        <w:t xml:space="preserve"> и мой ребёнок – поиски взаимопонимания</w:t>
      </w:r>
      <w:r w:rsidR="002D64BD">
        <w:rPr>
          <w:rFonts w:ascii="Times New Roman" w:hAnsi="Times New Roman" w:cs="Times New Roman"/>
          <w:sz w:val="24"/>
          <w:szCs w:val="24"/>
        </w:rPr>
        <w:t xml:space="preserve"> и др.)</w:t>
      </w:r>
      <w:r w:rsidR="007E4A5F">
        <w:rPr>
          <w:rFonts w:ascii="Times New Roman" w:hAnsi="Times New Roman" w:cs="Times New Roman"/>
          <w:sz w:val="24"/>
          <w:szCs w:val="24"/>
        </w:rPr>
        <w:t>, о</w:t>
      </w:r>
      <w:r w:rsidRPr="002B4FD7">
        <w:rPr>
          <w:rFonts w:ascii="Times New Roman" w:hAnsi="Times New Roman" w:cs="Times New Roman"/>
          <w:sz w:val="24"/>
          <w:szCs w:val="24"/>
        </w:rPr>
        <w:t xml:space="preserve">казывают индивидуальную помощь и консультирование родителей по проблемам поведения и общения с детьми. </w:t>
      </w:r>
      <w:proofErr w:type="gramEnd"/>
    </w:p>
    <w:p w:rsidR="00E72349" w:rsidRPr="002B4FD7" w:rsidRDefault="00E72349" w:rsidP="007E4A5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Работая в тесном сотрудничестве с классными руководителями детей и медицинским работником, педа</w:t>
      </w:r>
      <w:r w:rsidR="007E4A5F">
        <w:rPr>
          <w:rFonts w:ascii="Times New Roman" w:hAnsi="Times New Roman" w:cs="Times New Roman"/>
          <w:sz w:val="24"/>
          <w:szCs w:val="24"/>
        </w:rPr>
        <w:t xml:space="preserve">гоги  проводят  беседы на темы: гигиена тела; гигиена одежды и обуви; правильное дыхание; </w:t>
      </w:r>
      <w:r w:rsidRPr="002B4FD7">
        <w:rPr>
          <w:rFonts w:ascii="Times New Roman" w:hAnsi="Times New Roman" w:cs="Times New Roman"/>
          <w:sz w:val="24"/>
          <w:szCs w:val="24"/>
        </w:rPr>
        <w:t>проф</w:t>
      </w:r>
      <w:r w:rsidR="007E4A5F">
        <w:rPr>
          <w:rFonts w:ascii="Times New Roman" w:hAnsi="Times New Roman" w:cs="Times New Roman"/>
          <w:sz w:val="24"/>
          <w:szCs w:val="24"/>
        </w:rPr>
        <w:t xml:space="preserve">илактика различных заболеваний; суд над табаком; курильщик – сам себе могильщик; в здоровом теле – здоровый дух; </w:t>
      </w:r>
      <w:r w:rsidRPr="002B4FD7">
        <w:rPr>
          <w:rFonts w:ascii="Times New Roman" w:hAnsi="Times New Roman" w:cs="Times New Roman"/>
          <w:sz w:val="24"/>
          <w:szCs w:val="24"/>
        </w:rPr>
        <w:t>правда и ложь о СПИДе.</w:t>
      </w:r>
    </w:p>
    <w:p w:rsidR="004C5BC0" w:rsidRPr="002B4FD7" w:rsidRDefault="00E72349" w:rsidP="00F3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«Сделай так, чтобы ребёнку стало полезно находиться в творческом объединении, чтобы он совершенствовался и физически, и духовно»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="00F32EEB">
        <w:rPr>
          <w:rFonts w:ascii="Times New Roman" w:hAnsi="Times New Roman" w:cs="Times New Roman"/>
          <w:sz w:val="24"/>
          <w:szCs w:val="24"/>
        </w:rPr>
        <w:t xml:space="preserve">- </w:t>
      </w:r>
      <w:r w:rsidR="00B358F6">
        <w:rPr>
          <w:rFonts w:ascii="Times New Roman" w:hAnsi="Times New Roman" w:cs="Times New Roman"/>
          <w:sz w:val="24"/>
          <w:szCs w:val="24"/>
        </w:rPr>
        <w:t>данному высказыванию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 xml:space="preserve">  способствуют оздоровительные мероприятия</w:t>
      </w:r>
      <w:r w:rsidRPr="002B4FD7">
        <w:rPr>
          <w:rFonts w:ascii="Times New Roman" w:hAnsi="Times New Roman" w:cs="Times New Roman"/>
          <w:b/>
          <w:sz w:val="24"/>
          <w:szCs w:val="24"/>
        </w:rPr>
        <w:t>,</w:t>
      </w:r>
      <w:r w:rsidRPr="002B4FD7">
        <w:rPr>
          <w:rFonts w:ascii="Times New Roman" w:hAnsi="Times New Roman" w:cs="Times New Roman"/>
          <w:sz w:val="24"/>
          <w:szCs w:val="24"/>
        </w:rPr>
        <w:t xml:space="preserve"> которые проводятся в доме творчества</w:t>
      </w:r>
      <w:r w:rsidR="00B358F6">
        <w:rPr>
          <w:rFonts w:ascii="Times New Roman" w:hAnsi="Times New Roman" w:cs="Times New Roman"/>
          <w:sz w:val="24"/>
          <w:szCs w:val="24"/>
        </w:rPr>
        <w:t>, а именно</w:t>
      </w:r>
      <w:r w:rsidR="00F32EEB">
        <w:rPr>
          <w:rFonts w:ascii="Times New Roman" w:hAnsi="Times New Roman" w:cs="Times New Roman"/>
          <w:sz w:val="24"/>
          <w:szCs w:val="24"/>
        </w:rPr>
        <w:t>: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="00B358F6">
        <w:rPr>
          <w:rFonts w:ascii="Times New Roman" w:hAnsi="Times New Roman" w:cs="Times New Roman"/>
          <w:sz w:val="24"/>
          <w:szCs w:val="24"/>
        </w:rPr>
        <w:t>дни здоровья и спортивные праздники</w:t>
      </w:r>
      <w:r w:rsidRPr="002B4FD7">
        <w:rPr>
          <w:rFonts w:ascii="Times New Roman" w:hAnsi="Times New Roman" w:cs="Times New Roman"/>
          <w:sz w:val="24"/>
          <w:szCs w:val="24"/>
        </w:rPr>
        <w:t>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организация походов и экскурсий;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проведение бесед о здоровом образе жизни;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обеспечение правильного и качественного питания в школе и дома;</w:t>
      </w:r>
      <w:proofErr w:type="gramEnd"/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проведение бесед о половом воспитании;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осуществление контроля дисциплины учащихся;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проведение прогулок с учащимися на свежем воздухе;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показ </w:t>
      </w:r>
      <w:r w:rsidRPr="002B4FD7">
        <w:rPr>
          <w:rFonts w:ascii="Times New Roman" w:hAnsi="Times New Roman" w:cs="Times New Roman"/>
          <w:sz w:val="24"/>
          <w:szCs w:val="24"/>
        </w:rPr>
        <w:t>видеофильмов о вреде алкоголя, курения и наркомании;</w:t>
      </w:r>
      <w:r w:rsidR="004C5BC0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выполнение санитарно-</w:t>
      </w:r>
      <w:r w:rsidR="004C5BC0" w:rsidRPr="002B4FD7">
        <w:rPr>
          <w:rFonts w:ascii="Times New Roman" w:hAnsi="Times New Roman" w:cs="Times New Roman"/>
          <w:sz w:val="24"/>
          <w:szCs w:val="24"/>
        </w:rPr>
        <w:t>гигиенических норм в учреждении.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3CF" w:rsidRPr="002B4FD7" w:rsidRDefault="00E72349" w:rsidP="007E4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Немаловажным для нас стал и анализ ответов на вопросы: «Какую помощь могут оказать родители в организации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деятельности  учреждения?» и «Что могут сделать родители по недопущению вредных привычек у своих детей или в борьбе с их вредными привычками?». 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А именно: </w:t>
      </w:r>
      <w:r w:rsidRPr="002B4FD7">
        <w:rPr>
          <w:rFonts w:ascii="Times New Roman" w:hAnsi="Times New Roman" w:cs="Times New Roman"/>
          <w:sz w:val="24"/>
          <w:szCs w:val="24"/>
        </w:rPr>
        <w:t>Научить соблюдению режима дня.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Подавать личный пример, быть оптимистом.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Проводить больше времени с детьми.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Быть в курсе проблем и дел детей.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Обеспечить закаливание детей, их отдых и питание.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Научить предвидеть опасность.</w:t>
      </w:r>
      <w:r w:rsidR="002433CF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>Привить любовь к спорту, подвижным играм на свежем воздухе.</w:t>
      </w:r>
    </w:p>
    <w:p w:rsidR="00C44373" w:rsidRPr="002B4FD7" w:rsidRDefault="00E72349" w:rsidP="004C6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B4FD7">
        <w:rPr>
          <w:rFonts w:ascii="Times New Roman" w:hAnsi="Times New Roman" w:cs="Times New Roman"/>
          <w:sz w:val="24"/>
          <w:szCs w:val="24"/>
        </w:rPr>
        <w:lastRenderedPageBreak/>
        <w:t xml:space="preserve">Исходя из вышесказанного основными направлениями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здоровьесохраняющей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деятельно</w:t>
      </w:r>
      <w:r w:rsidR="007E4A5F">
        <w:rPr>
          <w:rFonts w:ascii="Times New Roman" w:hAnsi="Times New Roman" w:cs="Times New Roman"/>
          <w:sz w:val="24"/>
          <w:szCs w:val="24"/>
        </w:rPr>
        <w:t>сти нашего учреждения являются</w:t>
      </w:r>
      <w:proofErr w:type="gramEnd"/>
      <w:r w:rsidR="007E4A5F">
        <w:rPr>
          <w:rFonts w:ascii="Times New Roman" w:hAnsi="Times New Roman" w:cs="Times New Roman"/>
          <w:sz w:val="24"/>
          <w:szCs w:val="24"/>
        </w:rPr>
        <w:t xml:space="preserve">: </w:t>
      </w:r>
      <w:r w:rsidRPr="002B4FD7">
        <w:rPr>
          <w:rFonts w:ascii="Times New Roman" w:hAnsi="Times New Roman" w:cs="Times New Roman"/>
          <w:sz w:val="24"/>
          <w:szCs w:val="24"/>
        </w:rPr>
        <w:t>рациональная организ</w:t>
      </w:r>
      <w:r w:rsidR="007E4A5F">
        <w:rPr>
          <w:rFonts w:ascii="Times New Roman" w:hAnsi="Times New Roman" w:cs="Times New Roman"/>
          <w:sz w:val="24"/>
          <w:szCs w:val="24"/>
        </w:rPr>
        <w:t xml:space="preserve">ация образовательного процесса; </w:t>
      </w:r>
      <w:r w:rsidRPr="002B4FD7">
        <w:rPr>
          <w:rFonts w:ascii="Times New Roman" w:hAnsi="Times New Roman" w:cs="Times New Roman"/>
          <w:sz w:val="24"/>
          <w:szCs w:val="24"/>
        </w:rPr>
        <w:t>организация физку</w:t>
      </w:r>
      <w:r w:rsidR="007E4A5F">
        <w:rPr>
          <w:rFonts w:ascii="Times New Roman" w:hAnsi="Times New Roman" w:cs="Times New Roman"/>
          <w:sz w:val="24"/>
          <w:szCs w:val="24"/>
        </w:rPr>
        <w:t xml:space="preserve">льтурно-оздоровительной работы; </w:t>
      </w:r>
      <w:r w:rsidRPr="002B4FD7">
        <w:rPr>
          <w:rFonts w:ascii="Times New Roman" w:hAnsi="Times New Roman" w:cs="Times New Roman"/>
          <w:sz w:val="24"/>
          <w:szCs w:val="24"/>
        </w:rPr>
        <w:t>просветительско-воспитательная работа с учащимися, направленная на формирование осознания ценности здо</w:t>
      </w:r>
      <w:r w:rsidR="007E4A5F">
        <w:rPr>
          <w:rFonts w:ascii="Times New Roman" w:hAnsi="Times New Roman" w:cs="Times New Roman"/>
          <w:sz w:val="24"/>
          <w:szCs w:val="24"/>
        </w:rPr>
        <w:t xml:space="preserve">ровья и здорового образа жизни; </w:t>
      </w:r>
      <w:r w:rsidRPr="002B4FD7">
        <w:rPr>
          <w:rFonts w:ascii="Times New Roman" w:hAnsi="Times New Roman" w:cs="Times New Roman"/>
          <w:sz w:val="24"/>
          <w:szCs w:val="24"/>
        </w:rPr>
        <w:t>организация системы просветительской и методической ра</w:t>
      </w:r>
      <w:r w:rsidR="007E4A5F">
        <w:rPr>
          <w:rFonts w:ascii="Times New Roman" w:hAnsi="Times New Roman" w:cs="Times New Roman"/>
          <w:sz w:val="24"/>
          <w:szCs w:val="24"/>
        </w:rPr>
        <w:t xml:space="preserve">боты с педагогами и родителями; </w:t>
      </w:r>
      <w:r w:rsidRPr="002B4FD7">
        <w:rPr>
          <w:rFonts w:ascii="Times New Roman" w:hAnsi="Times New Roman" w:cs="Times New Roman"/>
          <w:sz w:val="24"/>
          <w:szCs w:val="24"/>
        </w:rPr>
        <w:t>медицинская профилактика и динамическое наблюдение за состоянием здоровья учащихся.</w:t>
      </w:r>
      <w:r w:rsidR="00C44373" w:rsidRPr="002B4F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01B24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Все мероприятия по формированию здорового образа жизни должны быть подготовлены и проведены качественно, с использованием средств мощного эмоционального воздействия, которыми являются музыка, доходчивое и интересное слово ведущих, хорошо подобранный фактический материал. Кроме того, формы мероприятий должны не только соответствовать поставленным задачам, но и быть интересными для воспитанников, отвечать их запросам и интересам.</w:t>
      </w:r>
    </w:p>
    <w:p w:rsidR="00601B24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Лучше всего дают разнообразные знания о здоровом образе жизни, формируют их в качество личности воспитательные мероприятия в форме реалити. Те, которые разрабатываются и проводятся с н</w:t>
      </w:r>
      <w:r w:rsidR="00601B24" w:rsidRPr="002B4FD7">
        <w:rPr>
          <w:rFonts w:ascii="Times New Roman" w:eastAsia="Times New Roman" w:hAnsi="Times New Roman" w:cs="Times New Roman"/>
          <w:sz w:val="24"/>
          <w:szCs w:val="24"/>
        </w:rPr>
        <w:t>епосредственным участием детей.</w:t>
      </w:r>
      <w:r w:rsidR="00874667" w:rsidRPr="002B4FD7">
        <w:rPr>
          <w:rFonts w:ascii="Times New Roman" w:hAnsi="Times New Roman" w:cs="Times New Roman"/>
          <w:sz w:val="24"/>
          <w:szCs w:val="24"/>
        </w:rPr>
        <w:t>[1]</w:t>
      </w:r>
    </w:p>
    <w:p w:rsidR="00601B24" w:rsidRPr="002B4FD7" w:rsidRDefault="0036374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Чем большее место в деятельности детей занимает творческое начало, ориентированное на личностных способностях, включены инициатива и самостоятельность, тем большее удовлетворение приносят проведённая работа и выступление, и, как следствие, повышается устойчивость к за</w:t>
      </w:r>
      <w:r w:rsidR="00601B24" w:rsidRPr="002B4FD7">
        <w:rPr>
          <w:rFonts w:ascii="Times New Roman" w:eastAsia="Times New Roman" w:hAnsi="Times New Roman" w:cs="Times New Roman"/>
          <w:sz w:val="24"/>
          <w:szCs w:val="24"/>
        </w:rPr>
        <w:t>болеваниям и вредным привычкам.</w:t>
      </w:r>
    </w:p>
    <w:p w:rsidR="00363744" w:rsidRPr="002B4FD7" w:rsidRDefault="00601B24" w:rsidP="002B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63744" w:rsidRPr="002B4FD7">
        <w:rPr>
          <w:rFonts w:ascii="Times New Roman" w:eastAsia="Times New Roman" w:hAnsi="Times New Roman" w:cs="Times New Roman"/>
          <w:sz w:val="24"/>
          <w:szCs w:val="24"/>
        </w:rPr>
        <w:t>озможные формы проведения мероприятий по формированию здорового образа жизни в учреждениях дополнительного образования детей:</w:t>
      </w:r>
    </w:p>
    <w:p w:rsidR="00601B24" w:rsidRPr="002B4FD7" w:rsidRDefault="00363744" w:rsidP="002B4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беседы: «Твой режим дня», «Берегите зрение», «Красот</w:t>
      </w:r>
      <w:proofErr w:type="gramStart"/>
      <w:r w:rsidRPr="002B4FD7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2B4FD7">
        <w:rPr>
          <w:rFonts w:ascii="Times New Roman" w:eastAsia="Times New Roman" w:hAnsi="Times New Roman" w:cs="Times New Roman"/>
          <w:sz w:val="24"/>
          <w:szCs w:val="24"/>
        </w:rPr>
        <w:t xml:space="preserve"> залог здоровья», </w:t>
      </w:r>
      <w:r w:rsidR="00601B24" w:rsidRPr="002B4FD7">
        <w:rPr>
          <w:rFonts w:ascii="Times New Roman" w:eastAsia="Times New Roman" w:hAnsi="Times New Roman" w:cs="Times New Roman"/>
          <w:sz w:val="24"/>
          <w:szCs w:val="24"/>
        </w:rPr>
        <w:t>«Вся п</w:t>
      </w:r>
      <w:r w:rsidRPr="002B4FD7">
        <w:rPr>
          <w:rFonts w:ascii="Times New Roman" w:eastAsia="Times New Roman" w:hAnsi="Times New Roman" w:cs="Times New Roman"/>
          <w:sz w:val="24"/>
          <w:szCs w:val="24"/>
        </w:rPr>
        <w:t>равда о наркотиках», «Правильное питание или модная диета» и др.;</w:t>
      </w:r>
    </w:p>
    <w:p w:rsidR="00601B24" w:rsidRPr="002B4FD7" w:rsidRDefault="00363744" w:rsidP="002B4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акции: «</w:t>
      </w:r>
      <w:r w:rsidR="00601B24" w:rsidRPr="002B4FD7">
        <w:rPr>
          <w:rFonts w:ascii="Times New Roman" w:eastAsia="Times New Roman" w:hAnsi="Times New Roman" w:cs="Times New Roman"/>
          <w:sz w:val="24"/>
          <w:szCs w:val="24"/>
        </w:rPr>
        <w:t xml:space="preserve">Мы за здоровый образ жизни», </w:t>
      </w:r>
      <w:r w:rsidRPr="002B4FD7">
        <w:rPr>
          <w:rFonts w:ascii="Times New Roman" w:eastAsia="Times New Roman" w:hAnsi="Times New Roman" w:cs="Times New Roman"/>
          <w:sz w:val="24"/>
          <w:szCs w:val="24"/>
        </w:rPr>
        <w:t xml:space="preserve"> «Эстафета здоровья» и др.;</w:t>
      </w:r>
    </w:p>
    <w:p w:rsidR="00601B24" w:rsidRPr="002B4FD7" w:rsidRDefault="00363744" w:rsidP="002B4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конкурсы рисунков: «</w:t>
      </w:r>
      <w:r w:rsidR="00601B24" w:rsidRPr="002B4FD7">
        <w:rPr>
          <w:rFonts w:ascii="Times New Roman" w:eastAsia="Times New Roman" w:hAnsi="Times New Roman" w:cs="Times New Roman"/>
          <w:sz w:val="24"/>
          <w:szCs w:val="24"/>
        </w:rPr>
        <w:t>Не болей-ка»,</w:t>
      </w:r>
      <w:r w:rsidRPr="002B4FD7">
        <w:rPr>
          <w:rFonts w:ascii="Times New Roman" w:eastAsia="Times New Roman" w:hAnsi="Times New Roman" w:cs="Times New Roman"/>
          <w:sz w:val="24"/>
          <w:szCs w:val="24"/>
        </w:rPr>
        <w:t xml:space="preserve"> «Я и спорт!», «Символы здоровья» и др.;</w:t>
      </w:r>
    </w:p>
    <w:p w:rsidR="00601B24" w:rsidRPr="002B4FD7" w:rsidRDefault="00363744" w:rsidP="002B4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спортивные игры и соревнования: «Самый спортивный!», «</w:t>
      </w:r>
      <w:r w:rsidR="00E6354A" w:rsidRPr="002B4FD7">
        <w:rPr>
          <w:rFonts w:ascii="Times New Roman" w:eastAsia="Times New Roman" w:hAnsi="Times New Roman" w:cs="Times New Roman"/>
          <w:sz w:val="24"/>
          <w:szCs w:val="24"/>
        </w:rPr>
        <w:t>Быстрее! Выше! Сильнее!</w:t>
      </w:r>
      <w:r w:rsidRPr="002B4FD7">
        <w:rPr>
          <w:rFonts w:ascii="Times New Roman" w:eastAsia="Times New Roman" w:hAnsi="Times New Roman" w:cs="Times New Roman"/>
          <w:sz w:val="24"/>
          <w:szCs w:val="24"/>
        </w:rPr>
        <w:t>», «Папа, мама, я - спортивная семья» и др.;</w:t>
      </w:r>
    </w:p>
    <w:p w:rsidR="00E6354A" w:rsidRPr="002B4FD7" w:rsidRDefault="00601B24" w:rsidP="002B4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спортивно-</w:t>
      </w:r>
      <w:r w:rsidR="00363744" w:rsidRPr="002B4FD7">
        <w:rPr>
          <w:rFonts w:ascii="Times New Roman" w:eastAsia="Times New Roman" w:hAnsi="Times New Roman" w:cs="Times New Roman"/>
          <w:sz w:val="24"/>
          <w:szCs w:val="24"/>
        </w:rPr>
        <w:t>развлекательные праздники и конкурсы: «Праздник здоровья», «Народные игрища», «Богатырь года», и др.;</w:t>
      </w:r>
    </w:p>
    <w:p w:rsidR="00363744" w:rsidRPr="002B4FD7" w:rsidRDefault="00E6354A" w:rsidP="002B4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63744" w:rsidRPr="002B4FD7">
        <w:rPr>
          <w:rFonts w:ascii="Times New Roman" w:eastAsia="Times New Roman" w:hAnsi="Times New Roman" w:cs="Times New Roman"/>
          <w:sz w:val="24"/>
          <w:szCs w:val="24"/>
        </w:rPr>
        <w:t xml:space="preserve">ни здоровья, в том числе 7 апреля - Всемирный день здоровья, 27 сентября - Всемирный день туризма, 1 декабря - </w:t>
      </w:r>
      <w:r w:rsidRPr="002B4FD7">
        <w:rPr>
          <w:rFonts w:ascii="Times New Roman" w:eastAsia="Times New Roman" w:hAnsi="Times New Roman" w:cs="Times New Roman"/>
          <w:sz w:val="24"/>
          <w:szCs w:val="24"/>
        </w:rPr>
        <w:t>Всемирный день борьбы со СПИДом и пр.</w:t>
      </w:r>
    </w:p>
    <w:p w:rsidR="00BF786A" w:rsidRPr="002B4FD7" w:rsidRDefault="00E72349" w:rsidP="002B4F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BF786A" w:rsidRPr="002B4FD7">
        <w:rPr>
          <w:rFonts w:ascii="Times New Roman" w:hAnsi="Times New Roman" w:cs="Times New Roman"/>
          <w:sz w:val="24"/>
          <w:szCs w:val="24"/>
        </w:rPr>
        <w:t>учебных</w:t>
      </w:r>
      <w:r w:rsidRPr="002B4FD7">
        <w:rPr>
          <w:rFonts w:ascii="Times New Roman" w:hAnsi="Times New Roman" w:cs="Times New Roman"/>
          <w:sz w:val="24"/>
          <w:szCs w:val="24"/>
        </w:rPr>
        <w:t xml:space="preserve"> факторов риска показывает, что большинство проблем здоровья  учащихся  создается  и  решается  в ходе  ежедневной  практической работы педагогов. </w:t>
      </w:r>
      <w:r w:rsidR="00BF786A" w:rsidRPr="002B4FD7">
        <w:rPr>
          <w:rFonts w:ascii="Times New Roman" w:hAnsi="Times New Roman" w:cs="Times New Roman"/>
          <w:sz w:val="24"/>
          <w:szCs w:val="24"/>
        </w:rPr>
        <w:t xml:space="preserve"> </w:t>
      </w:r>
      <w:r w:rsidRPr="002B4FD7">
        <w:rPr>
          <w:rFonts w:ascii="Times New Roman" w:hAnsi="Times New Roman" w:cs="Times New Roman"/>
          <w:sz w:val="24"/>
          <w:szCs w:val="24"/>
        </w:rPr>
        <w:t xml:space="preserve">Поэтому педагогу необходимо найти резервы собственной деятельности в сохранении и укреплении здоровья учащихся. </w:t>
      </w:r>
    </w:p>
    <w:p w:rsidR="00BF786A" w:rsidRPr="002B4FD7" w:rsidRDefault="00E72349" w:rsidP="004C68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В  создавшейся обстановке естественным стало активное использование педагогических  технологий,  нацеленных  на  </w:t>
      </w:r>
      <w:r w:rsidR="004C684B">
        <w:rPr>
          <w:rFonts w:ascii="Times New Roman" w:hAnsi="Times New Roman" w:cs="Times New Roman"/>
          <w:sz w:val="24"/>
          <w:szCs w:val="24"/>
        </w:rPr>
        <w:t xml:space="preserve">охрану  здоровья  школьников.   </w:t>
      </w:r>
      <w:r w:rsidRPr="002B4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86A" w:rsidRPr="002B4FD7" w:rsidRDefault="00E72349" w:rsidP="002B4F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здоровьесбережении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 необходимо соблюдать непрерывность и преемственность — работа ведется не от  случая к случаю, а каждый день и на каждом занятии. </w:t>
      </w:r>
    </w:p>
    <w:p w:rsidR="00BF786A" w:rsidRPr="002B4FD7" w:rsidRDefault="00E72349" w:rsidP="002B4F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 xml:space="preserve">Педагогический коллектив должен  четко осознавать  что,  учащийся является  непосредственным  участником  </w:t>
      </w:r>
      <w:proofErr w:type="spellStart"/>
      <w:r w:rsidRPr="002B4FD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2B4FD7">
        <w:rPr>
          <w:rFonts w:ascii="Times New Roman" w:hAnsi="Times New Roman" w:cs="Times New Roman"/>
          <w:sz w:val="24"/>
          <w:szCs w:val="24"/>
        </w:rPr>
        <w:t xml:space="preserve"> мероприятий и в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содержательном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, и в процессуальном аспектах. </w:t>
      </w:r>
    </w:p>
    <w:p w:rsidR="00BF786A" w:rsidRPr="002B4FD7" w:rsidRDefault="00E72349" w:rsidP="002B4F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hAnsi="Times New Roman" w:cs="Times New Roman"/>
          <w:sz w:val="24"/>
          <w:szCs w:val="24"/>
        </w:rPr>
        <w:t>Содержание  и  организация  обучения должны соответствие  возрастным  особенностям  учащихся. Объем  учебной нагрузки, сложность материала должны соответствовать возрасту учащихся. Педагог    в любом по</w:t>
      </w:r>
      <w:r w:rsidR="004C684B">
        <w:rPr>
          <w:rFonts w:ascii="Times New Roman" w:hAnsi="Times New Roman" w:cs="Times New Roman"/>
          <w:sz w:val="24"/>
          <w:szCs w:val="24"/>
        </w:rPr>
        <w:t>ступке, действии сначала выделяе</w:t>
      </w:r>
      <w:r w:rsidRPr="002B4FD7">
        <w:rPr>
          <w:rFonts w:ascii="Times New Roman" w:hAnsi="Times New Roman" w:cs="Times New Roman"/>
          <w:sz w:val="24"/>
          <w:szCs w:val="24"/>
        </w:rPr>
        <w:t xml:space="preserve">т </w:t>
      </w:r>
      <w:proofErr w:type="gramStart"/>
      <w:r w:rsidRPr="002B4FD7">
        <w:rPr>
          <w:rFonts w:ascii="Times New Roman" w:hAnsi="Times New Roman" w:cs="Times New Roman"/>
          <w:sz w:val="24"/>
          <w:szCs w:val="24"/>
        </w:rPr>
        <w:t>положительное</w:t>
      </w:r>
      <w:proofErr w:type="gramEnd"/>
      <w:r w:rsidRPr="002B4FD7">
        <w:rPr>
          <w:rFonts w:ascii="Times New Roman" w:hAnsi="Times New Roman" w:cs="Times New Roman"/>
          <w:sz w:val="24"/>
          <w:szCs w:val="24"/>
        </w:rPr>
        <w:t xml:space="preserve">, а только потом отмечают недостатки. Активное  включение,  учащихся в  любой процесс снижает риск переутомления и это хорошо должен понимать  педагог.   В ежедневной педагогической работе   надо  стараться  сформировать  у  каждого  ребенка ответственность за  свое  здоровье,  только тогда  он  реализует  свои  знания,  умения  и  навыки  по сохранности здоровья. От правильной организации занятия, </w:t>
      </w:r>
      <w:r w:rsidRPr="002B4FD7">
        <w:rPr>
          <w:rFonts w:ascii="Times New Roman" w:hAnsi="Times New Roman" w:cs="Times New Roman"/>
          <w:sz w:val="24"/>
          <w:szCs w:val="24"/>
        </w:rPr>
        <w:lastRenderedPageBreak/>
        <w:t xml:space="preserve">уровня его рациональности во многом зависят  функциональное  состояние школьников, возможность длительно  поддерживать  умственную работоспособность  на  высоком  уровне, а  предупреждать  преждевременное наступления  физического  и  психического    утомления. Нельзя  забывать  и  о гигиенических  условиях  занятия,  которые  влияют  на  состояние  здоровья учащихся  и  учителя. </w:t>
      </w:r>
    </w:p>
    <w:p w:rsidR="00E72349" w:rsidRPr="004C684B" w:rsidRDefault="00E72349" w:rsidP="004C6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FD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4C684B">
        <w:rPr>
          <w:rFonts w:ascii="Times New Roman" w:eastAsia="Times New Roman" w:hAnsi="Times New Roman" w:cs="Times New Roman"/>
          <w:sz w:val="24"/>
          <w:szCs w:val="24"/>
        </w:rPr>
        <w:t xml:space="preserve">связи с выше </w:t>
      </w:r>
      <w:proofErr w:type="gramStart"/>
      <w:r w:rsidR="004C684B">
        <w:rPr>
          <w:rFonts w:ascii="Times New Roman" w:eastAsia="Times New Roman" w:hAnsi="Times New Roman" w:cs="Times New Roman"/>
          <w:sz w:val="24"/>
          <w:szCs w:val="24"/>
        </w:rPr>
        <w:t>изложенным</w:t>
      </w:r>
      <w:proofErr w:type="gramEnd"/>
      <w:r w:rsidR="004C684B">
        <w:rPr>
          <w:rFonts w:ascii="Times New Roman" w:eastAsia="Times New Roman" w:hAnsi="Times New Roman" w:cs="Times New Roman"/>
          <w:sz w:val="24"/>
          <w:szCs w:val="24"/>
        </w:rPr>
        <w:t xml:space="preserve"> очевидно, что</w:t>
      </w:r>
      <w:r w:rsidRPr="004C684B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4C684B">
        <w:rPr>
          <w:rFonts w:ascii="Times New Roman" w:eastAsia="Times New Roman" w:hAnsi="Times New Roman" w:cs="Times New Roman"/>
          <w:sz w:val="24"/>
          <w:szCs w:val="24"/>
        </w:rPr>
        <w:t xml:space="preserve">едущая роль в </w:t>
      </w:r>
      <w:proofErr w:type="spellStart"/>
      <w:r w:rsidR="004C684B">
        <w:rPr>
          <w:rFonts w:ascii="Times New Roman" w:eastAsia="Times New Roman" w:hAnsi="Times New Roman" w:cs="Times New Roman"/>
          <w:sz w:val="24"/>
          <w:szCs w:val="24"/>
        </w:rPr>
        <w:t>здоровьесбережении</w:t>
      </w:r>
      <w:proofErr w:type="spellEnd"/>
      <w:r w:rsidRPr="004C684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принадлежит педагогу, отсюда возникла необходимость обучения педагогов дополнительного образования: на консультациях, на семинарах – практикумах, открытых занятиях и т.п. </w:t>
      </w:r>
    </w:p>
    <w:p w:rsidR="00E0173B" w:rsidRPr="004C684B" w:rsidRDefault="00E0173B" w:rsidP="004C68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84B">
        <w:rPr>
          <w:rFonts w:ascii="Times New Roman" w:hAnsi="Times New Roman" w:cs="Times New Roman"/>
          <w:color w:val="000000" w:themeColor="text1"/>
          <w:sz w:val="24"/>
          <w:szCs w:val="24"/>
        </w:rPr>
        <w:t>Залог успеха в любом деле – глубоко продуманная организация и творческий подход исполнителей.</w:t>
      </w:r>
      <w:r w:rsidR="005F53BA" w:rsidRPr="004C6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Укрепление здоровья детей и профилактическая оздоровительная работа учебных заведений становится актуальными проблемами общества, государства, семьи, школы и учреждений дополнительного образования. </w:t>
      </w:r>
    </w:p>
    <w:p w:rsidR="00725FFC" w:rsidRPr="004C684B" w:rsidRDefault="005F53BA" w:rsidP="004C684B">
      <w:pPr>
        <w:pStyle w:val="c3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4C684B">
        <w:rPr>
          <w:color w:val="000000" w:themeColor="text1"/>
        </w:rPr>
        <w:t>Готовность детей к организации и формированию здорового образа жизни – одно из проявлений ключевых позиций здоровой личности. Реализация задач здорового образа жизни и всей системы учебно-воспитательной работы в образовательном учреждении невозможна без тесного сотрудничества всех участников педагогического процесса. [1]</w:t>
      </w:r>
    </w:p>
    <w:p w:rsidR="00A7568F" w:rsidRPr="004C684B" w:rsidRDefault="00725FFC" w:rsidP="004C684B">
      <w:pPr>
        <w:pStyle w:val="c3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4C684B">
        <w:rPr>
          <w:color w:val="000000" w:themeColor="text1"/>
        </w:rPr>
        <w:t xml:space="preserve">В результате анализа литературы и интернет - ресурсов, описывающих </w:t>
      </w:r>
      <w:proofErr w:type="spellStart"/>
      <w:r w:rsidRPr="004C684B">
        <w:rPr>
          <w:color w:val="000000" w:themeColor="text1"/>
        </w:rPr>
        <w:t>здоровьесберегающие</w:t>
      </w:r>
      <w:proofErr w:type="spellEnd"/>
      <w:r w:rsidRPr="004C684B">
        <w:rPr>
          <w:color w:val="000000" w:themeColor="text1"/>
        </w:rPr>
        <w:t xml:space="preserve"> технологии, а также своего опыта работы выявлено, что при несоблюдении </w:t>
      </w:r>
      <w:proofErr w:type="spellStart"/>
      <w:r w:rsidRPr="004C684B">
        <w:rPr>
          <w:color w:val="000000" w:themeColor="text1"/>
        </w:rPr>
        <w:t>здоровьесберегающих</w:t>
      </w:r>
      <w:proofErr w:type="spellEnd"/>
      <w:r w:rsidRPr="004C684B">
        <w:rPr>
          <w:color w:val="000000" w:themeColor="text1"/>
        </w:rPr>
        <w:t xml:space="preserve"> образовательных технологий в течение занятия (урока) у учащихся развивается утомление, что способствует понижению работоспособности и в итоге ведет к отрицательному эмоциональному состоянию. Длительное утомление может привести к переутомлению, что отразится на здоровье ребенка. Соблюдение же психогигиенических норм позволяет предотвратить ход развития такой ситуации. </w:t>
      </w:r>
    </w:p>
    <w:p w:rsidR="00A46B3A" w:rsidRPr="004C684B" w:rsidRDefault="00A46B3A" w:rsidP="004C684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</w:pPr>
    </w:p>
    <w:p w:rsidR="00DD1F14" w:rsidRPr="004C684B" w:rsidRDefault="00BC7666" w:rsidP="004C68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  <w:t>Литература</w:t>
      </w:r>
    </w:p>
    <w:p w:rsidR="008E5B38" w:rsidRPr="004C684B" w:rsidRDefault="00DD1F14" w:rsidP="004C684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Ушкалова</w:t>
      </w:r>
      <w:proofErr w:type="spellEnd"/>
      <w:r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А.И. «</w:t>
      </w:r>
      <w:r w:rsidR="008975BC"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Применение</w:t>
      </w:r>
      <w:r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здоровьесберегающих</w:t>
      </w:r>
      <w:proofErr w:type="spellEnd"/>
      <w:r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технологий в</w:t>
      </w:r>
      <w:r w:rsidR="008975BC"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r w:rsidRPr="004C68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учреждениях дополнительного образования детей»</w:t>
      </w:r>
      <w:r w:rsidR="008975BC" w:rsidRPr="004C684B">
        <w:rPr>
          <w:rFonts w:ascii="Times New Roman" w:hAnsi="Times New Roman" w:cs="Times New Roman"/>
          <w:sz w:val="24"/>
          <w:szCs w:val="24"/>
        </w:rPr>
        <w:t xml:space="preserve"> [Электронный ресурс] /</w:t>
      </w:r>
      <w:r w:rsidR="008E5B38" w:rsidRPr="004C684B">
        <w:rPr>
          <w:rFonts w:ascii="Times New Roman" w:hAnsi="Times New Roman" w:cs="Times New Roman"/>
          <w:sz w:val="24"/>
          <w:szCs w:val="24"/>
        </w:rPr>
        <w:t xml:space="preserve"> </w:t>
      </w:r>
      <w:r w:rsidR="008975BC" w:rsidRPr="004C684B">
        <w:rPr>
          <w:rFonts w:ascii="Times New Roman" w:hAnsi="Times New Roman" w:cs="Times New Roman"/>
          <w:sz w:val="24"/>
          <w:szCs w:val="24"/>
        </w:rPr>
        <w:t xml:space="preserve">А.И. </w:t>
      </w:r>
      <w:proofErr w:type="spellStart"/>
      <w:r w:rsidR="008975BC" w:rsidRPr="004C684B">
        <w:rPr>
          <w:rFonts w:ascii="Times New Roman" w:hAnsi="Times New Roman" w:cs="Times New Roman"/>
          <w:sz w:val="24"/>
          <w:szCs w:val="24"/>
        </w:rPr>
        <w:t>Ушкалова</w:t>
      </w:r>
      <w:proofErr w:type="spellEnd"/>
      <w:r w:rsidR="008975BC" w:rsidRPr="004C684B">
        <w:rPr>
          <w:rFonts w:ascii="Times New Roman" w:hAnsi="Times New Roman" w:cs="Times New Roman"/>
          <w:sz w:val="24"/>
          <w:szCs w:val="24"/>
        </w:rPr>
        <w:t>. – Режим доступа:</w:t>
      </w:r>
      <w:r w:rsidR="008E5B38" w:rsidRPr="004C684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4C684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https://infourok.ru/primenenie_zdorovyesberegayuschih__tehnologiy_v_uchrezhdeniyah_dopolnitelnogo_obrazovaniya-393092.htm</w:t>
        </w:r>
      </w:hyperlink>
      <w:r w:rsidR="008975BC" w:rsidRPr="004C684B">
        <w:rPr>
          <w:rFonts w:ascii="Times New Roman" w:hAnsi="Times New Roman" w:cs="Times New Roman"/>
          <w:sz w:val="24"/>
          <w:szCs w:val="24"/>
        </w:rPr>
        <w:t xml:space="preserve">, свободный. – </w:t>
      </w:r>
      <w:proofErr w:type="spellStart"/>
      <w:r w:rsidR="008975BC"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="008975BC" w:rsidRPr="004C684B">
        <w:rPr>
          <w:rFonts w:ascii="Times New Roman" w:hAnsi="Times New Roman" w:cs="Times New Roman"/>
          <w:sz w:val="24"/>
          <w:szCs w:val="24"/>
        </w:rPr>
        <w:t>. с экрана</w:t>
      </w:r>
      <w:r w:rsidR="008975BC" w:rsidRPr="004C684B">
        <w:rPr>
          <w:sz w:val="24"/>
          <w:szCs w:val="24"/>
        </w:rPr>
        <w:t>.</w:t>
      </w:r>
    </w:p>
    <w:p w:rsidR="008E5B38" w:rsidRPr="004C684B" w:rsidRDefault="008E5B38" w:rsidP="004C684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Бурлакова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И.В. «Применение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технологий в учебно-воспитательном процессе в учреждении дополнительного образования детей» [Электронный ресурс] / И.В.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Бурлакова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. - Режим доступа: </w:t>
      </w:r>
      <w:hyperlink r:id="rId10" w:history="1">
        <w:r w:rsidR="00DD1F14" w:rsidRPr="004C684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http://festival.1september.ru/articles/619412/</w:t>
        </w:r>
      </w:hyperlink>
      <w:r w:rsidRPr="004C684B">
        <w:rPr>
          <w:rFonts w:ascii="Times New Roman" w:hAnsi="Times New Roman" w:cs="Times New Roman"/>
          <w:sz w:val="24"/>
          <w:szCs w:val="24"/>
        </w:rPr>
        <w:t xml:space="preserve">, свободный. –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 с экрана.</w:t>
      </w:r>
    </w:p>
    <w:p w:rsidR="00DD1F14" w:rsidRPr="004C684B" w:rsidRDefault="008E5B38" w:rsidP="004C684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684B">
        <w:rPr>
          <w:rFonts w:ascii="Times New Roman" w:hAnsi="Times New Roman" w:cs="Times New Roman"/>
          <w:sz w:val="24"/>
          <w:szCs w:val="24"/>
        </w:rPr>
        <w:t xml:space="preserve">Гурьева А.В. «Применение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технологий на занятиях ДПИ и ИЗО»  / А.В. Гурьева. - Режим доступа: </w:t>
      </w:r>
      <w:hyperlink r:id="rId11" w:history="1">
        <w:r w:rsidR="00DD1F14" w:rsidRPr="004C684B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http://amur.omich.com/archives/primenenie-zdorovesberegayuschih-tehnologiy-na-zanyatiyah-izo-i-dpi/</w:t>
        </w:r>
      </w:hyperlink>
      <w:r w:rsidRPr="004C684B">
        <w:rPr>
          <w:rFonts w:ascii="Times New Roman" w:hAnsi="Times New Roman" w:cs="Times New Roman"/>
          <w:sz w:val="24"/>
          <w:szCs w:val="24"/>
        </w:rPr>
        <w:t xml:space="preserve">, свободный. –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 с экрана</w:t>
      </w:r>
      <w:r w:rsidRPr="004C684B">
        <w:rPr>
          <w:sz w:val="24"/>
          <w:szCs w:val="24"/>
        </w:rPr>
        <w:t>.</w:t>
      </w:r>
    </w:p>
    <w:p w:rsidR="00DD1F14" w:rsidRPr="004C684B" w:rsidRDefault="008E5B38" w:rsidP="004C684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684B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Л.М. «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технологии в дополнительном образовании» / Л.М.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. - Режим доступа: </w:t>
      </w:r>
      <w:hyperlink r:id="rId12" w:history="1">
        <w:r w:rsidR="00DD1F14" w:rsidRPr="004C684B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http://www.erono.ru/art/?ELEMENT_ID=1876</w:t>
        </w:r>
      </w:hyperlink>
      <w:r w:rsidRPr="004C684B">
        <w:rPr>
          <w:sz w:val="24"/>
          <w:szCs w:val="24"/>
        </w:rPr>
        <w:t xml:space="preserve">, </w:t>
      </w:r>
      <w:r w:rsidRPr="004C684B">
        <w:rPr>
          <w:rFonts w:ascii="Times New Roman" w:hAnsi="Times New Roman" w:cs="Times New Roman"/>
          <w:sz w:val="24"/>
          <w:szCs w:val="24"/>
        </w:rPr>
        <w:t xml:space="preserve">свободный. –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 с экрана</w:t>
      </w:r>
      <w:r w:rsidRPr="004C684B">
        <w:rPr>
          <w:sz w:val="24"/>
          <w:szCs w:val="24"/>
        </w:rPr>
        <w:t>.</w:t>
      </w:r>
    </w:p>
    <w:p w:rsidR="00BC7666" w:rsidRPr="004C684B" w:rsidRDefault="00713A5B" w:rsidP="004C684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684B">
        <w:rPr>
          <w:rFonts w:ascii="Times New Roman" w:hAnsi="Times New Roman" w:cs="Times New Roman"/>
          <w:sz w:val="24"/>
          <w:szCs w:val="24"/>
        </w:rPr>
        <w:t xml:space="preserve">Библиотека </w:t>
      </w:r>
      <w:proofErr w:type="spellStart"/>
      <w:r w:rsidRPr="004C684B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C684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</w:t>
      </w:r>
      <w:r w:rsidR="008E5B38" w:rsidRPr="004C684B">
        <w:rPr>
          <w:rFonts w:ascii="Times New Roman" w:hAnsi="Times New Roman" w:cs="Times New Roman"/>
          <w:sz w:val="24"/>
          <w:szCs w:val="24"/>
        </w:rPr>
        <w:t xml:space="preserve">Лекция </w:t>
      </w:r>
      <w:r w:rsidRPr="004C684B">
        <w:rPr>
          <w:rFonts w:ascii="Times New Roman" w:hAnsi="Times New Roman" w:cs="Times New Roman"/>
          <w:sz w:val="24"/>
          <w:szCs w:val="24"/>
        </w:rPr>
        <w:t xml:space="preserve">№13 «Состояние </w:t>
      </w:r>
      <w:r w:rsidR="00BC7666" w:rsidRPr="004C684B">
        <w:rPr>
          <w:rFonts w:ascii="Times New Roman" w:hAnsi="Times New Roman" w:cs="Times New Roman"/>
          <w:sz w:val="24"/>
          <w:szCs w:val="24"/>
        </w:rPr>
        <w:t xml:space="preserve">здоровья детей и подростков». - </w:t>
      </w:r>
      <w:r w:rsidRPr="004C684B">
        <w:rPr>
          <w:rFonts w:ascii="Times New Roman" w:hAnsi="Times New Roman" w:cs="Times New Roman"/>
          <w:sz w:val="24"/>
          <w:szCs w:val="24"/>
        </w:rPr>
        <w:t>Режим доступа</w:t>
      </w:r>
      <w:r w:rsidR="00DD1F14" w:rsidRPr="004C684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3" w:history="1">
        <w:r w:rsidR="00DD1F14" w:rsidRPr="004C684B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http://www.libma.ru/medicina/obshaja_gigiena_konspekt_lekcii/p14.php</w:t>
        </w:r>
      </w:hyperlink>
      <w:r w:rsidRPr="004C684B">
        <w:rPr>
          <w:sz w:val="24"/>
          <w:szCs w:val="24"/>
        </w:rPr>
        <w:t xml:space="preserve">, </w:t>
      </w:r>
      <w:r w:rsidRPr="004C684B">
        <w:rPr>
          <w:rFonts w:ascii="Times New Roman" w:hAnsi="Times New Roman" w:cs="Times New Roman"/>
          <w:sz w:val="24"/>
          <w:szCs w:val="24"/>
        </w:rPr>
        <w:t xml:space="preserve">свободный. –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 с экрана.</w:t>
      </w:r>
    </w:p>
    <w:p w:rsidR="00C2590D" w:rsidRPr="004C684B" w:rsidRDefault="00C2590D" w:rsidP="004C684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684B">
        <w:rPr>
          <w:rStyle w:val="a6"/>
          <w:rFonts w:ascii="Times New Roman" w:hAnsi="Times New Roman" w:cs="Times New Roman"/>
          <w:b w:val="0"/>
          <w:sz w:val="24"/>
          <w:szCs w:val="24"/>
        </w:rPr>
        <w:t>Радионова</w:t>
      </w:r>
      <w:proofErr w:type="spellEnd"/>
      <w:r w:rsidRPr="004C684B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И.П. «</w:t>
      </w:r>
      <w:proofErr w:type="spellStart"/>
      <w:r w:rsidR="00DD1F14" w:rsidRPr="004C684B">
        <w:rPr>
          <w:rStyle w:val="a6"/>
          <w:rFonts w:ascii="Times New Roman" w:hAnsi="Times New Roman" w:cs="Times New Roman"/>
          <w:b w:val="0"/>
          <w:sz w:val="24"/>
          <w:szCs w:val="24"/>
        </w:rPr>
        <w:t>Здоровьесберегающие</w:t>
      </w:r>
      <w:proofErr w:type="spellEnd"/>
      <w:r w:rsidR="00DD1F14" w:rsidRPr="004C684B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технологии на занятиях декоративно — прикладного творчества</w:t>
      </w:r>
      <w:r w:rsidRPr="004C684B">
        <w:rPr>
          <w:rStyle w:val="a6"/>
          <w:rFonts w:ascii="Times New Roman" w:hAnsi="Times New Roman" w:cs="Times New Roman"/>
          <w:b w:val="0"/>
          <w:sz w:val="24"/>
          <w:szCs w:val="24"/>
        </w:rPr>
        <w:t>» /</w:t>
      </w:r>
      <w:r w:rsidR="00DD1F14" w:rsidRPr="004C684B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C684B">
        <w:rPr>
          <w:rFonts w:ascii="Times New Roman" w:hAnsi="Times New Roman" w:cs="Times New Roman"/>
          <w:sz w:val="24"/>
          <w:szCs w:val="24"/>
        </w:rPr>
        <w:t xml:space="preserve">И. П.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Радионова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14" w:history="1">
        <w:r w:rsidR="007B67F4" w:rsidRPr="004C684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http://kurtamishddt.ucoz.ru/index/okhrana_zdorovja_obuchajushhikhsja_i_uslovija_pitanija/0-83</w:t>
        </w:r>
      </w:hyperlink>
      <w:r w:rsidRPr="004C684B">
        <w:rPr>
          <w:rFonts w:ascii="Times New Roman" w:hAnsi="Times New Roman" w:cs="Times New Roman"/>
          <w:sz w:val="24"/>
          <w:szCs w:val="24"/>
        </w:rPr>
        <w:t xml:space="preserve">, свободный. –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 с экрана.</w:t>
      </w:r>
    </w:p>
    <w:p w:rsidR="00C2590D" w:rsidRPr="004C684B" w:rsidRDefault="00C2590D" w:rsidP="00F32EEB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84B">
        <w:rPr>
          <w:rFonts w:ascii="Times New Roman" w:hAnsi="Times New Roman" w:cs="Times New Roman"/>
          <w:sz w:val="24"/>
          <w:szCs w:val="24"/>
        </w:rPr>
        <w:t xml:space="preserve">Современные педагогические технологии. Режим доступа:  </w:t>
      </w:r>
      <w:hyperlink r:id="rId15" w:history="1">
        <w:r w:rsidR="00DD1F14" w:rsidRPr="004C684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http://pedtehno.ru/content/zdoroveformiruyushchie-obrazovatelnye-tehnologii</w:t>
        </w:r>
      </w:hyperlink>
      <w:r w:rsidRPr="004C684B">
        <w:rPr>
          <w:rFonts w:ascii="Times New Roman" w:hAnsi="Times New Roman" w:cs="Times New Roman"/>
          <w:sz w:val="24"/>
          <w:szCs w:val="24"/>
        </w:rPr>
        <w:t xml:space="preserve">, свободный. – </w:t>
      </w:r>
      <w:proofErr w:type="spellStart"/>
      <w:r w:rsidRPr="004C684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C684B">
        <w:rPr>
          <w:rFonts w:ascii="Times New Roman" w:hAnsi="Times New Roman" w:cs="Times New Roman"/>
          <w:sz w:val="24"/>
          <w:szCs w:val="24"/>
        </w:rPr>
        <w:t>. с экрана.</w:t>
      </w:r>
      <w:bookmarkStart w:id="0" w:name="_GoBack"/>
      <w:bookmarkEnd w:id="0"/>
      <w:r w:rsidR="00F32EEB" w:rsidRPr="004C6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C2590D" w:rsidRPr="004C684B" w:rsidSect="004C684B"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AA" w:rsidRDefault="00A66FAA" w:rsidP="00AF1711">
      <w:pPr>
        <w:spacing w:after="0" w:line="240" w:lineRule="auto"/>
      </w:pPr>
      <w:r>
        <w:separator/>
      </w:r>
    </w:p>
  </w:endnote>
  <w:endnote w:type="continuationSeparator" w:id="0">
    <w:p w:rsidR="00A66FAA" w:rsidRDefault="00A66FAA" w:rsidP="00AF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AA" w:rsidRDefault="00A66FAA" w:rsidP="00AF1711">
      <w:pPr>
        <w:spacing w:after="0" w:line="240" w:lineRule="auto"/>
      </w:pPr>
      <w:r>
        <w:separator/>
      </w:r>
    </w:p>
  </w:footnote>
  <w:footnote w:type="continuationSeparator" w:id="0">
    <w:p w:rsidR="00A66FAA" w:rsidRDefault="00A66FAA" w:rsidP="00AF17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964"/>
    <w:multiLevelType w:val="hybridMultilevel"/>
    <w:tmpl w:val="A4CCAD20"/>
    <w:lvl w:ilvl="0" w:tplc="F5126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16A39"/>
    <w:multiLevelType w:val="hybridMultilevel"/>
    <w:tmpl w:val="DB26C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13963"/>
    <w:multiLevelType w:val="hybridMultilevel"/>
    <w:tmpl w:val="8B06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F5DCA"/>
    <w:multiLevelType w:val="hybridMultilevel"/>
    <w:tmpl w:val="B9709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50EAA"/>
    <w:multiLevelType w:val="hybridMultilevel"/>
    <w:tmpl w:val="9D88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320C2"/>
    <w:multiLevelType w:val="multilevel"/>
    <w:tmpl w:val="DBE0D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3B052D"/>
    <w:multiLevelType w:val="hybridMultilevel"/>
    <w:tmpl w:val="7206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5676E"/>
    <w:multiLevelType w:val="hybridMultilevel"/>
    <w:tmpl w:val="A30A62F8"/>
    <w:lvl w:ilvl="0" w:tplc="E89E7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13869"/>
    <w:multiLevelType w:val="hybridMultilevel"/>
    <w:tmpl w:val="F2E4AA7E"/>
    <w:lvl w:ilvl="0" w:tplc="7458D2F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14A51"/>
    <w:multiLevelType w:val="hybridMultilevel"/>
    <w:tmpl w:val="940E7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25D8"/>
    <w:multiLevelType w:val="hybridMultilevel"/>
    <w:tmpl w:val="DBB2C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62736"/>
    <w:multiLevelType w:val="hybridMultilevel"/>
    <w:tmpl w:val="FC5279F8"/>
    <w:lvl w:ilvl="0" w:tplc="C4C06F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BF7588"/>
    <w:multiLevelType w:val="hybridMultilevel"/>
    <w:tmpl w:val="549E9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F205E"/>
    <w:multiLevelType w:val="hybridMultilevel"/>
    <w:tmpl w:val="2098BB1C"/>
    <w:lvl w:ilvl="0" w:tplc="D6ECA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D3E9A"/>
    <w:multiLevelType w:val="hybridMultilevel"/>
    <w:tmpl w:val="9ADC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7251CF"/>
    <w:multiLevelType w:val="hybridMultilevel"/>
    <w:tmpl w:val="8DBCD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119FA"/>
    <w:multiLevelType w:val="hybridMultilevel"/>
    <w:tmpl w:val="8B886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00744E"/>
    <w:multiLevelType w:val="hybridMultilevel"/>
    <w:tmpl w:val="37B0EC5C"/>
    <w:lvl w:ilvl="0" w:tplc="4DD43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20CD6"/>
    <w:multiLevelType w:val="hybridMultilevel"/>
    <w:tmpl w:val="47585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16CA1"/>
    <w:multiLevelType w:val="hybridMultilevel"/>
    <w:tmpl w:val="4040236C"/>
    <w:lvl w:ilvl="0" w:tplc="A674249A">
      <w:start w:val="3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909CC"/>
    <w:multiLevelType w:val="hybridMultilevel"/>
    <w:tmpl w:val="FCD4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137922"/>
    <w:multiLevelType w:val="hybridMultilevel"/>
    <w:tmpl w:val="BC187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165FA"/>
    <w:multiLevelType w:val="hybridMultilevel"/>
    <w:tmpl w:val="EC040C52"/>
    <w:lvl w:ilvl="0" w:tplc="12687E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50046"/>
    <w:multiLevelType w:val="hybridMultilevel"/>
    <w:tmpl w:val="75E0B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193525"/>
    <w:multiLevelType w:val="hybridMultilevel"/>
    <w:tmpl w:val="AC2489E4"/>
    <w:lvl w:ilvl="0" w:tplc="C40A66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EE37B5A"/>
    <w:multiLevelType w:val="hybridMultilevel"/>
    <w:tmpl w:val="DD9A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E4CF8"/>
    <w:multiLevelType w:val="hybridMultilevel"/>
    <w:tmpl w:val="028C1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838A3"/>
    <w:multiLevelType w:val="hybridMultilevel"/>
    <w:tmpl w:val="FBF6921C"/>
    <w:lvl w:ilvl="0" w:tplc="7458D2F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C0B95"/>
    <w:multiLevelType w:val="hybridMultilevel"/>
    <w:tmpl w:val="D7BA717A"/>
    <w:lvl w:ilvl="0" w:tplc="DF14BC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D0483"/>
    <w:multiLevelType w:val="hybridMultilevel"/>
    <w:tmpl w:val="C678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B5D86"/>
    <w:multiLevelType w:val="hybridMultilevel"/>
    <w:tmpl w:val="356AA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0A2CA0"/>
    <w:multiLevelType w:val="hybridMultilevel"/>
    <w:tmpl w:val="3FCE3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351BEC"/>
    <w:multiLevelType w:val="hybridMultilevel"/>
    <w:tmpl w:val="24449FC4"/>
    <w:lvl w:ilvl="0" w:tplc="9650E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C56FC"/>
    <w:multiLevelType w:val="hybridMultilevel"/>
    <w:tmpl w:val="CD74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F3E77"/>
    <w:multiLevelType w:val="hybridMultilevel"/>
    <w:tmpl w:val="23FE4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13"/>
  </w:num>
  <w:num w:numId="7">
    <w:abstractNumId w:val="33"/>
  </w:num>
  <w:num w:numId="8">
    <w:abstractNumId w:val="27"/>
  </w:num>
  <w:num w:numId="9">
    <w:abstractNumId w:val="8"/>
  </w:num>
  <w:num w:numId="10">
    <w:abstractNumId w:val="19"/>
  </w:num>
  <w:num w:numId="11">
    <w:abstractNumId w:val="17"/>
  </w:num>
  <w:num w:numId="12">
    <w:abstractNumId w:val="7"/>
  </w:num>
  <w:num w:numId="13">
    <w:abstractNumId w:val="31"/>
  </w:num>
  <w:num w:numId="14">
    <w:abstractNumId w:val="1"/>
  </w:num>
  <w:num w:numId="15">
    <w:abstractNumId w:val="26"/>
  </w:num>
  <w:num w:numId="16">
    <w:abstractNumId w:val="25"/>
  </w:num>
  <w:num w:numId="17">
    <w:abstractNumId w:val="12"/>
  </w:num>
  <w:num w:numId="18">
    <w:abstractNumId w:val="11"/>
  </w:num>
  <w:num w:numId="19">
    <w:abstractNumId w:val="32"/>
  </w:num>
  <w:num w:numId="20">
    <w:abstractNumId w:val="29"/>
  </w:num>
  <w:num w:numId="21">
    <w:abstractNumId w:val="9"/>
  </w:num>
  <w:num w:numId="22">
    <w:abstractNumId w:val="21"/>
  </w:num>
  <w:num w:numId="23">
    <w:abstractNumId w:val="23"/>
  </w:num>
  <w:num w:numId="24">
    <w:abstractNumId w:val="6"/>
  </w:num>
  <w:num w:numId="25">
    <w:abstractNumId w:val="2"/>
  </w:num>
  <w:num w:numId="26">
    <w:abstractNumId w:val="16"/>
  </w:num>
  <w:num w:numId="27">
    <w:abstractNumId w:val="14"/>
  </w:num>
  <w:num w:numId="28">
    <w:abstractNumId w:val="4"/>
  </w:num>
  <w:num w:numId="29">
    <w:abstractNumId w:val="0"/>
  </w:num>
  <w:num w:numId="30">
    <w:abstractNumId w:val="30"/>
  </w:num>
  <w:num w:numId="31">
    <w:abstractNumId w:val="34"/>
  </w:num>
  <w:num w:numId="32">
    <w:abstractNumId w:val="18"/>
  </w:num>
  <w:num w:numId="33">
    <w:abstractNumId w:val="3"/>
  </w:num>
  <w:num w:numId="34">
    <w:abstractNumId w:val="15"/>
  </w:num>
  <w:num w:numId="35">
    <w:abstractNumId w:val="2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09F3"/>
    <w:rsid w:val="00005EAF"/>
    <w:rsid w:val="000121CD"/>
    <w:rsid w:val="00025ADF"/>
    <w:rsid w:val="00027354"/>
    <w:rsid w:val="00044505"/>
    <w:rsid w:val="00061063"/>
    <w:rsid w:val="000767C5"/>
    <w:rsid w:val="000853B9"/>
    <w:rsid w:val="00085868"/>
    <w:rsid w:val="00093255"/>
    <w:rsid w:val="00095D44"/>
    <w:rsid w:val="000B07F3"/>
    <w:rsid w:val="000C491B"/>
    <w:rsid w:val="000C5290"/>
    <w:rsid w:val="000D0EFA"/>
    <w:rsid w:val="000D652B"/>
    <w:rsid w:val="000D6B65"/>
    <w:rsid w:val="000D7935"/>
    <w:rsid w:val="000E0C6A"/>
    <w:rsid w:val="00121575"/>
    <w:rsid w:val="00124532"/>
    <w:rsid w:val="00132F75"/>
    <w:rsid w:val="00152431"/>
    <w:rsid w:val="00175592"/>
    <w:rsid w:val="00191BC2"/>
    <w:rsid w:val="00194126"/>
    <w:rsid w:val="00196E8D"/>
    <w:rsid w:val="001D6528"/>
    <w:rsid w:val="001F0185"/>
    <w:rsid w:val="001F7587"/>
    <w:rsid w:val="00231F3E"/>
    <w:rsid w:val="0024274B"/>
    <w:rsid w:val="002433CF"/>
    <w:rsid w:val="002563B7"/>
    <w:rsid w:val="00266E5B"/>
    <w:rsid w:val="00273B3A"/>
    <w:rsid w:val="0027662A"/>
    <w:rsid w:val="002778D3"/>
    <w:rsid w:val="00291FB7"/>
    <w:rsid w:val="002A7390"/>
    <w:rsid w:val="002B05F4"/>
    <w:rsid w:val="002B3819"/>
    <w:rsid w:val="002B4FD7"/>
    <w:rsid w:val="002D64BD"/>
    <w:rsid w:val="002F2094"/>
    <w:rsid w:val="002F47F5"/>
    <w:rsid w:val="00304B27"/>
    <w:rsid w:val="003060B7"/>
    <w:rsid w:val="003552AA"/>
    <w:rsid w:val="00362C64"/>
    <w:rsid w:val="00363744"/>
    <w:rsid w:val="0037680C"/>
    <w:rsid w:val="0038150F"/>
    <w:rsid w:val="003C311D"/>
    <w:rsid w:val="004244B0"/>
    <w:rsid w:val="004553E4"/>
    <w:rsid w:val="00464992"/>
    <w:rsid w:val="00477334"/>
    <w:rsid w:val="004852B9"/>
    <w:rsid w:val="004A2AF9"/>
    <w:rsid w:val="004B4148"/>
    <w:rsid w:val="004C5BC0"/>
    <w:rsid w:val="004C684B"/>
    <w:rsid w:val="004C7D1A"/>
    <w:rsid w:val="005453A9"/>
    <w:rsid w:val="00545671"/>
    <w:rsid w:val="0056501E"/>
    <w:rsid w:val="005744A9"/>
    <w:rsid w:val="005A45B6"/>
    <w:rsid w:val="005C3162"/>
    <w:rsid w:val="005C4696"/>
    <w:rsid w:val="005D5FF5"/>
    <w:rsid w:val="005E76FA"/>
    <w:rsid w:val="005F53BA"/>
    <w:rsid w:val="005F6931"/>
    <w:rsid w:val="00601B24"/>
    <w:rsid w:val="006148EA"/>
    <w:rsid w:val="00623CE6"/>
    <w:rsid w:val="0062619F"/>
    <w:rsid w:val="0064367E"/>
    <w:rsid w:val="006642AD"/>
    <w:rsid w:val="0067464D"/>
    <w:rsid w:val="00695FF7"/>
    <w:rsid w:val="00697D77"/>
    <w:rsid w:val="006B141F"/>
    <w:rsid w:val="006E1297"/>
    <w:rsid w:val="00713A5B"/>
    <w:rsid w:val="00725FFC"/>
    <w:rsid w:val="00745E98"/>
    <w:rsid w:val="0075357F"/>
    <w:rsid w:val="00777C47"/>
    <w:rsid w:val="007803FC"/>
    <w:rsid w:val="0078374A"/>
    <w:rsid w:val="007B1B1F"/>
    <w:rsid w:val="007B1E27"/>
    <w:rsid w:val="007B67F4"/>
    <w:rsid w:val="007E4A5F"/>
    <w:rsid w:val="007F50ED"/>
    <w:rsid w:val="007F7519"/>
    <w:rsid w:val="008059D7"/>
    <w:rsid w:val="00822A78"/>
    <w:rsid w:val="00841E3F"/>
    <w:rsid w:val="0084359A"/>
    <w:rsid w:val="00861529"/>
    <w:rsid w:val="00874667"/>
    <w:rsid w:val="00874801"/>
    <w:rsid w:val="008773DD"/>
    <w:rsid w:val="008975BC"/>
    <w:rsid w:val="008A3B19"/>
    <w:rsid w:val="008E5B38"/>
    <w:rsid w:val="00900C79"/>
    <w:rsid w:val="00903BEB"/>
    <w:rsid w:val="00930CEF"/>
    <w:rsid w:val="00944940"/>
    <w:rsid w:val="009617F3"/>
    <w:rsid w:val="00966CC8"/>
    <w:rsid w:val="00970C22"/>
    <w:rsid w:val="00971D56"/>
    <w:rsid w:val="0097760A"/>
    <w:rsid w:val="00977CF2"/>
    <w:rsid w:val="009B50C2"/>
    <w:rsid w:val="009E5B1F"/>
    <w:rsid w:val="00A13DEF"/>
    <w:rsid w:val="00A3345F"/>
    <w:rsid w:val="00A46B3A"/>
    <w:rsid w:val="00A66FAA"/>
    <w:rsid w:val="00A7568F"/>
    <w:rsid w:val="00AB64C5"/>
    <w:rsid w:val="00AC332C"/>
    <w:rsid w:val="00AD5301"/>
    <w:rsid w:val="00AF1711"/>
    <w:rsid w:val="00AF5166"/>
    <w:rsid w:val="00B03D34"/>
    <w:rsid w:val="00B056E5"/>
    <w:rsid w:val="00B305CD"/>
    <w:rsid w:val="00B358F6"/>
    <w:rsid w:val="00B54F18"/>
    <w:rsid w:val="00B673B1"/>
    <w:rsid w:val="00B81607"/>
    <w:rsid w:val="00B86589"/>
    <w:rsid w:val="00BC2F19"/>
    <w:rsid w:val="00BC7666"/>
    <w:rsid w:val="00BF786A"/>
    <w:rsid w:val="00C03B3C"/>
    <w:rsid w:val="00C2590D"/>
    <w:rsid w:val="00C3590F"/>
    <w:rsid w:val="00C4325D"/>
    <w:rsid w:val="00C44373"/>
    <w:rsid w:val="00C5500F"/>
    <w:rsid w:val="00C87B8F"/>
    <w:rsid w:val="00CC09F3"/>
    <w:rsid w:val="00CC3956"/>
    <w:rsid w:val="00CD6C5E"/>
    <w:rsid w:val="00CF1489"/>
    <w:rsid w:val="00D26744"/>
    <w:rsid w:val="00D62819"/>
    <w:rsid w:val="00D82229"/>
    <w:rsid w:val="00D845E9"/>
    <w:rsid w:val="00DC06D2"/>
    <w:rsid w:val="00DD1F14"/>
    <w:rsid w:val="00E0173B"/>
    <w:rsid w:val="00E0403A"/>
    <w:rsid w:val="00E15626"/>
    <w:rsid w:val="00E206C7"/>
    <w:rsid w:val="00E6354A"/>
    <w:rsid w:val="00E72349"/>
    <w:rsid w:val="00E95D4F"/>
    <w:rsid w:val="00EA71EE"/>
    <w:rsid w:val="00EB3A81"/>
    <w:rsid w:val="00EB6822"/>
    <w:rsid w:val="00EE6042"/>
    <w:rsid w:val="00F17A0D"/>
    <w:rsid w:val="00F26539"/>
    <w:rsid w:val="00F30EEA"/>
    <w:rsid w:val="00F32EEB"/>
    <w:rsid w:val="00F35BB3"/>
    <w:rsid w:val="00F421CD"/>
    <w:rsid w:val="00F60E80"/>
    <w:rsid w:val="00F950FE"/>
    <w:rsid w:val="00FA6C22"/>
    <w:rsid w:val="00FB227A"/>
    <w:rsid w:val="00FD3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31"/>
  </w:style>
  <w:style w:type="paragraph" w:styleId="1">
    <w:name w:val="heading 1"/>
    <w:basedOn w:val="a"/>
    <w:link w:val="10"/>
    <w:uiPriority w:val="9"/>
    <w:qFormat/>
    <w:rsid w:val="008E5B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09F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C09F3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CC09F3"/>
    <w:rPr>
      <w:b/>
      <w:bCs/>
    </w:rPr>
  </w:style>
  <w:style w:type="paragraph" w:customStyle="1" w:styleId="c9">
    <w:name w:val="c9"/>
    <w:basedOn w:val="a"/>
    <w:rsid w:val="00CC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C09F3"/>
  </w:style>
  <w:style w:type="paragraph" w:customStyle="1" w:styleId="c8">
    <w:name w:val="c8"/>
    <w:basedOn w:val="a"/>
    <w:rsid w:val="00CC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C09F3"/>
  </w:style>
  <w:style w:type="character" w:customStyle="1" w:styleId="apple-converted-space">
    <w:name w:val="apple-converted-space"/>
    <w:basedOn w:val="a0"/>
    <w:rsid w:val="00CC09F3"/>
  </w:style>
  <w:style w:type="paragraph" w:customStyle="1" w:styleId="c3">
    <w:name w:val="c3"/>
    <w:basedOn w:val="a"/>
    <w:rsid w:val="00CC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D2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005EAF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B54F18"/>
    <w:rPr>
      <w:color w:val="800080" w:themeColor="followedHyperlink"/>
      <w:u w:val="single"/>
    </w:rPr>
  </w:style>
  <w:style w:type="paragraph" w:customStyle="1" w:styleId="Style15">
    <w:name w:val="Style15"/>
    <w:basedOn w:val="a"/>
    <w:uiPriority w:val="99"/>
    <w:rsid w:val="00A7568F"/>
    <w:pPr>
      <w:widowControl w:val="0"/>
      <w:autoSpaceDE w:val="0"/>
      <w:autoSpaceDN w:val="0"/>
      <w:adjustRightInd w:val="0"/>
      <w:spacing w:after="0" w:line="267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4">
    <w:name w:val="Font Style74"/>
    <w:basedOn w:val="a0"/>
    <w:uiPriority w:val="99"/>
    <w:rsid w:val="00A7568F"/>
    <w:rPr>
      <w:rFonts w:ascii="Times New Roman" w:hAnsi="Times New Roman" w:cs="Times New Roman"/>
      <w:sz w:val="20"/>
      <w:szCs w:val="20"/>
    </w:rPr>
  </w:style>
  <w:style w:type="character" w:customStyle="1" w:styleId="c0">
    <w:name w:val="c0"/>
    <w:basedOn w:val="a0"/>
    <w:rsid w:val="00E0173B"/>
  </w:style>
  <w:style w:type="paragraph" w:styleId="aa">
    <w:name w:val="header"/>
    <w:basedOn w:val="a"/>
    <w:link w:val="ab"/>
    <w:uiPriority w:val="99"/>
    <w:semiHidden/>
    <w:unhideWhenUsed/>
    <w:rsid w:val="00AF1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F1711"/>
  </w:style>
  <w:style w:type="paragraph" w:styleId="ac">
    <w:name w:val="footer"/>
    <w:basedOn w:val="a"/>
    <w:link w:val="ad"/>
    <w:uiPriority w:val="99"/>
    <w:unhideWhenUsed/>
    <w:rsid w:val="00AF1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F1711"/>
  </w:style>
  <w:style w:type="character" w:customStyle="1" w:styleId="a4">
    <w:name w:val="Абзац списка Знак"/>
    <w:link w:val="a3"/>
    <w:uiPriority w:val="99"/>
    <w:locked/>
    <w:rsid w:val="00F950FE"/>
  </w:style>
  <w:style w:type="character" w:customStyle="1" w:styleId="10">
    <w:name w:val="Заголовок 1 Знак"/>
    <w:basedOn w:val="a0"/>
    <w:link w:val="1"/>
    <w:uiPriority w:val="9"/>
    <w:rsid w:val="008E5B3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bma.ru/medicina/obshaja_gigiena_konspekt_lekcii/p14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rono.ru/art/?ELEMENT_ID=187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mur.omich.com/archives/primenenie-zdorovesberegayuschih-tehnologiy-na-zanyatiyah-izo-i-dp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edtehno.ru/content/zdoroveformiruyushchie-obrazovatelnye-tehnologii" TargetMode="External"/><Relationship Id="rId10" Type="http://schemas.openxmlformats.org/officeDocument/2006/relationships/hyperlink" Target="http://festival.1september.ru/articles/61941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primenenie_zdorovyesberegayuschih__tehnologiy_v_uchrezhdeniyah_dopolnitelnogo_obrazovaniya-393092.htm" TargetMode="External"/><Relationship Id="rId14" Type="http://schemas.openxmlformats.org/officeDocument/2006/relationships/hyperlink" Target="http://kurtamishddt.ucoz.ru/index/okhrana_zdorovja_obuchajushhikhsja_i_uslovija_pitanija/0-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DBAB5-F041-480C-B3D0-77A0BF4FC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ПечеНька</cp:lastModifiedBy>
  <cp:revision>31</cp:revision>
  <cp:lastPrinted>2017-04-06T01:29:00Z</cp:lastPrinted>
  <dcterms:created xsi:type="dcterms:W3CDTF">2017-04-03T04:05:00Z</dcterms:created>
  <dcterms:modified xsi:type="dcterms:W3CDTF">2018-01-25T15:12:00Z</dcterms:modified>
</cp:coreProperties>
</file>