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F8" w:rsidRDefault="00362CF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17DB" w:rsidRP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4908">
        <w:rPr>
          <w:rFonts w:ascii="Times New Roman" w:hAnsi="Times New Roman" w:cs="Times New Roman"/>
          <w:sz w:val="28"/>
          <w:szCs w:val="28"/>
        </w:rPr>
        <w:t>ДЕПАРТАМЕНТ ОБРАЗОВАНИЯ И НАУКИ ПРИМОРСКОГО КРАЯ</w:t>
      </w: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4908" w:rsidRP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908">
        <w:rPr>
          <w:rFonts w:ascii="Times New Roman" w:hAnsi="Times New Roman" w:cs="Times New Roman"/>
          <w:b/>
          <w:sz w:val="28"/>
          <w:szCs w:val="28"/>
        </w:rPr>
        <w:t>краевое государственное автономное</w:t>
      </w:r>
    </w:p>
    <w:p w:rsidR="008E4908" w:rsidRP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908">
        <w:rPr>
          <w:rFonts w:ascii="Times New Roman" w:hAnsi="Times New Roman" w:cs="Times New Roman"/>
          <w:b/>
          <w:sz w:val="28"/>
          <w:szCs w:val="28"/>
        </w:rPr>
        <w:t>профессиональное образовательное учреждение</w:t>
      </w: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90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E4908">
        <w:rPr>
          <w:rFonts w:ascii="Times New Roman" w:hAnsi="Times New Roman" w:cs="Times New Roman"/>
          <w:b/>
          <w:sz w:val="28"/>
          <w:szCs w:val="28"/>
        </w:rPr>
        <w:t>Дальнегорский</w:t>
      </w:r>
      <w:proofErr w:type="spellEnd"/>
      <w:r w:rsidRPr="008E4908">
        <w:rPr>
          <w:rFonts w:ascii="Times New Roman" w:hAnsi="Times New Roman" w:cs="Times New Roman"/>
          <w:b/>
          <w:sz w:val="28"/>
          <w:szCs w:val="28"/>
        </w:rPr>
        <w:t xml:space="preserve"> индустриально-технологический колледж»</w:t>
      </w: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908" w:rsidRP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908" w:rsidRPr="00603C22" w:rsidRDefault="00603C22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 ЗАНЯТИЯ</w:t>
      </w:r>
    </w:p>
    <w:p w:rsidR="008E4908" w:rsidRP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908">
        <w:rPr>
          <w:rFonts w:ascii="Times New Roman" w:hAnsi="Times New Roman" w:cs="Times New Roman"/>
          <w:b/>
          <w:sz w:val="28"/>
          <w:szCs w:val="28"/>
        </w:rPr>
        <w:t>УЧЕБНОЙ ПРАКТИКИ</w:t>
      </w: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908">
        <w:rPr>
          <w:rFonts w:ascii="Times New Roman" w:hAnsi="Times New Roman" w:cs="Times New Roman"/>
          <w:b/>
          <w:sz w:val="28"/>
          <w:szCs w:val="28"/>
        </w:rPr>
        <w:t>(ПРОИЗВОДСТВЕННОГО ОБУЧЕНИЯ)</w:t>
      </w: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4908">
        <w:rPr>
          <w:rFonts w:ascii="Times New Roman" w:hAnsi="Times New Roman" w:cs="Times New Roman"/>
          <w:i/>
          <w:sz w:val="28"/>
          <w:szCs w:val="28"/>
        </w:rPr>
        <w:t xml:space="preserve">Профессия: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8E4908">
        <w:rPr>
          <w:rFonts w:ascii="Times New Roman" w:hAnsi="Times New Roman" w:cs="Times New Roman"/>
          <w:i/>
          <w:sz w:val="28"/>
          <w:szCs w:val="28"/>
        </w:rPr>
        <w:t>23.01.03 Автомеханик</w:t>
      </w:r>
    </w:p>
    <w:p w:rsidR="008E4908" w:rsidRDefault="008E4908" w:rsidP="008E490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Срок обучения:</w:t>
      </w:r>
      <w:r>
        <w:rPr>
          <w:rFonts w:ascii="Times New Roman" w:hAnsi="Times New Roman" w:cs="Times New Roman"/>
          <w:i/>
          <w:sz w:val="28"/>
          <w:szCs w:val="28"/>
        </w:rPr>
        <w:tab/>
        <w:t>10 мес.</w:t>
      </w:r>
    </w:p>
    <w:p w:rsidR="008E4908" w:rsidRDefault="008E4908" w:rsidP="008E490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Курс: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  <w:t xml:space="preserve">1 </w:t>
      </w:r>
    </w:p>
    <w:p w:rsidR="008E4908" w:rsidRDefault="008E4908" w:rsidP="008E490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8E4908" w:rsidRDefault="008E4908" w:rsidP="008E490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E4908">
        <w:rPr>
          <w:rFonts w:ascii="Times New Roman" w:hAnsi="Times New Roman" w:cs="Times New Roman"/>
          <w:b/>
          <w:sz w:val="28"/>
          <w:szCs w:val="28"/>
        </w:rPr>
        <w:t>Ма</w:t>
      </w:r>
      <w:r>
        <w:rPr>
          <w:rFonts w:ascii="Times New Roman" w:hAnsi="Times New Roman" w:cs="Times New Roman"/>
          <w:b/>
          <w:sz w:val="28"/>
          <w:szCs w:val="28"/>
        </w:rPr>
        <w:t>стер производственного обучения –</w:t>
      </w:r>
      <w:r w:rsidRPr="008E49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4908">
        <w:rPr>
          <w:rFonts w:ascii="Times New Roman" w:hAnsi="Times New Roman" w:cs="Times New Roman"/>
          <w:b/>
          <w:sz w:val="28"/>
          <w:szCs w:val="28"/>
        </w:rPr>
        <w:t>Лапидас</w:t>
      </w:r>
      <w:proofErr w:type="spellEnd"/>
      <w:r w:rsidRPr="008E4908">
        <w:rPr>
          <w:rFonts w:ascii="Times New Roman" w:hAnsi="Times New Roman" w:cs="Times New Roman"/>
          <w:b/>
          <w:sz w:val="28"/>
          <w:szCs w:val="28"/>
        </w:rPr>
        <w:t xml:space="preserve"> Сергей Александрович</w:t>
      </w:r>
    </w:p>
    <w:p w:rsidR="008E4908" w:rsidRDefault="008E4908" w:rsidP="008E4908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4908" w:rsidRDefault="008E4908" w:rsidP="008E49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616452" cy="261645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789" cy="2616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CF8" w:rsidRDefault="00362CF8" w:rsidP="008E4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2CF8" w:rsidRDefault="00362CF8" w:rsidP="008E4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2CF8" w:rsidRDefault="00362CF8" w:rsidP="008E4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4908" w:rsidRPr="008E4908" w:rsidRDefault="008E4908" w:rsidP="008E4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УРОКА </w:t>
      </w:r>
    </w:p>
    <w:p w:rsidR="008E4908" w:rsidRPr="008E4908" w:rsidRDefault="008E4908" w:rsidP="008E4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учебная практика</w:t>
      </w:r>
    </w:p>
    <w:p w:rsidR="008E4908" w:rsidRPr="008E4908" w:rsidRDefault="008E4908" w:rsidP="008E4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(производственное обучение)</w:t>
      </w:r>
    </w:p>
    <w:p w:rsidR="008E4908" w:rsidRPr="008E4908" w:rsidRDefault="008E4908" w:rsidP="008E490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908" w:rsidRPr="008E4908" w:rsidRDefault="008E4908" w:rsidP="004C0383">
      <w:pPr>
        <w:keepNext/>
        <w:spacing w:after="0" w:line="360" w:lineRule="auto"/>
        <w:contextualSpacing/>
        <w:jc w:val="both"/>
        <w:outlineLvl w:val="6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E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урока</w:t>
      </w:r>
      <w:r w:rsidRPr="004C0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8E49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Ремонт главной передачи</w:t>
      </w:r>
    </w:p>
    <w:p w:rsidR="008E4908" w:rsidRPr="008E4908" w:rsidRDefault="008E4908" w:rsidP="004C0383">
      <w:pPr>
        <w:keepNext/>
        <w:spacing w:after="0" w:line="360" w:lineRule="auto"/>
        <w:contextualSpacing/>
        <w:jc w:val="both"/>
        <w:outlineLvl w:val="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Время на тему – </w:t>
      </w:r>
      <w:r w:rsidRPr="008E4908">
        <w:rPr>
          <w:rFonts w:ascii="Times New Roman" w:eastAsia="Times New Roman" w:hAnsi="Times New Roman" w:cs="Times New Roman"/>
          <w:sz w:val="28"/>
          <w:szCs w:val="28"/>
          <w:lang w:eastAsia="ru-RU"/>
        </w:rPr>
        <w:t>6 часов</w:t>
      </w:r>
    </w:p>
    <w:p w:rsidR="008E4908" w:rsidRPr="008E4908" w:rsidRDefault="008E4908" w:rsidP="004C038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E490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Место проведения урока</w:t>
      </w:r>
      <w:r w:rsidRPr="008E49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4C0383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Pr="008E49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Авто</w:t>
      </w:r>
      <w:r w:rsidR="004C0383">
        <w:rPr>
          <w:rFonts w:ascii="Times New Roman" w:eastAsia="Times New Roman" w:hAnsi="Times New Roman" w:cs="Times New Roman"/>
          <w:sz w:val="28"/>
          <w:szCs w:val="24"/>
          <w:lang w:eastAsia="ru-RU"/>
        </w:rPr>
        <w:t>ремонтн</w:t>
      </w:r>
      <w:r w:rsidRPr="008E49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ая мастерская </w:t>
      </w:r>
    </w:p>
    <w:p w:rsidR="008E4908" w:rsidRPr="008E4908" w:rsidRDefault="008E4908" w:rsidP="004C0383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</w:pPr>
      <w:r w:rsidRPr="008E4908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 xml:space="preserve">Цели </w:t>
      </w:r>
      <w:r w:rsidR="004C0383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>занятия</w:t>
      </w:r>
      <w:r w:rsidRPr="008E4908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>:</w:t>
      </w:r>
    </w:p>
    <w:p w:rsidR="004C0383" w:rsidRDefault="004C0383" w:rsidP="004C038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Предметная:</w:t>
      </w:r>
    </w:p>
    <w:p w:rsidR="004C0383" w:rsidRDefault="008E4908" w:rsidP="004C0383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 первоначальные знания и навыки  о способах и методах ремонта главной передачи;</w:t>
      </w:r>
    </w:p>
    <w:p w:rsidR="008E4908" w:rsidRPr="004C0383" w:rsidRDefault="008E4908" w:rsidP="004C0383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усвоение темы через выполнение практических работ.</w:t>
      </w:r>
    </w:p>
    <w:p w:rsidR="004C0383" w:rsidRDefault="004C0383" w:rsidP="004C038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Личностная:</w:t>
      </w:r>
    </w:p>
    <w:p w:rsidR="004C0383" w:rsidRDefault="008E4908" w:rsidP="004C0383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совершенствовать нравственное воспитание </w:t>
      </w:r>
      <w:r w:rsid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4908" w:rsidRPr="004C0383" w:rsidRDefault="008E4908" w:rsidP="004C0383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формирование сознательной потребности к труду.</w:t>
      </w:r>
    </w:p>
    <w:p w:rsidR="008E4908" w:rsidRPr="008E4908" w:rsidRDefault="004C0383" w:rsidP="004C038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="008E4908" w:rsidRPr="008E49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будущих производственников:</w:t>
      </w:r>
    </w:p>
    <w:p w:rsidR="004C0383" w:rsidRDefault="008E4908" w:rsidP="004C0383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выделять главное в проблеме; </w:t>
      </w:r>
    </w:p>
    <w:p w:rsidR="004C0383" w:rsidRDefault="008E4908" w:rsidP="004C0383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анализировать; </w:t>
      </w:r>
    </w:p>
    <w:p w:rsidR="004C0383" w:rsidRDefault="008E4908" w:rsidP="004C0383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проблемные ситуации;</w:t>
      </w:r>
    </w:p>
    <w:p w:rsidR="008E4908" w:rsidRPr="004C0383" w:rsidRDefault="008E4908" w:rsidP="004C0383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имеющиеся знания на практике</w:t>
      </w:r>
      <w:r w:rsid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4908" w:rsidRPr="008E4908" w:rsidRDefault="008E4908" w:rsidP="004C0383">
      <w:pPr>
        <w:keepNext/>
        <w:spacing w:after="0" w:line="360" w:lineRule="auto"/>
        <w:contextualSpacing/>
        <w:jc w:val="both"/>
        <w:outlineLvl w:val="6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gramStart"/>
      <w:r w:rsidRPr="008E490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Методическая</w:t>
      </w:r>
      <w:proofErr w:type="gramEnd"/>
      <w:r w:rsidR="004C0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8E490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групповой формы работы</w:t>
      </w:r>
      <w:r w:rsidRPr="008E49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8E4908" w:rsidRPr="008E4908" w:rsidRDefault="008E4908" w:rsidP="004C038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 </w:t>
      </w:r>
      <w:r w:rsidR="004C0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занятия</w:t>
      </w:r>
      <w:r w:rsid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изучение</w:t>
      </w:r>
      <w:r w:rsidRPr="008E4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трудовых приемов и операций</w:t>
      </w:r>
      <w:r w:rsid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4908" w:rsidRPr="004C0383" w:rsidRDefault="008E4908" w:rsidP="004C0383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C0383">
        <w:rPr>
          <w:rFonts w:ascii="Times New Roman" w:hAnsi="Times New Roman" w:cs="Times New Roman"/>
          <w:b/>
          <w:sz w:val="28"/>
          <w:szCs w:val="28"/>
          <w:lang w:eastAsia="ru-RU"/>
        </w:rPr>
        <w:t>Методы производственного обучения</w:t>
      </w:r>
      <w:r w:rsidR="004C038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C0383">
        <w:rPr>
          <w:rFonts w:ascii="Times New Roman" w:hAnsi="Times New Roman" w:cs="Times New Roman"/>
          <w:sz w:val="28"/>
          <w:szCs w:val="28"/>
          <w:lang w:eastAsia="ru-RU"/>
        </w:rPr>
        <w:t>(по уровню познавательной</w:t>
      </w:r>
      <w:r w:rsidR="004C0383">
        <w:rPr>
          <w:rFonts w:ascii="Times New Roman" w:hAnsi="Times New Roman" w:cs="Times New Roman"/>
          <w:sz w:val="28"/>
          <w:szCs w:val="28"/>
          <w:lang w:eastAsia="ru-RU"/>
        </w:rPr>
        <w:t xml:space="preserve"> д</w:t>
      </w:r>
      <w:r w:rsidRPr="004C0383">
        <w:rPr>
          <w:rFonts w:ascii="Times New Roman" w:hAnsi="Times New Roman" w:cs="Times New Roman"/>
          <w:sz w:val="28"/>
          <w:szCs w:val="28"/>
          <w:lang w:eastAsia="ru-RU"/>
        </w:rPr>
        <w:t xml:space="preserve">еятельности </w:t>
      </w:r>
      <w:proofErr w:type="gramStart"/>
      <w:r w:rsidRPr="004C0383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C0383">
        <w:rPr>
          <w:rFonts w:ascii="Times New Roman" w:hAnsi="Times New Roman" w:cs="Times New Roman"/>
          <w:sz w:val="28"/>
          <w:szCs w:val="28"/>
          <w:lang w:eastAsia="ru-RU"/>
        </w:rPr>
        <w:t>):</w:t>
      </w:r>
    </w:p>
    <w:p w:rsidR="008E4908" w:rsidRPr="004C0383" w:rsidRDefault="008E4908" w:rsidP="004C038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hAnsi="Times New Roman" w:cs="Times New Roman"/>
          <w:sz w:val="28"/>
          <w:szCs w:val="28"/>
          <w:lang w:eastAsia="ru-RU"/>
        </w:rPr>
        <w:t>1.  информационно-рецептивный</w:t>
      </w:r>
    </w:p>
    <w:p w:rsidR="008E4908" w:rsidRPr="004C0383" w:rsidRDefault="004C0383" w:rsidP="004C0383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р</w:t>
      </w:r>
      <w:r w:rsidR="008E4908" w:rsidRPr="004C0383">
        <w:rPr>
          <w:rFonts w:ascii="Times New Roman" w:hAnsi="Times New Roman" w:cs="Times New Roman"/>
          <w:sz w:val="28"/>
          <w:szCs w:val="28"/>
          <w:lang w:eastAsia="ru-RU"/>
        </w:rPr>
        <w:t>епродуктивный</w:t>
      </w:r>
    </w:p>
    <w:p w:rsidR="008E4908" w:rsidRPr="004C0383" w:rsidRDefault="004C0383" w:rsidP="004C0383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п</w:t>
      </w:r>
      <w:r w:rsidR="008E4908" w:rsidRPr="004C0383">
        <w:rPr>
          <w:rFonts w:ascii="Times New Roman" w:hAnsi="Times New Roman" w:cs="Times New Roman"/>
          <w:sz w:val="28"/>
          <w:szCs w:val="28"/>
          <w:lang w:eastAsia="ru-RU"/>
        </w:rPr>
        <w:t>роблемный</w:t>
      </w:r>
    </w:p>
    <w:p w:rsidR="008E4908" w:rsidRPr="008E4908" w:rsidRDefault="004C0383" w:rsidP="004C0383">
      <w:pPr>
        <w:tabs>
          <w:tab w:val="num" w:pos="72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E4908" w:rsidRPr="008E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ежпредметные</w:t>
      </w:r>
      <w:proofErr w:type="spellEnd"/>
      <w:r w:rsidR="008E4908" w:rsidRPr="008E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связи: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</w:t>
      </w:r>
      <w:r w:rsidR="008E4908" w:rsidRPr="008E49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стройство автомобиля;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8E4908" w:rsidRPr="008E4908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ехническое обслуживание и ремонт автомобиля;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8E4908" w:rsidRPr="008E490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опуски и технические измерения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черчение.</w:t>
      </w:r>
    </w:p>
    <w:p w:rsidR="00362CF8" w:rsidRDefault="00362CF8" w:rsidP="004C038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2CF8" w:rsidRDefault="00362CF8" w:rsidP="004C038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2CF8" w:rsidRDefault="00362CF8" w:rsidP="004C038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4908" w:rsidRPr="008E4908" w:rsidRDefault="008E4908" w:rsidP="004C038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Материально-техническая база:</w:t>
      </w:r>
    </w:p>
    <w:p w:rsidR="008E4908" w:rsidRPr="008E4908" w:rsidRDefault="008E4908" w:rsidP="004C038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90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 и приспособления:</w:t>
      </w:r>
    </w:p>
    <w:p w:rsidR="004C0383" w:rsidRDefault="008E4908" w:rsidP="004C0383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слесарно-монтажный инструмент (ключи рожковые; наборы торцовых головок; пассатижи; отвертки);</w:t>
      </w:r>
    </w:p>
    <w:p w:rsidR="008E4908" w:rsidRPr="004C0383" w:rsidRDefault="008E4908" w:rsidP="004C0383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приспособления</w:t>
      </w:r>
    </w:p>
    <w:p w:rsidR="008E4908" w:rsidRPr="008E4908" w:rsidRDefault="008E4908" w:rsidP="004C038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9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</w:t>
      </w:r>
    </w:p>
    <w:p w:rsidR="008E4908" w:rsidRPr="004C0383" w:rsidRDefault="008E4908" w:rsidP="004C0383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верстаки слесарные </w:t>
      </w:r>
    </w:p>
    <w:p w:rsidR="008E4908" w:rsidRPr="008E4908" w:rsidRDefault="008E4908" w:rsidP="004C038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рабочие узлы автомобиля</w:t>
      </w:r>
    </w:p>
    <w:p w:rsidR="008E4908" w:rsidRPr="004C0383" w:rsidRDefault="008E4908" w:rsidP="004C0383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передачи задних мостов автомобиля  ЗИЛ-130</w:t>
      </w:r>
    </w:p>
    <w:p w:rsidR="008E4908" w:rsidRPr="008E4908" w:rsidRDefault="008E4908" w:rsidP="004C038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4.</w:t>
      </w:r>
      <w:r w:rsidRPr="008E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E490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Дидактический материал:</w:t>
      </w:r>
    </w:p>
    <w:p w:rsidR="004C0383" w:rsidRDefault="004C0383" w:rsidP="004C0383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инструктивная карта</w:t>
      </w:r>
      <w:r w:rsidR="008E4908"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0383" w:rsidRDefault="008E4908" w:rsidP="004C0383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r w:rsid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акаты «Задний  мост ЗИЛ-130»;</w:t>
      </w:r>
    </w:p>
    <w:p w:rsidR="008E4908" w:rsidRDefault="008E4908" w:rsidP="004C0383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8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 разборки и сборки главной передачи</w:t>
      </w:r>
    </w:p>
    <w:p w:rsidR="007D68D2" w:rsidRDefault="007D68D2" w:rsidP="007D68D2">
      <w:pPr>
        <w:pStyle w:val="a5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946F9" w:rsidRDefault="007D68D2" w:rsidP="001946F9">
      <w:pPr>
        <w:pStyle w:val="a5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4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ТЕХНОЛОГИЧЕСКАЯ КАРТА</w:t>
      </w:r>
      <w:r w:rsidR="001946F9" w:rsidRPr="00194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ЗАНЯТИЯ</w:t>
      </w:r>
    </w:p>
    <w:p w:rsidR="00362CF8" w:rsidRDefault="00362CF8" w:rsidP="001946F9">
      <w:pPr>
        <w:pStyle w:val="a5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2598"/>
        <w:gridCol w:w="3469"/>
        <w:gridCol w:w="3005"/>
      </w:tblGrid>
      <w:tr w:rsidR="007D68D2" w:rsidRPr="007D68D2" w:rsidTr="001946F9">
        <w:trPr>
          <w:cantSplit/>
          <w:trHeight w:val="652"/>
        </w:trPr>
        <w:tc>
          <w:tcPr>
            <w:tcW w:w="751" w:type="dxa"/>
            <w:vAlign w:val="center"/>
          </w:tcPr>
          <w:p w:rsidR="007D68D2" w:rsidRPr="007D68D2" w:rsidRDefault="001946F9" w:rsidP="001946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46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946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98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урока</w:t>
            </w:r>
          </w:p>
        </w:tc>
        <w:tc>
          <w:tcPr>
            <w:tcW w:w="3469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мастера производственного обучения</w:t>
            </w:r>
          </w:p>
        </w:tc>
        <w:tc>
          <w:tcPr>
            <w:tcW w:w="3005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Деятельность </w:t>
            </w:r>
            <w:r w:rsidR="001946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студентов</w:t>
            </w:r>
          </w:p>
        </w:tc>
      </w:tr>
      <w:tr w:rsidR="007D68D2" w:rsidRPr="007D68D2" w:rsidTr="001946F9">
        <w:trPr>
          <w:cantSplit/>
          <w:trHeight w:val="990"/>
        </w:trPr>
        <w:tc>
          <w:tcPr>
            <w:tcW w:w="751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8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Организационный момент</w:t>
            </w:r>
            <w:r w:rsidRPr="007D68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5 минут</w:t>
            </w:r>
          </w:p>
        </w:tc>
        <w:tc>
          <w:tcPr>
            <w:tcW w:w="3469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Приветствие </w:t>
            </w:r>
            <w:r w:rsid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студентов</w:t>
            </w:r>
          </w:p>
        </w:tc>
        <w:tc>
          <w:tcPr>
            <w:tcW w:w="3005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Приветствуют мастера производственного обучения</w:t>
            </w:r>
          </w:p>
        </w:tc>
      </w:tr>
      <w:tr w:rsidR="007D68D2" w:rsidRPr="007D68D2" w:rsidTr="001946F9">
        <w:trPr>
          <w:cantSplit/>
          <w:trHeight w:val="990"/>
        </w:trPr>
        <w:tc>
          <w:tcPr>
            <w:tcW w:w="751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98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Вводный инструктаж</w:t>
            </w:r>
            <w:r w:rsidRPr="007D68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30 минут</w:t>
            </w:r>
          </w:p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9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Сообщает и обосновывает тему урока «Ремонт главной передачи автомобиля ЗИЛ-131»</w:t>
            </w:r>
          </w:p>
        </w:tc>
        <w:tc>
          <w:tcPr>
            <w:tcW w:w="3005" w:type="dxa"/>
            <w:vAlign w:val="center"/>
          </w:tcPr>
          <w:p w:rsidR="007D68D2" w:rsidRPr="007D68D2" w:rsidRDefault="001946F9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D68D2"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оспринимают</w:t>
            </w:r>
          </w:p>
        </w:tc>
      </w:tr>
      <w:tr w:rsidR="007D68D2" w:rsidRPr="007D68D2" w:rsidTr="001946F9">
        <w:trPr>
          <w:cantSplit/>
          <w:trHeight w:val="314"/>
        </w:trPr>
        <w:tc>
          <w:tcPr>
            <w:tcW w:w="751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98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опорных знаний</w:t>
            </w:r>
          </w:p>
        </w:tc>
        <w:tc>
          <w:tcPr>
            <w:tcW w:w="3469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Раздает карточки с вопросами </w:t>
            </w:r>
          </w:p>
        </w:tc>
        <w:tc>
          <w:tcPr>
            <w:tcW w:w="3005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Думают, воспринимают</w:t>
            </w:r>
          </w:p>
        </w:tc>
      </w:tr>
      <w:tr w:rsidR="007D68D2" w:rsidRPr="007D68D2" w:rsidTr="001946F9">
        <w:trPr>
          <w:cantSplit/>
          <w:trHeight w:val="1010"/>
        </w:trPr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подшипник вала ведущей цилиндрической шестерни</w:t>
            </w:r>
          </w:p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 цилиндрическая шестерня</w:t>
            </w:r>
          </w:p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 коническая шестерня</w:t>
            </w:r>
          </w:p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подшипник вала ведущей конической шестерни</w:t>
            </w:r>
          </w:p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ведомая коническая шестерня</w:t>
            </w:r>
          </w:p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ведомая цилиндрическая шестерня</w:t>
            </w:r>
          </w:p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крестовина сателлитов</w:t>
            </w:r>
          </w:p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сателлит</w:t>
            </w:r>
          </w:p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шестерня полуоси</w:t>
            </w:r>
          </w:p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подшипник чашки дифференциала</w:t>
            </w:r>
          </w:p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картер редуктора</w:t>
            </w:r>
          </w:p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вал редуктора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твечают</w:t>
            </w:r>
          </w:p>
        </w:tc>
      </w:tr>
      <w:tr w:rsidR="007D68D2" w:rsidRPr="007D68D2" w:rsidTr="001946F9">
        <w:trPr>
          <w:cantSplit/>
          <w:trHeight w:val="676"/>
        </w:trPr>
        <w:tc>
          <w:tcPr>
            <w:tcW w:w="751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598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трудовых приемов и операций</w:t>
            </w:r>
          </w:p>
        </w:tc>
        <w:tc>
          <w:tcPr>
            <w:tcW w:w="3469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видео сюжетов по устройству главной передачи</w:t>
            </w:r>
          </w:p>
        </w:tc>
        <w:tc>
          <w:tcPr>
            <w:tcW w:w="3005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Наблюдают, слушают, воспринимают</w:t>
            </w:r>
          </w:p>
        </w:tc>
      </w:tr>
      <w:tr w:rsidR="007D68D2" w:rsidRPr="007D68D2" w:rsidTr="001946F9">
        <w:trPr>
          <w:cantSplit/>
          <w:trHeight w:val="1042"/>
        </w:trPr>
        <w:tc>
          <w:tcPr>
            <w:tcW w:w="751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598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упражнения по теме урока</w:t>
            </w:r>
          </w:p>
        </w:tc>
        <w:tc>
          <w:tcPr>
            <w:tcW w:w="3469" w:type="dxa"/>
            <w:vAlign w:val="center"/>
          </w:tcPr>
          <w:p w:rsidR="007D68D2" w:rsidRPr="007D68D2" w:rsidRDefault="001946F9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со студентами </w:t>
            </w:r>
            <w:r w:rsidR="007D68D2"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алгоритма действий в соответствии с инструктивной картой. Показ и объяснение трудовых приемов по разборке и сборке главной передачи с использованием инструментов и приспособлений</w:t>
            </w:r>
          </w:p>
        </w:tc>
        <w:tc>
          <w:tcPr>
            <w:tcW w:w="3005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Наблюдают, слушают, воспринимают</w:t>
            </w:r>
          </w:p>
        </w:tc>
      </w:tr>
      <w:tr w:rsidR="001946F9" w:rsidRPr="007D68D2" w:rsidTr="0072453E">
        <w:trPr>
          <w:cantSplit/>
          <w:trHeight w:val="1981"/>
        </w:trPr>
        <w:tc>
          <w:tcPr>
            <w:tcW w:w="751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2598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лучшего усвоения нового материала задает вопросы</w:t>
            </w:r>
          </w:p>
        </w:tc>
        <w:tc>
          <w:tcPr>
            <w:tcW w:w="3469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на закрепление нового материала:</w:t>
            </w:r>
          </w:p>
          <w:p w:rsidR="001946F9" w:rsidRDefault="001946F9" w:rsidP="001946F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Каковы причины повышенного шума ведущих мостов?</w:t>
            </w:r>
          </w:p>
          <w:p w:rsidR="001946F9" w:rsidRDefault="001946F9" w:rsidP="001946F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Каковы причины повышенного нагрева картера редуктора?</w:t>
            </w:r>
          </w:p>
          <w:p w:rsidR="001946F9" w:rsidRDefault="001946F9" w:rsidP="0072453E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акие ремонтные работы выполняются с ведущими мостами в процессе ЕО; ТО-1; ТО-2</w:t>
            </w:r>
          </w:p>
          <w:p w:rsidR="001946F9" w:rsidRPr="001946F9" w:rsidRDefault="001946F9" w:rsidP="0072453E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азовите марку масла, заливаемую в ведущий мост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(эталоны ответов приложение</w:t>
            </w:r>
            <w:proofErr w:type="gramStart"/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005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Думают, отвечают</w:t>
            </w:r>
          </w:p>
        </w:tc>
      </w:tr>
      <w:tr w:rsidR="001946F9" w:rsidRPr="007D68D2" w:rsidTr="0072453E">
        <w:trPr>
          <w:cantSplit/>
          <w:trHeight w:val="2005"/>
        </w:trPr>
        <w:tc>
          <w:tcPr>
            <w:tcW w:w="751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598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</w:t>
            </w:r>
          </w:p>
        </w:tc>
        <w:tc>
          <w:tcPr>
            <w:tcW w:w="3469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инструктаж по технике безопасности при выполнении ремонтных работ</w:t>
            </w:r>
          </w:p>
        </w:tc>
        <w:tc>
          <w:tcPr>
            <w:tcW w:w="3005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оспринимают</w:t>
            </w:r>
          </w:p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F9" w:rsidRPr="007D68D2" w:rsidTr="0072453E">
        <w:trPr>
          <w:cantSplit/>
          <w:trHeight w:val="652"/>
        </w:trPr>
        <w:tc>
          <w:tcPr>
            <w:tcW w:w="751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598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Расстановка по рабочим местам; выдача инструмента</w:t>
            </w:r>
          </w:p>
        </w:tc>
        <w:tc>
          <w:tcPr>
            <w:tcW w:w="3469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 задачи, формирует звенья, выдает инструмент</w:t>
            </w:r>
          </w:p>
        </w:tc>
        <w:tc>
          <w:tcPr>
            <w:tcW w:w="3005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Получают задания, получают инструмент, приступают к выполнению работ</w:t>
            </w:r>
          </w:p>
        </w:tc>
      </w:tr>
      <w:tr w:rsidR="001946F9" w:rsidRPr="007D68D2" w:rsidTr="0072453E">
        <w:trPr>
          <w:cantSplit/>
          <w:trHeight w:val="652"/>
        </w:trPr>
        <w:tc>
          <w:tcPr>
            <w:tcW w:w="751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98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инструктаж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5 часов</w:t>
            </w:r>
          </w:p>
        </w:tc>
        <w:tc>
          <w:tcPr>
            <w:tcW w:w="3469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обходы рабочих мест для осуществления контроля:</w:t>
            </w:r>
          </w:p>
          <w:p w:rsidR="001946F9" w:rsidRDefault="001946F9" w:rsidP="001946F9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правильностью выполнения трудовых приемов;</w:t>
            </w:r>
          </w:p>
          <w:p w:rsidR="001946F9" w:rsidRDefault="001946F9" w:rsidP="001946F9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алгоритма действие по разборке и сборке главной передачи;</w:t>
            </w:r>
          </w:p>
          <w:p w:rsidR="001946F9" w:rsidRDefault="001946F9" w:rsidP="001946F9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пользоваться инструментом и приспособлениями;</w:t>
            </w:r>
          </w:p>
          <w:p w:rsidR="001946F9" w:rsidRDefault="001946F9" w:rsidP="001946F9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организацией рабочего места;</w:t>
            </w:r>
          </w:p>
          <w:p w:rsidR="001946F9" w:rsidRPr="001946F9" w:rsidRDefault="001946F9" w:rsidP="001946F9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правил ТБ и </w:t>
            </w:r>
            <w:proofErr w:type="gramStart"/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</w:tc>
        <w:tc>
          <w:tcPr>
            <w:tcW w:w="3005" w:type="dxa"/>
            <w:vAlign w:val="center"/>
          </w:tcPr>
          <w:p w:rsidR="001946F9" w:rsidRPr="007D68D2" w:rsidRDefault="001946F9" w:rsidP="007245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звеньях; выполняют задания</w:t>
            </w:r>
          </w:p>
        </w:tc>
      </w:tr>
      <w:tr w:rsidR="007D68D2" w:rsidRPr="007D68D2" w:rsidTr="001946F9">
        <w:trPr>
          <w:cantSplit/>
          <w:trHeight w:val="652"/>
        </w:trPr>
        <w:tc>
          <w:tcPr>
            <w:tcW w:w="751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98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Заключительный инструктаж</w:t>
            </w:r>
            <w:r w:rsidR="001946F9" w:rsidRPr="001946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20 минут</w:t>
            </w:r>
          </w:p>
        </w:tc>
        <w:tc>
          <w:tcPr>
            <w:tcW w:w="3469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урока, анализ выполнения работ, разбор типичных ошибок:</w:t>
            </w:r>
          </w:p>
          <w:p w:rsidR="001946F9" w:rsidRDefault="007D68D2" w:rsidP="001946F9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цели урока;</w:t>
            </w:r>
          </w:p>
          <w:p w:rsidR="001946F9" w:rsidRDefault="007D68D2" w:rsidP="001946F9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выполненных работ</w:t>
            </w:r>
            <w:r w:rsid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946F9" w:rsidRDefault="007D68D2" w:rsidP="001946F9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(объявляет результаты, показывает лучшие работы)</w:t>
            </w:r>
            <w:r w:rsid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946F9" w:rsidRDefault="007D68D2" w:rsidP="001946F9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рабочих мест, сдача инструмента мастеру </w:t>
            </w:r>
            <w:proofErr w:type="gramStart"/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</w:t>
            </w:r>
          </w:p>
          <w:p w:rsidR="007D68D2" w:rsidRPr="001946F9" w:rsidRDefault="007D68D2" w:rsidP="00362CF8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домашнее задание </w:t>
            </w:r>
          </w:p>
        </w:tc>
        <w:tc>
          <w:tcPr>
            <w:tcW w:w="3005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Анализируют, убирают рабочие места, инструменты и приспособления</w:t>
            </w:r>
          </w:p>
        </w:tc>
      </w:tr>
      <w:tr w:rsidR="007D68D2" w:rsidRPr="007D68D2" w:rsidTr="001946F9">
        <w:trPr>
          <w:cantSplit/>
          <w:trHeight w:val="652"/>
        </w:trPr>
        <w:tc>
          <w:tcPr>
            <w:tcW w:w="751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98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на дом</w:t>
            </w:r>
            <w:r w:rsidR="001946F9" w:rsidRPr="001946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5 минут</w:t>
            </w:r>
          </w:p>
        </w:tc>
        <w:tc>
          <w:tcPr>
            <w:tcW w:w="3469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Повторить тему «Устройство переднего моста» </w:t>
            </w:r>
          </w:p>
        </w:tc>
        <w:tc>
          <w:tcPr>
            <w:tcW w:w="3005" w:type="dxa"/>
            <w:vAlign w:val="center"/>
          </w:tcPr>
          <w:p w:rsidR="007D68D2" w:rsidRPr="007D68D2" w:rsidRDefault="007D68D2" w:rsidP="001946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Воспринимают, запоминают</w:t>
            </w:r>
          </w:p>
        </w:tc>
      </w:tr>
    </w:tbl>
    <w:p w:rsidR="007D68D2" w:rsidRPr="004C0383" w:rsidRDefault="007D68D2" w:rsidP="007D68D2">
      <w:pPr>
        <w:pStyle w:val="a5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CF8" w:rsidRPr="00362CF8" w:rsidRDefault="00362CF8" w:rsidP="00362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РИТЕРИИ ОЦЕНОК</w:t>
      </w:r>
    </w:p>
    <w:p w:rsidR="00362CF8" w:rsidRPr="00362CF8" w:rsidRDefault="00362CF8" w:rsidP="00362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5"/>
        <w:gridCol w:w="2709"/>
        <w:gridCol w:w="2647"/>
        <w:gridCol w:w="3170"/>
      </w:tblGrid>
      <w:tr w:rsidR="00362CF8" w:rsidRPr="00362CF8" w:rsidTr="00362CF8">
        <w:tc>
          <w:tcPr>
            <w:tcW w:w="1008" w:type="dxa"/>
            <w:vAlign w:val="center"/>
          </w:tcPr>
          <w:p w:rsidR="00362CF8" w:rsidRPr="00362CF8" w:rsidRDefault="00362CF8" w:rsidP="00362C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62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ценка</w:t>
            </w:r>
          </w:p>
        </w:tc>
        <w:tc>
          <w:tcPr>
            <w:tcW w:w="2720" w:type="dxa"/>
            <w:vAlign w:val="center"/>
          </w:tcPr>
          <w:p w:rsidR="00362CF8" w:rsidRPr="00362CF8" w:rsidRDefault="00362CF8" w:rsidP="00362C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приемами работы</w:t>
            </w:r>
          </w:p>
        </w:tc>
        <w:tc>
          <w:tcPr>
            <w:tcW w:w="2652" w:type="dxa"/>
            <w:vAlign w:val="center"/>
          </w:tcPr>
          <w:p w:rsidR="00362CF8" w:rsidRPr="00362CF8" w:rsidRDefault="00362CF8" w:rsidP="00362C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технических и технологических требований к качеству учебно-производственной работы</w:t>
            </w:r>
          </w:p>
        </w:tc>
        <w:tc>
          <w:tcPr>
            <w:tcW w:w="3191" w:type="dxa"/>
            <w:vAlign w:val="center"/>
          </w:tcPr>
          <w:p w:rsidR="00362CF8" w:rsidRPr="00362CF8" w:rsidRDefault="00362CF8" w:rsidP="00362C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труда и рабочего места, соблюдение правил ТБ и </w:t>
            </w:r>
            <w:proofErr w:type="gramStart"/>
            <w:r w:rsidRPr="00362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proofErr w:type="gramEnd"/>
          </w:p>
        </w:tc>
      </w:tr>
      <w:tr w:rsidR="00362CF8" w:rsidRPr="00362CF8" w:rsidTr="00362CF8">
        <w:trPr>
          <w:trHeight w:val="1781"/>
        </w:trPr>
        <w:tc>
          <w:tcPr>
            <w:tcW w:w="1008" w:type="dxa"/>
            <w:vAlign w:val="center"/>
          </w:tcPr>
          <w:p w:rsidR="00362CF8" w:rsidRPr="00362CF8" w:rsidRDefault="00362CF8" w:rsidP="00362C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720" w:type="dxa"/>
          </w:tcPr>
          <w:p w:rsidR="00362CF8" w:rsidRPr="00362CF8" w:rsidRDefault="00362CF8" w:rsidP="00362C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Безошибочное, уверенное и вполне самостоятельное выполнение всех приемов по разборке и сборке главной передачи</w:t>
            </w:r>
          </w:p>
        </w:tc>
        <w:tc>
          <w:tcPr>
            <w:tcW w:w="2652" w:type="dxa"/>
          </w:tcPr>
          <w:p w:rsidR="00362CF8" w:rsidRPr="00362CF8" w:rsidRDefault="00362CF8" w:rsidP="00362C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соответствие техническим и технологическим требованиям при выполнении разборки и сборки главной передачи</w:t>
            </w:r>
          </w:p>
        </w:tc>
        <w:tc>
          <w:tcPr>
            <w:tcW w:w="3191" w:type="dxa"/>
          </w:tcPr>
          <w:p w:rsidR="00362CF8" w:rsidRPr="00362CF8" w:rsidRDefault="00362CF8" w:rsidP="00362C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и качественная организация рабочего места перед работой, во время работы и по окончании работы. Соблюдение правил и требований техники безопасности</w:t>
            </w:r>
          </w:p>
        </w:tc>
      </w:tr>
      <w:tr w:rsidR="00362CF8" w:rsidRPr="00362CF8" w:rsidTr="00362CF8">
        <w:trPr>
          <w:trHeight w:val="1823"/>
        </w:trPr>
        <w:tc>
          <w:tcPr>
            <w:tcW w:w="1008" w:type="dxa"/>
            <w:vAlign w:val="center"/>
          </w:tcPr>
          <w:p w:rsidR="00362CF8" w:rsidRPr="00362CF8" w:rsidRDefault="00362CF8" w:rsidP="00362C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720" w:type="dxa"/>
          </w:tcPr>
          <w:p w:rsidR="00362CF8" w:rsidRPr="00362CF8" w:rsidRDefault="00362CF8" w:rsidP="00362C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и самостоятельное выполнение основных приемов сборки и разборки при наличии несущественных недочетов</w:t>
            </w:r>
          </w:p>
        </w:tc>
        <w:tc>
          <w:tcPr>
            <w:tcW w:w="2652" w:type="dxa"/>
          </w:tcPr>
          <w:p w:rsidR="00362CF8" w:rsidRPr="00362CF8" w:rsidRDefault="00362CF8" w:rsidP="00362C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разборки и сборки технологическим требованиям с несущественными недочетами</w:t>
            </w:r>
          </w:p>
        </w:tc>
        <w:tc>
          <w:tcPr>
            <w:tcW w:w="3191" w:type="dxa"/>
          </w:tcPr>
          <w:p w:rsidR="00362CF8" w:rsidRPr="00362CF8" w:rsidRDefault="00362CF8" w:rsidP="00362C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и качественная организация рабочего места перед работой, во время работы и по окончании работы, при наличии единичных нарушений. Соблюдение правил и требований техники безопасности</w:t>
            </w:r>
          </w:p>
        </w:tc>
      </w:tr>
      <w:tr w:rsidR="00362CF8" w:rsidRPr="00362CF8" w:rsidTr="00362CF8">
        <w:trPr>
          <w:trHeight w:val="2453"/>
        </w:trPr>
        <w:tc>
          <w:tcPr>
            <w:tcW w:w="1008" w:type="dxa"/>
            <w:vAlign w:val="center"/>
          </w:tcPr>
          <w:p w:rsidR="00362CF8" w:rsidRPr="00362CF8" w:rsidRDefault="00362CF8" w:rsidP="00362C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720" w:type="dxa"/>
          </w:tcPr>
          <w:p w:rsidR="00362CF8" w:rsidRPr="00362CF8" w:rsidRDefault="00362CF8" w:rsidP="00362C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приемов разборки и сборки с нарушениями, не приводящими к порче деталей. Неумение  выполнять отдельные трудовые приемы</w:t>
            </w:r>
            <w:proofErr w:type="gramStart"/>
            <w:r w:rsidRPr="00362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62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прибегая к помощи мастера</w:t>
            </w:r>
          </w:p>
        </w:tc>
        <w:tc>
          <w:tcPr>
            <w:tcW w:w="2652" w:type="dxa"/>
          </w:tcPr>
          <w:p w:rsidR="00362CF8" w:rsidRPr="00362CF8" w:rsidRDefault="00362CF8" w:rsidP="00362C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Незначительные отступления от технических и технологических требований. Не соблюдение последовательности технологии разборки и сборки главной передачи</w:t>
            </w:r>
          </w:p>
        </w:tc>
        <w:tc>
          <w:tcPr>
            <w:tcW w:w="3191" w:type="dxa"/>
          </w:tcPr>
          <w:p w:rsidR="00362CF8" w:rsidRPr="00362CF8" w:rsidRDefault="00362CF8" w:rsidP="00362C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Недочеты в организации труда и рабочего места, исправляемые только после  указаний мастера. Небрежная уборка рабочего места</w:t>
            </w:r>
          </w:p>
        </w:tc>
      </w:tr>
    </w:tbl>
    <w:p w:rsidR="005E7745" w:rsidRDefault="005E774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E7745" w:rsidRPr="005E7745" w:rsidRDefault="005E7745" w:rsidP="005E774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ab/>
        <w:t>Приложение 1</w:t>
      </w:r>
    </w:p>
    <w:p w:rsidR="005E7745" w:rsidRPr="005E7745" w:rsidRDefault="005E7745" w:rsidP="005E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E7745" w:rsidRPr="005E7745" w:rsidRDefault="005E7745" w:rsidP="005E774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E77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Тестовые задания и эталоны ответов.</w:t>
      </w:r>
    </w:p>
    <w:p w:rsidR="005E7745" w:rsidRPr="005E7745" w:rsidRDefault="005E7745" w:rsidP="005E7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745" w:rsidRPr="005E7745" w:rsidRDefault="005E7745" w:rsidP="005E77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Каковы причины повышенного шума ведущих мостов?</w:t>
      </w:r>
    </w:p>
    <w:p w:rsidR="005E7745" w:rsidRPr="005E7745" w:rsidRDefault="005E7745" w:rsidP="005E77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Причинами повышенного шума главной передачи может являться:</w:t>
      </w:r>
    </w:p>
    <w:p w:rsidR="005E7745" w:rsidRPr="005E7745" w:rsidRDefault="005E7745" w:rsidP="005E77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>а) износ крестовины дифференциала и подшипников;</w:t>
      </w:r>
    </w:p>
    <w:p w:rsidR="005E7745" w:rsidRPr="005E7745" w:rsidRDefault="005E7745" w:rsidP="005E77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>б) износ или повреждение сальников;</w:t>
      </w:r>
    </w:p>
    <w:p w:rsidR="005E7745" w:rsidRPr="005E7745" w:rsidRDefault="005E7745" w:rsidP="005E77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в) </w:t>
      </w:r>
      <w:proofErr w:type="spellStart"/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подтекание</w:t>
      </w:r>
      <w:proofErr w:type="spellEnd"/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масла в соединениях картера редуктора</w:t>
      </w:r>
    </w:p>
    <w:p w:rsidR="005E7745" w:rsidRPr="005E7745" w:rsidRDefault="005E7745" w:rsidP="005E77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E7745" w:rsidRPr="005E7745" w:rsidRDefault="005E7745" w:rsidP="005E77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Каковы причины повышенного нагрева картера редуктора?</w:t>
      </w:r>
    </w:p>
    <w:p w:rsidR="005E7745" w:rsidRPr="005E7745" w:rsidRDefault="005E7745" w:rsidP="005E77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Причиной повышенного нагрева картера редуктора является неправильная регулировка подшипников, износ поверхностей  сопрягаемых деталей, недостаточное количество масла в картере</w:t>
      </w:r>
    </w:p>
    <w:p w:rsidR="005E7745" w:rsidRPr="005E7745" w:rsidRDefault="005E7745" w:rsidP="005E77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E7745" w:rsidRPr="005E7745" w:rsidRDefault="005E7745" w:rsidP="005E77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Какие ремонтные работы выполняются с ведущими мостами в процессе ЕО; ТО-1; ТО-2</w:t>
      </w:r>
    </w:p>
    <w:p w:rsidR="005E7745" w:rsidRPr="005E7745" w:rsidRDefault="005E7745" w:rsidP="005E77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выполнении ежедневного осмотра (ЕО) необходимо провести следующие работы: проверить работу главной передачи при движении автомобиля;</w:t>
      </w:r>
    </w:p>
    <w:p w:rsidR="005E7745" w:rsidRPr="005E7745" w:rsidRDefault="005E7745" w:rsidP="005E77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первом техническом обслуживании (ТО-1) – закрепить крышки картера главной передачи, проверить уровень масла и при необходимости долить.</w:t>
      </w:r>
    </w:p>
    <w:p w:rsidR="005E7745" w:rsidRPr="005E7745" w:rsidRDefault="005E7745" w:rsidP="005E77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втором техническом обслуживании (ТО-2) – проверить герметичность главной передачи. Уровень масла в картере ведущего моста проверяют после 3 тыс. км пробега, уровень масла должен быть у кромки наливного отверстия</w:t>
      </w:r>
    </w:p>
    <w:p w:rsidR="005E7745" w:rsidRPr="005E7745" w:rsidRDefault="005E7745" w:rsidP="005E77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E7745" w:rsidRPr="005E7745" w:rsidRDefault="005E7745" w:rsidP="005E77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>Назовите марку масла, заливаемую в ведущий мост.</w:t>
      </w:r>
    </w:p>
    <w:p w:rsidR="005E7745" w:rsidRPr="005E7745" w:rsidRDefault="005E7745" w:rsidP="005E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7745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Марка масла, заливаемого в ведущий мост ТАД-17 «И»</w:t>
      </w:r>
    </w:p>
    <w:p w:rsidR="005E7745" w:rsidRPr="005E7745" w:rsidRDefault="005E7745" w:rsidP="005E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E7745" w:rsidRPr="005E7745" w:rsidRDefault="005E7745" w:rsidP="005E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E7745" w:rsidRPr="005E7745" w:rsidRDefault="005E7745" w:rsidP="005E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E7745" w:rsidRPr="005E7745" w:rsidRDefault="005E7745" w:rsidP="005E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E7745" w:rsidRPr="005E7745" w:rsidRDefault="005E7745" w:rsidP="005E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E7745" w:rsidRDefault="005E7745" w:rsidP="005E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</w:p>
    <w:p w:rsidR="005E7745" w:rsidRPr="005E7745" w:rsidRDefault="005E7745" w:rsidP="005E7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77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использованной литературы</w:t>
      </w:r>
    </w:p>
    <w:p w:rsidR="005E7745" w:rsidRDefault="005E7745" w:rsidP="005E7745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«Автослесарь»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Ю.Т. Чумаченко издательство Феникс Ростов-на-Дону 2009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7745" w:rsidRDefault="005E7745" w:rsidP="005E7745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«Грузовые автомобили»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А.В. Родичев издательство Академия 2009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7745" w:rsidRDefault="005E7745" w:rsidP="005E7745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«Допуски, посадки и технические измерения в машиностроении» Учебник для нач. проф. образования С.А. Зайцев издательство Академия 2008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7745" w:rsidRDefault="005E7745" w:rsidP="005E7745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«Слесарное дело»  Б.С. Покровский издательство Академия 2008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7745" w:rsidRDefault="005E7745" w:rsidP="005E7745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«Техническая механика» Л.И. </w:t>
      </w:r>
      <w:proofErr w:type="spellStart"/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Вереина</w:t>
      </w:r>
      <w:proofErr w:type="spellEnd"/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издательство Академия 2008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7745" w:rsidRDefault="005E7745" w:rsidP="005E7745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«Автомобили. Устройство и техническое обслуживание» А.Г. Пузанков Гриф МО РФ 2007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7745" w:rsidRDefault="005E7745" w:rsidP="005E7745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Лабораторно-практические работы по устройству грузовых автомобилей учебное пособие для нач. проф. образования издательство Академия 2009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7745" w:rsidRDefault="005E7745" w:rsidP="005E7745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Эксплуатация, техническое обслуживание и ремонт </w:t>
      </w:r>
      <w:proofErr w:type="gramStart"/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автомобилей</w:t>
      </w:r>
      <w:proofErr w:type="gramEnd"/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Контрольные материалы учебное пособие для нач. проф. образования издательство Академия 2010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7745" w:rsidRPr="005E7745" w:rsidRDefault="005E7745" w:rsidP="005E7745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Контрольные материалы по предмету «Устройство автомобиля» учебное пособие для нач. проф. образования издательство Академия 2010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E7745" w:rsidRDefault="005E7745" w:rsidP="005E7745">
      <w:pPr>
        <w:keepNext/>
        <w:tabs>
          <w:tab w:val="num" w:pos="0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7745" w:rsidRPr="005E7745" w:rsidRDefault="005E7745" w:rsidP="005E7745">
      <w:pPr>
        <w:keepNext/>
        <w:tabs>
          <w:tab w:val="num" w:pos="0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7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Интернет-ресурсы:</w:t>
      </w:r>
    </w:p>
    <w:p w:rsidR="005E7745" w:rsidRPr="005E7745" w:rsidRDefault="00603C22" w:rsidP="005E7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5E7745" w:rsidRPr="00DC4E3C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http</w:t>
        </w:r>
        <w:r w:rsidR="005E7745" w:rsidRPr="00DC4E3C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://</w:t>
        </w:r>
        <w:r w:rsidR="005E7745" w:rsidRPr="00DC4E3C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www</w:t>
        </w:r>
        <w:r w:rsidR="005E7745" w:rsidRPr="00DC4E3C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="005E7745" w:rsidRPr="00DC4E3C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viamobile</w:t>
        </w:r>
        <w:proofErr w:type="spellEnd"/>
        <w:r w:rsidR="005E7745" w:rsidRPr="00DC4E3C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="005E7745" w:rsidRPr="00DC4E3C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ru</w:t>
        </w:r>
        <w:proofErr w:type="spellEnd"/>
        <w:r w:rsidR="005E7745" w:rsidRPr="00DC4E3C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/</w:t>
        </w:r>
        <w:r w:rsidR="005E7745" w:rsidRPr="00DC4E3C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index</w:t>
        </w:r>
        <w:r w:rsidR="005E7745" w:rsidRPr="00DC4E3C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.р</w:t>
        </w:r>
        <w:proofErr w:type="spellStart"/>
        <w:r w:rsidR="005E7745" w:rsidRPr="00DC4E3C">
          <w:rPr>
            <w:rStyle w:val="a6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hp</w:t>
        </w:r>
        <w:proofErr w:type="spellEnd"/>
      </w:hyperlink>
      <w:r w:rsid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5E7745" w:rsidRPr="005E77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библиотека</w:t>
      </w:r>
    </w:p>
    <w:p w:rsidR="004C0383" w:rsidRPr="005E7745" w:rsidRDefault="004C038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C0383" w:rsidRPr="005E7745" w:rsidSect="00362CF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720F"/>
    <w:multiLevelType w:val="hybridMultilevel"/>
    <w:tmpl w:val="16C856AC"/>
    <w:lvl w:ilvl="0" w:tplc="6EAC2E8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9C44CA"/>
    <w:multiLevelType w:val="hybridMultilevel"/>
    <w:tmpl w:val="4E30F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27DEA"/>
    <w:multiLevelType w:val="hybridMultilevel"/>
    <w:tmpl w:val="BA18C708"/>
    <w:lvl w:ilvl="0" w:tplc="F1EA35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695B2E"/>
    <w:multiLevelType w:val="hybridMultilevel"/>
    <w:tmpl w:val="7CAA19DA"/>
    <w:lvl w:ilvl="0" w:tplc="6EAC2E8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D17065"/>
    <w:multiLevelType w:val="hybridMultilevel"/>
    <w:tmpl w:val="49641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A177E"/>
    <w:multiLevelType w:val="hybridMultilevel"/>
    <w:tmpl w:val="95567928"/>
    <w:lvl w:ilvl="0" w:tplc="6EAC2E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7F0785"/>
    <w:multiLevelType w:val="hybridMultilevel"/>
    <w:tmpl w:val="3FA27B02"/>
    <w:lvl w:ilvl="0" w:tplc="6EAC2E8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BD6EAA"/>
    <w:multiLevelType w:val="hybridMultilevel"/>
    <w:tmpl w:val="1B90A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257926"/>
    <w:multiLevelType w:val="hybridMultilevel"/>
    <w:tmpl w:val="D07CC778"/>
    <w:lvl w:ilvl="0" w:tplc="F1EA35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8962A11"/>
    <w:multiLevelType w:val="hybridMultilevel"/>
    <w:tmpl w:val="F4388BF6"/>
    <w:lvl w:ilvl="0" w:tplc="F1EA35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DC630A6"/>
    <w:multiLevelType w:val="hybridMultilevel"/>
    <w:tmpl w:val="5DB443CE"/>
    <w:lvl w:ilvl="0" w:tplc="62888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3B565E"/>
    <w:multiLevelType w:val="hybridMultilevel"/>
    <w:tmpl w:val="D4541D4E"/>
    <w:lvl w:ilvl="0" w:tplc="F1EA35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2C1B5C"/>
    <w:multiLevelType w:val="hybridMultilevel"/>
    <w:tmpl w:val="9BE29744"/>
    <w:lvl w:ilvl="0" w:tplc="F1EA35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2"/>
  </w:num>
  <w:num w:numId="5">
    <w:abstractNumId w:val="9"/>
  </w:num>
  <w:num w:numId="6">
    <w:abstractNumId w:val="8"/>
  </w:num>
  <w:num w:numId="7">
    <w:abstractNumId w:val="11"/>
  </w:num>
  <w:num w:numId="8">
    <w:abstractNumId w:val="6"/>
  </w:num>
  <w:num w:numId="9">
    <w:abstractNumId w:val="0"/>
  </w:num>
  <w:num w:numId="10">
    <w:abstractNumId w:val="3"/>
  </w:num>
  <w:num w:numId="11">
    <w:abstractNumId w:val="10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908"/>
    <w:rsid w:val="001946F9"/>
    <w:rsid w:val="00362CF8"/>
    <w:rsid w:val="004C0383"/>
    <w:rsid w:val="005E7745"/>
    <w:rsid w:val="00603C22"/>
    <w:rsid w:val="007017DB"/>
    <w:rsid w:val="007D68D2"/>
    <w:rsid w:val="008E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9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038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E77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9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038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E77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viamobile.ru/index.&#1088;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Слава</cp:lastModifiedBy>
  <cp:revision>4</cp:revision>
  <dcterms:created xsi:type="dcterms:W3CDTF">2018-01-15T09:47:00Z</dcterms:created>
  <dcterms:modified xsi:type="dcterms:W3CDTF">2018-01-15T10:35:00Z</dcterms:modified>
</cp:coreProperties>
</file>