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77097"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8720AE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77097">
        <w:rPr>
          <w:rFonts w:ascii="Times New Roman" w:hAnsi="Times New Roman"/>
          <w:sz w:val="28"/>
          <w:szCs w:val="28"/>
        </w:rPr>
        <w:t>«Центр дополнительного образования детей «Заречье»</w:t>
      </w: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Кировского района г. Казани</w:t>
      </w: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20AE" w:rsidRPr="00377097" w:rsidRDefault="008720AE" w:rsidP="00377097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7709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77097">
        <w:rPr>
          <w:rFonts w:ascii="Times New Roman" w:hAnsi="Times New Roman"/>
          <w:sz w:val="28"/>
          <w:szCs w:val="28"/>
        </w:rPr>
        <w:t>МЕТОДИЧЕСКАЯ РАЗРАБОТКА</w:t>
      </w: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77097">
        <w:rPr>
          <w:rFonts w:ascii="Times New Roman" w:hAnsi="Times New Roman"/>
          <w:sz w:val="28"/>
          <w:szCs w:val="28"/>
        </w:rPr>
        <w:t>занятия  «В гостях у Дымковской барышни»</w:t>
      </w: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77097">
        <w:rPr>
          <w:rFonts w:ascii="Times New Roman" w:hAnsi="Times New Roman"/>
          <w:sz w:val="28"/>
          <w:szCs w:val="28"/>
        </w:rPr>
        <w:t>для учащихся от 7 до 11 лет</w:t>
      </w: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377097">
        <w:rPr>
          <w:rFonts w:ascii="Times New Roman" w:hAnsi="Times New Roman"/>
          <w:sz w:val="28"/>
          <w:szCs w:val="28"/>
        </w:rPr>
        <w:t>Замалиева Фарида Наилевна</w:t>
      </w:r>
    </w:p>
    <w:p w:rsidR="008720AE" w:rsidRPr="00377097" w:rsidRDefault="008720AE" w:rsidP="00377097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377097">
        <w:rPr>
          <w:rFonts w:ascii="Times New Roman" w:hAnsi="Times New Roman"/>
          <w:sz w:val="28"/>
          <w:szCs w:val="28"/>
        </w:rPr>
        <w:t>педагог</w:t>
      </w:r>
      <w:r w:rsidRPr="00377097">
        <w:rPr>
          <w:rFonts w:ascii="Times New Roman" w:hAnsi="Times New Roman"/>
          <w:b/>
          <w:sz w:val="28"/>
          <w:szCs w:val="28"/>
        </w:rPr>
        <w:t xml:space="preserve"> </w:t>
      </w:r>
      <w:r w:rsidRPr="00377097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</w:p>
    <w:p w:rsidR="008720AE" w:rsidRPr="00377097" w:rsidRDefault="008720AE" w:rsidP="00377097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77097">
        <w:rPr>
          <w:rFonts w:ascii="Times New Roman" w:hAnsi="Times New Roman"/>
          <w:sz w:val="28"/>
          <w:szCs w:val="28"/>
        </w:rPr>
        <w:t>2017-2018</w:t>
      </w:r>
    </w:p>
    <w:p w:rsidR="008720AE" w:rsidRPr="00EC1149" w:rsidRDefault="008720AE" w:rsidP="00377097">
      <w:pPr>
        <w:spacing w:after="0" w:line="36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Аннотация</w:t>
      </w:r>
    </w:p>
    <w:p w:rsidR="008720AE" w:rsidRPr="00EC1149" w:rsidRDefault="008720AE" w:rsidP="00377097">
      <w:pPr>
        <w:spacing w:after="0" w:line="36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pStyle w:val="Caption"/>
        <w:spacing w:line="360" w:lineRule="auto"/>
        <w:ind w:firstLine="540"/>
        <w:jc w:val="both"/>
        <w:rPr>
          <w:b w:val="0"/>
          <w:bCs w:val="0"/>
          <w:sz w:val="24"/>
          <w:szCs w:val="24"/>
        </w:rPr>
      </w:pPr>
      <w:r w:rsidRPr="00EC1149">
        <w:rPr>
          <w:b w:val="0"/>
          <w:bCs w:val="0"/>
          <w:sz w:val="24"/>
          <w:szCs w:val="24"/>
        </w:rPr>
        <w:t>Занятие будет представлено на конкурсе  «Учитель года - 18» с использованием интерактивных средств обучения.</w:t>
      </w:r>
    </w:p>
    <w:p w:rsidR="008720AE" w:rsidRPr="00EC1149" w:rsidRDefault="008720AE" w:rsidP="00377097">
      <w:pPr>
        <w:pStyle w:val="Caption"/>
        <w:spacing w:line="360" w:lineRule="auto"/>
        <w:ind w:firstLine="540"/>
        <w:jc w:val="both"/>
        <w:rPr>
          <w:b w:val="0"/>
          <w:bCs w:val="0"/>
          <w:sz w:val="24"/>
          <w:szCs w:val="24"/>
        </w:rPr>
      </w:pPr>
      <w:r w:rsidRPr="00EC1149">
        <w:rPr>
          <w:b w:val="0"/>
          <w:bCs w:val="0"/>
          <w:sz w:val="24"/>
          <w:szCs w:val="24"/>
        </w:rPr>
        <w:t>Данная разработка может быть полезна как педагогам дополнительного образования, так и преподавателям изобразительного искусства в начальной школе.</w:t>
      </w:r>
    </w:p>
    <w:p w:rsidR="008720AE" w:rsidRPr="00EC1149" w:rsidRDefault="008720AE" w:rsidP="00377097">
      <w:pPr>
        <w:spacing w:after="0" w:line="36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Разработка занятия  «В гостях у Дымковской барышни» содержит цели, задачи, конспект занятия, слайды презентации для интерактивной доски.</w:t>
      </w:r>
    </w:p>
    <w:p w:rsidR="008720AE" w:rsidRPr="00EC1149" w:rsidRDefault="008720AE" w:rsidP="00377097">
      <w:pPr>
        <w:spacing w:after="0" w:line="36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Содержание</w:t>
      </w: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2" w:type="dxa"/>
        <w:tblInd w:w="108" w:type="dxa"/>
        <w:tblLook w:val="00A0"/>
      </w:tblPr>
      <w:tblGrid>
        <w:gridCol w:w="8222"/>
        <w:gridCol w:w="1560"/>
      </w:tblGrid>
      <w:tr w:rsidR="008720AE" w:rsidRPr="00EC1149" w:rsidTr="00E7617C">
        <w:tc>
          <w:tcPr>
            <w:tcW w:w="8222" w:type="dxa"/>
          </w:tcPr>
          <w:p w:rsidR="008720AE" w:rsidRPr="00EC1149" w:rsidRDefault="008720AE" w:rsidP="00377097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       Введение</w:t>
            </w:r>
          </w:p>
        </w:tc>
        <w:tc>
          <w:tcPr>
            <w:tcW w:w="1560" w:type="dxa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720AE" w:rsidRPr="00EC1149" w:rsidTr="00E7617C">
        <w:tc>
          <w:tcPr>
            <w:tcW w:w="8222" w:type="dxa"/>
          </w:tcPr>
          <w:p w:rsidR="008720AE" w:rsidRPr="00EC1149" w:rsidRDefault="008720AE" w:rsidP="00377097">
            <w:pPr>
              <w:pStyle w:val="ListParagraph"/>
              <w:spacing w:after="0" w:line="360" w:lineRule="auto"/>
              <w:ind w:left="34" w:firstLine="425"/>
              <w:rPr>
                <w:rFonts w:ascii="Times New Roman" w:hAnsi="Times New Roman"/>
                <w:b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Тема, цели, задачи</w:t>
            </w:r>
          </w:p>
        </w:tc>
        <w:tc>
          <w:tcPr>
            <w:tcW w:w="1560" w:type="dxa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720AE" w:rsidRPr="00EC1149" w:rsidTr="00E7617C">
        <w:tc>
          <w:tcPr>
            <w:tcW w:w="8222" w:type="dxa"/>
          </w:tcPr>
          <w:p w:rsidR="008720AE" w:rsidRPr="00EC1149" w:rsidRDefault="008720AE" w:rsidP="00377097">
            <w:pPr>
              <w:pStyle w:val="ListParagraph"/>
              <w:spacing w:after="0" w:line="360" w:lineRule="auto"/>
              <w:ind w:left="34" w:firstLine="425"/>
              <w:rPr>
                <w:rFonts w:ascii="Times New Roman" w:hAnsi="Times New Roman"/>
                <w:b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Структура занятия</w:t>
            </w:r>
          </w:p>
        </w:tc>
        <w:tc>
          <w:tcPr>
            <w:tcW w:w="1560" w:type="dxa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720AE" w:rsidRPr="00EC1149" w:rsidTr="00E7617C">
        <w:tc>
          <w:tcPr>
            <w:tcW w:w="8222" w:type="dxa"/>
          </w:tcPr>
          <w:p w:rsidR="008720AE" w:rsidRPr="00EC1149" w:rsidRDefault="008720AE" w:rsidP="00377097">
            <w:pPr>
              <w:pStyle w:val="ListParagraph"/>
              <w:spacing w:after="0" w:line="360" w:lineRule="auto"/>
              <w:ind w:left="34" w:firstLine="425"/>
              <w:rPr>
                <w:rFonts w:ascii="Times New Roman" w:hAnsi="Times New Roman"/>
                <w:b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Конспект занятия </w:t>
            </w:r>
          </w:p>
        </w:tc>
        <w:tc>
          <w:tcPr>
            <w:tcW w:w="1560" w:type="dxa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720AE" w:rsidRPr="00EC1149" w:rsidTr="00E7617C">
        <w:tc>
          <w:tcPr>
            <w:tcW w:w="8222" w:type="dxa"/>
          </w:tcPr>
          <w:p w:rsidR="008720AE" w:rsidRPr="00EC1149" w:rsidRDefault="008720AE" w:rsidP="00377097">
            <w:pPr>
              <w:pStyle w:val="ListParagraph"/>
              <w:spacing w:after="0" w:line="360" w:lineRule="auto"/>
              <w:ind w:left="34" w:firstLine="425"/>
              <w:rPr>
                <w:rFonts w:ascii="Times New Roman" w:hAnsi="Times New Roman"/>
                <w:b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Информационные источники</w:t>
            </w:r>
          </w:p>
        </w:tc>
        <w:tc>
          <w:tcPr>
            <w:tcW w:w="1560" w:type="dxa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20AE" w:rsidRPr="00EC1149" w:rsidTr="00E7617C">
        <w:tc>
          <w:tcPr>
            <w:tcW w:w="8222" w:type="dxa"/>
          </w:tcPr>
          <w:p w:rsidR="008720AE" w:rsidRDefault="008720AE" w:rsidP="00377097">
            <w:pPr>
              <w:pStyle w:val="ListParagraph"/>
              <w:spacing w:after="0" w:line="360" w:lineRule="auto"/>
              <w:ind w:left="34" w:firstLine="425"/>
              <w:rPr>
                <w:rFonts w:ascii="Times New Roman" w:hAnsi="Times New Roman"/>
                <w:sz w:val="24"/>
                <w:szCs w:val="24"/>
              </w:rPr>
            </w:pPr>
          </w:p>
          <w:p w:rsidR="008720AE" w:rsidRPr="00EC1149" w:rsidRDefault="008720AE" w:rsidP="00377097">
            <w:pPr>
              <w:pStyle w:val="ListParagraph"/>
              <w:spacing w:after="0" w:line="360" w:lineRule="auto"/>
              <w:ind w:left="34"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0AE" w:rsidRPr="00EC1149" w:rsidRDefault="008720AE" w:rsidP="0037709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Введение</w:t>
      </w:r>
    </w:p>
    <w:p w:rsidR="008720AE" w:rsidRPr="00EC1149" w:rsidRDefault="008720AE" w:rsidP="00377097">
      <w:pPr>
        <w:pStyle w:val="c5c0c16"/>
        <w:spacing w:before="0" w:beforeAutospacing="0" w:after="0" w:afterAutospacing="0" w:line="360" w:lineRule="auto"/>
        <w:ind w:firstLine="720"/>
        <w:jc w:val="both"/>
      </w:pPr>
      <w:r w:rsidRPr="00EC1149">
        <w:rPr>
          <w:rFonts w:eastAsia="Arial Unicode MS"/>
        </w:rPr>
        <w:t xml:space="preserve">Актуальность темы методической разработки </w:t>
      </w:r>
      <w:r w:rsidRPr="00EC1149">
        <w:t xml:space="preserve"> занятия  </w:t>
      </w:r>
      <w:r w:rsidRPr="00EC1149">
        <w:rPr>
          <w:rFonts w:eastAsia="Arial Unicode MS"/>
        </w:rPr>
        <w:t>обусловлена необходимостью формирования у детей чувства уважения к традициям народных  промыслов.</w:t>
      </w:r>
      <w:r w:rsidRPr="00EC1149">
        <w:rPr>
          <w:rStyle w:val="c6"/>
        </w:rPr>
        <w:t xml:space="preserve"> Важнейшей составной частью образовательной среды являются игра и игрушка. Игрушка - это не просто забава. «Игрушки - небалушки» - так говорит народная мудрость о значении игрушек для ребенка. Дарить игрушки было распространенным обычаем - подарок приносил ребенку здоровье и благополучие.</w:t>
      </w: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720"/>
        <w:jc w:val="both"/>
        <w:rPr>
          <w:b/>
        </w:rPr>
      </w:pPr>
      <w:r w:rsidRPr="00EC1149">
        <w:t>Дымковская игрушка – искусство рукотворное. От лепки и до росписи процесс творческий, никогда не повторяющийся. Каждая игрушка уникальна и единственна. Промысел игрушки едва ли не единственный вид народного искусства, который можно проследить на протяжении полутора столетий через смену поколений и династий мастеров. Нарядная поделка стала символом земли вятской и всего русского народного искусства.</w:t>
      </w:r>
    </w:p>
    <w:p w:rsidR="008720AE" w:rsidRPr="00EC1149" w:rsidRDefault="008720AE" w:rsidP="00377097">
      <w:pPr>
        <w:pStyle w:val="c5c0c16"/>
        <w:spacing w:before="0" w:beforeAutospacing="0" w:after="0" w:afterAutospacing="0" w:line="360" w:lineRule="auto"/>
        <w:ind w:firstLine="720"/>
        <w:jc w:val="both"/>
      </w:pPr>
      <w:r w:rsidRPr="00EC1149">
        <w:rPr>
          <w:rStyle w:val="c6"/>
        </w:rPr>
        <w:t xml:space="preserve">Это занятие направлено на изучение возникновения </w:t>
      </w:r>
      <w:r w:rsidRPr="00EC1149">
        <w:t>дымковской игрушки</w:t>
      </w:r>
      <w:r w:rsidRPr="00EC1149">
        <w:rPr>
          <w:rStyle w:val="c6"/>
        </w:rPr>
        <w:t xml:space="preserve">. Занятие   поможет  узнать традиции русского народа и еще больше полюбить </w:t>
      </w:r>
      <w:r w:rsidRPr="00EC1149">
        <w:t>дымковскую  игрушку.</w:t>
      </w: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rPr>
          <w:b/>
        </w:rPr>
      </w:pP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</w:pPr>
      <w:r w:rsidRPr="00EC1149">
        <w:rPr>
          <w:b/>
        </w:rPr>
        <w:t>Тема:</w:t>
      </w:r>
      <w:r w:rsidRPr="00EC1149">
        <w:t xml:space="preserve"> «В гостях у Дымковской барышни» </w:t>
      </w: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</w:pPr>
      <w:r w:rsidRPr="00EC1149">
        <w:rPr>
          <w:b/>
          <w:bCs/>
          <w:iCs/>
        </w:rPr>
        <w:t>Вид занятия:</w:t>
      </w:r>
      <w:r w:rsidRPr="00EC1149">
        <w:t xml:space="preserve"> традиционное занятие с использованием мультимедийных технологий</w:t>
      </w:r>
    </w:p>
    <w:p w:rsidR="008720AE" w:rsidRPr="00EC1149" w:rsidRDefault="008720AE" w:rsidP="00377097">
      <w:pPr>
        <w:pStyle w:val="Heading5"/>
        <w:tabs>
          <w:tab w:val="left" w:pos="6460"/>
        </w:tabs>
        <w:spacing w:before="0" w:after="0" w:line="360" w:lineRule="auto"/>
        <w:ind w:firstLine="539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EC1149">
        <w:rPr>
          <w:rFonts w:ascii="Times New Roman" w:hAnsi="Times New Roman"/>
          <w:i w:val="0"/>
          <w:sz w:val="24"/>
          <w:szCs w:val="24"/>
        </w:rPr>
        <w:t>Тип занятия</w:t>
      </w:r>
      <w:r w:rsidRPr="00EC1149">
        <w:rPr>
          <w:rFonts w:ascii="Times New Roman" w:hAnsi="Times New Roman"/>
          <w:b w:val="0"/>
          <w:i w:val="0"/>
          <w:sz w:val="24"/>
          <w:szCs w:val="24"/>
        </w:rPr>
        <w:t>:</w:t>
      </w:r>
      <w:r w:rsidRPr="00EC1149">
        <w:rPr>
          <w:rFonts w:ascii="Times New Roman" w:hAnsi="Times New Roman"/>
          <w:sz w:val="24"/>
          <w:szCs w:val="24"/>
        </w:rPr>
        <w:t xml:space="preserve"> </w:t>
      </w:r>
      <w:r w:rsidRPr="00EC1149">
        <w:rPr>
          <w:rFonts w:ascii="Times New Roman" w:hAnsi="Times New Roman"/>
          <w:b w:val="0"/>
          <w:i w:val="0"/>
          <w:sz w:val="24"/>
          <w:szCs w:val="24"/>
        </w:rPr>
        <w:t>комбинированный</w:t>
      </w: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jc w:val="both"/>
      </w:pPr>
      <w:r w:rsidRPr="00EC1149">
        <w:rPr>
          <w:b/>
        </w:rPr>
        <w:t xml:space="preserve">Форма занятия: </w:t>
      </w:r>
      <w:r w:rsidRPr="00EC1149">
        <w:t>изучение нового материала в виде беседы</w:t>
      </w:r>
    </w:p>
    <w:p w:rsidR="008720AE" w:rsidRPr="00EC1149" w:rsidRDefault="008720AE" w:rsidP="00377097">
      <w:pPr>
        <w:spacing w:after="0" w:line="360" w:lineRule="auto"/>
        <w:ind w:firstLine="539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/>
          <w:bCs/>
          <w:sz w:val="24"/>
          <w:szCs w:val="24"/>
        </w:rPr>
        <w:t>Форма работы:</w:t>
      </w:r>
      <w:r w:rsidRPr="00EC1149">
        <w:rPr>
          <w:rFonts w:ascii="Times New Roman" w:hAnsi="Times New Roman"/>
          <w:color w:val="283769"/>
          <w:sz w:val="24"/>
          <w:szCs w:val="24"/>
          <w:shd w:val="clear" w:color="auto" w:fill="FFFFFF"/>
        </w:rPr>
        <w:t xml:space="preserve"> </w:t>
      </w:r>
      <w:r w:rsidRPr="00EC1149">
        <w:rPr>
          <w:rFonts w:ascii="Times New Roman" w:hAnsi="Times New Roman"/>
          <w:sz w:val="24"/>
          <w:szCs w:val="24"/>
        </w:rPr>
        <w:t>обсуждение материала и последующее индивидуальное выполнение задания</w:t>
      </w:r>
    </w:p>
    <w:p w:rsidR="008720AE" w:rsidRPr="00EC1149" w:rsidRDefault="008720AE" w:rsidP="00377097">
      <w:pPr>
        <w:spacing w:after="0" w:line="360" w:lineRule="auto"/>
        <w:ind w:firstLine="539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/>
          <w:bCs/>
          <w:sz w:val="24"/>
          <w:szCs w:val="24"/>
        </w:rPr>
        <w:t>Метод занятия:</w:t>
      </w:r>
      <w:r w:rsidRPr="00EC1149">
        <w:rPr>
          <w:rFonts w:ascii="Times New Roman" w:hAnsi="Times New Roman"/>
          <w:sz w:val="24"/>
          <w:szCs w:val="24"/>
        </w:rPr>
        <w:t xml:space="preserve"> словесное, наглядное, практическое, активное обучение</w:t>
      </w:r>
    </w:p>
    <w:p w:rsidR="008720AE" w:rsidRPr="00EC1149" w:rsidRDefault="008720AE" w:rsidP="00377097">
      <w:pPr>
        <w:spacing w:after="0" w:line="360" w:lineRule="auto"/>
        <w:ind w:firstLine="539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Продолжительность</w:t>
      </w:r>
      <w:r w:rsidRPr="00EC1149">
        <w:rPr>
          <w:rFonts w:ascii="Times New Roman" w:hAnsi="Times New Roman"/>
          <w:sz w:val="24"/>
          <w:szCs w:val="24"/>
        </w:rPr>
        <w:t>: 20 минут.</w:t>
      </w:r>
    </w:p>
    <w:p w:rsidR="008720AE" w:rsidRPr="00EC1149" w:rsidRDefault="008720AE" w:rsidP="00377097">
      <w:pPr>
        <w:spacing w:after="0" w:line="360" w:lineRule="auto"/>
        <w:ind w:firstLine="539"/>
        <w:rPr>
          <w:rFonts w:ascii="Times New Roman" w:hAnsi="Times New Roman"/>
          <w:sz w:val="24"/>
          <w:szCs w:val="24"/>
          <w:lang w:eastAsia="ru-RU"/>
        </w:rPr>
      </w:pPr>
      <w:r w:rsidRPr="00EC1149">
        <w:rPr>
          <w:rFonts w:ascii="Times New Roman" w:hAnsi="Times New Roman"/>
          <w:b/>
          <w:bCs/>
          <w:iCs/>
          <w:sz w:val="24"/>
          <w:szCs w:val="24"/>
          <w:lang w:eastAsia="ru-RU"/>
        </w:rPr>
        <w:t>Цель занятия:</w:t>
      </w:r>
      <w:r w:rsidRPr="00EC1149">
        <w:rPr>
          <w:rFonts w:ascii="Times New Roman" w:hAnsi="Times New Roman"/>
          <w:color w:val="000000"/>
          <w:sz w:val="24"/>
          <w:szCs w:val="24"/>
        </w:rPr>
        <w:t xml:space="preserve">  Создать условия для развития  познавательной инициативы учащихся в процессе знакомства с дымковской игрушкой.</w:t>
      </w:r>
    </w:p>
    <w:p w:rsidR="008720AE" w:rsidRPr="00EC1149" w:rsidRDefault="008720AE" w:rsidP="00377097">
      <w:pPr>
        <w:pStyle w:val="NormalWeb"/>
        <w:spacing w:before="0" w:beforeAutospacing="0" w:after="0" w:afterAutospacing="0" w:line="360" w:lineRule="auto"/>
        <w:ind w:firstLine="539"/>
        <w:jc w:val="both"/>
        <w:rPr>
          <w:rStyle w:val="Strong"/>
          <w:bCs/>
          <w:color w:val="000000"/>
        </w:rPr>
      </w:pPr>
      <w:r w:rsidRPr="00EC1149">
        <w:rPr>
          <w:rStyle w:val="Strong"/>
          <w:bCs/>
          <w:color w:val="000000"/>
        </w:rPr>
        <w:t>Задачи:</w:t>
      </w:r>
    </w:p>
    <w:p w:rsidR="008720AE" w:rsidRPr="00EC1149" w:rsidRDefault="008720AE" w:rsidP="00377097">
      <w:pPr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EC1149">
        <w:rPr>
          <w:rFonts w:ascii="Times New Roman" w:hAnsi="Times New Roman"/>
          <w:i/>
          <w:sz w:val="24"/>
          <w:szCs w:val="24"/>
          <w:lang w:eastAsia="ru-RU"/>
        </w:rPr>
        <w:t>Образовательная</w:t>
      </w:r>
      <w:r w:rsidRPr="00EC1149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познакомить с историей народной дымковской глиняной игрушки, с этапами появления игрушки;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освоить элементы дымковской росписи на фигурке-барышне из бумаги; </w:t>
      </w:r>
    </w:p>
    <w:p w:rsidR="008720AE" w:rsidRPr="00EC1149" w:rsidRDefault="008720AE" w:rsidP="00377097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i/>
          <w:sz w:val="24"/>
          <w:szCs w:val="24"/>
          <w:lang w:eastAsia="ru-RU"/>
        </w:rPr>
        <w:t>Развивающая:</w:t>
      </w:r>
      <w:r w:rsidRPr="00EC1149">
        <w:rPr>
          <w:rFonts w:ascii="Times New Roman" w:hAnsi="Times New Roman"/>
          <w:sz w:val="24"/>
          <w:szCs w:val="24"/>
        </w:rPr>
        <w:t xml:space="preserve"> </w:t>
      </w:r>
    </w:p>
    <w:p w:rsidR="008720AE" w:rsidRPr="00EC1149" w:rsidRDefault="008720AE" w:rsidP="00377097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C1149">
        <w:rPr>
          <w:rFonts w:ascii="Times New Roman" w:hAnsi="Times New Roman"/>
          <w:color w:val="000000"/>
          <w:sz w:val="24"/>
          <w:szCs w:val="24"/>
          <w:lang w:eastAsia="ru-RU"/>
        </w:rPr>
        <w:t>развивать наблюдательность, способность замечать характерные особенности предметов, размышлять, обобщать результаты;</w:t>
      </w:r>
    </w:p>
    <w:p w:rsidR="008720AE" w:rsidRPr="00EC1149" w:rsidRDefault="008720AE" w:rsidP="00377097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C1149">
        <w:rPr>
          <w:rFonts w:ascii="Times New Roman" w:hAnsi="Times New Roman"/>
          <w:color w:val="000000"/>
          <w:sz w:val="24"/>
          <w:szCs w:val="24"/>
          <w:lang w:eastAsia="ru-RU"/>
        </w:rPr>
        <w:t> развивать активную речь  детей в процессе сравнения, анализа элементов росписи </w:t>
      </w:r>
      <w:r w:rsidRPr="00EC1149">
        <w:rPr>
          <w:rFonts w:ascii="Times New Roman" w:hAnsi="Times New Roman"/>
          <w:bCs/>
          <w:color w:val="000000"/>
          <w:sz w:val="24"/>
          <w:szCs w:val="24"/>
          <w:lang w:eastAsia="ru-RU"/>
        </w:rPr>
        <w:t>дымковских игрушек</w:t>
      </w:r>
      <w:r w:rsidRPr="00EC1149">
        <w:rPr>
          <w:rFonts w:ascii="Times New Roman" w:hAnsi="Times New Roman"/>
          <w:color w:val="000000"/>
          <w:sz w:val="24"/>
          <w:szCs w:val="24"/>
          <w:lang w:eastAsia="ru-RU"/>
        </w:rPr>
        <w:t>, в поиске идентичных элементов;</w:t>
      </w:r>
    </w:p>
    <w:p w:rsidR="008720AE" w:rsidRPr="00EC1149" w:rsidRDefault="008720AE" w:rsidP="00377097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C1149">
        <w:rPr>
          <w:rFonts w:ascii="Times New Roman" w:hAnsi="Times New Roman"/>
          <w:color w:val="000000"/>
          <w:sz w:val="24"/>
          <w:szCs w:val="24"/>
          <w:lang w:eastAsia="ru-RU"/>
        </w:rPr>
        <w:t> развивать творческую активность в процессе изобразительной деятельности; умение самостоятельно использовать детьми в рисовании элементы </w:t>
      </w:r>
      <w:r w:rsidRPr="00EC1149">
        <w:rPr>
          <w:rFonts w:ascii="Times New Roman" w:hAnsi="Times New Roman"/>
          <w:bCs/>
          <w:color w:val="000000"/>
          <w:sz w:val="24"/>
          <w:szCs w:val="24"/>
          <w:lang w:eastAsia="ru-RU"/>
        </w:rPr>
        <w:t>дымковской росписи</w:t>
      </w:r>
      <w:r w:rsidRPr="00EC1149">
        <w:rPr>
          <w:rFonts w:ascii="Times New Roman" w:hAnsi="Times New Roman"/>
          <w:color w:val="000000"/>
          <w:sz w:val="24"/>
          <w:szCs w:val="24"/>
          <w:lang w:eastAsia="ru-RU"/>
        </w:rPr>
        <w:t>: круги, решетка, линия, волнистая линия, кольцо, листочек, овалов, кругов, точек, прямых и волнистых линий, подбирать цвета в соответствии с образцами народной </w:t>
      </w:r>
      <w:r w:rsidRPr="00EC1149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игрушки</w:t>
      </w:r>
      <w:r w:rsidRPr="00EC1149">
        <w:rPr>
          <w:rFonts w:ascii="Times New Roman" w:hAnsi="Times New Roman"/>
          <w:color w:val="000000"/>
          <w:sz w:val="24"/>
          <w:szCs w:val="24"/>
          <w:lang w:eastAsia="ru-RU"/>
        </w:rPr>
        <w:t>, развивать чувство симметрии, ритма.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EC1149">
        <w:rPr>
          <w:rFonts w:ascii="Times New Roman" w:hAnsi="Times New Roman"/>
          <w:i/>
          <w:sz w:val="24"/>
          <w:szCs w:val="24"/>
          <w:lang w:eastAsia="ru-RU"/>
        </w:rPr>
        <w:t>Воспитательная: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1149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EC1149">
        <w:rPr>
          <w:rFonts w:ascii="Times New Roman" w:hAnsi="Times New Roman"/>
          <w:sz w:val="24"/>
          <w:szCs w:val="24"/>
        </w:rPr>
        <w:t>воспитывать интерес и любовь к народной игрушке, как части народной культуры.</w:t>
      </w:r>
    </w:p>
    <w:p w:rsidR="008720AE" w:rsidRPr="00EC1149" w:rsidRDefault="008720AE" w:rsidP="00377097">
      <w:pPr>
        <w:spacing w:after="0" w:line="360" w:lineRule="auto"/>
        <w:ind w:firstLine="53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C1149">
        <w:rPr>
          <w:rFonts w:ascii="Times New Roman" w:hAnsi="Times New Roman"/>
          <w:b/>
          <w:bCs/>
          <w:iCs/>
          <w:sz w:val="24"/>
          <w:szCs w:val="24"/>
          <w:lang w:eastAsia="ru-RU"/>
        </w:rPr>
        <w:t>Материал для занятия:</w:t>
      </w:r>
    </w:p>
    <w:p w:rsidR="008720AE" w:rsidRPr="00EC1149" w:rsidRDefault="008720AE" w:rsidP="00377097">
      <w:pPr>
        <w:spacing w:after="0" w:line="360" w:lineRule="auto"/>
        <w:ind w:firstLine="53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C114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Для педагога:</w:t>
      </w:r>
      <w:r w:rsidRPr="00EC114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EC1149">
        <w:rPr>
          <w:rFonts w:ascii="Times New Roman" w:hAnsi="Times New Roman"/>
          <w:sz w:val="24"/>
          <w:szCs w:val="24"/>
        </w:rPr>
        <w:t>мультимедийный проектор, интерактивная доска, компьютер</w:t>
      </w:r>
      <w:r w:rsidRPr="00EC114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презентация, образец  изделия из бумаги, шаблоны </w:t>
      </w:r>
      <w:r w:rsidRPr="00EC1149">
        <w:rPr>
          <w:rFonts w:ascii="Times New Roman" w:hAnsi="Times New Roman"/>
          <w:sz w:val="24"/>
          <w:szCs w:val="24"/>
        </w:rPr>
        <w:t>фигуры дымковской барышни</w:t>
      </w:r>
      <w:r w:rsidRPr="00EC1149">
        <w:rPr>
          <w:rFonts w:ascii="Times New Roman" w:hAnsi="Times New Roman"/>
          <w:bCs/>
          <w:iCs/>
          <w:sz w:val="24"/>
          <w:szCs w:val="24"/>
          <w:lang w:eastAsia="ru-RU"/>
        </w:rPr>
        <w:t>, конверт с посланием, клей, веселые и грустные смайлики для рефлексации.</w:t>
      </w:r>
    </w:p>
    <w:p w:rsidR="008720AE" w:rsidRPr="00EC1149" w:rsidRDefault="008720AE" w:rsidP="00377097">
      <w:pPr>
        <w:spacing w:after="0" w:line="360" w:lineRule="auto"/>
        <w:ind w:firstLine="539"/>
        <w:jc w:val="both"/>
        <w:rPr>
          <w:rFonts w:ascii="Times New Roman" w:hAnsi="Times New Roman"/>
          <w:b/>
          <w:i/>
          <w:sz w:val="24"/>
          <w:szCs w:val="24"/>
        </w:rPr>
      </w:pPr>
      <w:r w:rsidRPr="00EC1149">
        <w:rPr>
          <w:rFonts w:ascii="Times New Roman" w:hAnsi="Times New Roman"/>
          <w:bCs/>
          <w:iCs/>
          <w:sz w:val="24"/>
          <w:szCs w:val="24"/>
          <w:lang w:eastAsia="ru-RU"/>
        </w:rPr>
        <w:t>Д</w:t>
      </w:r>
      <w:r w:rsidRPr="00EC1149">
        <w:rPr>
          <w:rFonts w:ascii="Times New Roman" w:hAnsi="Times New Roman"/>
          <w:b/>
          <w:i/>
          <w:sz w:val="24"/>
          <w:szCs w:val="24"/>
        </w:rPr>
        <w:t>ля учащихся:</w:t>
      </w:r>
      <w:r w:rsidRPr="00EC1149">
        <w:rPr>
          <w:rFonts w:ascii="Times New Roman" w:hAnsi="Times New Roman"/>
          <w:sz w:val="24"/>
          <w:szCs w:val="24"/>
        </w:rPr>
        <w:t xml:space="preserve">  фигура дымковской барышни, акварельные краски, кисти, баночки для воды, ватные палочки, клей.                      </w:t>
      </w:r>
      <w:r w:rsidRPr="00EC1149">
        <w:rPr>
          <w:rFonts w:ascii="Times New Roman" w:hAnsi="Times New Roman"/>
          <w:b/>
          <w:i/>
          <w:sz w:val="24"/>
          <w:szCs w:val="24"/>
        </w:rPr>
        <w:t xml:space="preserve">           </w:t>
      </w:r>
    </w:p>
    <w:p w:rsidR="008720AE" w:rsidRPr="00EC1149" w:rsidRDefault="008720AE" w:rsidP="00377097">
      <w:pPr>
        <w:spacing w:after="0" w:line="360" w:lineRule="auto"/>
        <w:ind w:left="-1080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after="0" w:line="360" w:lineRule="auto"/>
        <w:ind w:left="-1080"/>
        <w:jc w:val="center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Структура занятия</w:t>
      </w:r>
    </w:p>
    <w:p w:rsidR="008720AE" w:rsidRPr="00EC1149" w:rsidRDefault="008720AE" w:rsidP="00377097">
      <w:pPr>
        <w:spacing w:after="0" w:line="360" w:lineRule="auto"/>
        <w:ind w:left="-108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812"/>
        <w:gridCol w:w="3019"/>
      </w:tblGrid>
      <w:tr w:rsidR="008720AE" w:rsidRPr="00EC1149" w:rsidTr="006B499B">
        <w:tc>
          <w:tcPr>
            <w:tcW w:w="817" w:type="dxa"/>
            <w:vAlign w:val="center"/>
          </w:tcPr>
          <w:p w:rsidR="008720AE" w:rsidRPr="00EC1149" w:rsidRDefault="008720AE" w:rsidP="00377097">
            <w:pPr>
              <w:pStyle w:val="Heading2"/>
              <w:spacing w:before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C114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812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1149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  <w:r w:rsidRPr="00EC1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1149">
              <w:rPr>
                <w:rFonts w:ascii="Times New Roman" w:hAnsi="Times New Roman"/>
                <w:b/>
                <w:bCs/>
                <w:sz w:val="24"/>
                <w:szCs w:val="24"/>
              </w:rPr>
              <w:t>ситуация</w:t>
            </w:r>
          </w:p>
        </w:tc>
        <w:tc>
          <w:tcPr>
            <w:tcW w:w="3019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11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Продолжительность, </w:t>
            </w:r>
            <w:r w:rsidRPr="00EC1149">
              <w:rPr>
                <w:rFonts w:ascii="Times New Roman" w:hAnsi="Times New Roman"/>
                <w:bCs/>
                <w:sz w:val="24"/>
                <w:szCs w:val="24"/>
              </w:rPr>
              <w:t>мин</w:t>
            </w:r>
          </w:p>
        </w:tc>
      </w:tr>
      <w:tr w:rsidR="008720AE" w:rsidRPr="00EC1149" w:rsidTr="006B499B">
        <w:tc>
          <w:tcPr>
            <w:tcW w:w="817" w:type="dxa"/>
            <w:vAlign w:val="center"/>
          </w:tcPr>
          <w:p w:rsidR="008720AE" w:rsidRPr="00EC1149" w:rsidRDefault="008720AE" w:rsidP="00377097">
            <w:pPr>
              <w:tabs>
                <w:tab w:val="left" w:pos="0"/>
              </w:tabs>
              <w:spacing w:after="0" w:line="36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3019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720AE" w:rsidRPr="00EC1149" w:rsidTr="006B499B">
        <w:tc>
          <w:tcPr>
            <w:tcW w:w="817" w:type="dxa"/>
            <w:vAlign w:val="center"/>
          </w:tcPr>
          <w:p w:rsidR="008720AE" w:rsidRPr="00EC1149" w:rsidRDefault="008720AE" w:rsidP="00377097">
            <w:pPr>
              <w:tabs>
                <w:tab w:val="left" w:pos="0"/>
              </w:tabs>
              <w:spacing w:after="0" w:line="36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3019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720AE" w:rsidRPr="00EC1149" w:rsidTr="006B499B">
        <w:trPr>
          <w:trHeight w:val="310"/>
        </w:trPr>
        <w:tc>
          <w:tcPr>
            <w:tcW w:w="817" w:type="dxa"/>
            <w:vAlign w:val="center"/>
          </w:tcPr>
          <w:p w:rsidR="008720AE" w:rsidRPr="00EC1149" w:rsidRDefault="008720AE" w:rsidP="00377097">
            <w:pPr>
              <w:tabs>
                <w:tab w:val="left" w:pos="0"/>
              </w:tabs>
              <w:spacing w:after="0" w:line="36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3019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8720AE" w:rsidRPr="00EC1149" w:rsidTr="006B499B">
        <w:trPr>
          <w:trHeight w:val="310"/>
        </w:trPr>
        <w:tc>
          <w:tcPr>
            <w:tcW w:w="817" w:type="dxa"/>
            <w:vAlign w:val="center"/>
          </w:tcPr>
          <w:p w:rsidR="008720AE" w:rsidRPr="00EC1149" w:rsidRDefault="008720AE" w:rsidP="00377097">
            <w:pPr>
              <w:tabs>
                <w:tab w:val="left" w:pos="0"/>
              </w:tabs>
              <w:spacing w:after="0" w:line="36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Мотивация </w:t>
            </w:r>
          </w:p>
        </w:tc>
        <w:tc>
          <w:tcPr>
            <w:tcW w:w="3019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720AE" w:rsidRPr="00EC1149" w:rsidTr="006B499B">
        <w:tc>
          <w:tcPr>
            <w:tcW w:w="817" w:type="dxa"/>
            <w:vAlign w:val="center"/>
          </w:tcPr>
          <w:p w:rsidR="008720AE" w:rsidRPr="00EC1149" w:rsidRDefault="008720AE" w:rsidP="00377097">
            <w:pPr>
              <w:tabs>
                <w:tab w:val="left" w:pos="0"/>
              </w:tabs>
              <w:spacing w:after="0" w:line="36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Физкультминутка </w:t>
            </w:r>
          </w:p>
        </w:tc>
        <w:tc>
          <w:tcPr>
            <w:tcW w:w="3019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720AE" w:rsidRPr="00EC1149" w:rsidTr="006B499B">
        <w:tc>
          <w:tcPr>
            <w:tcW w:w="817" w:type="dxa"/>
            <w:vAlign w:val="center"/>
          </w:tcPr>
          <w:p w:rsidR="008720AE" w:rsidRPr="00EC1149" w:rsidRDefault="008720AE" w:rsidP="00377097">
            <w:pPr>
              <w:tabs>
                <w:tab w:val="left" w:pos="0"/>
              </w:tabs>
              <w:spacing w:after="0" w:line="36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Разбор и выполнение задания </w:t>
            </w:r>
          </w:p>
        </w:tc>
        <w:tc>
          <w:tcPr>
            <w:tcW w:w="3019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</w:tr>
      <w:tr w:rsidR="008720AE" w:rsidRPr="00EC1149" w:rsidTr="006B499B">
        <w:trPr>
          <w:trHeight w:val="341"/>
        </w:trPr>
        <w:tc>
          <w:tcPr>
            <w:tcW w:w="817" w:type="dxa"/>
            <w:vAlign w:val="center"/>
          </w:tcPr>
          <w:p w:rsidR="008720AE" w:rsidRPr="00EC1149" w:rsidRDefault="008720AE" w:rsidP="00377097">
            <w:pPr>
              <w:tabs>
                <w:tab w:val="left" w:pos="0"/>
              </w:tabs>
              <w:spacing w:after="0" w:line="36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Выводы, обобщения. </w:t>
            </w:r>
          </w:p>
        </w:tc>
        <w:tc>
          <w:tcPr>
            <w:tcW w:w="3019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8720AE" w:rsidRPr="00EC1149" w:rsidTr="006B499B">
        <w:trPr>
          <w:trHeight w:val="341"/>
        </w:trPr>
        <w:tc>
          <w:tcPr>
            <w:tcW w:w="817" w:type="dxa"/>
            <w:vAlign w:val="center"/>
          </w:tcPr>
          <w:p w:rsidR="008720AE" w:rsidRPr="00EC1149" w:rsidRDefault="008720AE" w:rsidP="00377097">
            <w:pPr>
              <w:tabs>
                <w:tab w:val="left" w:pos="0"/>
              </w:tabs>
              <w:spacing w:after="0" w:line="36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149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Рефлексация</w:t>
            </w:r>
          </w:p>
        </w:tc>
        <w:tc>
          <w:tcPr>
            <w:tcW w:w="3019" w:type="dxa"/>
            <w:vAlign w:val="center"/>
          </w:tcPr>
          <w:p w:rsidR="008720AE" w:rsidRPr="00EC1149" w:rsidRDefault="008720AE" w:rsidP="003770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4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</w:tbl>
    <w:p w:rsidR="008720AE" w:rsidRPr="00EC1149" w:rsidRDefault="008720AE" w:rsidP="0037709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20AE" w:rsidRPr="00EC1149" w:rsidRDefault="008720AE" w:rsidP="0037709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1149">
        <w:rPr>
          <w:rFonts w:ascii="Times New Roman" w:hAnsi="Times New Roman"/>
          <w:b/>
          <w:bCs/>
          <w:color w:val="000000"/>
          <w:sz w:val="24"/>
          <w:szCs w:val="24"/>
        </w:rPr>
        <w:t>Конспект занятия</w:t>
      </w:r>
    </w:p>
    <w:p w:rsidR="008720AE" w:rsidRPr="00EC1149" w:rsidRDefault="008720AE" w:rsidP="0037709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720AE" w:rsidRPr="00EC1149" w:rsidRDefault="008720AE" w:rsidP="0037709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 xml:space="preserve">Организационный момент. </w:t>
      </w:r>
    </w:p>
    <w:p w:rsidR="008720AE" w:rsidRPr="00EC1149" w:rsidRDefault="008720AE" w:rsidP="00377097">
      <w:pPr>
        <w:spacing w:after="0" w:line="360" w:lineRule="auto"/>
        <w:ind w:left="900"/>
        <w:jc w:val="both"/>
        <w:rPr>
          <w:rFonts w:ascii="Times New Roman" w:hAnsi="Times New Roman"/>
          <w:b/>
          <w:i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Слайды 1,2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-Здравствуйте, ребята. Сегодня у нас занятие необычное, мы с вами отправляемся в гости. А кому,  вы узнаете из стихотворения: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Посмотрите, как хороша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Эта девица-душа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Щечки алые горят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Удивительный наряд.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-Догадались, о какой игрушке говорится в стихотворение?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-Правильно о дымковской барышне. </w:t>
      </w:r>
    </w:p>
    <w:p w:rsidR="008720AE" w:rsidRDefault="008720AE" w:rsidP="00EC1149">
      <w:pPr>
        <w:spacing w:after="0" w:line="360" w:lineRule="auto"/>
        <w:ind w:left="540"/>
        <w:jc w:val="both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 xml:space="preserve">Актуализация опорных знаний. </w:t>
      </w:r>
    </w:p>
    <w:p w:rsidR="008720AE" w:rsidRPr="00EC1149" w:rsidRDefault="008720AE" w:rsidP="0037709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3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-Здравствуй, барышня. Мы рады побывать у тебя в гостях.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-Итак, что же ты нам сегодня приготовила, посмотрим.</w:t>
      </w:r>
    </w:p>
    <w:p w:rsidR="008720AE" w:rsidRDefault="008720AE" w:rsidP="00377097">
      <w:pPr>
        <w:spacing w:after="0" w:line="360" w:lineRule="auto"/>
        <w:ind w:left="900"/>
        <w:jc w:val="both"/>
        <w:rPr>
          <w:rFonts w:ascii="Times New Roman" w:hAnsi="Times New Roman"/>
          <w:sz w:val="24"/>
          <w:szCs w:val="24"/>
        </w:rPr>
      </w:pPr>
    </w:p>
    <w:p w:rsidR="008720AE" w:rsidRDefault="008720AE" w:rsidP="00377097">
      <w:pPr>
        <w:spacing w:after="0" w:line="360" w:lineRule="auto"/>
        <w:ind w:left="900"/>
        <w:jc w:val="both"/>
        <w:rPr>
          <w:rFonts w:ascii="Times New Roman" w:hAnsi="Times New Roman"/>
          <w:sz w:val="24"/>
          <w:szCs w:val="24"/>
        </w:rPr>
      </w:pPr>
    </w:p>
    <w:p w:rsidR="008720AE" w:rsidRPr="00EC1149" w:rsidRDefault="008720AE" w:rsidP="00377097">
      <w:pPr>
        <w:spacing w:after="0" w:line="360" w:lineRule="auto"/>
        <w:ind w:left="900"/>
        <w:jc w:val="both"/>
        <w:rPr>
          <w:rFonts w:ascii="Times New Roman" w:hAnsi="Times New Roman"/>
          <w:b/>
          <w:i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 </w:t>
      </w:r>
      <w:r w:rsidRPr="00EC1149">
        <w:rPr>
          <w:rFonts w:ascii="Times New Roman" w:hAnsi="Times New Roman"/>
          <w:b/>
          <w:i/>
          <w:sz w:val="24"/>
          <w:szCs w:val="24"/>
        </w:rPr>
        <w:t>Слайд 4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-Посмотрите, сколько здесь ярких и красочных игрушек. Всё это сделано своими руками. А называются эти игрушки - дымковскими.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-Хотелось бы услышать от вас, чем отличаются вот эти дымковские игрушки </w:t>
      </w:r>
      <w:r w:rsidRPr="00EC1149">
        <w:rPr>
          <w:rFonts w:ascii="Times New Roman" w:hAnsi="Times New Roman"/>
          <w:i/>
          <w:sz w:val="24"/>
          <w:szCs w:val="24"/>
        </w:rPr>
        <w:t>(показ),</w:t>
      </w:r>
      <w:r w:rsidRPr="00EC1149">
        <w:rPr>
          <w:rFonts w:ascii="Times New Roman" w:hAnsi="Times New Roman"/>
          <w:sz w:val="24"/>
          <w:szCs w:val="24"/>
        </w:rPr>
        <w:t xml:space="preserve"> от тех, которые есть у вас дома? </w:t>
      </w:r>
      <w:r w:rsidRPr="00EC1149">
        <w:rPr>
          <w:rFonts w:ascii="Times New Roman" w:hAnsi="Times New Roman"/>
          <w:i/>
          <w:sz w:val="24"/>
          <w:szCs w:val="24"/>
        </w:rPr>
        <w:t>(ответы детей)</w:t>
      </w:r>
      <w:r w:rsidRPr="00EC1149">
        <w:rPr>
          <w:rFonts w:ascii="Times New Roman" w:hAnsi="Times New Roman"/>
          <w:sz w:val="24"/>
          <w:szCs w:val="24"/>
        </w:rPr>
        <w:t xml:space="preserve">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 Так откуда же появилась дымковская игрушка?</w:t>
      </w:r>
    </w:p>
    <w:p w:rsidR="008720AE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C1149">
        <w:rPr>
          <w:rFonts w:ascii="Times New Roman" w:hAnsi="Times New Roman"/>
          <w:b/>
          <w:sz w:val="24"/>
          <w:szCs w:val="24"/>
        </w:rPr>
        <w:t>.Объяснение нового материала.</w:t>
      </w:r>
      <w:r w:rsidRPr="00EC1149">
        <w:rPr>
          <w:rFonts w:ascii="Times New Roman" w:hAnsi="Times New Roman"/>
          <w:sz w:val="24"/>
          <w:szCs w:val="24"/>
        </w:rPr>
        <w:t xml:space="preserve"> </w:t>
      </w:r>
    </w:p>
    <w:p w:rsidR="008720AE" w:rsidRPr="00EC1149" w:rsidRDefault="008720AE" w:rsidP="00377097">
      <w:pPr>
        <w:spacing w:after="0" w:line="360" w:lineRule="auto"/>
        <w:ind w:left="900"/>
        <w:jc w:val="both"/>
        <w:rPr>
          <w:rFonts w:ascii="Times New Roman" w:hAnsi="Times New Roman"/>
          <w:b/>
          <w:i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5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История рождения дымковской игрушки.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-Родиной Дымковской игрушки является село Дымково недалеко от города Кирова, на севере нашей страны. Разными ремеслами занимались её жители, но игрушечное дело привилось здесь больше всего. </w:t>
      </w:r>
    </w:p>
    <w:p w:rsidR="008720AE" w:rsidRPr="00EC1149" w:rsidRDefault="008720AE" w:rsidP="00377097">
      <w:pPr>
        <w:spacing w:after="0" w:line="360" w:lineRule="auto"/>
        <w:ind w:left="900"/>
        <w:jc w:val="both"/>
        <w:rPr>
          <w:rFonts w:ascii="Times New Roman" w:hAnsi="Times New Roman"/>
          <w:b/>
          <w:i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6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 Женщины</w:t>
      </w:r>
      <w:r w:rsidRPr="00EC1149">
        <w:rPr>
          <w:rFonts w:ascii="Times New Roman" w:hAnsi="Times New Roman"/>
          <w:i/>
          <w:sz w:val="24"/>
          <w:szCs w:val="24"/>
        </w:rPr>
        <w:t xml:space="preserve"> </w:t>
      </w:r>
      <w:r w:rsidRPr="00EC1149">
        <w:rPr>
          <w:rFonts w:ascii="Times New Roman" w:hAnsi="Times New Roman"/>
          <w:sz w:val="24"/>
          <w:szCs w:val="24"/>
        </w:rPr>
        <w:t xml:space="preserve">первыми стали лепить и расписывать эти игрушки, чтобы позабавить своих детишек.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-Лепили игрушку чаще всего зимой, когда всё вокруг было белым-бело. В тех местах зима длинная и снега много. Сидит мастер у окна видит вокруг всё в снегу и хочется ему сделать игрушку такой чистой и белой как снег.</w:t>
      </w:r>
    </w:p>
    <w:p w:rsidR="008720AE" w:rsidRPr="00EC1149" w:rsidRDefault="008720AE" w:rsidP="00377097">
      <w:pPr>
        <w:spacing w:after="0" w:line="360" w:lineRule="auto"/>
        <w:ind w:left="900"/>
        <w:jc w:val="both"/>
        <w:rPr>
          <w:rFonts w:ascii="Times New Roman" w:hAnsi="Times New Roman"/>
          <w:b/>
          <w:i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7,8,9,10</w:t>
      </w:r>
    </w:p>
    <w:p w:rsidR="008720AE" w:rsidRPr="00EC1149" w:rsidRDefault="008720AE" w:rsidP="00377097">
      <w:pPr>
        <w:spacing w:after="0" w:line="36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 К весне кого только не увидишь на полках и подоконниках, на лавках. В пестрых юбках барыни, водоноски, кормилицы, няньки, бравые кавалеры, женихи, важные петухи и индюки, птички, кони, коровы и т.д.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-Обратите внимание на то, кого изображали в этих фигурках </w:t>
      </w:r>
      <w:r w:rsidRPr="00EC1149">
        <w:rPr>
          <w:rFonts w:ascii="Times New Roman" w:hAnsi="Times New Roman"/>
          <w:i/>
          <w:sz w:val="24"/>
          <w:szCs w:val="24"/>
        </w:rPr>
        <w:t xml:space="preserve">(животных, птиц, фигуру человека)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-Эти фигурки не случайны. Давным-давно, 1000 лет назад в народе лепили фигурки животных, птиц, человека. Их лепили не для продажи.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-Фигурки коня и птицы оберегали людей от таинственных злых духов, в которых верили тогда люди. Лепили женскую фигурку с детьми - преклонялись Богине земли с близнецами. А сейчас в Дымкове эта Богиня превратилась в няньку-кормилицу или мать с детьми.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11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-Кроме дымковских фигурок лепили также и другие глиняные игрушки - игрушки-свистульки.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-Было такое поверье в народе, что если посвистеть в свистульку в избе, то можно выгнать злых духов.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-Так, где же родилась дымковская игрушка? </w:t>
      </w:r>
      <w:r w:rsidRPr="00EC1149">
        <w:rPr>
          <w:rFonts w:ascii="Times New Roman" w:hAnsi="Times New Roman"/>
          <w:i/>
          <w:sz w:val="24"/>
          <w:szCs w:val="24"/>
        </w:rPr>
        <w:t>(ответы детей)</w:t>
      </w:r>
      <w:r w:rsidRPr="00EC1149">
        <w:rPr>
          <w:rFonts w:ascii="Times New Roman" w:hAnsi="Times New Roman"/>
          <w:sz w:val="24"/>
          <w:szCs w:val="24"/>
        </w:rPr>
        <w:t xml:space="preserve">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-Для чего нужны дымковские игрушки? </w:t>
      </w:r>
      <w:r w:rsidRPr="00EC1149">
        <w:rPr>
          <w:rFonts w:ascii="Times New Roman" w:hAnsi="Times New Roman"/>
          <w:i/>
          <w:sz w:val="24"/>
          <w:szCs w:val="24"/>
        </w:rPr>
        <w:t>(ответы детей)</w:t>
      </w:r>
      <w:r w:rsidRPr="00EC1149">
        <w:rPr>
          <w:rFonts w:ascii="Times New Roman" w:hAnsi="Times New Roman"/>
          <w:sz w:val="24"/>
          <w:szCs w:val="24"/>
        </w:rPr>
        <w:t xml:space="preserve">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-Отгадайте загадку: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В земле скрывается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В руках преображается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Огнем закаляется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В посуду превращается</w:t>
      </w:r>
      <w:r w:rsidRPr="00EC1149">
        <w:rPr>
          <w:rFonts w:ascii="Times New Roman" w:hAnsi="Times New Roman"/>
          <w:i/>
          <w:sz w:val="24"/>
          <w:szCs w:val="24"/>
        </w:rPr>
        <w:t>. (глина)</w:t>
      </w:r>
      <w:r w:rsidRPr="00EC1149">
        <w:rPr>
          <w:rFonts w:ascii="Times New Roman" w:hAnsi="Times New Roman"/>
          <w:sz w:val="24"/>
          <w:szCs w:val="24"/>
        </w:rPr>
        <w:t xml:space="preserve">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-Все эти игрушки лепятся из глины. Глина волшебная, она мягкая, податливая, в добрых ласковых руках она превращается в интересные фигурки. </w:t>
      </w:r>
    </w:p>
    <w:p w:rsidR="008720AE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4.Мотивация.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12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-А чтобы игрушка у нас стала такой красивой она должна родиться четыре  раза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1 раз - рождается, когда из комка глины </w:t>
      </w:r>
      <w:r w:rsidRPr="00EC1149">
        <w:rPr>
          <w:rFonts w:ascii="Times New Roman" w:hAnsi="Times New Roman"/>
          <w:i/>
          <w:sz w:val="24"/>
          <w:szCs w:val="24"/>
        </w:rPr>
        <w:t>(показать комок глины)</w:t>
      </w:r>
      <w:r w:rsidRPr="00EC1149">
        <w:rPr>
          <w:rFonts w:ascii="Times New Roman" w:hAnsi="Times New Roman"/>
          <w:sz w:val="24"/>
          <w:szCs w:val="24"/>
        </w:rPr>
        <w:t xml:space="preserve"> может родиться игрушка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2 раз - чтобы игрушка у нас стала прочной, мы её обжигаем в печи, и она у нас выходит из печи красно-коричневая </w:t>
      </w:r>
    </w:p>
    <w:p w:rsidR="008720AE" w:rsidRPr="00EC1149" w:rsidRDefault="008720AE" w:rsidP="00377097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EC1149">
        <w:rPr>
          <w:rFonts w:ascii="Times New Roman" w:hAnsi="Times New Roman"/>
          <w:sz w:val="24"/>
          <w:szCs w:val="24"/>
        </w:rPr>
        <w:t xml:space="preserve">3 раз -  чтобы игрушка была  белой, ее покрывают </w:t>
      </w:r>
      <w:r w:rsidRPr="00EC1149">
        <w:rPr>
          <w:rFonts w:ascii="Times New Roman" w:hAnsi="Times New Roman"/>
          <w:sz w:val="24"/>
          <w:szCs w:val="24"/>
          <w:lang w:eastAsia="ru-RU"/>
        </w:rPr>
        <w:t>специальным раствором из мелового порошка и молока.</w:t>
      </w:r>
    </w:p>
    <w:p w:rsidR="008720AE" w:rsidRPr="00EC1149" w:rsidRDefault="008720AE" w:rsidP="003770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-Что нужно сделать, чтобы игрушка у нас стала красивой? </w:t>
      </w:r>
      <w:r w:rsidRPr="00EC1149">
        <w:rPr>
          <w:rFonts w:ascii="Times New Roman" w:hAnsi="Times New Roman"/>
          <w:i/>
          <w:sz w:val="24"/>
          <w:szCs w:val="24"/>
        </w:rPr>
        <w:t>(ответы детей)</w:t>
      </w:r>
      <w:r w:rsidRPr="00EC1149">
        <w:rPr>
          <w:rFonts w:ascii="Times New Roman" w:hAnsi="Times New Roman"/>
          <w:sz w:val="24"/>
          <w:szCs w:val="24"/>
        </w:rPr>
        <w:t xml:space="preserve">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-Правильно расписать дымковскими узорами. И вот тогда игрушка у нас родится четвертый раз.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13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Посмотрите внимательно. Подумайте, какие элементы используются при росписи дымковских игрушек? </w:t>
      </w:r>
      <w:r w:rsidRPr="00EC1149">
        <w:rPr>
          <w:rFonts w:ascii="Times New Roman" w:hAnsi="Times New Roman"/>
          <w:i/>
          <w:sz w:val="24"/>
          <w:szCs w:val="24"/>
        </w:rPr>
        <w:t xml:space="preserve">(перечисляют)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Для росписи этих игрушек мастера всегда использовали строгий геометрический орнамент. Дымковская роспись представляет собой сочетание кругов, зигзагов, строгих прямых или волнистых линий. Непременно используются круглые пятна, клетки и просто точки.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Элементы дымковской росписи также включают в себя ромбики. При этом каждый элемент рисунка имеет свое скрытое значение. Так, волнистая линия является символом воды. Перекрещенные прямые полоски означают колодезный сруб, а круг со звездой в серединке олицетворяет солнце.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14</w:t>
      </w:r>
    </w:p>
    <w:p w:rsidR="008720AE" w:rsidRPr="00EC1149" w:rsidRDefault="008720AE" w:rsidP="00377097">
      <w:pPr>
        <w:spacing w:after="0" w:line="360" w:lineRule="auto"/>
        <w:ind w:firstLine="540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Cs/>
          <w:sz w:val="24"/>
          <w:szCs w:val="24"/>
        </w:rPr>
        <w:t>Значения цветов в росписи дымковских игрушек</w:t>
      </w:r>
      <w:r w:rsidRPr="00EC1149">
        <w:rPr>
          <w:rFonts w:ascii="Times New Roman" w:hAnsi="Times New Roman"/>
          <w:sz w:val="24"/>
          <w:szCs w:val="24"/>
        </w:rPr>
        <w:t>:</w:t>
      </w:r>
    </w:p>
    <w:p w:rsidR="008720AE" w:rsidRPr="00EC1149" w:rsidRDefault="008720AE" w:rsidP="00377097">
      <w:pPr>
        <w:numPr>
          <w:ilvl w:val="0"/>
          <w:numId w:val="6"/>
        </w:numPr>
        <w:tabs>
          <w:tab w:val="clear" w:pos="720"/>
          <w:tab w:val="num" w:pos="0"/>
        </w:tabs>
        <w:spacing w:after="0" w:line="360" w:lineRule="auto"/>
        <w:ind w:left="0" w:firstLine="55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i/>
          <w:sz w:val="24"/>
          <w:szCs w:val="24"/>
        </w:rPr>
        <w:t>Белый</w:t>
      </w:r>
      <w:r w:rsidRPr="00EC1149">
        <w:rPr>
          <w:rFonts w:ascii="Times New Roman" w:hAnsi="Times New Roman"/>
          <w:b/>
          <w:sz w:val="24"/>
          <w:szCs w:val="24"/>
        </w:rPr>
        <w:t xml:space="preserve"> </w:t>
      </w:r>
      <w:r w:rsidRPr="00EC1149">
        <w:rPr>
          <w:rFonts w:ascii="Times New Roman" w:hAnsi="Times New Roman"/>
          <w:sz w:val="24"/>
          <w:szCs w:val="24"/>
        </w:rPr>
        <w:t>всегда был связан с понятием нравственной чистоты, правды и добра.</w:t>
      </w:r>
    </w:p>
    <w:p w:rsidR="008720AE" w:rsidRPr="00EC1149" w:rsidRDefault="008720AE" w:rsidP="00377097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0" w:firstLine="55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Cs/>
          <w:i/>
          <w:sz w:val="24"/>
          <w:szCs w:val="24"/>
        </w:rPr>
        <w:t>Зелёный</w:t>
      </w:r>
      <w:r w:rsidRPr="00EC1149">
        <w:rPr>
          <w:rFonts w:ascii="Times New Roman" w:hAnsi="Times New Roman"/>
          <w:sz w:val="24"/>
          <w:szCs w:val="24"/>
        </w:rPr>
        <w:t xml:space="preserve"> цвет в народном представлении связан с понятием жизни, символизирует природу, землю, пашню.</w:t>
      </w:r>
    </w:p>
    <w:p w:rsidR="008720AE" w:rsidRPr="00EC1149" w:rsidRDefault="008720AE" w:rsidP="00377097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0" w:firstLine="55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Cs/>
          <w:i/>
          <w:sz w:val="24"/>
          <w:szCs w:val="24"/>
        </w:rPr>
        <w:t>Красный</w:t>
      </w:r>
      <w:r w:rsidRPr="00EC1149">
        <w:rPr>
          <w:rFonts w:ascii="Times New Roman" w:hAnsi="Times New Roman"/>
          <w:sz w:val="24"/>
          <w:szCs w:val="24"/>
        </w:rPr>
        <w:t xml:space="preserve"> цвет не только символ огня, но и красоты, силы, славы, здоровья.</w:t>
      </w:r>
    </w:p>
    <w:p w:rsidR="008720AE" w:rsidRPr="00EC1149" w:rsidRDefault="008720AE" w:rsidP="00377097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0" w:firstLine="55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i/>
          <w:sz w:val="24"/>
          <w:szCs w:val="24"/>
        </w:rPr>
        <w:t xml:space="preserve"> </w:t>
      </w:r>
      <w:r w:rsidRPr="00EC1149">
        <w:rPr>
          <w:rFonts w:ascii="Times New Roman" w:hAnsi="Times New Roman"/>
          <w:bCs/>
          <w:i/>
          <w:sz w:val="24"/>
          <w:szCs w:val="24"/>
        </w:rPr>
        <w:t>Голубой</w:t>
      </w:r>
      <w:r w:rsidRPr="00EC1149">
        <w:rPr>
          <w:rFonts w:ascii="Times New Roman" w:hAnsi="Times New Roman"/>
          <w:sz w:val="24"/>
          <w:szCs w:val="24"/>
        </w:rPr>
        <w:t xml:space="preserve"> – цвет неба.  </w:t>
      </w:r>
    </w:p>
    <w:p w:rsidR="008720AE" w:rsidRPr="00EC1149" w:rsidRDefault="008720AE" w:rsidP="00377097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55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Cs/>
          <w:i/>
          <w:sz w:val="24"/>
          <w:szCs w:val="24"/>
        </w:rPr>
        <w:t>Чёрный</w:t>
      </w:r>
      <w:r w:rsidRPr="00EC1149">
        <w:rPr>
          <w:rFonts w:ascii="Times New Roman" w:hAnsi="Times New Roman"/>
          <w:sz w:val="24"/>
          <w:szCs w:val="24"/>
        </w:rPr>
        <w:t xml:space="preserve"> говорит о горе, неправде, зле.</w:t>
      </w:r>
    </w:p>
    <w:p w:rsidR="008720AE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5.Физкульминутка.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Ветер дует нам в лицо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Закачалось деревцо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Деревцо все выше, выше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Ветерок все тише, тише. </w:t>
      </w:r>
    </w:p>
    <w:p w:rsidR="008720AE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6. Разбор и выполнение задания.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 Посмотрите, как интересно: здесь краски, кисточки. А что это? Какая-то посылка и письмо и фотография, давайте прочитаем письмо.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«Дорогие ребята! Я – мастерица музея дымковской игрушки Марья-искусница. Хочу попросить вас о помощи. Мне пришлось срочно уехать в Москву на выставку, поэтому я не успела расписать барыней, которые вы обнаружите в посылке. Барыней я отвезу на весеннюю ярмарку Свистуньи. Я уверена, что у вас все получится. Заранее большое спасибо. С уважением, Марья-искусница!».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 Вы хотите помочь мастерице? Как мы можем ей помочь?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Предлагаю вам на время стать помощниками мастера – подмастерьями и занять рабочие места. Здесь есть все для работы, желаю вам хорошо потрудиться! Сегодня мы с вами превратимся в дымковских мастеров и мастериц, и украсим наших красавиц.  Дымковская барыня очень нарядна. Каждый мастер расписывает игрушку по своему вкусу, поэтому они не похожи одна на другую, но каждая прекрасна по-своему. Вы будете изображать барыню по своему желанию. Предлагаю подумать, перед тем как преступить к работе, какие краски хотите использовать и каким узором будете расписывать свою куклу.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15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Обратите внимание на то, какими элементами украшены юбка, фартук и кокошник </w:t>
      </w:r>
      <w:r w:rsidRPr="00EC1149">
        <w:rPr>
          <w:rFonts w:ascii="Times New Roman" w:hAnsi="Times New Roman"/>
          <w:i/>
          <w:sz w:val="24"/>
          <w:szCs w:val="24"/>
        </w:rPr>
        <w:t>(колечки, точки, прямые и волнистые линии, клеточка).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Для росписи я приготовила вам краски, кисти и ватные палочки.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Если вы хотите украсить игрушку колечками, то их рисуем кончиком кисточки, точки – горошины будем наносить ватной палочкой способом примыкания.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16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Не забываем про технику безопасности при работе.</w:t>
      </w:r>
    </w:p>
    <w:p w:rsidR="008720AE" w:rsidRPr="00EC1149" w:rsidRDefault="008720AE" w:rsidP="00377097">
      <w:pPr>
        <w:pStyle w:val="ListParagraph"/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Содержать рабочее место в чистоте, не допускать загромождения рабочего места посторонними предметами, которые не используются в работе в данное время.</w:t>
      </w:r>
    </w:p>
    <w:p w:rsidR="008720AE" w:rsidRPr="00EC1149" w:rsidRDefault="008720AE" w:rsidP="00377097">
      <w:pPr>
        <w:pStyle w:val="ListParagraph"/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Аккуратно работать красками, кистями, карандашами. Не размахивать ими перед своим лицом и лицом соседа.</w:t>
      </w:r>
    </w:p>
    <w:p w:rsidR="008720AE" w:rsidRPr="00EC1149" w:rsidRDefault="008720AE" w:rsidP="00377097">
      <w:pPr>
        <w:pStyle w:val="ListParagraph"/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Нельзя краски пробовать на вкус. </w:t>
      </w:r>
    </w:p>
    <w:p w:rsidR="008720AE" w:rsidRPr="00EC1149" w:rsidRDefault="008720AE" w:rsidP="00377097">
      <w:pPr>
        <w:pStyle w:val="ListParagraph"/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Во время работы нужно быть внимательным, не отвлекаться и не отвлекать других.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EC1149">
        <w:rPr>
          <w:rFonts w:ascii="Times New Roman" w:hAnsi="Times New Roman"/>
          <w:b/>
          <w:i/>
          <w:sz w:val="24"/>
          <w:szCs w:val="24"/>
        </w:rPr>
        <w:t>Слайд 17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-Приступаем к работе.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Работа идёт под руководством педагога.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Затем склеиваем сзади юбку куклы.</w:t>
      </w:r>
    </w:p>
    <w:p w:rsidR="008720AE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 xml:space="preserve">7.Выводы, обобщения. 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 А теперь мастера полюбуемся на ваши работы. </w:t>
      </w:r>
      <w:r w:rsidRPr="00EC1149">
        <w:rPr>
          <w:rFonts w:ascii="Times New Roman" w:hAnsi="Times New Roman"/>
          <w:i/>
          <w:sz w:val="24"/>
          <w:szCs w:val="24"/>
        </w:rPr>
        <w:t>(детские работы раскладываются на столе и дети объясняют какая работа понравилась и почему).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-Какие молодцы! Какие замечательные игрушки у вас получились! </w:t>
      </w:r>
    </w:p>
    <w:p w:rsidR="008720AE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6. Рефлексация.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 Давайте подведем итог. Кто считает, что ему все было понятно, пусть поднимет улыбающийся смайлик,  а кому было трудно, то грустный смайлик.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- Вам понравилось наше занятие?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- Что вам понравилось больше всего?</w:t>
      </w:r>
    </w:p>
    <w:p w:rsidR="008720AE" w:rsidRPr="00EC1149" w:rsidRDefault="008720AE" w:rsidP="00377097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- О чем бы вы хотели узнать еще?</w:t>
      </w:r>
    </w:p>
    <w:p w:rsidR="008720AE" w:rsidRPr="00EC1149" w:rsidRDefault="008720AE" w:rsidP="00377097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720AE" w:rsidRPr="00EC1149" w:rsidRDefault="008720AE" w:rsidP="00377097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720AE" w:rsidRDefault="008720AE" w:rsidP="00377097">
      <w:pPr>
        <w:tabs>
          <w:tab w:val="left" w:pos="315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tabs>
          <w:tab w:val="left" w:pos="315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Default="008720AE" w:rsidP="00377097">
      <w:pPr>
        <w:tabs>
          <w:tab w:val="left" w:pos="315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0AE" w:rsidRPr="00EC1149" w:rsidRDefault="008720AE" w:rsidP="00377097">
      <w:pPr>
        <w:tabs>
          <w:tab w:val="left" w:pos="3152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149">
        <w:rPr>
          <w:rFonts w:ascii="Times New Roman" w:hAnsi="Times New Roman"/>
          <w:b/>
          <w:sz w:val="24"/>
          <w:szCs w:val="24"/>
        </w:rPr>
        <w:t>Информационные источники</w:t>
      </w:r>
    </w:p>
    <w:p w:rsidR="008720AE" w:rsidRPr="00EC1149" w:rsidRDefault="008720AE" w:rsidP="00377097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660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Дополнительное образование детей. / Под ред. Лебедева О.Е. – М.: ВЛАДОС, 2000</w:t>
      </w:r>
    </w:p>
    <w:p w:rsidR="008720AE" w:rsidRPr="00EC1149" w:rsidRDefault="008720AE" w:rsidP="00377097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660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Казакова, Т.Г. Теория и методика развития детского изобразительного творчества [Текст] /Т.Г.Казакова. – М., 2006.</w:t>
      </w:r>
    </w:p>
    <w:p w:rsidR="008720AE" w:rsidRPr="00EC1149" w:rsidRDefault="008720AE" w:rsidP="00377097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660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 xml:space="preserve">Шпикалова, Т. Я. Дымковская игрушка. Рабочая тетрадь по основам народного искусства. Для детей 6-8 лет / Т.Я. Шпикалова, Г.А. Величкина. - Москва: Высшая школа, 2009. </w:t>
      </w:r>
    </w:p>
    <w:p w:rsidR="008720AE" w:rsidRPr="00EC1149" w:rsidRDefault="008720AE" w:rsidP="00377097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660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https://ru.wikipedia.org/wiki/Дымковская_игрушка</w:t>
      </w:r>
    </w:p>
    <w:p w:rsidR="008720AE" w:rsidRPr="00EC1149" w:rsidRDefault="008720AE" w:rsidP="00377097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660"/>
        <w:rPr>
          <w:rFonts w:ascii="Times New Roman" w:hAnsi="Times New Roman"/>
          <w:sz w:val="24"/>
          <w:szCs w:val="24"/>
        </w:rPr>
      </w:pPr>
      <w:r w:rsidRPr="00EC1149">
        <w:rPr>
          <w:rFonts w:ascii="Times New Roman" w:hAnsi="Times New Roman"/>
          <w:sz w:val="24"/>
          <w:szCs w:val="24"/>
        </w:rPr>
        <w:t>http://www.7gy.ru/shkola/okruzhajuschii-mir/947-dymkovskaya-igrushka.html</w:t>
      </w:r>
    </w:p>
    <w:p w:rsidR="008720AE" w:rsidRPr="00EC1149" w:rsidRDefault="008720AE" w:rsidP="00377097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660"/>
        <w:rPr>
          <w:rFonts w:ascii="Times New Roman" w:hAnsi="Times New Roman"/>
          <w:sz w:val="24"/>
          <w:szCs w:val="24"/>
        </w:rPr>
      </w:pPr>
      <w:hyperlink r:id="rId7" w:history="1">
        <w:r w:rsidRPr="00EC1149">
          <w:rPr>
            <w:rFonts w:ascii="Times New Roman" w:hAnsi="Times New Roman"/>
            <w:sz w:val="24"/>
            <w:szCs w:val="24"/>
            <w:lang w:eastAsia="ru-RU"/>
          </w:rPr>
          <w:t>https://www.syl.ru/article/173218/new_dyimkovskaya-igrushka-istoriya-promyisla-tehnologiya-sozdaniya-foto</w:t>
        </w:r>
      </w:hyperlink>
    </w:p>
    <w:p w:rsidR="008720AE" w:rsidRPr="00377097" w:rsidRDefault="008720AE" w:rsidP="00377097">
      <w:pPr>
        <w:tabs>
          <w:tab w:val="left" w:pos="0"/>
          <w:tab w:val="left" w:pos="4253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720AE" w:rsidRPr="00377097" w:rsidRDefault="008720AE" w:rsidP="0037709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720AE" w:rsidRPr="00377097" w:rsidRDefault="008720AE" w:rsidP="00377097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8720AE" w:rsidRPr="00377097" w:rsidSect="00377097">
      <w:footerReference w:type="default" r:id="rId8"/>
      <w:pgSz w:w="11906" w:h="16838"/>
      <w:pgMar w:top="1134" w:right="906" w:bottom="1134" w:left="176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0AE" w:rsidRDefault="008720AE" w:rsidP="00813BA2">
      <w:pPr>
        <w:spacing w:after="0" w:line="240" w:lineRule="auto"/>
      </w:pPr>
      <w:r>
        <w:separator/>
      </w:r>
    </w:p>
  </w:endnote>
  <w:endnote w:type="continuationSeparator" w:id="0">
    <w:p w:rsidR="008720AE" w:rsidRDefault="008720AE" w:rsidP="0081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0AE" w:rsidRDefault="008720AE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8720AE" w:rsidRDefault="008720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0AE" w:rsidRDefault="008720AE" w:rsidP="00813BA2">
      <w:pPr>
        <w:spacing w:after="0" w:line="240" w:lineRule="auto"/>
      </w:pPr>
      <w:r>
        <w:separator/>
      </w:r>
    </w:p>
  </w:footnote>
  <w:footnote w:type="continuationSeparator" w:id="0">
    <w:p w:rsidR="008720AE" w:rsidRDefault="008720AE" w:rsidP="0081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1D4B"/>
    <w:multiLevelType w:val="hybridMultilevel"/>
    <w:tmpl w:val="1C9E4B0C"/>
    <w:lvl w:ilvl="0" w:tplc="7B527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9875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A28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FCB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C87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20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69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D29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683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D1DF4"/>
    <w:multiLevelType w:val="hybridMultilevel"/>
    <w:tmpl w:val="C450CD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2C1380"/>
    <w:multiLevelType w:val="hybridMultilevel"/>
    <w:tmpl w:val="A2F2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416F3E"/>
    <w:multiLevelType w:val="hybridMultilevel"/>
    <w:tmpl w:val="D62E3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E69B6"/>
    <w:multiLevelType w:val="hybridMultilevel"/>
    <w:tmpl w:val="0A42D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4E25F6"/>
    <w:multiLevelType w:val="hybridMultilevel"/>
    <w:tmpl w:val="73D6638E"/>
    <w:lvl w:ilvl="0" w:tplc="7CB4950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6CC7452"/>
    <w:multiLevelType w:val="hybridMultilevel"/>
    <w:tmpl w:val="71C89C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D75AD7"/>
    <w:multiLevelType w:val="hybridMultilevel"/>
    <w:tmpl w:val="830835B8"/>
    <w:lvl w:ilvl="0" w:tplc="5C687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7A0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48A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5C1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B81D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5EF3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B4C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36A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48A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9546B7F"/>
    <w:multiLevelType w:val="hybridMultilevel"/>
    <w:tmpl w:val="835611C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A4B2612"/>
    <w:multiLevelType w:val="hybridMultilevel"/>
    <w:tmpl w:val="8EDE7F1A"/>
    <w:lvl w:ilvl="0" w:tplc="A2F63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6AB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3A1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826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A06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9CF8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640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E26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F21D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8F7196B"/>
    <w:multiLevelType w:val="hybridMultilevel"/>
    <w:tmpl w:val="9656EAEE"/>
    <w:lvl w:ilvl="0" w:tplc="37981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685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C6E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36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129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E60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329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3E1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DAA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7FA0E87"/>
    <w:multiLevelType w:val="hybridMultilevel"/>
    <w:tmpl w:val="3D789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522F1B"/>
    <w:multiLevelType w:val="hybridMultilevel"/>
    <w:tmpl w:val="CDBE85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"/>
  </w:num>
  <w:num w:numId="5">
    <w:abstractNumId w:val="5"/>
  </w:num>
  <w:num w:numId="6">
    <w:abstractNumId w:val="10"/>
  </w:num>
  <w:num w:numId="7">
    <w:abstractNumId w:val="7"/>
  </w:num>
  <w:num w:numId="8">
    <w:abstractNumId w:val="9"/>
  </w:num>
  <w:num w:numId="9">
    <w:abstractNumId w:val="0"/>
  </w:num>
  <w:num w:numId="10">
    <w:abstractNumId w:val="12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673"/>
    <w:rsid w:val="0001392F"/>
    <w:rsid w:val="000B1758"/>
    <w:rsid w:val="000C4233"/>
    <w:rsid w:val="0018526B"/>
    <w:rsid w:val="001A6373"/>
    <w:rsid w:val="001C6CB6"/>
    <w:rsid w:val="001D64A2"/>
    <w:rsid w:val="001F3CF3"/>
    <w:rsid w:val="0020202E"/>
    <w:rsid w:val="00205403"/>
    <w:rsid w:val="002200FF"/>
    <w:rsid w:val="00225D59"/>
    <w:rsid w:val="00227314"/>
    <w:rsid w:val="00282EEB"/>
    <w:rsid w:val="002B2F5E"/>
    <w:rsid w:val="0032728D"/>
    <w:rsid w:val="003503D8"/>
    <w:rsid w:val="003638A0"/>
    <w:rsid w:val="00366C82"/>
    <w:rsid w:val="00377097"/>
    <w:rsid w:val="0037789E"/>
    <w:rsid w:val="00391159"/>
    <w:rsid w:val="003B0C57"/>
    <w:rsid w:val="00406A61"/>
    <w:rsid w:val="0044197A"/>
    <w:rsid w:val="0046460C"/>
    <w:rsid w:val="00494158"/>
    <w:rsid w:val="004D2E24"/>
    <w:rsid w:val="004E209C"/>
    <w:rsid w:val="00550012"/>
    <w:rsid w:val="0059435E"/>
    <w:rsid w:val="00597C76"/>
    <w:rsid w:val="005C7E92"/>
    <w:rsid w:val="005F2AEB"/>
    <w:rsid w:val="00654A26"/>
    <w:rsid w:val="00660215"/>
    <w:rsid w:val="0068137E"/>
    <w:rsid w:val="0069052F"/>
    <w:rsid w:val="006A4673"/>
    <w:rsid w:val="006B39AC"/>
    <w:rsid w:val="006B499B"/>
    <w:rsid w:val="006C70D9"/>
    <w:rsid w:val="006D7D67"/>
    <w:rsid w:val="007054D1"/>
    <w:rsid w:val="00731F0F"/>
    <w:rsid w:val="00765FFC"/>
    <w:rsid w:val="00796F4E"/>
    <w:rsid w:val="00813BA2"/>
    <w:rsid w:val="00845B7D"/>
    <w:rsid w:val="008720AE"/>
    <w:rsid w:val="008A5467"/>
    <w:rsid w:val="008C43B9"/>
    <w:rsid w:val="008E275E"/>
    <w:rsid w:val="008E4428"/>
    <w:rsid w:val="0092170E"/>
    <w:rsid w:val="00927A68"/>
    <w:rsid w:val="00931FE0"/>
    <w:rsid w:val="00984432"/>
    <w:rsid w:val="009964A0"/>
    <w:rsid w:val="009F65DA"/>
    <w:rsid w:val="00A262DF"/>
    <w:rsid w:val="00A448EA"/>
    <w:rsid w:val="00AA4B59"/>
    <w:rsid w:val="00AE1D23"/>
    <w:rsid w:val="00AF2C9B"/>
    <w:rsid w:val="00B024D3"/>
    <w:rsid w:val="00B075C5"/>
    <w:rsid w:val="00B77C4F"/>
    <w:rsid w:val="00BA2485"/>
    <w:rsid w:val="00BA29A5"/>
    <w:rsid w:val="00BE06E5"/>
    <w:rsid w:val="00BE0876"/>
    <w:rsid w:val="00C00AA0"/>
    <w:rsid w:val="00C81FD7"/>
    <w:rsid w:val="00CC222D"/>
    <w:rsid w:val="00CE08BF"/>
    <w:rsid w:val="00D510A6"/>
    <w:rsid w:val="00D75F57"/>
    <w:rsid w:val="00D8499F"/>
    <w:rsid w:val="00DC10F6"/>
    <w:rsid w:val="00DC2073"/>
    <w:rsid w:val="00E0670F"/>
    <w:rsid w:val="00E163B1"/>
    <w:rsid w:val="00E165C5"/>
    <w:rsid w:val="00E7617C"/>
    <w:rsid w:val="00E837BA"/>
    <w:rsid w:val="00EB2642"/>
    <w:rsid w:val="00EC1149"/>
    <w:rsid w:val="00EC42A7"/>
    <w:rsid w:val="00ED75D3"/>
    <w:rsid w:val="00ED7C99"/>
    <w:rsid w:val="00F213C0"/>
    <w:rsid w:val="00F62ADC"/>
    <w:rsid w:val="00F844B8"/>
    <w:rsid w:val="00F97F6B"/>
    <w:rsid w:val="00FE0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F0F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001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31F0F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0012"/>
    <w:rPr>
      <w:rFonts w:ascii="Cambria" w:hAnsi="Cambria" w:cs="Times New Roman"/>
      <w:b/>
      <w:color w:val="4F81BD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31F0F"/>
    <w:rPr>
      <w:rFonts w:ascii="Calibri" w:hAnsi="Calibri" w:cs="Times New Roman"/>
      <w:b/>
      <w:i/>
      <w:sz w:val="26"/>
    </w:rPr>
  </w:style>
  <w:style w:type="paragraph" w:styleId="NormalWeb">
    <w:name w:val="Normal (Web)"/>
    <w:basedOn w:val="Normal"/>
    <w:uiPriority w:val="99"/>
    <w:semiHidden/>
    <w:rsid w:val="00731F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31F0F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731F0F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927A68"/>
    <w:pPr>
      <w:ind w:left="720"/>
      <w:contextualSpacing/>
    </w:pPr>
  </w:style>
  <w:style w:type="paragraph" w:customStyle="1" w:styleId="c5c0c16">
    <w:name w:val="c5 c0 c16"/>
    <w:basedOn w:val="Normal"/>
    <w:uiPriority w:val="99"/>
    <w:rsid w:val="003638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">
    <w:name w:val="c6"/>
    <w:uiPriority w:val="99"/>
    <w:rsid w:val="003638A0"/>
  </w:style>
  <w:style w:type="paragraph" w:styleId="Header">
    <w:name w:val="header"/>
    <w:basedOn w:val="Normal"/>
    <w:link w:val="HeaderChar"/>
    <w:uiPriority w:val="99"/>
    <w:semiHidden/>
    <w:rsid w:val="00813BA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3BA2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813BA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13BA2"/>
    <w:rPr>
      <w:rFonts w:cs="Times New Roman"/>
      <w:lang w:eastAsia="en-US"/>
    </w:rPr>
  </w:style>
  <w:style w:type="table" w:styleId="TableGrid">
    <w:name w:val="Table Grid"/>
    <w:basedOn w:val="TableNormal"/>
    <w:uiPriority w:val="99"/>
    <w:locked/>
    <w:rsid w:val="006B499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6021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95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5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5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5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yl.ru/article/173218/new_dyimkovskaya-igrushka-istoriya-promyisla-tehnologiya-sozdaniya-fo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688</TotalTime>
  <Pages>11</Pages>
  <Words>1746</Words>
  <Characters>9953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Айсылу</dc:creator>
  <cp:keywords/>
  <dc:description/>
  <cp:lastModifiedBy>User</cp:lastModifiedBy>
  <cp:revision>20</cp:revision>
  <cp:lastPrinted>2017-12-06T13:30:00Z</cp:lastPrinted>
  <dcterms:created xsi:type="dcterms:W3CDTF">2017-10-31T16:40:00Z</dcterms:created>
  <dcterms:modified xsi:type="dcterms:W3CDTF">2017-12-25T13:35:00Z</dcterms:modified>
</cp:coreProperties>
</file>