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0D19DA" w14:textId="4AF00374" w:rsidR="00B10BB6" w:rsidRPr="00EA4E38" w:rsidRDefault="00EA4E38" w:rsidP="00733F4B">
      <w:pPr>
        <w:spacing w:after="0" w:line="240" w:lineRule="auto"/>
        <w:jc w:val="center"/>
        <w:rPr>
          <w:rFonts w:cs="Times New Roman"/>
          <w:b/>
          <w:szCs w:val="28"/>
          <w:lang w:val="ru-RU"/>
        </w:rPr>
      </w:pPr>
      <w:r w:rsidRPr="00EA4E38">
        <w:rPr>
          <w:rFonts w:cs="Times New Roman"/>
          <w:b/>
          <w:szCs w:val="28"/>
          <w:lang w:val="ru-RU"/>
        </w:rPr>
        <w:t>РОЛЬ ИЗУЧЕНИЯ ФОНЕТИКИ НА УРОКАХ РУССКОГО ЯЗЫКА В НАЧАЛЬНЫХ КЛАССАХ КАЗАХСКОЙ ШКОЛЫ</w:t>
      </w:r>
    </w:p>
    <w:p w14:paraId="110A0AB0" w14:textId="77777777" w:rsidR="00F5685C" w:rsidRDefault="00F5685C">
      <w:pPr>
        <w:pStyle w:val="s4"/>
        <w:spacing w:before="0" w:beforeAutospacing="0" w:after="0" w:afterAutospacing="0"/>
        <w:jc w:val="center"/>
        <w:rPr>
          <w:rStyle w:val="bumpedfont15"/>
          <w:b/>
          <w:bCs/>
          <w:color w:val="000000"/>
          <w:sz w:val="32"/>
          <w:szCs w:val="32"/>
          <w:lang w:val="ru-RU"/>
        </w:rPr>
      </w:pPr>
    </w:p>
    <w:p w14:paraId="0F7C6F40" w14:textId="5CF7CCEB" w:rsidR="00BC0846" w:rsidRPr="00172741" w:rsidRDefault="00F5685C" w:rsidP="00172741">
      <w:pPr>
        <w:pStyle w:val="s4"/>
        <w:spacing w:before="0" w:beforeAutospacing="0" w:after="0" w:afterAutospacing="0"/>
        <w:jc w:val="right"/>
        <w:rPr>
          <w:bCs/>
          <w:i/>
          <w:color w:val="000000"/>
          <w:sz w:val="28"/>
          <w:szCs w:val="28"/>
          <w:lang w:val="ru-RU"/>
        </w:rPr>
      </w:pPr>
      <w:proofErr w:type="spellStart"/>
      <w:r w:rsidRPr="00172741">
        <w:rPr>
          <w:rStyle w:val="bumpedfont15"/>
          <w:b/>
          <w:bCs/>
          <w:i/>
          <w:color w:val="000000"/>
          <w:sz w:val="28"/>
          <w:szCs w:val="28"/>
          <w:lang w:val="ru-RU"/>
        </w:rPr>
        <w:t>Рзабек</w:t>
      </w:r>
      <w:proofErr w:type="spellEnd"/>
      <w:r w:rsidRPr="00172741">
        <w:rPr>
          <w:rStyle w:val="bumpedfont15"/>
          <w:b/>
          <w:bCs/>
          <w:i/>
          <w:color w:val="000000"/>
          <w:sz w:val="28"/>
          <w:szCs w:val="28"/>
          <w:lang w:val="ru-RU"/>
        </w:rPr>
        <w:t xml:space="preserve"> Г.Ж.</w:t>
      </w:r>
      <w:r w:rsidR="00733F4B" w:rsidRPr="00172741">
        <w:rPr>
          <w:rStyle w:val="bumpedfont15"/>
          <w:bCs/>
          <w:i/>
          <w:color w:val="000000"/>
          <w:sz w:val="28"/>
          <w:szCs w:val="28"/>
          <w:lang w:val="ru-RU"/>
        </w:rPr>
        <w:t xml:space="preserve">, </w:t>
      </w:r>
      <w:r w:rsidRPr="00172741">
        <w:rPr>
          <w:rStyle w:val="bumpedfont15"/>
          <w:bCs/>
          <w:i/>
          <w:color w:val="000000"/>
          <w:sz w:val="28"/>
          <w:szCs w:val="28"/>
          <w:lang w:val="kk-KZ"/>
        </w:rPr>
        <w:t xml:space="preserve">группа </w:t>
      </w:r>
      <w:r w:rsidR="00BC0846" w:rsidRPr="00172741">
        <w:rPr>
          <w:rStyle w:val="bumpedfont15"/>
          <w:bCs/>
          <w:i/>
          <w:color w:val="000000"/>
          <w:sz w:val="28"/>
          <w:szCs w:val="28"/>
          <w:lang w:val="ru-RU"/>
        </w:rPr>
        <w:t>РЯЛ-</w:t>
      </w:r>
      <w:r w:rsidR="00AD7400" w:rsidRPr="00172741">
        <w:rPr>
          <w:rStyle w:val="bumpedfont15"/>
          <w:bCs/>
          <w:i/>
          <w:color w:val="000000"/>
          <w:sz w:val="28"/>
          <w:szCs w:val="28"/>
          <w:lang w:val="ru-RU"/>
        </w:rPr>
        <w:t>23-2</w:t>
      </w:r>
      <w:r w:rsidR="00BC0846" w:rsidRPr="00172741">
        <w:rPr>
          <w:bCs/>
          <w:i/>
          <w:color w:val="000000"/>
          <w:sz w:val="28"/>
          <w:szCs w:val="28"/>
        </w:rPr>
        <w:t> </w:t>
      </w:r>
    </w:p>
    <w:p w14:paraId="1C61D68E" w14:textId="4F98C088" w:rsidR="00F5685C" w:rsidRPr="00172741" w:rsidRDefault="00F5685C" w:rsidP="00172741">
      <w:pPr>
        <w:spacing w:after="0" w:line="240" w:lineRule="auto"/>
        <w:jc w:val="right"/>
        <w:rPr>
          <w:rFonts w:eastAsia="Times New Roman" w:cs="Times New Roman"/>
          <w:i/>
          <w:szCs w:val="28"/>
          <w:lang w:val="ru-RU" w:eastAsia="ru-RU"/>
        </w:rPr>
      </w:pPr>
      <w:r w:rsidRPr="00172741">
        <w:rPr>
          <w:rFonts w:eastAsia="Times New Roman" w:cs="Times New Roman"/>
          <w:i/>
          <w:szCs w:val="28"/>
          <w:lang w:val="ru-RU" w:eastAsia="ru-RU"/>
        </w:rPr>
        <w:t>Эл/адрес:</w:t>
      </w:r>
      <w:proofErr w:type="spellStart"/>
      <w:r w:rsidRPr="00172741">
        <w:rPr>
          <w:rFonts w:eastAsia="Times New Roman" w:cs="Times New Roman"/>
          <w:i/>
          <w:szCs w:val="28"/>
          <w:lang w:eastAsia="ru-RU"/>
        </w:rPr>
        <w:t>gulnazr</w:t>
      </w:r>
      <w:proofErr w:type="spellEnd"/>
      <w:r w:rsidRPr="00172741">
        <w:rPr>
          <w:rFonts w:eastAsia="Times New Roman" w:cs="Times New Roman"/>
          <w:i/>
          <w:szCs w:val="28"/>
          <w:lang w:val="ru-RU" w:eastAsia="ru-RU"/>
        </w:rPr>
        <w:t>5@</w:t>
      </w:r>
      <w:proofErr w:type="spellStart"/>
      <w:r w:rsidRPr="00172741">
        <w:rPr>
          <w:rFonts w:eastAsia="Times New Roman" w:cs="Times New Roman"/>
          <w:i/>
          <w:szCs w:val="28"/>
          <w:lang w:eastAsia="ru-RU"/>
        </w:rPr>
        <w:t>icloud</w:t>
      </w:r>
      <w:proofErr w:type="spellEnd"/>
      <w:r w:rsidRPr="00172741">
        <w:rPr>
          <w:rFonts w:eastAsia="Times New Roman" w:cs="Times New Roman"/>
          <w:i/>
          <w:szCs w:val="28"/>
          <w:lang w:val="ru-RU" w:eastAsia="ru-RU"/>
        </w:rPr>
        <w:t>.</w:t>
      </w:r>
      <w:r w:rsidRPr="00172741">
        <w:rPr>
          <w:rFonts w:eastAsia="Times New Roman" w:cs="Times New Roman"/>
          <w:i/>
          <w:szCs w:val="28"/>
          <w:lang w:eastAsia="ru-RU"/>
        </w:rPr>
        <w:t>com</w:t>
      </w:r>
    </w:p>
    <w:p w14:paraId="7070D169" w14:textId="057650BA" w:rsidR="00F5685C" w:rsidRPr="00172741" w:rsidRDefault="00F5685C" w:rsidP="00172741">
      <w:pPr>
        <w:spacing w:after="0" w:line="240" w:lineRule="auto"/>
        <w:jc w:val="right"/>
        <w:rPr>
          <w:rFonts w:eastAsia="Times New Roman" w:cs="Times New Roman"/>
          <w:b/>
          <w:i/>
          <w:szCs w:val="28"/>
          <w:lang w:val="ru-RU" w:eastAsia="ru-RU"/>
        </w:rPr>
      </w:pPr>
      <w:r w:rsidRPr="00172741">
        <w:rPr>
          <w:rFonts w:eastAsia="Times New Roman" w:cs="Times New Roman"/>
          <w:b/>
          <w:i/>
          <w:szCs w:val="28"/>
          <w:lang w:val="ru-RU" w:eastAsia="ru-RU"/>
        </w:rPr>
        <w:t xml:space="preserve">Научный руководитель: Битикова А.И., </w:t>
      </w:r>
      <w:r w:rsidRPr="00172741">
        <w:rPr>
          <w:rFonts w:eastAsia="Times New Roman" w:cs="Times New Roman"/>
          <w:i/>
          <w:szCs w:val="28"/>
          <w:lang w:val="ru-RU" w:eastAsia="ru-RU"/>
        </w:rPr>
        <w:t>ст. преподаватель кафед</w:t>
      </w:r>
      <w:bookmarkStart w:id="0" w:name="_GoBack"/>
      <w:bookmarkEnd w:id="0"/>
      <w:r w:rsidRPr="00172741">
        <w:rPr>
          <w:rFonts w:eastAsia="Times New Roman" w:cs="Times New Roman"/>
          <w:i/>
          <w:szCs w:val="28"/>
          <w:lang w:val="ru-RU" w:eastAsia="ru-RU"/>
        </w:rPr>
        <w:t>ры «Мировые языки» КУТИ им. Ш.Есенова, Актау, Казахстан</w:t>
      </w:r>
    </w:p>
    <w:p w14:paraId="331EA274" w14:textId="77777777" w:rsidR="00F5685C" w:rsidRPr="00F5685C" w:rsidRDefault="00F5685C" w:rsidP="00F5685C">
      <w:pPr>
        <w:spacing w:after="0" w:line="240" w:lineRule="auto"/>
        <w:jc w:val="both"/>
        <w:rPr>
          <w:rFonts w:eastAsia="Times New Roman" w:cs="Times New Roman"/>
          <w:b/>
          <w:szCs w:val="28"/>
          <w:lang w:val="ru-RU" w:eastAsia="ru-RU"/>
        </w:rPr>
      </w:pPr>
    </w:p>
    <w:p w14:paraId="1BD4F095" w14:textId="6178EA72" w:rsidR="00733F4B" w:rsidRPr="00733F4B" w:rsidRDefault="00733F4B" w:rsidP="00F5685C">
      <w:pPr>
        <w:spacing w:after="0" w:line="240" w:lineRule="auto"/>
        <w:ind w:firstLine="720"/>
        <w:jc w:val="both"/>
        <w:rPr>
          <w:rFonts w:cs="Times New Roman"/>
          <w:szCs w:val="28"/>
          <w:lang w:val="ru-RU"/>
        </w:rPr>
      </w:pPr>
      <w:r w:rsidRPr="00733F4B">
        <w:rPr>
          <w:rFonts w:cs="Times New Roman"/>
          <w:szCs w:val="28"/>
          <w:lang w:val="ru-RU"/>
        </w:rPr>
        <w:t>В современных условиях обновления системы образования особое значение приобретает качественное обучение русскому языку в начальных классах казахской школы. Одним из важнейших разделов языкового образования является фонетика, поскольку именно она формирует у младших школьников правильное произношение, навыки чтения и письма, а также способствует развитию речевой культуры. Изучение фонетики помогает учащимся осознать звуковую систему русского языка, различать гласные и согласные звуки, правильно ставить ударение и соблюдать орфоэпические нормы.</w:t>
      </w:r>
    </w:p>
    <w:p w14:paraId="531E5247" w14:textId="77777777" w:rsidR="00733F4B" w:rsidRPr="00733F4B" w:rsidRDefault="00733F4B" w:rsidP="00733F4B">
      <w:pPr>
        <w:spacing w:after="0" w:line="240" w:lineRule="auto"/>
        <w:ind w:firstLine="720"/>
        <w:jc w:val="both"/>
        <w:rPr>
          <w:rFonts w:cs="Times New Roman"/>
          <w:szCs w:val="28"/>
          <w:lang w:val="ru-RU"/>
        </w:rPr>
      </w:pPr>
      <w:r w:rsidRPr="00733F4B">
        <w:rPr>
          <w:rFonts w:cs="Times New Roman"/>
          <w:szCs w:val="28"/>
          <w:lang w:val="ru-RU"/>
        </w:rPr>
        <w:t>Актуальность темы обусловлена тем, что для учащихся казахской школы русский язык является вторым языком обучения и общения, поэтому овладение его фонетическими особенностями представляет определённые трудности. Различия в звуковых системах русского и казахского языков нередко приводят к ошибкам в произношении, чтении и письме. В связи с этим систематическое и целенаправленное изучение фонетики в начальных классах способствует формированию правильной русской речи, развитию коммуникативных навыков и повышению уровня языковой компетенции учащихся.</w:t>
      </w:r>
    </w:p>
    <w:p w14:paraId="4669B24F" w14:textId="2DCC34CE" w:rsidR="003F6F1C" w:rsidRPr="000F5169" w:rsidRDefault="003F6F1C" w:rsidP="003F6F1C">
      <w:pPr>
        <w:spacing w:after="0" w:line="240" w:lineRule="auto"/>
        <w:ind w:firstLine="720"/>
        <w:jc w:val="both"/>
        <w:rPr>
          <w:rFonts w:cs="Times New Roman"/>
          <w:szCs w:val="28"/>
          <w:lang w:val="ru-RU"/>
        </w:rPr>
      </w:pPr>
      <w:r w:rsidRPr="003F6F1C">
        <w:rPr>
          <w:rFonts w:cs="Times New Roman"/>
          <w:szCs w:val="28"/>
          <w:lang w:val="ru-RU"/>
        </w:rPr>
        <w:t xml:space="preserve">Изучение русского языка в школах с казахским языком обучения носит обязательный характер и регламентируется государственными стандартами образования. Успешность овладения вторым языком напрямую зависит от того, насколько прочно и методически грамотно заложен фундамент языковых знаний на самом раннем этапе - в начальной школе. </w:t>
      </w:r>
      <w:r w:rsidR="000F5169" w:rsidRPr="000F5169">
        <w:rPr>
          <w:rFonts w:cs="Times New Roman"/>
          <w:szCs w:val="28"/>
          <w:lang w:val="ru-RU"/>
        </w:rPr>
        <w:t xml:space="preserve"> </w:t>
      </w:r>
    </w:p>
    <w:p w14:paraId="66674F7A" w14:textId="6437D687" w:rsidR="00B10BB6" w:rsidRPr="00644C76" w:rsidRDefault="00333503" w:rsidP="00644C76">
      <w:pPr>
        <w:spacing w:after="0" w:line="240" w:lineRule="auto"/>
        <w:ind w:firstLine="720"/>
        <w:jc w:val="both"/>
        <w:rPr>
          <w:rFonts w:cs="Times New Roman"/>
          <w:szCs w:val="28"/>
          <w:lang w:val="ru-RU"/>
        </w:rPr>
      </w:pPr>
      <w:r w:rsidRPr="00644C76">
        <w:rPr>
          <w:rFonts w:cs="Times New Roman"/>
          <w:szCs w:val="28"/>
          <w:lang w:val="ru-RU"/>
        </w:rPr>
        <w:t>Фонетика представляет собой самостоятельный раздел лингвистической науки, изучающий звуковую сторону языка во всем многообразии ее проявлений. В отличие от графики и орфографии, оперирующих абстрактными буквенными символами, фонетика им</w:t>
      </w:r>
      <w:r w:rsidR="003F6F1C">
        <w:rPr>
          <w:rFonts w:cs="Times New Roman"/>
          <w:szCs w:val="28"/>
          <w:lang w:val="ru-RU"/>
        </w:rPr>
        <w:t xml:space="preserve">еет дело с живой материей языка – </w:t>
      </w:r>
      <w:r w:rsidRPr="00644C76">
        <w:rPr>
          <w:rFonts w:cs="Times New Roman"/>
          <w:szCs w:val="28"/>
          <w:lang w:val="ru-RU"/>
        </w:rPr>
        <w:t>звуками речи, ударением, интонационными конструкциями, силлаб</w:t>
      </w:r>
      <w:r w:rsidR="003F6F1C">
        <w:rPr>
          <w:rFonts w:cs="Times New Roman"/>
          <w:szCs w:val="28"/>
          <w:lang w:val="ru-RU"/>
        </w:rPr>
        <w:t>ической структурой слова и пози</w:t>
      </w:r>
      <w:r w:rsidRPr="00644C76">
        <w:rPr>
          <w:rFonts w:cs="Times New Roman"/>
          <w:szCs w:val="28"/>
          <w:lang w:val="ru-RU"/>
        </w:rPr>
        <w:t>цией. Звуковая система является первичной по отношению к письменной; именно через слуховое восприятие и последующее речевое воспроизведение человек осваивает родную и чужую речь.</w:t>
      </w:r>
    </w:p>
    <w:p w14:paraId="2460EE1D" w14:textId="7BC2EFAE" w:rsidR="00B10BB6" w:rsidRPr="000F5169" w:rsidRDefault="00333503" w:rsidP="00644C76">
      <w:pPr>
        <w:spacing w:after="0" w:line="240" w:lineRule="auto"/>
        <w:ind w:firstLine="720"/>
        <w:jc w:val="both"/>
        <w:rPr>
          <w:rFonts w:cs="Times New Roman"/>
          <w:szCs w:val="28"/>
          <w:lang w:val="ru-RU"/>
        </w:rPr>
      </w:pPr>
      <w:r w:rsidRPr="00644C76">
        <w:rPr>
          <w:rFonts w:cs="Times New Roman"/>
          <w:szCs w:val="28"/>
          <w:lang w:val="ru-RU"/>
        </w:rPr>
        <w:t>Базовыми компонентами фонетического строя являются гласные и согласные звуки, словесное и логическое ударение, а также интонация. Русский язык обладает уникальной фонологической системой, где важнейшую смыслоразличительную роль играет оппозиция согласных по твердости-мягкости и глухости-звонкости. Словесное ударение в русском языке является разноместным и подвижным, что коренным образом отличает его от фиксированного ударения во многих других языках и делает его сложным объектом для усвоения иностранцами.</w:t>
      </w:r>
      <w:r w:rsidR="003F6F1C">
        <w:rPr>
          <w:rFonts w:cs="Times New Roman"/>
          <w:szCs w:val="28"/>
          <w:lang w:val="ru-RU"/>
        </w:rPr>
        <w:t xml:space="preserve"> </w:t>
      </w:r>
      <w:r w:rsidR="000F5169" w:rsidRPr="000F5169">
        <w:rPr>
          <w:rFonts w:cs="Times New Roman"/>
          <w:szCs w:val="28"/>
          <w:lang w:val="ru-RU"/>
        </w:rPr>
        <w:t xml:space="preserve"> </w:t>
      </w:r>
    </w:p>
    <w:p w14:paraId="359B8C80" w14:textId="1EBA8B8A" w:rsidR="00B10BB6" w:rsidRPr="000F5169" w:rsidRDefault="00333503" w:rsidP="00644C76">
      <w:pPr>
        <w:spacing w:after="0" w:line="240" w:lineRule="auto"/>
        <w:ind w:firstLine="720"/>
        <w:jc w:val="both"/>
        <w:rPr>
          <w:rFonts w:cs="Times New Roman"/>
          <w:szCs w:val="28"/>
          <w:lang w:val="ru-RU"/>
        </w:rPr>
      </w:pPr>
      <w:r w:rsidRPr="00644C76">
        <w:rPr>
          <w:rFonts w:cs="Times New Roman"/>
          <w:szCs w:val="28"/>
          <w:lang w:val="ru-RU"/>
        </w:rPr>
        <w:lastRenderedPageBreak/>
        <w:t xml:space="preserve">Полноценное знание фонетики помогает младшим школьникам </w:t>
      </w:r>
      <w:proofErr w:type="spellStart"/>
      <w:r w:rsidRPr="00644C76">
        <w:rPr>
          <w:rFonts w:cs="Times New Roman"/>
          <w:szCs w:val="28"/>
          <w:lang w:val="ru-RU"/>
        </w:rPr>
        <w:t>когнитивно</w:t>
      </w:r>
      <w:proofErr w:type="spellEnd"/>
      <w:r w:rsidRPr="00644C76">
        <w:rPr>
          <w:rFonts w:cs="Times New Roman"/>
          <w:szCs w:val="28"/>
          <w:lang w:val="ru-RU"/>
        </w:rPr>
        <w:t xml:space="preserve"> осмыслить закономерности русского языка. Без четкого разграничения звука и буквы, без понимания механизмов слияния фонем невозможно сформировать качественные навыки чтения и грамотного письма. Таким образом, фонетика выступает в качестве связующего звена между акустическим восприятием мира и аналитической деятельностью мозга.</w:t>
      </w:r>
      <w:r w:rsidR="003F6F1C">
        <w:rPr>
          <w:rFonts w:cs="Times New Roman"/>
          <w:szCs w:val="28"/>
          <w:lang w:val="ru-RU"/>
        </w:rPr>
        <w:t xml:space="preserve"> </w:t>
      </w:r>
      <w:r w:rsidR="000F5169" w:rsidRPr="000F5169">
        <w:rPr>
          <w:rFonts w:cs="Times New Roman"/>
          <w:szCs w:val="28"/>
          <w:lang w:val="ru-RU"/>
        </w:rPr>
        <w:t xml:space="preserve"> </w:t>
      </w:r>
    </w:p>
    <w:p w14:paraId="19A8C0ED" w14:textId="0421E840" w:rsidR="00B10BB6" w:rsidRPr="000F5169" w:rsidRDefault="00333503" w:rsidP="00644C76">
      <w:pPr>
        <w:spacing w:after="0" w:line="240" w:lineRule="auto"/>
        <w:ind w:firstLine="720"/>
        <w:jc w:val="both"/>
        <w:rPr>
          <w:rFonts w:cs="Times New Roman"/>
          <w:szCs w:val="28"/>
          <w:lang w:val="ru-RU"/>
        </w:rPr>
      </w:pPr>
      <w:r w:rsidRPr="00644C76">
        <w:rPr>
          <w:rFonts w:cs="Times New Roman"/>
          <w:szCs w:val="28"/>
          <w:lang w:val="ru-RU"/>
        </w:rPr>
        <w:t xml:space="preserve">Процесс обучения русской фонетике в казахской аудитории характеризуется выраженным явлением лингвистической интерференции </w:t>
      </w:r>
      <w:r w:rsidR="0095654C">
        <w:rPr>
          <w:rFonts w:cs="Times New Roman"/>
          <w:szCs w:val="28"/>
          <w:lang w:val="ru-RU"/>
        </w:rPr>
        <w:t>-</w:t>
      </w:r>
      <w:r w:rsidRPr="00644C76">
        <w:rPr>
          <w:rFonts w:cs="Times New Roman"/>
          <w:szCs w:val="28"/>
          <w:lang w:val="ru-RU"/>
        </w:rPr>
        <w:t xml:space="preserve"> тормозящим или деформирующим влиянием навыков родного (казахского) языка на усвоение второго (русского). На когнитивном уровне ученик пытается подстроить чужие звуковые стандарты под привычную и сформированную базу родной речи. Главный источник трудностей кроется в фундаментальных типологических и структурных различиях между фонологическими системами двух языков.</w:t>
      </w:r>
      <w:r w:rsidR="000E2AFB">
        <w:rPr>
          <w:rFonts w:cs="Times New Roman"/>
          <w:szCs w:val="28"/>
          <w:lang w:val="ru-RU"/>
        </w:rPr>
        <w:t xml:space="preserve"> </w:t>
      </w:r>
      <w:r w:rsidR="000F5169" w:rsidRPr="000F5169">
        <w:rPr>
          <w:rFonts w:cs="Times New Roman"/>
          <w:szCs w:val="28"/>
          <w:lang w:val="ru-RU"/>
        </w:rPr>
        <w:t xml:space="preserve"> </w:t>
      </w:r>
    </w:p>
    <w:p w14:paraId="615ED2E6" w14:textId="77777777" w:rsidR="00184EBE" w:rsidRPr="00184EBE" w:rsidRDefault="00184EBE" w:rsidP="00184EBE">
      <w:pPr>
        <w:spacing w:after="0" w:line="240" w:lineRule="auto"/>
        <w:ind w:firstLine="720"/>
        <w:jc w:val="both"/>
        <w:rPr>
          <w:rFonts w:cs="Times New Roman"/>
          <w:szCs w:val="28"/>
          <w:lang w:val="ru-RU"/>
        </w:rPr>
      </w:pPr>
      <w:r w:rsidRPr="00184EBE">
        <w:rPr>
          <w:rFonts w:cs="Times New Roman"/>
          <w:szCs w:val="28"/>
          <w:lang w:val="ru-RU"/>
        </w:rPr>
        <w:t>Русский и казахский языки имеют значительные различия в звуковой системе. В казахском языке действует закон сингармонизма, при котором все гласные в слове звучат одинаково мягко или твердо. В русском языке такого правила нет, поэтому в одном слове могут сочетаться твердые и мягкие согласные. Кроме того, в русском языке твердость и мягкость согласных различают значение слов («рад» — «ряд»), а в казахском языке мягкость зависит от соседних гласных. Некоторые русские звуки отсутствуют в казахском языке, например [ц], [щ], [в] и другие, что вызывает трудности у учащихся.</w:t>
      </w:r>
    </w:p>
    <w:p w14:paraId="0DCDBB04" w14:textId="77777777" w:rsidR="00184EBE" w:rsidRPr="00184EBE" w:rsidRDefault="00184EBE" w:rsidP="00184EBE">
      <w:pPr>
        <w:spacing w:after="0" w:line="240" w:lineRule="auto"/>
        <w:ind w:firstLine="720"/>
        <w:jc w:val="both"/>
        <w:rPr>
          <w:rFonts w:cs="Times New Roman"/>
          <w:szCs w:val="28"/>
          <w:lang w:val="ru-RU"/>
        </w:rPr>
      </w:pPr>
      <w:r w:rsidRPr="00184EBE">
        <w:rPr>
          <w:rFonts w:cs="Times New Roman"/>
          <w:szCs w:val="28"/>
          <w:lang w:val="ru-RU"/>
        </w:rPr>
        <w:t>Из-за этих различий у младших школьников часто возникают ошибки в произношении: смягчение твердых согласных, замена звука [в] на [у], неправильное произношение согласных в сочетаниях звуков, добавление лишних гласных («</w:t>
      </w:r>
      <w:proofErr w:type="spellStart"/>
      <w:r w:rsidRPr="00184EBE">
        <w:rPr>
          <w:rFonts w:cs="Times New Roman"/>
          <w:szCs w:val="28"/>
          <w:lang w:val="ru-RU"/>
        </w:rPr>
        <w:t>ыстакан</w:t>
      </w:r>
      <w:proofErr w:type="spellEnd"/>
      <w:r w:rsidRPr="00184EBE">
        <w:rPr>
          <w:rFonts w:cs="Times New Roman"/>
          <w:szCs w:val="28"/>
          <w:lang w:val="ru-RU"/>
        </w:rPr>
        <w:t>» вместо «стакан»). Сложности вызывает и русское ударение, так как в казахском языке оно обычно падает на последний слог. Поэтому дети нередко неправильно ставят ударение в русских словах.</w:t>
      </w:r>
    </w:p>
    <w:p w14:paraId="43EFDA82" w14:textId="74F76E66" w:rsidR="00184EBE" w:rsidRDefault="00184EBE" w:rsidP="00184EBE">
      <w:pPr>
        <w:spacing w:after="0" w:line="240" w:lineRule="auto"/>
        <w:ind w:firstLine="720"/>
        <w:jc w:val="both"/>
        <w:rPr>
          <w:rFonts w:cs="Times New Roman"/>
          <w:b/>
          <w:szCs w:val="28"/>
          <w:lang w:val="ru-RU"/>
        </w:rPr>
      </w:pPr>
      <w:r w:rsidRPr="00184EBE">
        <w:rPr>
          <w:rFonts w:cs="Times New Roman"/>
          <w:szCs w:val="28"/>
          <w:lang w:val="ru-RU"/>
        </w:rPr>
        <w:t>Одним из важных методов является чтение вслух, которое помогает соотносить буквы со звуками и формировать правильное произношение. На уроках русского языка в казахской школе чтение рекомендуется сопровождать выделением ударений и трудных звукосочетаний. Учитель при этом контролирует произношение учащихся и своевременно исправляет речевые ошибки</w:t>
      </w:r>
      <w:r w:rsidRPr="00184EBE">
        <w:rPr>
          <w:rFonts w:cs="Times New Roman"/>
          <w:b/>
          <w:szCs w:val="28"/>
          <w:lang w:val="ru-RU"/>
        </w:rPr>
        <w:t>.</w:t>
      </w:r>
    </w:p>
    <w:p w14:paraId="16744D92" w14:textId="77777777" w:rsidR="00B10BB6" w:rsidRPr="00644C76" w:rsidRDefault="00333503" w:rsidP="00644C76">
      <w:pPr>
        <w:spacing w:after="0" w:line="240" w:lineRule="auto"/>
        <w:ind w:firstLine="720"/>
        <w:jc w:val="both"/>
        <w:rPr>
          <w:rFonts w:cs="Times New Roman"/>
          <w:szCs w:val="28"/>
          <w:lang w:val="ru-RU"/>
        </w:rPr>
      </w:pPr>
      <w:r w:rsidRPr="00644C76">
        <w:rPr>
          <w:rFonts w:cs="Times New Roman"/>
          <w:szCs w:val="28"/>
          <w:lang w:val="ru-RU"/>
        </w:rPr>
        <w:t xml:space="preserve">Скороговорки и </w:t>
      </w:r>
      <w:proofErr w:type="spellStart"/>
      <w:r w:rsidRPr="00644C76">
        <w:rPr>
          <w:rFonts w:cs="Times New Roman"/>
          <w:szCs w:val="28"/>
          <w:lang w:val="ru-RU"/>
        </w:rPr>
        <w:t>чистоговорки</w:t>
      </w:r>
      <w:proofErr w:type="spellEnd"/>
      <w:r w:rsidRPr="00644C76">
        <w:rPr>
          <w:rFonts w:cs="Times New Roman"/>
          <w:szCs w:val="28"/>
          <w:lang w:val="ru-RU"/>
        </w:rPr>
        <w:t xml:space="preserve"> служат прекрасным тренажером для автоматизации сложных звуков и развития речевого аппарата. Их динамическая природа и шуточное содержание мотивируют детей к активной речевой деятельности, снимают страх перед произнесением длинных слов.</w:t>
      </w:r>
    </w:p>
    <w:p w14:paraId="06D0A306" w14:textId="0174A109" w:rsidR="00B10BB6" w:rsidRPr="000F5169" w:rsidRDefault="00333503" w:rsidP="00644C76">
      <w:pPr>
        <w:spacing w:after="0" w:line="240" w:lineRule="auto"/>
        <w:ind w:firstLine="720"/>
        <w:jc w:val="both"/>
        <w:rPr>
          <w:rFonts w:cs="Times New Roman"/>
          <w:szCs w:val="28"/>
          <w:lang w:val="ru-RU"/>
        </w:rPr>
      </w:pPr>
      <w:r w:rsidRPr="00644C76">
        <w:rPr>
          <w:rFonts w:cs="Times New Roman"/>
          <w:szCs w:val="28"/>
          <w:lang w:val="ru-RU"/>
        </w:rPr>
        <w:t>Игровые технологии и фонетические упражнения переводят абстрактные лингвистические категории в плоскость наглядного, образного восприятия. В начальной школе игра выступает не развлечением, а ведущим инструментом</w:t>
      </w:r>
      <w:r w:rsidR="00184EBE">
        <w:rPr>
          <w:rFonts w:cs="Times New Roman"/>
          <w:szCs w:val="28"/>
          <w:lang w:val="ru-RU"/>
        </w:rPr>
        <w:t xml:space="preserve"> познания. Использование аудио </w:t>
      </w:r>
      <w:r w:rsidRPr="00644C76">
        <w:rPr>
          <w:rFonts w:cs="Times New Roman"/>
          <w:szCs w:val="28"/>
          <w:lang w:val="ru-RU"/>
        </w:rPr>
        <w:t>и видеоматериалов (мультипликация, детские песни, интерактивные фонетические курсы) обогащает слуховую среду, демонстрирует эталонное аутентичное звучание речи и стимулирует непроизвольное запоминание.</w:t>
      </w:r>
      <w:r w:rsidR="000F5169" w:rsidRPr="000F5169">
        <w:rPr>
          <w:rFonts w:cs="Times New Roman"/>
          <w:szCs w:val="28"/>
          <w:lang w:val="ru-RU"/>
        </w:rPr>
        <w:t xml:space="preserve">    </w:t>
      </w:r>
    </w:p>
    <w:p w14:paraId="60FD9774" w14:textId="77777777" w:rsidR="00184EBE" w:rsidRPr="00184EBE" w:rsidRDefault="00184EBE" w:rsidP="00184EBE">
      <w:pPr>
        <w:spacing w:after="0" w:line="240" w:lineRule="auto"/>
        <w:ind w:firstLine="720"/>
        <w:jc w:val="both"/>
        <w:rPr>
          <w:rFonts w:cs="Times New Roman"/>
          <w:szCs w:val="28"/>
          <w:lang w:val="ru-RU"/>
        </w:rPr>
      </w:pPr>
      <w:r w:rsidRPr="00184EBE">
        <w:rPr>
          <w:rFonts w:cs="Times New Roman"/>
          <w:szCs w:val="28"/>
          <w:lang w:val="ru-RU"/>
        </w:rPr>
        <w:lastRenderedPageBreak/>
        <w:t>Ниже представлены примеры методических приемов и упражнений для уроков русского языка в начальных классах казахской школы.</w:t>
      </w:r>
    </w:p>
    <w:p w14:paraId="7BA83420" w14:textId="77777777" w:rsidR="00184EBE" w:rsidRPr="00184EBE" w:rsidRDefault="00184EBE" w:rsidP="00184EBE">
      <w:pPr>
        <w:spacing w:after="0" w:line="240" w:lineRule="auto"/>
        <w:ind w:firstLine="720"/>
        <w:jc w:val="both"/>
        <w:rPr>
          <w:rFonts w:cs="Times New Roman"/>
          <w:szCs w:val="28"/>
          <w:lang w:val="ru-RU"/>
        </w:rPr>
      </w:pPr>
      <w:r w:rsidRPr="00184EBE">
        <w:rPr>
          <w:rFonts w:cs="Times New Roman"/>
          <w:bCs/>
          <w:i/>
          <w:szCs w:val="28"/>
          <w:lang w:val="ru-RU"/>
        </w:rPr>
        <w:t>Методика «Артикуляционная сказка про Веселого Язычка»</w:t>
      </w:r>
      <w:r w:rsidRPr="00184EBE">
        <w:rPr>
          <w:rFonts w:cs="Times New Roman"/>
          <w:szCs w:val="28"/>
          <w:lang w:val="ru-RU"/>
        </w:rPr>
        <w:br/>
        <w:t>(для отработки звуков [ы], [щ], [ц])</w:t>
      </w:r>
    </w:p>
    <w:p w14:paraId="7EE49A8B" w14:textId="77777777" w:rsidR="00184EBE" w:rsidRPr="00184EBE" w:rsidRDefault="00184EBE" w:rsidP="00184EBE">
      <w:pPr>
        <w:spacing w:after="0" w:line="240" w:lineRule="auto"/>
        <w:ind w:firstLine="720"/>
        <w:jc w:val="both"/>
        <w:rPr>
          <w:rFonts w:cs="Times New Roman"/>
          <w:szCs w:val="28"/>
          <w:lang w:val="ru-RU"/>
        </w:rPr>
      </w:pPr>
      <w:r w:rsidRPr="00184EBE">
        <w:rPr>
          <w:rFonts w:cs="Times New Roman"/>
          <w:szCs w:val="28"/>
          <w:lang w:val="ru-RU"/>
        </w:rPr>
        <w:t>Цель: развитие артикуляционного аппарата и правильного произношения сложных русских звуков.</w:t>
      </w:r>
    </w:p>
    <w:p w14:paraId="2309CE7E" w14:textId="39489A50" w:rsidR="00184EBE" w:rsidRPr="00184EBE" w:rsidRDefault="00184EBE" w:rsidP="00184EBE">
      <w:pPr>
        <w:spacing w:after="0" w:line="240" w:lineRule="auto"/>
        <w:ind w:firstLine="720"/>
        <w:jc w:val="both"/>
        <w:rPr>
          <w:rFonts w:cs="Times New Roman"/>
          <w:szCs w:val="28"/>
          <w:lang w:val="ru-RU"/>
        </w:rPr>
      </w:pPr>
      <w:r w:rsidRPr="00184EBE">
        <w:rPr>
          <w:rFonts w:cs="Times New Roman"/>
          <w:szCs w:val="28"/>
          <w:lang w:val="ru-RU"/>
        </w:rPr>
        <w:t>Ход работы: учитель рассказывает небольшую сказку, а дети выполняют движения языком и губами. Например,</w:t>
      </w:r>
      <w:r>
        <w:rPr>
          <w:rFonts w:cs="Times New Roman"/>
          <w:szCs w:val="28"/>
          <w:lang w:val="ru-RU"/>
        </w:rPr>
        <w:t xml:space="preserve"> </w:t>
      </w:r>
      <w:r w:rsidRPr="00184EBE">
        <w:rPr>
          <w:rFonts w:cs="Times New Roman"/>
          <w:szCs w:val="28"/>
          <w:lang w:val="ru-RU"/>
        </w:rPr>
        <w:t>«Язычок проснулся, потянулся вверх к солнышку, посмотрел вниз на травку, построил “заборчик”, поскакал на лошадке». Затем учащиеся произносят звуки: «щ-щ-щ», «ц-ц-ц».</w:t>
      </w:r>
      <w:r>
        <w:rPr>
          <w:rFonts w:cs="Times New Roman"/>
          <w:szCs w:val="28"/>
          <w:lang w:val="ru-RU"/>
        </w:rPr>
        <w:t xml:space="preserve"> </w:t>
      </w:r>
      <w:r w:rsidRPr="00184EBE">
        <w:rPr>
          <w:rFonts w:cs="Times New Roman"/>
          <w:szCs w:val="28"/>
          <w:lang w:val="ru-RU"/>
        </w:rPr>
        <w:t>Такое упражнение помогает подготовить речевой аппарат к правильному произношению русских звуков и снимает напряжение.</w:t>
      </w:r>
    </w:p>
    <w:p w14:paraId="4A438553" w14:textId="1911611B" w:rsidR="00184EBE" w:rsidRPr="00184EBE" w:rsidRDefault="00184EBE" w:rsidP="00184EBE">
      <w:pPr>
        <w:spacing w:after="0" w:line="240" w:lineRule="auto"/>
        <w:ind w:firstLine="720"/>
        <w:jc w:val="both"/>
        <w:rPr>
          <w:rFonts w:cs="Times New Roman"/>
          <w:szCs w:val="28"/>
          <w:lang w:val="ru-RU"/>
        </w:rPr>
      </w:pPr>
      <w:r w:rsidRPr="00184EBE">
        <w:rPr>
          <w:rFonts w:cs="Times New Roman"/>
          <w:bCs/>
          <w:i/>
          <w:szCs w:val="28"/>
          <w:lang w:val="ru-RU"/>
        </w:rPr>
        <w:t xml:space="preserve">Фонетическая игра «Твердый — мягкий» </w:t>
      </w:r>
      <w:r w:rsidRPr="00184EBE">
        <w:rPr>
          <w:rFonts w:cs="Times New Roman"/>
          <w:szCs w:val="28"/>
          <w:lang w:val="ru-RU"/>
        </w:rPr>
        <w:t>(для различения твердых и мягких согласных)</w:t>
      </w:r>
    </w:p>
    <w:p w14:paraId="1B5E9AEB" w14:textId="77777777" w:rsidR="00184EBE" w:rsidRPr="00184EBE" w:rsidRDefault="00184EBE" w:rsidP="00184EBE">
      <w:pPr>
        <w:spacing w:after="0" w:line="240" w:lineRule="auto"/>
        <w:ind w:firstLine="720"/>
        <w:jc w:val="both"/>
        <w:rPr>
          <w:rFonts w:cs="Times New Roman"/>
          <w:szCs w:val="28"/>
          <w:lang w:val="ru-RU"/>
        </w:rPr>
      </w:pPr>
      <w:r w:rsidRPr="00184EBE">
        <w:rPr>
          <w:rFonts w:cs="Times New Roman"/>
          <w:szCs w:val="28"/>
          <w:lang w:val="ru-RU"/>
        </w:rPr>
        <w:t>Цель: развитие фонематического слуха и умения различать твердые и мягкие звуки.</w:t>
      </w:r>
    </w:p>
    <w:p w14:paraId="1769F414" w14:textId="42E29903" w:rsidR="00184EBE" w:rsidRPr="00184EBE" w:rsidRDefault="00184EBE" w:rsidP="00184EBE">
      <w:pPr>
        <w:spacing w:after="0" w:line="240" w:lineRule="auto"/>
        <w:ind w:firstLine="720"/>
        <w:jc w:val="both"/>
        <w:rPr>
          <w:rFonts w:cs="Times New Roman"/>
          <w:szCs w:val="28"/>
          <w:lang w:val="ru-RU"/>
        </w:rPr>
      </w:pPr>
      <w:r w:rsidRPr="00184EBE">
        <w:rPr>
          <w:rFonts w:cs="Times New Roman"/>
          <w:szCs w:val="28"/>
          <w:lang w:val="ru-RU"/>
        </w:rPr>
        <w:t>Оборудование</w:t>
      </w:r>
      <w:r w:rsidR="00A85AD7">
        <w:rPr>
          <w:rFonts w:cs="Times New Roman"/>
          <w:szCs w:val="28"/>
          <w:lang w:val="ru-RU"/>
        </w:rPr>
        <w:t xml:space="preserve">: карточки двух цветов: синий – твердый звук, зеленый – </w:t>
      </w:r>
      <w:r w:rsidRPr="00184EBE">
        <w:rPr>
          <w:rFonts w:cs="Times New Roman"/>
          <w:szCs w:val="28"/>
          <w:lang w:val="ru-RU"/>
        </w:rPr>
        <w:t>мягкий.</w:t>
      </w:r>
    </w:p>
    <w:p w14:paraId="56C55A69" w14:textId="30F94A7E" w:rsidR="00184EBE" w:rsidRPr="00184EBE" w:rsidRDefault="00184EBE" w:rsidP="00184EBE">
      <w:pPr>
        <w:spacing w:after="0" w:line="240" w:lineRule="auto"/>
        <w:ind w:firstLine="720"/>
        <w:jc w:val="both"/>
        <w:rPr>
          <w:rFonts w:cs="Times New Roman"/>
          <w:szCs w:val="28"/>
          <w:lang w:val="ru-RU"/>
        </w:rPr>
      </w:pPr>
      <w:r w:rsidRPr="00184EBE">
        <w:rPr>
          <w:rFonts w:cs="Times New Roman"/>
          <w:szCs w:val="28"/>
          <w:lang w:val="ru-RU"/>
        </w:rPr>
        <w:t>Ход работы: учитель произносит слова, а учащиеся показывают нужную карточку. Например, «лук — люк», «мал — мял», «нос — нёс».</w:t>
      </w:r>
      <w:r>
        <w:rPr>
          <w:rFonts w:cs="Times New Roman"/>
          <w:szCs w:val="28"/>
          <w:lang w:val="ru-RU"/>
        </w:rPr>
        <w:t xml:space="preserve"> </w:t>
      </w:r>
      <w:r w:rsidRPr="00184EBE">
        <w:rPr>
          <w:rFonts w:cs="Times New Roman"/>
          <w:szCs w:val="28"/>
          <w:lang w:val="ru-RU"/>
        </w:rPr>
        <w:t>Для усложнения можно использовать игру с мячом: ученик определяет, твердый или мягкий последний звук в слове, и передает мяч соответствующей команде.</w:t>
      </w:r>
    </w:p>
    <w:p w14:paraId="6C2A625B" w14:textId="5C8332FB" w:rsidR="00184EBE" w:rsidRPr="00184EBE" w:rsidRDefault="00184EBE" w:rsidP="00184EBE">
      <w:pPr>
        <w:spacing w:after="0" w:line="240" w:lineRule="auto"/>
        <w:ind w:firstLine="720"/>
        <w:jc w:val="both"/>
        <w:rPr>
          <w:rFonts w:cs="Times New Roman"/>
          <w:szCs w:val="28"/>
          <w:lang w:val="ru-RU"/>
        </w:rPr>
      </w:pPr>
      <w:r w:rsidRPr="00184EBE">
        <w:rPr>
          <w:rFonts w:cs="Times New Roman"/>
          <w:bCs/>
          <w:i/>
          <w:szCs w:val="28"/>
          <w:lang w:val="ru-RU"/>
        </w:rPr>
        <w:t>Упражнение «Победители стечения согласных»</w:t>
      </w:r>
      <w:r>
        <w:rPr>
          <w:rFonts w:cs="Times New Roman"/>
          <w:b/>
          <w:bCs/>
          <w:szCs w:val="28"/>
          <w:lang w:val="ru-RU"/>
        </w:rPr>
        <w:t xml:space="preserve"> </w:t>
      </w:r>
      <w:r w:rsidRPr="00184EBE">
        <w:rPr>
          <w:rFonts w:cs="Times New Roman"/>
          <w:szCs w:val="28"/>
          <w:lang w:val="ru-RU"/>
        </w:rPr>
        <w:t>(для правильного произношения сочетаний согласных)</w:t>
      </w:r>
    </w:p>
    <w:p w14:paraId="310C32B2" w14:textId="77777777" w:rsidR="00184EBE" w:rsidRPr="00184EBE" w:rsidRDefault="00184EBE" w:rsidP="00184EBE">
      <w:pPr>
        <w:spacing w:after="0" w:line="240" w:lineRule="auto"/>
        <w:ind w:firstLine="720"/>
        <w:jc w:val="both"/>
        <w:rPr>
          <w:rFonts w:cs="Times New Roman"/>
          <w:szCs w:val="28"/>
          <w:lang w:val="ru-RU"/>
        </w:rPr>
      </w:pPr>
      <w:r w:rsidRPr="00184EBE">
        <w:rPr>
          <w:rFonts w:cs="Times New Roman"/>
          <w:szCs w:val="28"/>
          <w:lang w:val="ru-RU"/>
        </w:rPr>
        <w:t>Цель: предупреждение вставки лишних гласных в словах со стечением согласных.</w:t>
      </w:r>
    </w:p>
    <w:p w14:paraId="3C01B766" w14:textId="1DF385CF" w:rsidR="00184EBE" w:rsidRPr="00184EBE" w:rsidRDefault="00184EBE" w:rsidP="00184EBE">
      <w:pPr>
        <w:spacing w:after="0" w:line="240" w:lineRule="auto"/>
        <w:ind w:firstLine="720"/>
        <w:jc w:val="both"/>
        <w:rPr>
          <w:rFonts w:cs="Times New Roman"/>
          <w:szCs w:val="28"/>
          <w:lang w:val="ru-RU"/>
        </w:rPr>
      </w:pPr>
      <w:r w:rsidRPr="00184EBE">
        <w:rPr>
          <w:rFonts w:cs="Times New Roman"/>
          <w:szCs w:val="28"/>
          <w:lang w:val="ru-RU"/>
        </w:rPr>
        <w:t>Ход работы: учитель постепенно наращивает слоги:</w:t>
      </w:r>
      <w:r>
        <w:rPr>
          <w:rFonts w:cs="Times New Roman"/>
          <w:szCs w:val="28"/>
          <w:lang w:val="ru-RU"/>
        </w:rPr>
        <w:t xml:space="preserve"> </w:t>
      </w:r>
      <w:r w:rsidR="00A85AD7">
        <w:rPr>
          <w:rFonts w:cs="Times New Roman"/>
          <w:szCs w:val="28"/>
          <w:lang w:val="ru-RU"/>
        </w:rPr>
        <w:t xml:space="preserve">«т – то – сто – </w:t>
      </w:r>
      <w:r w:rsidRPr="00184EBE">
        <w:rPr>
          <w:rFonts w:cs="Times New Roman"/>
          <w:szCs w:val="28"/>
          <w:lang w:val="ru-RU"/>
        </w:rPr>
        <w:t>стол»,</w:t>
      </w:r>
      <w:r>
        <w:rPr>
          <w:rFonts w:cs="Times New Roman"/>
          <w:szCs w:val="28"/>
          <w:lang w:val="ru-RU"/>
        </w:rPr>
        <w:t xml:space="preserve"> </w:t>
      </w:r>
      <w:r w:rsidR="00A85AD7">
        <w:rPr>
          <w:rFonts w:cs="Times New Roman"/>
          <w:szCs w:val="28"/>
          <w:lang w:val="ru-RU"/>
        </w:rPr>
        <w:t xml:space="preserve">«к – ко – </w:t>
      </w:r>
      <w:proofErr w:type="spellStart"/>
      <w:r w:rsidR="00A85AD7">
        <w:rPr>
          <w:rFonts w:cs="Times New Roman"/>
          <w:szCs w:val="28"/>
          <w:lang w:val="ru-RU"/>
        </w:rPr>
        <w:t>шко</w:t>
      </w:r>
      <w:proofErr w:type="spellEnd"/>
      <w:r w:rsidR="00A85AD7">
        <w:rPr>
          <w:rFonts w:cs="Times New Roman"/>
          <w:szCs w:val="28"/>
          <w:lang w:val="ru-RU"/>
        </w:rPr>
        <w:t xml:space="preserve"> – </w:t>
      </w:r>
      <w:r w:rsidRPr="00184EBE">
        <w:rPr>
          <w:rFonts w:cs="Times New Roman"/>
          <w:szCs w:val="28"/>
          <w:lang w:val="ru-RU"/>
        </w:rPr>
        <w:t>школа».</w:t>
      </w:r>
      <w:r>
        <w:rPr>
          <w:rFonts w:cs="Times New Roman"/>
          <w:szCs w:val="28"/>
          <w:lang w:val="ru-RU"/>
        </w:rPr>
        <w:t xml:space="preserve"> </w:t>
      </w:r>
      <w:r w:rsidRPr="00184EBE">
        <w:rPr>
          <w:rFonts w:cs="Times New Roman"/>
          <w:szCs w:val="28"/>
          <w:lang w:val="ru-RU"/>
        </w:rPr>
        <w:t>Дети повторяют цепочку, стараясь не добавлять лишние звуки перед согласными.</w:t>
      </w:r>
    </w:p>
    <w:p w14:paraId="28E58AA4" w14:textId="77777777" w:rsidR="00184EBE" w:rsidRPr="00184EBE" w:rsidRDefault="00184EBE" w:rsidP="00184EBE">
      <w:pPr>
        <w:spacing w:after="0" w:line="240" w:lineRule="auto"/>
        <w:ind w:firstLine="720"/>
        <w:jc w:val="both"/>
        <w:rPr>
          <w:rFonts w:cs="Times New Roman"/>
          <w:szCs w:val="28"/>
          <w:lang w:val="ru-RU"/>
        </w:rPr>
      </w:pPr>
      <w:r w:rsidRPr="00184EBE">
        <w:rPr>
          <w:rFonts w:cs="Times New Roman"/>
          <w:szCs w:val="28"/>
          <w:lang w:val="ru-RU"/>
        </w:rPr>
        <w:t>Также можно использовать прием «Эхо»: учитель медленно произносит слово («</w:t>
      </w:r>
      <w:proofErr w:type="spellStart"/>
      <w:r w:rsidRPr="00184EBE">
        <w:rPr>
          <w:rFonts w:cs="Times New Roman"/>
          <w:szCs w:val="28"/>
          <w:lang w:val="ru-RU"/>
        </w:rPr>
        <w:t>Ссс</w:t>
      </w:r>
      <w:proofErr w:type="spellEnd"/>
      <w:r w:rsidRPr="00184EBE">
        <w:rPr>
          <w:rFonts w:cs="Times New Roman"/>
          <w:szCs w:val="28"/>
          <w:lang w:val="ru-RU"/>
        </w:rPr>
        <w:t>-тол»), а дети повторяют его сначала по слогам, затем слитно.</w:t>
      </w:r>
    </w:p>
    <w:p w14:paraId="09046D1B" w14:textId="60B3DCD9" w:rsidR="00184EBE" w:rsidRPr="00184EBE" w:rsidRDefault="00184EBE" w:rsidP="00184EBE">
      <w:pPr>
        <w:spacing w:after="0" w:line="240" w:lineRule="auto"/>
        <w:ind w:firstLine="720"/>
        <w:jc w:val="both"/>
        <w:rPr>
          <w:rFonts w:cs="Times New Roman"/>
          <w:szCs w:val="28"/>
          <w:lang w:val="ru-RU"/>
        </w:rPr>
      </w:pPr>
      <w:r w:rsidRPr="00184EBE">
        <w:rPr>
          <w:rFonts w:cs="Times New Roman"/>
          <w:bCs/>
          <w:i/>
          <w:szCs w:val="28"/>
          <w:lang w:val="ru-RU"/>
        </w:rPr>
        <w:t>Игровой прием «Живое ударение»</w:t>
      </w:r>
      <w:r>
        <w:rPr>
          <w:rFonts w:cs="Times New Roman"/>
          <w:bCs/>
          <w:i/>
          <w:szCs w:val="28"/>
          <w:lang w:val="ru-RU"/>
        </w:rPr>
        <w:t xml:space="preserve"> </w:t>
      </w:r>
      <w:r w:rsidRPr="00184EBE">
        <w:rPr>
          <w:rFonts w:cs="Times New Roman"/>
          <w:szCs w:val="28"/>
          <w:lang w:val="ru-RU"/>
        </w:rPr>
        <w:t>(для формирования правильного русского ударения)</w:t>
      </w:r>
    </w:p>
    <w:p w14:paraId="09DA48C7" w14:textId="77777777" w:rsidR="00184EBE" w:rsidRPr="00184EBE" w:rsidRDefault="00184EBE" w:rsidP="00184EBE">
      <w:pPr>
        <w:spacing w:after="0" w:line="240" w:lineRule="auto"/>
        <w:ind w:firstLine="720"/>
        <w:jc w:val="both"/>
        <w:rPr>
          <w:rFonts w:cs="Times New Roman"/>
          <w:szCs w:val="28"/>
          <w:lang w:val="ru-RU"/>
        </w:rPr>
      </w:pPr>
      <w:r w:rsidRPr="00184EBE">
        <w:rPr>
          <w:rFonts w:cs="Times New Roman"/>
          <w:szCs w:val="28"/>
          <w:lang w:val="ru-RU"/>
        </w:rPr>
        <w:t>Цель: развитие навыков правильной постановки ударения в словах.</w:t>
      </w:r>
    </w:p>
    <w:p w14:paraId="1626B4F7" w14:textId="77777777" w:rsidR="00184EBE" w:rsidRPr="00184EBE" w:rsidRDefault="00184EBE" w:rsidP="00184EBE">
      <w:pPr>
        <w:spacing w:after="0" w:line="240" w:lineRule="auto"/>
        <w:ind w:firstLine="720"/>
        <w:jc w:val="both"/>
        <w:rPr>
          <w:rFonts w:cs="Times New Roman"/>
          <w:szCs w:val="28"/>
          <w:lang w:val="ru-RU"/>
        </w:rPr>
      </w:pPr>
      <w:r w:rsidRPr="00184EBE">
        <w:rPr>
          <w:rFonts w:cs="Times New Roman"/>
          <w:szCs w:val="28"/>
          <w:lang w:val="ru-RU"/>
        </w:rPr>
        <w:t>Оборудование: игрушечный молоточек или яркая прищепка.</w:t>
      </w:r>
    </w:p>
    <w:p w14:paraId="65F923D2" w14:textId="15CB7C87" w:rsidR="00184EBE" w:rsidRPr="00184EBE" w:rsidRDefault="00184EBE" w:rsidP="00184EBE">
      <w:pPr>
        <w:spacing w:after="0" w:line="240" w:lineRule="auto"/>
        <w:ind w:firstLine="720"/>
        <w:jc w:val="both"/>
        <w:rPr>
          <w:rFonts w:cs="Times New Roman"/>
          <w:szCs w:val="28"/>
          <w:lang w:val="ru-RU"/>
        </w:rPr>
      </w:pPr>
      <w:r w:rsidRPr="00184EBE">
        <w:rPr>
          <w:rFonts w:cs="Times New Roman"/>
          <w:szCs w:val="28"/>
          <w:lang w:val="ru-RU"/>
        </w:rPr>
        <w:t>Ход работы: на доске записаны слова. Ученик должен определить ударный слог и выделить его голосом: «</w:t>
      </w:r>
      <w:proofErr w:type="spellStart"/>
      <w:r w:rsidRPr="00184EBE">
        <w:rPr>
          <w:rFonts w:cs="Times New Roman"/>
          <w:szCs w:val="28"/>
          <w:lang w:val="ru-RU"/>
        </w:rPr>
        <w:t>книии</w:t>
      </w:r>
      <w:proofErr w:type="spellEnd"/>
      <w:r w:rsidRPr="00184EBE">
        <w:rPr>
          <w:rFonts w:cs="Times New Roman"/>
          <w:szCs w:val="28"/>
          <w:lang w:val="ru-RU"/>
        </w:rPr>
        <w:t>-га», «до-</w:t>
      </w:r>
      <w:proofErr w:type="spellStart"/>
      <w:r w:rsidRPr="00184EBE">
        <w:rPr>
          <w:rFonts w:cs="Times New Roman"/>
          <w:szCs w:val="28"/>
          <w:lang w:val="ru-RU"/>
        </w:rPr>
        <w:t>маа</w:t>
      </w:r>
      <w:proofErr w:type="spellEnd"/>
      <w:r w:rsidRPr="00184EBE">
        <w:rPr>
          <w:rFonts w:cs="Times New Roman"/>
          <w:szCs w:val="28"/>
          <w:lang w:val="ru-RU"/>
        </w:rPr>
        <w:t>».</w:t>
      </w:r>
      <w:r>
        <w:rPr>
          <w:rFonts w:cs="Times New Roman"/>
          <w:szCs w:val="28"/>
          <w:lang w:val="ru-RU"/>
        </w:rPr>
        <w:t xml:space="preserve"> </w:t>
      </w:r>
      <w:r w:rsidRPr="00184EBE">
        <w:rPr>
          <w:rFonts w:cs="Times New Roman"/>
          <w:szCs w:val="28"/>
          <w:lang w:val="ru-RU"/>
        </w:rPr>
        <w:t>Можно использовать игру с мячом: учитель называет слово во множественном числе («окна»), а ученик возвращает мяч и произносит форму единственного числа («окно»), правильно выделяя ударение.</w:t>
      </w:r>
    </w:p>
    <w:p w14:paraId="3A35CB47" w14:textId="77777777" w:rsidR="00424A91" w:rsidRPr="00424A91" w:rsidRDefault="00424A91" w:rsidP="00424A91">
      <w:pPr>
        <w:spacing w:after="0" w:line="240" w:lineRule="auto"/>
        <w:ind w:firstLine="720"/>
        <w:jc w:val="both"/>
        <w:rPr>
          <w:rFonts w:cs="Times New Roman"/>
          <w:szCs w:val="28"/>
          <w:lang w:val="ru-RU"/>
        </w:rPr>
      </w:pPr>
      <w:r w:rsidRPr="00424A91">
        <w:rPr>
          <w:rFonts w:cs="Times New Roman"/>
          <w:szCs w:val="28"/>
          <w:lang w:val="ru-RU"/>
        </w:rPr>
        <w:t>Систематическая работа над фонетикой играет важную роль в языковом развитии учащихся казахской школы. Она помогает формировать правильное произношение, делает речь понятной и способствует развитию коммуникативных навыков.</w:t>
      </w:r>
    </w:p>
    <w:p w14:paraId="4FBBF9F1" w14:textId="76CFB260" w:rsidR="00424A91" w:rsidRPr="00424A91" w:rsidRDefault="00424A91" w:rsidP="00A85AD7">
      <w:pPr>
        <w:spacing w:after="0" w:line="240" w:lineRule="auto"/>
        <w:ind w:firstLine="720"/>
        <w:jc w:val="both"/>
        <w:rPr>
          <w:rFonts w:cs="Times New Roman"/>
          <w:szCs w:val="28"/>
          <w:lang w:val="ru-RU"/>
        </w:rPr>
      </w:pPr>
      <w:r w:rsidRPr="00424A91">
        <w:rPr>
          <w:rFonts w:cs="Times New Roman"/>
          <w:szCs w:val="28"/>
          <w:lang w:val="ru-RU"/>
        </w:rPr>
        <w:lastRenderedPageBreak/>
        <w:t>Кроме того, преодоление фонетических трудностей повышает уверенность детей в себе. Игровые упражнения помогают снять страх ошибок, развивают интерес к урокам и активность в общении.</w:t>
      </w:r>
      <w:r w:rsidR="00A85AD7" w:rsidRPr="00A85AD7">
        <w:rPr>
          <w:rFonts w:cs="Times New Roman"/>
          <w:szCs w:val="28"/>
          <w:lang w:val="ru-RU"/>
        </w:rPr>
        <w:t xml:space="preserve"> </w:t>
      </w:r>
      <w:r w:rsidRPr="00424A91">
        <w:rPr>
          <w:rFonts w:cs="Times New Roman"/>
          <w:szCs w:val="28"/>
          <w:lang w:val="ru-RU"/>
        </w:rPr>
        <w:t>Фонетическая грамотность также способствует свободному общению на русском языке и успешной межкультурной коммуникации.</w:t>
      </w:r>
    </w:p>
    <w:p w14:paraId="2E5FAF07" w14:textId="752BAC34" w:rsidR="00B10BB6" w:rsidRPr="00A85AD7" w:rsidRDefault="00333503" w:rsidP="00644C76">
      <w:pPr>
        <w:spacing w:after="0" w:line="240" w:lineRule="auto"/>
        <w:ind w:firstLine="720"/>
        <w:jc w:val="both"/>
        <w:rPr>
          <w:rFonts w:cs="Times New Roman"/>
          <w:szCs w:val="28"/>
          <w:lang w:val="ru-RU"/>
        </w:rPr>
      </w:pPr>
      <w:r w:rsidRPr="00644C76">
        <w:rPr>
          <w:rFonts w:cs="Times New Roman"/>
          <w:szCs w:val="28"/>
          <w:lang w:val="ru-RU"/>
        </w:rPr>
        <w:t>Подводя итоги проведенного исследования, можно сформулировать несколько основополагающих выводов. Изучение фонетики на уроках русского языка в на</w:t>
      </w:r>
      <w:r w:rsidR="00644C76">
        <w:rPr>
          <w:rFonts w:cs="Times New Roman"/>
          <w:szCs w:val="28"/>
          <w:lang w:val="ru-RU"/>
        </w:rPr>
        <w:t xml:space="preserve">чальных классах казахской школы – </w:t>
      </w:r>
      <w:r w:rsidRPr="00644C76">
        <w:rPr>
          <w:rFonts w:cs="Times New Roman"/>
          <w:szCs w:val="28"/>
          <w:lang w:val="ru-RU"/>
        </w:rPr>
        <w:t>это не изолированный пропедевтический этап, а сквозной, фундаментальный элемент формирования многоязычной личности. Специфика обучения в данной аудитории диктуется необходимостью постоянного преодоления межъязыковой интерференции, обусловленной глубинными расхождениями между казахской и ру</w:t>
      </w:r>
      <w:r w:rsidR="000F5169">
        <w:rPr>
          <w:rFonts w:cs="Times New Roman"/>
          <w:szCs w:val="28"/>
          <w:lang w:val="ru-RU"/>
        </w:rPr>
        <w:t>сской фонологическими системами</w:t>
      </w:r>
      <w:r w:rsidR="00A85AD7" w:rsidRPr="00A85AD7">
        <w:rPr>
          <w:rFonts w:cs="Times New Roman"/>
          <w:szCs w:val="28"/>
          <w:lang w:val="ru-RU"/>
        </w:rPr>
        <w:t>.</w:t>
      </w:r>
    </w:p>
    <w:p w14:paraId="1A32D20D" w14:textId="77777777" w:rsidR="00424A91" w:rsidRPr="00424A91" w:rsidRDefault="00424A91" w:rsidP="00424A91">
      <w:pPr>
        <w:spacing w:after="0" w:line="240" w:lineRule="auto"/>
        <w:ind w:firstLine="720"/>
        <w:jc w:val="both"/>
        <w:rPr>
          <w:rFonts w:cs="Times New Roman"/>
          <w:szCs w:val="28"/>
          <w:lang w:val="ru-RU"/>
        </w:rPr>
      </w:pPr>
      <w:r w:rsidRPr="00424A91">
        <w:rPr>
          <w:rFonts w:cs="Times New Roman"/>
          <w:szCs w:val="28"/>
          <w:lang w:val="ru-RU"/>
        </w:rPr>
        <w:t>Значение фонетики в начальной школе очень велико, так как именно в этот период формируются навыки правильного произношения, чтения и восприятия русской речи. От уровня развития фонетических навыков зависит дальнейшее освоение орфографии, грамматики и словарного запаса. Недостаточное внимание к фонетике на раннем этапе может привести к закреплению речевых ошибок.</w:t>
      </w:r>
    </w:p>
    <w:p w14:paraId="39525A6A" w14:textId="77777777" w:rsidR="00424A91" w:rsidRDefault="00424A91" w:rsidP="00644C76">
      <w:pPr>
        <w:spacing w:after="0" w:line="240" w:lineRule="auto"/>
        <w:ind w:firstLine="720"/>
        <w:jc w:val="both"/>
        <w:rPr>
          <w:rFonts w:cs="Times New Roman"/>
          <w:szCs w:val="28"/>
          <w:lang w:val="ru-RU"/>
        </w:rPr>
      </w:pPr>
    </w:p>
    <w:p w14:paraId="6A475ECB" w14:textId="343146E1" w:rsidR="00965FF6" w:rsidRPr="00965FF6" w:rsidRDefault="004C37E4" w:rsidP="00F5685C">
      <w:pPr>
        <w:pStyle w:val="p1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0F5169">
        <w:rPr>
          <w:rStyle w:val="s1"/>
          <w:rFonts w:ascii="Times New Roman" w:hAnsi="Times New Roman"/>
          <w:b/>
          <w:bCs/>
          <w:sz w:val="28"/>
          <w:szCs w:val="28"/>
          <w:lang w:val="ru-RU"/>
        </w:rPr>
        <w:t>Список</w:t>
      </w:r>
      <w:r w:rsidRPr="000F5169">
        <w:rPr>
          <w:rStyle w:val="s2"/>
          <w:rFonts w:ascii="Times New Roman" w:hAnsi="Times New Roman"/>
          <w:b w:val="0"/>
          <w:bCs w:val="0"/>
          <w:sz w:val="28"/>
          <w:szCs w:val="28"/>
          <w:lang w:val="ru-RU"/>
        </w:rPr>
        <w:t xml:space="preserve"> </w:t>
      </w:r>
      <w:r w:rsidRPr="000F5169">
        <w:rPr>
          <w:rStyle w:val="s1"/>
          <w:rFonts w:ascii="Times New Roman" w:hAnsi="Times New Roman"/>
          <w:b/>
          <w:bCs/>
          <w:sz w:val="28"/>
          <w:szCs w:val="28"/>
          <w:lang w:val="ru-RU"/>
        </w:rPr>
        <w:t>использованной</w:t>
      </w:r>
      <w:r w:rsidRPr="000F5169">
        <w:rPr>
          <w:rStyle w:val="s2"/>
          <w:rFonts w:ascii="Times New Roman" w:hAnsi="Times New Roman"/>
          <w:b w:val="0"/>
          <w:bCs w:val="0"/>
          <w:sz w:val="28"/>
          <w:szCs w:val="28"/>
          <w:lang w:val="ru-RU"/>
        </w:rPr>
        <w:t xml:space="preserve"> </w:t>
      </w:r>
      <w:r w:rsidRPr="000F5169">
        <w:rPr>
          <w:rStyle w:val="s1"/>
          <w:rFonts w:ascii="Times New Roman" w:hAnsi="Times New Roman"/>
          <w:b/>
          <w:bCs/>
          <w:sz w:val="28"/>
          <w:szCs w:val="28"/>
          <w:lang w:val="ru-RU"/>
        </w:rPr>
        <w:t>литературы</w:t>
      </w:r>
    </w:p>
    <w:p w14:paraId="3E1F7375" w14:textId="0B6C492A" w:rsidR="003F6F1C" w:rsidRPr="00F5685C" w:rsidRDefault="003F6F1C" w:rsidP="00A85AD7">
      <w:pPr>
        <w:spacing w:after="0" w:line="240" w:lineRule="auto"/>
        <w:jc w:val="both"/>
        <w:rPr>
          <w:lang w:val="ru-RU"/>
        </w:rPr>
      </w:pPr>
      <w:r w:rsidRPr="00F5685C">
        <w:rPr>
          <w:lang w:val="ru-RU"/>
        </w:rPr>
        <w:t>1.</w:t>
      </w:r>
      <w:r w:rsidR="004C37E4" w:rsidRPr="00F5685C">
        <w:rPr>
          <w:lang w:val="ru-RU"/>
        </w:rPr>
        <w:t>Алтынбекова О. Б. Функционирование русского языка в образовательной системе Республики Казахстан // Вестник</w:t>
      </w:r>
      <w:r w:rsidR="00424A91" w:rsidRPr="00F5685C">
        <w:rPr>
          <w:lang w:val="ru-RU"/>
        </w:rPr>
        <w:t xml:space="preserve"> </w:t>
      </w:r>
      <w:proofErr w:type="spellStart"/>
      <w:r w:rsidR="00424A91" w:rsidRPr="00F5685C">
        <w:rPr>
          <w:lang w:val="ru-RU"/>
        </w:rPr>
        <w:t>КазНУ</w:t>
      </w:r>
      <w:proofErr w:type="spellEnd"/>
      <w:r w:rsidR="00424A91" w:rsidRPr="00F5685C">
        <w:rPr>
          <w:lang w:val="ru-RU"/>
        </w:rPr>
        <w:t xml:space="preserve">. Серия филологическая. - </w:t>
      </w:r>
      <w:r w:rsidR="003E7C67" w:rsidRPr="00F5685C">
        <w:rPr>
          <w:lang w:val="ru-RU"/>
        </w:rPr>
        <w:t>.</w:t>
      </w:r>
    </w:p>
    <w:p w14:paraId="2ED7BE90" w14:textId="5A08B022" w:rsidR="003F6F1C" w:rsidRPr="00F5685C" w:rsidRDefault="003F6F1C" w:rsidP="00A85AD7">
      <w:pPr>
        <w:spacing w:after="0" w:line="240" w:lineRule="auto"/>
        <w:jc w:val="both"/>
        <w:rPr>
          <w:lang w:val="ru-RU"/>
        </w:rPr>
      </w:pPr>
      <w:r w:rsidRPr="00F5685C">
        <w:rPr>
          <w:lang w:val="ru-RU"/>
        </w:rPr>
        <w:t>2. Бондарко Л. В. Фонетика</w:t>
      </w:r>
      <w:r w:rsidR="00184A5A" w:rsidRPr="00F5685C">
        <w:rPr>
          <w:lang w:val="ru-RU"/>
        </w:rPr>
        <w:t xml:space="preserve"> современного русского языка. - </w:t>
      </w:r>
      <w:r w:rsidRPr="00F5685C">
        <w:rPr>
          <w:lang w:val="ru-RU"/>
        </w:rPr>
        <w:t>СПб.: И</w:t>
      </w:r>
      <w:r w:rsidR="00424A91" w:rsidRPr="00F5685C">
        <w:rPr>
          <w:lang w:val="ru-RU"/>
        </w:rPr>
        <w:t>зд-во С.-</w:t>
      </w:r>
      <w:proofErr w:type="spellStart"/>
      <w:r w:rsidR="00424A91" w:rsidRPr="00F5685C">
        <w:rPr>
          <w:lang w:val="ru-RU"/>
        </w:rPr>
        <w:t>Петерб</w:t>
      </w:r>
      <w:proofErr w:type="spellEnd"/>
      <w:r w:rsidR="00424A91" w:rsidRPr="00F5685C">
        <w:rPr>
          <w:lang w:val="ru-RU"/>
        </w:rPr>
        <w:t xml:space="preserve">. ун-та, 1998. - </w:t>
      </w:r>
      <w:r w:rsidRPr="00F5685C">
        <w:rPr>
          <w:lang w:val="ru-RU"/>
        </w:rPr>
        <w:t>276 с.</w:t>
      </w:r>
    </w:p>
    <w:p w14:paraId="2079584F" w14:textId="2A51797D" w:rsidR="003F6F1C" w:rsidRPr="00F5685C" w:rsidRDefault="003F6F1C" w:rsidP="00A85AD7">
      <w:pPr>
        <w:spacing w:after="0" w:line="240" w:lineRule="auto"/>
        <w:jc w:val="both"/>
        <w:rPr>
          <w:lang w:val="ru-RU"/>
        </w:rPr>
      </w:pPr>
      <w:r w:rsidRPr="00F5685C">
        <w:rPr>
          <w:lang w:val="ru-RU"/>
        </w:rPr>
        <w:t>3 Львов М. Р. Методика преподавания русско</w:t>
      </w:r>
      <w:r w:rsidR="00424A91" w:rsidRPr="00F5685C">
        <w:rPr>
          <w:lang w:val="ru-RU"/>
        </w:rPr>
        <w:t xml:space="preserve">го языка в начальных классах. - М.: Академия, 2012. - </w:t>
      </w:r>
      <w:r w:rsidRPr="00F5685C">
        <w:rPr>
          <w:lang w:val="ru-RU"/>
        </w:rPr>
        <w:t>464 с.</w:t>
      </w:r>
    </w:p>
    <w:p w14:paraId="59109635" w14:textId="3F093A8A" w:rsidR="003F6F1C" w:rsidRPr="00F5685C" w:rsidRDefault="003F6F1C" w:rsidP="00A85AD7">
      <w:pPr>
        <w:spacing w:after="0" w:line="240" w:lineRule="auto"/>
        <w:jc w:val="both"/>
        <w:rPr>
          <w:lang w:val="ru-RU"/>
        </w:rPr>
      </w:pPr>
      <w:r w:rsidRPr="00F5685C">
        <w:rPr>
          <w:lang w:val="ru-RU"/>
        </w:rPr>
        <w:t>4. Сулейменова Э. Д. Языковые проц</w:t>
      </w:r>
      <w:r w:rsidR="00184A5A" w:rsidRPr="00F5685C">
        <w:rPr>
          <w:lang w:val="ru-RU"/>
        </w:rPr>
        <w:t xml:space="preserve">ессы и политика в Казахстане. - </w:t>
      </w:r>
      <w:r w:rsidRPr="00F5685C">
        <w:rPr>
          <w:lang w:val="ru-RU"/>
        </w:rPr>
        <w:t>Алматы:</w:t>
      </w:r>
      <w:r w:rsidR="00424A91" w:rsidRPr="00F5685C">
        <w:rPr>
          <w:lang w:val="ru-RU"/>
        </w:rPr>
        <w:t xml:space="preserve"> Казахский университет, 2011. - </w:t>
      </w:r>
      <w:r w:rsidRPr="00F5685C">
        <w:rPr>
          <w:lang w:val="ru-RU"/>
        </w:rPr>
        <w:t>290 с.</w:t>
      </w:r>
    </w:p>
    <w:p w14:paraId="41B8589E" w14:textId="399F65BC" w:rsidR="003F6F1C" w:rsidRPr="003E7C67" w:rsidRDefault="003F6F1C" w:rsidP="00A85AD7">
      <w:pPr>
        <w:spacing w:after="0" w:line="240" w:lineRule="auto"/>
        <w:jc w:val="both"/>
        <w:rPr>
          <w:lang w:val="ru-RU"/>
        </w:rPr>
      </w:pPr>
      <w:r w:rsidRPr="003E7C67">
        <w:rPr>
          <w:lang w:val="ru-RU"/>
        </w:rPr>
        <w:t>5. Зимняя И. А. Психол</w:t>
      </w:r>
      <w:r w:rsidR="00424A91" w:rsidRPr="003E7C67">
        <w:rPr>
          <w:lang w:val="ru-RU"/>
        </w:rPr>
        <w:t>огия обучения неродному языку.</w:t>
      </w:r>
      <w:r w:rsidR="003E7C67" w:rsidRPr="003E7C67">
        <w:rPr>
          <w:lang w:val="ru-RU"/>
        </w:rPr>
        <w:t xml:space="preserve"> </w:t>
      </w:r>
      <w:r w:rsidR="00424A91" w:rsidRPr="003E7C67">
        <w:rPr>
          <w:lang w:val="ru-RU"/>
        </w:rPr>
        <w:t>-</w:t>
      </w:r>
      <w:r w:rsidR="003E7C67" w:rsidRPr="003E7C67">
        <w:rPr>
          <w:lang w:val="ru-RU"/>
        </w:rPr>
        <w:t xml:space="preserve"> </w:t>
      </w:r>
      <w:r w:rsidR="00424A91" w:rsidRPr="003E7C67">
        <w:rPr>
          <w:lang w:val="ru-RU"/>
        </w:rPr>
        <w:t>М.: Просвещение, 1989. - 219 с</w:t>
      </w:r>
      <w:r w:rsidR="003E7C67" w:rsidRPr="003E7C67">
        <w:rPr>
          <w:lang w:val="ru-RU"/>
        </w:rPr>
        <w:t>.</w:t>
      </w:r>
    </w:p>
    <w:p w14:paraId="3DA43E23" w14:textId="77777777" w:rsidR="003F6F1C" w:rsidRPr="000F5169" w:rsidRDefault="003F6F1C" w:rsidP="00644C76">
      <w:pPr>
        <w:pStyle w:val="p2"/>
        <w:ind w:left="0" w:firstLine="720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0CB91C5" w14:textId="77777777" w:rsidR="00B81C60" w:rsidRPr="00A56047" w:rsidRDefault="00B81C60" w:rsidP="00644C76">
      <w:pPr>
        <w:spacing w:after="0" w:line="240" w:lineRule="auto"/>
        <w:ind w:firstLine="720"/>
        <w:jc w:val="both"/>
        <w:rPr>
          <w:rFonts w:cs="Times New Roman"/>
          <w:szCs w:val="28"/>
          <w:lang w:val="ru-RU"/>
        </w:rPr>
      </w:pPr>
    </w:p>
    <w:sectPr w:rsidR="00B81C60" w:rsidRPr="00A56047" w:rsidSect="000F5169">
      <w:pgSz w:w="11909" w:h="16834"/>
      <w:pgMar w:top="1138" w:right="850" w:bottom="1138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.AppleSystemUIFont">
    <w:altName w:val="Cambria"/>
    <w:charset w:val="00"/>
    <w:family w:val="roman"/>
    <w:pitch w:val="default"/>
  </w:font>
  <w:font w:name="UICTFontTextStyleBody">
    <w:altName w:val="Cambria"/>
    <w:charset w:val="00"/>
    <w:family w:val="roman"/>
    <w:pitch w:val="default"/>
  </w:font>
  <w:font w:name="UICTFontTextStyleEmphasizedBody">
    <w:altName w:val="Cambria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0B26CE"/>
    <w:rsid w:val="000C601D"/>
    <w:rsid w:val="000E2AFB"/>
    <w:rsid w:val="000F5169"/>
    <w:rsid w:val="0015074B"/>
    <w:rsid w:val="00154166"/>
    <w:rsid w:val="00172741"/>
    <w:rsid w:val="00184A5A"/>
    <w:rsid w:val="00184EBE"/>
    <w:rsid w:val="0029639D"/>
    <w:rsid w:val="002E78BA"/>
    <w:rsid w:val="00326F90"/>
    <w:rsid w:val="00333503"/>
    <w:rsid w:val="00393381"/>
    <w:rsid w:val="003E7C67"/>
    <w:rsid w:val="003F17B0"/>
    <w:rsid w:val="003F6F1C"/>
    <w:rsid w:val="00424A91"/>
    <w:rsid w:val="00463737"/>
    <w:rsid w:val="004C06EC"/>
    <w:rsid w:val="004C37E4"/>
    <w:rsid w:val="00644C76"/>
    <w:rsid w:val="006B0273"/>
    <w:rsid w:val="006D0123"/>
    <w:rsid w:val="006E65B6"/>
    <w:rsid w:val="00733F4B"/>
    <w:rsid w:val="00906E14"/>
    <w:rsid w:val="0095654C"/>
    <w:rsid w:val="00965FF6"/>
    <w:rsid w:val="009C19D7"/>
    <w:rsid w:val="009F52F8"/>
    <w:rsid w:val="00A56047"/>
    <w:rsid w:val="00A85AD7"/>
    <w:rsid w:val="00AA1D8D"/>
    <w:rsid w:val="00AB3163"/>
    <w:rsid w:val="00AD7400"/>
    <w:rsid w:val="00B10BB6"/>
    <w:rsid w:val="00B24E69"/>
    <w:rsid w:val="00B47730"/>
    <w:rsid w:val="00B81C60"/>
    <w:rsid w:val="00B930FD"/>
    <w:rsid w:val="00BC0846"/>
    <w:rsid w:val="00BD2DBB"/>
    <w:rsid w:val="00CB0664"/>
    <w:rsid w:val="00CE4F3C"/>
    <w:rsid w:val="00D1610E"/>
    <w:rsid w:val="00EA4E38"/>
    <w:rsid w:val="00ED45CD"/>
    <w:rsid w:val="00ED6752"/>
    <w:rsid w:val="00EF5E64"/>
    <w:rsid w:val="00F5685C"/>
    <w:rsid w:val="00F85DF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7A849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  <w:rPr>
      <w:rFonts w:ascii="Times New Roman" w:hAnsi="Times New Roman"/>
      <w:sz w:val="28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1">
    <w:name w:val="p1"/>
    <w:basedOn w:val="a1"/>
    <w:rsid w:val="004C37E4"/>
    <w:pPr>
      <w:spacing w:after="0" w:line="240" w:lineRule="auto"/>
    </w:pPr>
    <w:rPr>
      <w:rFonts w:ascii=".AppleSystemUIFont" w:hAnsi=".AppleSystemUIFont" w:cs="Times New Roman"/>
      <w:sz w:val="21"/>
      <w:szCs w:val="21"/>
      <w:lang w:eastAsia="ru-RU"/>
    </w:rPr>
  </w:style>
  <w:style w:type="paragraph" w:customStyle="1" w:styleId="p2">
    <w:name w:val="p2"/>
    <w:basedOn w:val="a1"/>
    <w:rsid w:val="004C37E4"/>
    <w:pPr>
      <w:spacing w:after="0" w:line="240" w:lineRule="auto"/>
      <w:ind w:left="540"/>
    </w:pPr>
    <w:rPr>
      <w:rFonts w:ascii=".AppleSystemUIFont" w:hAnsi=".AppleSystemUIFont" w:cs="Times New Roman"/>
      <w:sz w:val="21"/>
      <w:szCs w:val="21"/>
      <w:lang w:eastAsia="ru-RU"/>
    </w:rPr>
  </w:style>
  <w:style w:type="character" w:customStyle="1" w:styleId="s1">
    <w:name w:val="s1"/>
    <w:basedOn w:val="a2"/>
    <w:rsid w:val="004C37E4"/>
    <w:rPr>
      <w:rFonts w:ascii="UICTFontTextStyleBody" w:hAnsi="UICTFontTextStyleBody" w:hint="default"/>
      <w:b w:val="0"/>
      <w:bCs w:val="0"/>
      <w:i w:val="0"/>
      <w:iCs w:val="0"/>
      <w:sz w:val="21"/>
      <w:szCs w:val="21"/>
    </w:rPr>
  </w:style>
  <w:style w:type="character" w:customStyle="1" w:styleId="s2">
    <w:name w:val="s2"/>
    <w:basedOn w:val="a2"/>
    <w:rsid w:val="004C37E4"/>
    <w:rPr>
      <w:rFonts w:ascii="UICTFontTextStyleEmphasizedBody" w:hAnsi="UICTFontTextStyleEmphasizedBody" w:hint="default"/>
      <w:b/>
      <w:bCs/>
      <w:i w:val="0"/>
      <w:iCs w:val="0"/>
      <w:sz w:val="21"/>
      <w:szCs w:val="21"/>
    </w:rPr>
  </w:style>
  <w:style w:type="character" w:customStyle="1" w:styleId="apple-converted-space">
    <w:name w:val="apple-converted-space"/>
    <w:basedOn w:val="a2"/>
    <w:rsid w:val="00B930FD"/>
  </w:style>
  <w:style w:type="paragraph" w:customStyle="1" w:styleId="s4">
    <w:name w:val="s4"/>
    <w:basedOn w:val="a1"/>
    <w:rsid w:val="00BC0846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character" w:customStyle="1" w:styleId="bumpedfont15">
    <w:name w:val="bumpedfont15"/>
    <w:basedOn w:val="a2"/>
    <w:rsid w:val="00BC0846"/>
  </w:style>
  <w:style w:type="paragraph" w:customStyle="1" w:styleId="s5">
    <w:name w:val="s5"/>
    <w:basedOn w:val="a1"/>
    <w:rsid w:val="00BC0846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paragraph" w:customStyle="1" w:styleId="s7">
    <w:name w:val="s7"/>
    <w:basedOn w:val="a1"/>
    <w:rsid w:val="00BC0846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paragraph" w:customStyle="1" w:styleId="s8">
    <w:name w:val="s8"/>
    <w:basedOn w:val="a1"/>
    <w:rsid w:val="00BC0846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  <w:rPr>
      <w:rFonts w:ascii="Times New Roman" w:hAnsi="Times New Roman"/>
      <w:sz w:val="28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1">
    <w:name w:val="p1"/>
    <w:basedOn w:val="a1"/>
    <w:rsid w:val="004C37E4"/>
    <w:pPr>
      <w:spacing w:after="0" w:line="240" w:lineRule="auto"/>
    </w:pPr>
    <w:rPr>
      <w:rFonts w:ascii=".AppleSystemUIFont" w:hAnsi=".AppleSystemUIFont" w:cs="Times New Roman"/>
      <w:sz w:val="21"/>
      <w:szCs w:val="21"/>
      <w:lang w:eastAsia="ru-RU"/>
    </w:rPr>
  </w:style>
  <w:style w:type="paragraph" w:customStyle="1" w:styleId="p2">
    <w:name w:val="p2"/>
    <w:basedOn w:val="a1"/>
    <w:rsid w:val="004C37E4"/>
    <w:pPr>
      <w:spacing w:after="0" w:line="240" w:lineRule="auto"/>
      <w:ind w:left="540"/>
    </w:pPr>
    <w:rPr>
      <w:rFonts w:ascii=".AppleSystemUIFont" w:hAnsi=".AppleSystemUIFont" w:cs="Times New Roman"/>
      <w:sz w:val="21"/>
      <w:szCs w:val="21"/>
      <w:lang w:eastAsia="ru-RU"/>
    </w:rPr>
  </w:style>
  <w:style w:type="character" w:customStyle="1" w:styleId="s1">
    <w:name w:val="s1"/>
    <w:basedOn w:val="a2"/>
    <w:rsid w:val="004C37E4"/>
    <w:rPr>
      <w:rFonts w:ascii="UICTFontTextStyleBody" w:hAnsi="UICTFontTextStyleBody" w:hint="default"/>
      <w:b w:val="0"/>
      <w:bCs w:val="0"/>
      <w:i w:val="0"/>
      <w:iCs w:val="0"/>
      <w:sz w:val="21"/>
      <w:szCs w:val="21"/>
    </w:rPr>
  </w:style>
  <w:style w:type="character" w:customStyle="1" w:styleId="s2">
    <w:name w:val="s2"/>
    <w:basedOn w:val="a2"/>
    <w:rsid w:val="004C37E4"/>
    <w:rPr>
      <w:rFonts w:ascii="UICTFontTextStyleEmphasizedBody" w:hAnsi="UICTFontTextStyleEmphasizedBody" w:hint="default"/>
      <w:b/>
      <w:bCs/>
      <w:i w:val="0"/>
      <w:iCs w:val="0"/>
      <w:sz w:val="21"/>
      <w:szCs w:val="21"/>
    </w:rPr>
  </w:style>
  <w:style w:type="character" w:customStyle="1" w:styleId="apple-converted-space">
    <w:name w:val="apple-converted-space"/>
    <w:basedOn w:val="a2"/>
    <w:rsid w:val="00B930FD"/>
  </w:style>
  <w:style w:type="paragraph" w:customStyle="1" w:styleId="s4">
    <w:name w:val="s4"/>
    <w:basedOn w:val="a1"/>
    <w:rsid w:val="00BC0846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character" w:customStyle="1" w:styleId="bumpedfont15">
    <w:name w:val="bumpedfont15"/>
    <w:basedOn w:val="a2"/>
    <w:rsid w:val="00BC0846"/>
  </w:style>
  <w:style w:type="paragraph" w:customStyle="1" w:styleId="s5">
    <w:name w:val="s5"/>
    <w:basedOn w:val="a1"/>
    <w:rsid w:val="00BC0846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paragraph" w:customStyle="1" w:styleId="s7">
    <w:name w:val="s7"/>
    <w:basedOn w:val="a1"/>
    <w:rsid w:val="00BC0846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paragraph" w:customStyle="1" w:styleId="s8">
    <w:name w:val="s8"/>
    <w:basedOn w:val="a1"/>
    <w:rsid w:val="00BC0846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7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0657482-A3CC-42F1-8B3E-24505D7A8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1471</Words>
  <Characters>8388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9840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</cp:lastModifiedBy>
  <cp:revision>11</cp:revision>
  <dcterms:created xsi:type="dcterms:W3CDTF">2026-05-28T19:20:00Z</dcterms:created>
  <dcterms:modified xsi:type="dcterms:W3CDTF">2026-06-09T10:52:00Z</dcterms:modified>
  <cp:category/>
</cp:coreProperties>
</file>