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274" w:rsidRDefault="00E162CC" w:rsidP="00816A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2CC">
        <w:rPr>
          <w:rFonts w:ascii="Times New Roman" w:hAnsi="Times New Roman" w:cs="Times New Roman"/>
          <w:b/>
          <w:sz w:val="28"/>
          <w:szCs w:val="28"/>
        </w:rPr>
        <w:t xml:space="preserve">Обучение написанию сочинения в формате ЕГЭ. </w:t>
      </w:r>
    </w:p>
    <w:p w:rsidR="00E162CC" w:rsidRDefault="00E162CC" w:rsidP="00816A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E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6274" w:rsidRPr="006131D4">
        <w:rPr>
          <w:rFonts w:ascii="Times New Roman" w:hAnsi="Times New Roman" w:cs="Times New Roman"/>
          <w:b/>
          <w:sz w:val="28"/>
          <w:szCs w:val="28"/>
        </w:rPr>
        <w:t>Эффективные с</w:t>
      </w:r>
      <w:r w:rsidRPr="006131D4">
        <w:rPr>
          <w:rFonts w:ascii="Times New Roman" w:hAnsi="Times New Roman" w:cs="Times New Roman"/>
          <w:b/>
          <w:sz w:val="28"/>
          <w:szCs w:val="28"/>
        </w:rPr>
        <w:t>пособы работы с текстом.</w:t>
      </w:r>
    </w:p>
    <w:p w:rsidR="002937B7" w:rsidRPr="003305A4" w:rsidRDefault="002937B7" w:rsidP="00EE3B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Автор: </w:t>
      </w:r>
      <w:proofErr w:type="spellStart"/>
      <w:r w:rsidRPr="003305A4">
        <w:rPr>
          <w:rFonts w:ascii="Times New Roman" w:eastAsia="Times New Roman" w:hAnsi="Times New Roman" w:cs="Times New Roman"/>
          <w:sz w:val="24"/>
          <w:szCs w:val="24"/>
          <w:lang w:eastAsia="ru-RU"/>
        </w:rPr>
        <w:t>Ахаева</w:t>
      </w:r>
      <w:proofErr w:type="spellEnd"/>
      <w:r w:rsidRPr="00330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Оксана Викторовна, учитель русского языка и литературы</w:t>
      </w:r>
    </w:p>
    <w:p w:rsidR="002937B7" w:rsidRPr="003305A4" w:rsidRDefault="002937B7" w:rsidP="00323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5A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Организация: МАОУ СШ № 152</w:t>
      </w:r>
    </w:p>
    <w:p w:rsidR="002937B7" w:rsidRPr="003305A4" w:rsidRDefault="002937B7" w:rsidP="00323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Населенный пункт: </w:t>
      </w:r>
      <w:proofErr w:type="gramStart"/>
      <w:r w:rsidRPr="003305A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3305A4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Красноярск</w:t>
      </w:r>
    </w:p>
    <w:p w:rsidR="001476F4" w:rsidRPr="00D6377A" w:rsidRDefault="0089260F" w:rsidP="00816AC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77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Сочинение-рассуждение на ЕГЭ по русскому языку имеет чёткую структуру, должно соответствовать определённым  критериям. Один из них – это выявление авторской позиции по указанной проблеме</w:t>
      </w:r>
      <w:r w:rsidR="00867E5F" w:rsidRPr="00D6377A">
        <w:rPr>
          <w:rFonts w:ascii="Times New Roman" w:eastAsia="Times New Roman" w:hAnsi="Times New Roman" w:cs="Times New Roman"/>
          <w:sz w:val="24"/>
          <w:szCs w:val="24"/>
          <w:lang w:eastAsia="ru-RU"/>
        </w:rPr>
        <w:t>. И</w:t>
      </w:r>
      <w:r w:rsidRPr="00D637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звестно, что если </w:t>
      </w:r>
      <w:r w:rsidR="00867E5F" w:rsidRPr="00D6377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здесь ребёнок ошибается</w:t>
      </w:r>
      <w:r w:rsidRPr="00D637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все содержание его сочинения оценивается 0 баллов. Конечно, если обучающийся  не умеет анализировать текст, не видит «подсказки автора», невнимателен к слову писателя, то ему очень сложно </w:t>
      </w:r>
      <w:r w:rsidR="00F30599" w:rsidRPr="00D637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верно </w:t>
      </w:r>
      <w:r w:rsidRPr="00D6377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сформулировать позицию автора. Поэтому чтение должно быть осмысленным.</w:t>
      </w:r>
      <w:r w:rsidR="00AD5D86" w:rsidRPr="00D637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131D4" w:rsidRDefault="00AD5D86" w:rsidP="00816AC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EE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Совершенно очевидно, что ч</w:t>
      </w:r>
      <w:r w:rsidRPr="00EC51C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тение – это фундамент всех образовательных результатов, обозначенных в</w:t>
      </w:r>
      <w:r w:rsidR="006B7049" w:rsidRPr="00296EE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C51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ФГОС.</w:t>
      </w:r>
      <w:r w:rsidRPr="00296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51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случайно Федеральные государственные образовательные стандарты начального и основного общего образования включают в </w:t>
      </w:r>
      <w:proofErr w:type="spellStart"/>
      <w:r w:rsidRPr="00EC51C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EC51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в качестве обязательного компонента «овладение навыками смыслового чтения текстов различных стилей и жанров».</w:t>
      </w:r>
    </w:p>
    <w:p w:rsidR="006737E5" w:rsidRPr="006131D4" w:rsidRDefault="0089260F" w:rsidP="00816AC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1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Смысловое чтение – достаточно новое понятие в педагогике. </w:t>
      </w:r>
      <w:r w:rsidR="004126D6" w:rsidRPr="00613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Следовательно, возникает </w:t>
      </w:r>
      <w:proofErr w:type="gramStart"/>
      <w:r w:rsidR="004126D6" w:rsidRPr="00613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очень </w:t>
      </w:r>
      <w:r w:rsidR="00F55F0F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</w:t>
      </w:r>
      <w:proofErr w:type="gramEnd"/>
      <w:r w:rsidR="00F55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26D6" w:rsidRPr="006131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вопросов.</w:t>
      </w:r>
      <w:r w:rsidR="00F55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Сегодня </w:t>
      </w:r>
      <w:r w:rsidR="00D6377A">
        <w:rPr>
          <w:rFonts w:ascii="Times New Roman" w:eastAsia="Times New Roman" w:hAnsi="Times New Roman" w:cs="Times New Roman"/>
          <w:sz w:val="24"/>
          <w:szCs w:val="24"/>
          <w:lang w:eastAsia="ru-RU"/>
        </w:rPr>
        <w:t>уже</w:t>
      </w:r>
      <w:r w:rsidR="00F55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конечно, </w:t>
      </w:r>
      <w:r w:rsidR="00D637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написаны</w:t>
      </w:r>
      <w:r w:rsidR="008551AC" w:rsidRPr="00613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</w:t>
      </w:r>
      <w:r w:rsidR="00D6377A">
        <w:rPr>
          <w:rFonts w:ascii="Times New Roman" w:eastAsia="Times New Roman" w:hAnsi="Times New Roman" w:cs="Times New Roman"/>
          <w:sz w:val="24"/>
          <w:szCs w:val="24"/>
          <w:lang w:eastAsia="ru-RU"/>
        </w:rPr>
        <w:t>и и статьи</w:t>
      </w:r>
      <w:r w:rsidR="00F30599" w:rsidRPr="00613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эту тему. </w:t>
      </w:r>
      <w:r w:rsidR="00144CD1" w:rsidRPr="00613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Даны разные определения понятию смыслового чтения. </w:t>
      </w:r>
      <w:r w:rsidR="00F55F0F" w:rsidRPr="00613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Выделены стратегии смыслового чтения. Так,  </w:t>
      </w:r>
      <w:proofErr w:type="spellStart"/>
      <w:r w:rsidR="00F55F0F" w:rsidRPr="006131D4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Сметанникова</w:t>
      </w:r>
      <w:proofErr w:type="spellEnd"/>
      <w:r w:rsidR="00F55F0F" w:rsidRPr="006131D4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Наталья Николаевна в книге </w:t>
      </w:r>
      <w:r w:rsidR="00F55F0F" w:rsidRPr="006131D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55F0F" w:rsidRPr="006131D4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«Обучение стратегиям чтения в 5-9 классах: как реализовать ФГОС. Пособие для учителя» выделяет несколько типов стратегий смыслового чтения: 1) стратегии </w:t>
      </w:r>
      <w:proofErr w:type="spellStart"/>
      <w:r w:rsidR="00F55F0F" w:rsidRPr="006131D4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предтекстовой</w:t>
      </w:r>
      <w:proofErr w:type="spellEnd"/>
      <w:r w:rsidR="00F55F0F" w:rsidRPr="006131D4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деятельности; 2) стратегии текстовой деятельности; 3) стратегии </w:t>
      </w:r>
      <w:proofErr w:type="spellStart"/>
      <w:r w:rsidR="00F55F0F" w:rsidRPr="006131D4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послетекстовой</w:t>
      </w:r>
      <w:proofErr w:type="spellEnd"/>
      <w:r w:rsidR="00F55F0F" w:rsidRPr="006131D4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деятельности; 4) стратегии работы с объёмными текстами; 5) стратегии компрессии текста; 6) </w:t>
      </w:r>
      <w:proofErr w:type="spellStart"/>
      <w:r w:rsidR="00F55F0F" w:rsidRPr="006131D4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общеучебные</w:t>
      </w:r>
      <w:proofErr w:type="spellEnd"/>
      <w:r w:rsidR="00F55F0F" w:rsidRPr="006131D4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стратегии; 7) стратегии развития словаря.</w:t>
      </w:r>
      <w:r w:rsidR="00F55F0F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А также </w:t>
      </w:r>
      <w:r w:rsidR="00F55F0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737E5" w:rsidRPr="00613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редставлены различные разработки уроков, занятий конкретных учителей-практиков. </w:t>
      </w:r>
    </w:p>
    <w:p w:rsidR="004126D6" w:rsidRPr="00296EEE" w:rsidRDefault="006737E5" w:rsidP="00816AC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Однако </w:t>
      </w:r>
      <w:r w:rsidR="008551AC" w:rsidRPr="00296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 остаются. </w:t>
      </w:r>
      <w:r w:rsidR="004126D6" w:rsidRPr="00EC51C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помочь ученику основной школы овладеть «навыками смыслового чтения текстов различных стилей и жанров»?</w:t>
      </w:r>
      <w:r w:rsidR="004126D6" w:rsidRPr="00296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научить </w:t>
      </w:r>
      <w:proofErr w:type="gramStart"/>
      <w:r w:rsidR="004126D6" w:rsidRPr="00296EE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выпускника</w:t>
      </w:r>
      <w:proofErr w:type="gramEnd"/>
      <w:r w:rsidR="004126D6" w:rsidRPr="00296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 выявлять позицию автора текста, видеть «подсказки» автора? Эти вопросы заставляют  меня  искать разные способы работы с текстом.</w:t>
      </w:r>
    </w:p>
    <w:p w:rsidR="00286BC3" w:rsidRPr="00131325" w:rsidRDefault="004126D6" w:rsidP="00816ACD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Theme="minorHAnsi" w:hAnsiTheme="minorHAnsi"/>
          <w:color w:val="000000"/>
        </w:rPr>
      </w:pPr>
      <w:r w:rsidRPr="00296EEE">
        <w:t>Статья  «</w:t>
      </w:r>
      <w:r w:rsidRPr="00296EEE">
        <w:rPr>
          <w:color w:val="000000"/>
        </w:rPr>
        <w:t>Актуальные проблемы методики смыслового чтения» Андреевой С</w:t>
      </w:r>
      <w:r w:rsidR="003305A4">
        <w:rPr>
          <w:color w:val="000000"/>
        </w:rPr>
        <w:t>.</w:t>
      </w:r>
      <w:proofErr w:type="gramStart"/>
      <w:r w:rsidRPr="00296EEE">
        <w:rPr>
          <w:color w:val="000000"/>
        </w:rPr>
        <w:t>Ю</w:t>
      </w:r>
      <w:proofErr w:type="gramEnd"/>
      <w:r w:rsidRPr="00296EEE">
        <w:rPr>
          <w:color w:val="000000"/>
        </w:rPr>
        <w:t xml:space="preserve"> </w:t>
      </w:r>
      <w:r w:rsidR="00F55F0F">
        <w:rPr>
          <w:color w:val="000000"/>
        </w:rPr>
        <w:t>обозначает ориентиры в работе учителя-предметника в данном направлении</w:t>
      </w:r>
      <w:r w:rsidRPr="00296EEE">
        <w:rPr>
          <w:color w:val="000000"/>
        </w:rPr>
        <w:t xml:space="preserve">. Как отмечает автор, «смысловое чтение как </w:t>
      </w:r>
      <w:proofErr w:type="spellStart"/>
      <w:r w:rsidRPr="00296EEE">
        <w:rPr>
          <w:color w:val="000000"/>
        </w:rPr>
        <w:t>метапред</w:t>
      </w:r>
      <w:r w:rsidR="00F30599" w:rsidRPr="00296EEE">
        <w:rPr>
          <w:color w:val="000000"/>
        </w:rPr>
        <w:t>метный</w:t>
      </w:r>
      <w:proofErr w:type="spellEnd"/>
      <w:r w:rsidR="00F30599" w:rsidRPr="00296EEE">
        <w:rPr>
          <w:color w:val="000000"/>
        </w:rPr>
        <w:t xml:space="preserve"> навык появилось во ФГОС </w:t>
      </w:r>
      <w:r w:rsidRPr="00296EEE">
        <w:rPr>
          <w:color w:val="000000"/>
        </w:rPr>
        <w:t xml:space="preserve"> более 10 лет назад. Но и сейчас ещё не даны ответы на вопросы, связанные с определением самого понятия «смысловое чтение» с точки зрения методики, каковы ступени его освоения и критерии измерения </w:t>
      </w:r>
      <w:proofErr w:type="spellStart"/>
      <w:r w:rsidRPr="00296EEE">
        <w:rPr>
          <w:color w:val="000000"/>
        </w:rPr>
        <w:t>сформированности</w:t>
      </w:r>
      <w:proofErr w:type="spellEnd"/>
      <w:r w:rsidRPr="00296EEE">
        <w:rPr>
          <w:color w:val="000000"/>
        </w:rPr>
        <w:t xml:space="preserve"> данного навыка. Подход к определению понятия «смысловое чтение» через стилевые особенности анализируемого текста создаёт дополнительно вопросы стратегических подходов, а также основ и границ интерпретации художественных текстов»</w:t>
      </w:r>
      <w:r w:rsidR="00131325">
        <w:rPr>
          <w:color w:val="000000"/>
        </w:rPr>
        <w:t xml:space="preserve"> </w:t>
      </w:r>
      <w:r w:rsidR="00131325" w:rsidRPr="00131325">
        <w:rPr>
          <w:color w:val="000000"/>
        </w:rPr>
        <w:t>[</w:t>
      </w:r>
      <w:r w:rsidR="00131325">
        <w:rPr>
          <w:color w:val="000000"/>
        </w:rPr>
        <w:t>1</w:t>
      </w:r>
      <w:r w:rsidR="00131325" w:rsidRPr="00131325">
        <w:rPr>
          <w:color w:val="000000"/>
        </w:rPr>
        <w:t>]</w:t>
      </w:r>
      <w:r w:rsidR="00131325">
        <w:rPr>
          <w:color w:val="000000"/>
        </w:rPr>
        <w:t>.</w:t>
      </w:r>
    </w:p>
    <w:p w:rsidR="00EA0BDC" w:rsidRPr="00296EEE" w:rsidRDefault="00286BC3" w:rsidP="00816ACD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296EEE">
        <w:rPr>
          <w:color w:val="000000"/>
        </w:rPr>
        <w:t xml:space="preserve">Мне близка мысль о том, что «для определения смыслового чтения как </w:t>
      </w:r>
      <w:proofErr w:type="spellStart"/>
      <w:r w:rsidRPr="00296EEE">
        <w:rPr>
          <w:color w:val="000000"/>
        </w:rPr>
        <w:t>метапредметного</w:t>
      </w:r>
      <w:proofErr w:type="spellEnd"/>
      <w:r w:rsidRPr="00296EEE">
        <w:rPr>
          <w:color w:val="000000"/>
        </w:rPr>
        <w:t xml:space="preserve"> навыка необходимо опираться на стилевые особенности текста и предметные и </w:t>
      </w:r>
      <w:proofErr w:type="spellStart"/>
      <w:r w:rsidRPr="00296EEE">
        <w:rPr>
          <w:color w:val="000000"/>
        </w:rPr>
        <w:t>метапредметные</w:t>
      </w:r>
      <w:proofErr w:type="spellEnd"/>
      <w:r w:rsidRPr="00296EEE">
        <w:rPr>
          <w:color w:val="000000"/>
        </w:rPr>
        <w:t xml:space="preserve"> результаты групп предметов, описанные в ФГОС, поскольку можно увидеть определённую корреляцию их свойств. В этом случае определение смыслового чтения как </w:t>
      </w:r>
      <w:proofErr w:type="spellStart"/>
      <w:r w:rsidRPr="00296EEE">
        <w:rPr>
          <w:color w:val="000000"/>
        </w:rPr>
        <w:t>метапредметного</w:t>
      </w:r>
      <w:proofErr w:type="spellEnd"/>
      <w:r w:rsidRPr="00296EEE">
        <w:rPr>
          <w:color w:val="000000"/>
        </w:rPr>
        <w:t xml:space="preserve"> навыка будет связано </w:t>
      </w:r>
      <w:r w:rsidRPr="00296EEE">
        <w:rPr>
          <w:b/>
          <w:color w:val="000000"/>
        </w:rPr>
        <w:t>с выбором стратегии</w:t>
      </w:r>
      <w:r w:rsidRPr="00296EEE">
        <w:rPr>
          <w:color w:val="000000"/>
        </w:rPr>
        <w:t xml:space="preserve"> (определённые приёмы работы с текстом, группа действий и операций, применяемых для полноценного освоения содержания текста на каждом этапе чтения) </w:t>
      </w:r>
      <w:r w:rsidRPr="00296EEE">
        <w:rPr>
          <w:b/>
          <w:color w:val="000000"/>
        </w:rPr>
        <w:t>работы с текстом определённого стиля»</w:t>
      </w:r>
      <w:r w:rsidR="00367BD3">
        <w:rPr>
          <w:b/>
          <w:color w:val="000000"/>
        </w:rPr>
        <w:t xml:space="preserve"> </w:t>
      </w:r>
      <w:r w:rsidR="00367BD3" w:rsidRPr="00367BD3">
        <w:rPr>
          <w:color w:val="000000"/>
        </w:rPr>
        <w:t>[1]</w:t>
      </w:r>
      <w:r w:rsidRPr="00367BD3">
        <w:rPr>
          <w:color w:val="000000"/>
        </w:rPr>
        <w:t>.</w:t>
      </w:r>
    </w:p>
    <w:p w:rsidR="00EA0BDC" w:rsidRPr="00296EEE" w:rsidRDefault="00D66F37" w:rsidP="00816ACD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296EEE">
        <w:rPr>
          <w:color w:val="000000"/>
        </w:rPr>
        <w:t>Нельзя не согласиться с мнением автора статьи о том</w:t>
      </w:r>
      <w:r w:rsidR="004F4AED" w:rsidRPr="00296EEE">
        <w:rPr>
          <w:color w:val="000000"/>
        </w:rPr>
        <w:t>,</w:t>
      </w:r>
      <w:r w:rsidRPr="00296EEE">
        <w:rPr>
          <w:color w:val="000000"/>
        </w:rPr>
        <w:t xml:space="preserve"> что </w:t>
      </w:r>
      <w:r w:rsidR="004F4AED" w:rsidRPr="00296EEE">
        <w:rPr>
          <w:color w:val="000000"/>
        </w:rPr>
        <w:t xml:space="preserve"> </w:t>
      </w:r>
      <w:r w:rsidR="005A1436" w:rsidRPr="00296EEE">
        <w:rPr>
          <w:color w:val="000000"/>
        </w:rPr>
        <w:t>«</w:t>
      </w:r>
      <w:r w:rsidR="004F4AED" w:rsidRPr="00296EEE">
        <w:rPr>
          <w:color w:val="000000"/>
        </w:rPr>
        <w:t>и</w:t>
      </w:r>
      <w:r w:rsidR="008551AC" w:rsidRPr="00296EEE">
        <w:rPr>
          <w:color w:val="000000"/>
        </w:rPr>
        <w:t xml:space="preserve">менно анализ художественных текстов в силу особенностей стиля имеет свои подходы, методы, приёмы, отличные от анализа текстов других стилей, так как художественный текст – это </w:t>
      </w:r>
      <w:r w:rsidR="008551AC" w:rsidRPr="00296EEE">
        <w:rPr>
          <w:color w:val="000000"/>
        </w:rPr>
        <w:lastRenderedPageBreak/>
        <w:t>сложный механизм, в котором все части, каждое слово, взаимосвязаны, и поэтому е</w:t>
      </w:r>
      <w:r w:rsidR="005A1436" w:rsidRPr="00296EEE">
        <w:rPr>
          <w:color w:val="000000"/>
        </w:rPr>
        <w:t>го анализ требует иных подходов»</w:t>
      </w:r>
      <w:r w:rsidR="00367BD3" w:rsidRPr="00367BD3">
        <w:rPr>
          <w:color w:val="000000"/>
        </w:rPr>
        <w:t xml:space="preserve"> [1]</w:t>
      </w:r>
      <w:r w:rsidR="005A1436" w:rsidRPr="00296EEE">
        <w:rPr>
          <w:color w:val="000000"/>
        </w:rPr>
        <w:t>.</w:t>
      </w:r>
      <w:proofErr w:type="gramEnd"/>
    </w:p>
    <w:p w:rsidR="005F749C" w:rsidRDefault="00EA0BDC" w:rsidP="00816ACD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296EEE">
        <w:t>В задании 27 (написание сочинения)</w:t>
      </w:r>
      <w:r w:rsidR="00F30599" w:rsidRPr="00296EEE">
        <w:t xml:space="preserve"> есть формулировка: «</w:t>
      </w:r>
      <w:r w:rsidR="008551AC" w:rsidRPr="00296EEE">
        <w:t xml:space="preserve">Прокомментируйте, </w:t>
      </w:r>
      <w:r w:rsidR="008551AC" w:rsidRPr="00296EEE">
        <w:rPr>
          <w:b/>
        </w:rPr>
        <w:t xml:space="preserve">КАК </w:t>
      </w:r>
      <w:r w:rsidR="008551AC" w:rsidRPr="00296EEE">
        <w:t>в тексте раскрывается позиция автора»</w:t>
      </w:r>
      <w:r w:rsidR="00F30599" w:rsidRPr="00296EEE">
        <w:t>.</w:t>
      </w:r>
      <w:r w:rsidR="00FC6062" w:rsidRPr="00296EEE">
        <w:t xml:space="preserve"> Я считаю, что н</w:t>
      </w:r>
      <w:r w:rsidR="00B31A4D">
        <w:t>ельзя не обращать внимания</w:t>
      </w:r>
      <w:r w:rsidR="006B7049" w:rsidRPr="00296EEE">
        <w:t xml:space="preserve"> на слово КАК. </w:t>
      </w:r>
      <w:r w:rsidR="00F30599" w:rsidRPr="00296EEE">
        <w:t xml:space="preserve"> На мой взгляд, анализируя текст,  педагог должен</w:t>
      </w:r>
      <w:r w:rsidR="006B7049" w:rsidRPr="00296EEE">
        <w:t xml:space="preserve"> учить</w:t>
      </w:r>
      <w:r w:rsidR="00F30599" w:rsidRPr="00296EEE">
        <w:t xml:space="preserve"> находить ответы на подобные вопрос</w:t>
      </w:r>
      <w:r w:rsidR="006B7049" w:rsidRPr="00296EEE">
        <w:t>ы</w:t>
      </w:r>
      <w:r w:rsidR="00F30599" w:rsidRPr="00296EEE">
        <w:t>: «</w:t>
      </w:r>
      <w:r w:rsidR="00F30599" w:rsidRPr="00296EEE">
        <w:rPr>
          <w:b/>
        </w:rPr>
        <w:t>Как</w:t>
      </w:r>
      <w:r w:rsidR="00F30599" w:rsidRPr="00296EEE">
        <w:t xml:space="preserve"> автор раскрывает свою позицию?</w:t>
      </w:r>
      <w:r w:rsidR="00F30599" w:rsidRPr="00296EEE">
        <w:rPr>
          <w:b/>
        </w:rPr>
        <w:t xml:space="preserve"> Какие</w:t>
      </w:r>
      <w:r w:rsidR="00F30599" w:rsidRPr="00296EEE">
        <w:t xml:space="preserve"> средства для этого использует?</w:t>
      </w:r>
      <w:r w:rsidR="00F30599" w:rsidRPr="00296EEE">
        <w:rPr>
          <w:b/>
        </w:rPr>
        <w:t xml:space="preserve"> Какие</w:t>
      </w:r>
      <w:r w:rsidR="00F30599" w:rsidRPr="00296EEE">
        <w:t xml:space="preserve"> примеры подбирает для этого?» Исходя из опыта, могу сказать, что именно этот этап работы с текстом для многих </w:t>
      </w:r>
      <w:r w:rsidR="00001434" w:rsidRPr="00296EEE">
        <w:t xml:space="preserve"> ребят </w:t>
      </w:r>
      <w:r w:rsidR="00F30599" w:rsidRPr="00296EEE">
        <w:t>кажется сложным.</w:t>
      </w:r>
      <w:r w:rsidR="00E140B7" w:rsidRPr="00296EEE">
        <w:t xml:space="preserve"> </w:t>
      </w:r>
      <w:r w:rsidRPr="00296EEE">
        <w:t xml:space="preserve">Дети могут найти примеры, а вот </w:t>
      </w:r>
      <w:r w:rsidRPr="00296EEE">
        <w:rPr>
          <w:b/>
        </w:rPr>
        <w:t>какие</w:t>
      </w:r>
      <w:r w:rsidRPr="00296EEE">
        <w:t xml:space="preserve"> средства при этом использует</w:t>
      </w:r>
      <w:r w:rsidR="00001434" w:rsidRPr="00296EEE">
        <w:t xml:space="preserve"> автор</w:t>
      </w:r>
      <w:r w:rsidRPr="00296EEE">
        <w:t xml:space="preserve">, </w:t>
      </w:r>
      <w:r w:rsidRPr="00296EEE">
        <w:rPr>
          <w:b/>
        </w:rPr>
        <w:t>как</w:t>
      </w:r>
      <w:r w:rsidRPr="00296EEE">
        <w:t xml:space="preserve"> </w:t>
      </w:r>
      <w:r w:rsidR="00001434" w:rsidRPr="00296EEE">
        <w:t xml:space="preserve">он </w:t>
      </w:r>
      <w:r w:rsidRPr="00296EEE">
        <w:t>это делает, не всегда могут увидеть и назвать.</w:t>
      </w:r>
      <w:r w:rsidR="00223C72" w:rsidRPr="00296EEE">
        <w:t xml:space="preserve"> Поэтому </w:t>
      </w:r>
      <w:proofErr w:type="gramStart"/>
      <w:r w:rsidR="00223C72" w:rsidRPr="00296EEE">
        <w:t>я</w:t>
      </w:r>
      <w:proofErr w:type="gramEnd"/>
      <w:r w:rsidR="00223C72" w:rsidRPr="00296EEE">
        <w:t xml:space="preserve"> таким образом организую работу на уроке, чтобы обучающиеся искали ответы именно на эти вопросы.</w:t>
      </w:r>
      <w:r w:rsidRPr="00296EEE">
        <w:t xml:space="preserve"> </w:t>
      </w:r>
      <w:r w:rsidR="003E2E92" w:rsidRPr="00296EEE">
        <w:t>Постоянная и кропотливая, правильно организованная работа с текстом и на уроках русского языка, и на уроках литературы с исполь</w:t>
      </w:r>
      <w:r w:rsidR="00DC3911">
        <w:t>зованием особых приемов позволяет</w:t>
      </w:r>
      <w:r w:rsidR="003E2E92" w:rsidRPr="00296EEE">
        <w:t xml:space="preserve"> ребятам проникать в замысел автора, не допускать ошибок при определении проблемы текста и при  выявлении авторской позиции.</w:t>
      </w:r>
    </w:p>
    <w:p w:rsidR="005F749C" w:rsidRPr="005F749C" w:rsidRDefault="005F749C" w:rsidP="00816ACD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5F749C">
        <w:rPr>
          <w:shd w:val="clear" w:color="auto" w:fill="FFFFFF"/>
        </w:rPr>
        <w:t>На своих уроках русского языка в старших классах я использую несколько стратегий продуктивного чтения</w:t>
      </w:r>
      <w:r>
        <w:rPr>
          <w:shd w:val="clear" w:color="auto" w:fill="FFFFFF"/>
        </w:rPr>
        <w:t xml:space="preserve"> </w:t>
      </w:r>
      <w:r w:rsidRPr="005F749C">
        <w:rPr>
          <w:shd w:val="clear" w:color="auto" w:fill="FFFFFF"/>
        </w:rPr>
        <w:t xml:space="preserve">(стратегии </w:t>
      </w:r>
      <w:proofErr w:type="spellStart"/>
      <w:r w:rsidRPr="005F749C">
        <w:rPr>
          <w:shd w:val="clear" w:color="auto" w:fill="FFFFFF"/>
        </w:rPr>
        <w:t>предтекстовой</w:t>
      </w:r>
      <w:proofErr w:type="spellEnd"/>
      <w:r w:rsidRPr="005F749C">
        <w:rPr>
          <w:shd w:val="clear" w:color="auto" w:fill="FFFFFF"/>
        </w:rPr>
        <w:t xml:space="preserve"> деятельности, стратегии текстовой деятельности, стратегии </w:t>
      </w:r>
      <w:proofErr w:type="spellStart"/>
      <w:r w:rsidRPr="005F749C">
        <w:rPr>
          <w:shd w:val="clear" w:color="auto" w:fill="FFFFFF"/>
        </w:rPr>
        <w:t>послетекстовой</w:t>
      </w:r>
      <w:proofErr w:type="spellEnd"/>
      <w:r w:rsidRPr="005F749C">
        <w:rPr>
          <w:shd w:val="clear" w:color="auto" w:fill="FFFFFF"/>
        </w:rPr>
        <w:t xml:space="preserve"> деятельности). На каждом эт</w:t>
      </w:r>
      <w:r w:rsidR="00617A32">
        <w:rPr>
          <w:shd w:val="clear" w:color="auto" w:fill="FFFFFF"/>
        </w:rPr>
        <w:t>апе работы с текстом применяю</w:t>
      </w:r>
      <w:r w:rsidR="00DC3911">
        <w:rPr>
          <w:shd w:val="clear" w:color="auto" w:fill="FFFFFF"/>
        </w:rPr>
        <w:t xml:space="preserve"> разные стратегии </w:t>
      </w:r>
      <w:r w:rsidRPr="005F749C">
        <w:rPr>
          <w:shd w:val="clear" w:color="auto" w:fill="FFFFFF"/>
        </w:rPr>
        <w:t>чтения.</w:t>
      </w:r>
    </w:p>
    <w:p w:rsidR="00E162CC" w:rsidRPr="00296EEE" w:rsidRDefault="00543511" w:rsidP="00816ACD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Theme="minorHAnsi" w:hAnsiTheme="minorHAnsi"/>
          <w:b/>
        </w:rPr>
      </w:pPr>
      <w:r w:rsidRPr="00296EEE">
        <w:t xml:space="preserve">Рассмотрим </w:t>
      </w:r>
      <w:r w:rsidR="00FC6062" w:rsidRPr="00296EEE">
        <w:t>некоторые способы работы с текстом</w:t>
      </w:r>
      <w:r w:rsidRPr="00296EEE">
        <w:t xml:space="preserve"> на материале разработки урока по тексту Е А Кузьмичёвой «Эссе о городе» </w:t>
      </w:r>
      <w:r w:rsidRPr="00296EEE">
        <w:rPr>
          <w:b/>
          <w:i/>
        </w:rPr>
        <w:t>(Приложение</w:t>
      </w:r>
      <w:r w:rsidR="002A10B7">
        <w:rPr>
          <w:b/>
          <w:i/>
        </w:rPr>
        <w:t xml:space="preserve"> 1</w:t>
      </w:r>
      <w:r w:rsidRPr="00296EEE">
        <w:t>).</w:t>
      </w:r>
    </w:p>
    <w:p w:rsidR="00D53B79" w:rsidRPr="00296EEE" w:rsidRDefault="00D53B79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40B7" w:rsidRPr="004336E3" w:rsidRDefault="00E162CC" w:rsidP="00816A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6E3">
        <w:rPr>
          <w:rFonts w:ascii="Times New Roman" w:hAnsi="Times New Roman" w:cs="Times New Roman"/>
          <w:b/>
          <w:sz w:val="28"/>
          <w:szCs w:val="28"/>
        </w:rPr>
        <w:t>Разработка урока по теме</w:t>
      </w:r>
      <w:r w:rsidR="00D53B79" w:rsidRPr="004336E3">
        <w:rPr>
          <w:rFonts w:ascii="Times New Roman" w:hAnsi="Times New Roman" w:cs="Times New Roman"/>
          <w:b/>
          <w:sz w:val="28"/>
          <w:szCs w:val="28"/>
        </w:rPr>
        <w:t xml:space="preserve"> «Эссе о городе. Чем для человека является малая родина?»</w:t>
      </w:r>
    </w:p>
    <w:p w:rsidR="00E162CC" w:rsidRPr="00E64F5F" w:rsidRDefault="00E162CC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F5F">
        <w:rPr>
          <w:rFonts w:ascii="Times New Roman" w:hAnsi="Times New Roman" w:cs="Times New Roman"/>
          <w:b/>
          <w:sz w:val="24"/>
          <w:szCs w:val="24"/>
        </w:rPr>
        <w:t>Цель:</w:t>
      </w:r>
      <w:r w:rsidRPr="00E64F5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продолжить подготовку </w:t>
      </w:r>
      <w:r w:rsidR="00FC6062">
        <w:rPr>
          <w:rFonts w:ascii="Times New Roman" w:hAnsi="Times New Roman" w:cs="Times New Roman"/>
          <w:sz w:val="24"/>
          <w:szCs w:val="24"/>
        </w:rPr>
        <w:t xml:space="preserve"> по</w:t>
      </w:r>
      <w:r w:rsidRPr="00E64F5F">
        <w:rPr>
          <w:rFonts w:ascii="Times New Roman" w:hAnsi="Times New Roman" w:cs="Times New Roman"/>
          <w:sz w:val="24"/>
          <w:szCs w:val="24"/>
        </w:rPr>
        <w:t xml:space="preserve"> написанию сочинения в формате ЕГЭ посред</w:t>
      </w:r>
      <w:r w:rsidR="005F749C">
        <w:rPr>
          <w:rFonts w:ascii="Times New Roman" w:hAnsi="Times New Roman" w:cs="Times New Roman"/>
          <w:sz w:val="24"/>
          <w:szCs w:val="24"/>
        </w:rPr>
        <w:t>ством работы с текстом, используя разные стратегии  смыслового чтения.</w:t>
      </w:r>
    </w:p>
    <w:p w:rsidR="00E25B43" w:rsidRDefault="00E162CC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14E4A">
        <w:rPr>
          <w:rFonts w:ascii="Times New Roman" w:hAnsi="Times New Roman" w:cs="Times New Roman"/>
          <w:b/>
          <w:sz w:val="24"/>
          <w:szCs w:val="24"/>
        </w:rPr>
        <w:t>Задачи</w:t>
      </w:r>
      <w:r w:rsidRPr="00E64F5F">
        <w:rPr>
          <w:rFonts w:ascii="Times New Roman" w:hAnsi="Times New Roman" w:cs="Times New Roman"/>
          <w:sz w:val="24"/>
          <w:szCs w:val="24"/>
        </w:rPr>
        <w:t>:</w:t>
      </w:r>
      <w:r w:rsidR="00175EC6" w:rsidRPr="00175EC6">
        <w:rPr>
          <w:rFonts w:ascii="Tahoma" w:hAnsi="Tahoma" w:cs="Tahoma"/>
          <w:color w:val="2F2F2F"/>
          <w:sz w:val="26"/>
          <w:szCs w:val="26"/>
          <w:shd w:val="clear" w:color="auto" w:fill="FFFFFF"/>
        </w:rPr>
        <w:t xml:space="preserve"> </w:t>
      </w:r>
      <w:r w:rsidR="00175EC6" w:rsidRPr="00175EC6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формировать навык работы с информацией</w:t>
      </w:r>
      <w:r w:rsidR="00175EC6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 w:rsidR="00175EC6" w:rsidRPr="00175EC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понимать и анализировать текст</w:t>
      </w:r>
      <w:r w:rsidR="009F6E0E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175EC6" w:rsidRPr="00175EC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извле</w:t>
      </w:r>
      <w:r w:rsidR="009F6E0E">
        <w:rPr>
          <w:rFonts w:ascii="Times New Roman" w:hAnsi="Times New Roman" w:cs="Times New Roman"/>
          <w:sz w:val="24"/>
          <w:szCs w:val="24"/>
          <w:shd w:val="clear" w:color="auto" w:fill="FFFFFF"/>
        </w:rPr>
        <w:t>кать нужную информацию из него</w:t>
      </w:r>
      <w:r w:rsidR="00175EC6" w:rsidRPr="00175EC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соответствии с коммуникативной задачей</w:t>
      </w:r>
      <w:r w:rsidR="00EC575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E162CC" w:rsidRDefault="00E162CC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B03CE2">
        <w:rPr>
          <w:rFonts w:ascii="Times New Roman" w:hAnsi="Times New Roman" w:cs="Times New Roman"/>
          <w:sz w:val="24"/>
          <w:szCs w:val="24"/>
        </w:rPr>
        <w:t>Проанализировать текст, найти примеры для написания  комментария сочинения.</w:t>
      </w:r>
    </w:p>
    <w:p w:rsidR="00B03CE2" w:rsidRDefault="00E162CC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25B43">
        <w:rPr>
          <w:rFonts w:ascii="Times New Roman" w:hAnsi="Times New Roman" w:cs="Times New Roman"/>
          <w:sz w:val="24"/>
          <w:szCs w:val="24"/>
        </w:rPr>
        <w:t>.</w:t>
      </w:r>
      <w:r w:rsidR="00B03CE2">
        <w:rPr>
          <w:rFonts w:ascii="Times New Roman" w:hAnsi="Times New Roman" w:cs="Times New Roman"/>
          <w:sz w:val="24"/>
          <w:szCs w:val="24"/>
        </w:rPr>
        <w:t>Выявить  позицию ав</w:t>
      </w:r>
      <w:r w:rsidR="004F58E3">
        <w:rPr>
          <w:rFonts w:ascii="Times New Roman" w:hAnsi="Times New Roman" w:cs="Times New Roman"/>
          <w:sz w:val="24"/>
          <w:szCs w:val="24"/>
        </w:rPr>
        <w:t xml:space="preserve">тора по проблеме текста, обращая внимание на особенности жанра, стиля текста, а также  на средства </w:t>
      </w:r>
      <w:r w:rsidR="00B03CE2">
        <w:rPr>
          <w:rFonts w:ascii="Times New Roman" w:hAnsi="Times New Roman" w:cs="Times New Roman"/>
          <w:sz w:val="24"/>
          <w:szCs w:val="24"/>
        </w:rPr>
        <w:t>художественно</w:t>
      </w:r>
      <w:r w:rsidR="004F58E3">
        <w:rPr>
          <w:rFonts w:ascii="Times New Roman" w:hAnsi="Times New Roman" w:cs="Times New Roman"/>
          <w:sz w:val="24"/>
          <w:szCs w:val="24"/>
        </w:rPr>
        <w:t>й выразительности.</w:t>
      </w:r>
    </w:p>
    <w:p w:rsidR="00E162CC" w:rsidRDefault="00B03CE2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3.С</w:t>
      </w:r>
      <w:r w:rsidR="00E162CC">
        <w:rPr>
          <w:rFonts w:ascii="Times New Roman" w:hAnsi="Times New Roman" w:cs="Times New Roman"/>
          <w:sz w:val="24"/>
          <w:szCs w:val="24"/>
        </w:rPr>
        <w:t>формулировать позицию автора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62CC" w:rsidRDefault="00E162CC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B03CE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аписать фрагмент сочинения</w:t>
      </w:r>
      <w:r w:rsidR="00B03C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(комментарий)  с использованием примера  и пояснения к нему</w:t>
      </w:r>
      <w:r w:rsidRPr="000913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(прокомментировать, </w:t>
      </w:r>
      <w:r w:rsidRPr="00867E5F">
        <w:rPr>
          <w:rFonts w:ascii="Times New Roman" w:hAnsi="Times New Roman" w:cs="Times New Roman"/>
          <w:b/>
          <w:sz w:val="24"/>
          <w:szCs w:val="24"/>
        </w:rPr>
        <w:t>как</w:t>
      </w:r>
      <w:r>
        <w:rPr>
          <w:rFonts w:ascii="Times New Roman" w:hAnsi="Times New Roman" w:cs="Times New Roman"/>
          <w:sz w:val="24"/>
          <w:szCs w:val="24"/>
        </w:rPr>
        <w:t xml:space="preserve"> автор выражает свою позицию). </w:t>
      </w:r>
    </w:p>
    <w:p w:rsidR="00CB774C" w:rsidRDefault="00CB774C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74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.Формировать такие нравственные качества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, как любовь к своей стране, любовь к малой родине.</w:t>
      </w:r>
    </w:p>
    <w:p w:rsidR="00175EC6" w:rsidRDefault="00175EC6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2CC" w:rsidRDefault="00D0216C" w:rsidP="00816A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урока</w:t>
      </w:r>
      <w:r w:rsidR="00EF075C">
        <w:rPr>
          <w:rFonts w:ascii="Times New Roman" w:hAnsi="Times New Roman" w:cs="Times New Roman"/>
          <w:b/>
          <w:sz w:val="24"/>
          <w:szCs w:val="24"/>
        </w:rPr>
        <w:t xml:space="preserve"> (с комментариями, рекомендациями)</w:t>
      </w:r>
    </w:p>
    <w:p w:rsidR="00E162CC" w:rsidRDefault="00E162CC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</w:t>
      </w:r>
      <w:r w:rsidR="00BE70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700B">
        <w:rPr>
          <w:rFonts w:ascii="Times New Roman" w:hAnsi="Times New Roman" w:cs="Times New Roman"/>
          <w:sz w:val="24"/>
          <w:szCs w:val="24"/>
        </w:rPr>
        <w:t xml:space="preserve">приветствует </w:t>
      </w:r>
      <w:proofErr w:type="gramStart"/>
      <w:r w:rsidR="00BE700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BE700B">
        <w:rPr>
          <w:rFonts w:ascii="Times New Roman" w:hAnsi="Times New Roman" w:cs="Times New Roman"/>
          <w:sz w:val="24"/>
          <w:szCs w:val="24"/>
        </w:rPr>
        <w:t xml:space="preserve">. Тему урока не называет. </w:t>
      </w:r>
    </w:p>
    <w:p w:rsidR="00AC4366" w:rsidRDefault="006C2382" w:rsidP="00816A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6C2382">
        <w:rPr>
          <w:rFonts w:ascii="Times New Roman" w:hAnsi="Times New Roman" w:cs="Times New Roman"/>
          <w:b/>
          <w:sz w:val="24"/>
          <w:szCs w:val="24"/>
        </w:rPr>
        <w:t xml:space="preserve">Стратегии </w:t>
      </w:r>
      <w:proofErr w:type="spellStart"/>
      <w:r w:rsidRPr="006C2382">
        <w:rPr>
          <w:rFonts w:ascii="Times New Roman" w:hAnsi="Times New Roman" w:cs="Times New Roman"/>
          <w:b/>
          <w:sz w:val="24"/>
          <w:szCs w:val="24"/>
        </w:rPr>
        <w:t>предтекстовой</w:t>
      </w:r>
      <w:proofErr w:type="spellEnd"/>
      <w:r w:rsidRPr="006C2382">
        <w:rPr>
          <w:rFonts w:ascii="Times New Roman" w:hAnsi="Times New Roman" w:cs="Times New Roman"/>
          <w:b/>
          <w:sz w:val="24"/>
          <w:szCs w:val="24"/>
        </w:rPr>
        <w:t xml:space="preserve"> деятельности.</w:t>
      </w:r>
      <w:r w:rsidRPr="006C2382">
        <w:rPr>
          <w:rFonts w:ascii="Times New Roman" w:eastAsia="Times New Roman" w:hAnsi="Times New Roman" w:cs="Times New Roman"/>
          <w:color w:val="212529"/>
          <w:sz w:val="21"/>
          <w:szCs w:val="21"/>
          <w:shd w:val="clear" w:color="auto" w:fill="FFFFFF"/>
          <w:lang w:eastAsia="ru-RU"/>
        </w:rPr>
        <w:t xml:space="preserve"> </w:t>
      </w:r>
      <w:r w:rsidRPr="0068154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Цель  - постановка цели и задач чтения, актуализация или знакомство с важными понятиями, терминами, ключевыми словами.</w:t>
      </w:r>
    </w:p>
    <w:p w:rsidR="003568BF" w:rsidRPr="000A20A4" w:rsidRDefault="0068154E" w:rsidP="00816A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C39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Использую </w:t>
      </w:r>
      <w:r w:rsidR="000E6D1E" w:rsidRPr="00DC39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r w:rsidR="000E6D1E" w:rsidRPr="00DC39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«Глоссарий»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E6D1E" w:rsidRPr="00B305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="000E6D1E" w:rsidRPr="00B3056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словарная</w:t>
      </w:r>
      <w:r w:rsidR="00AC436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работа, ключевые слова)</w:t>
      </w:r>
      <w:r w:rsidR="000E6D1E" w:rsidRPr="00B3056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="00DC39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0E6D1E" w:rsidRPr="00B3056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Цель данной стратегии - актуализация и повторение словаря, связанного с темой текста.</w:t>
      </w:r>
      <w:r w:rsidR="00AC4366" w:rsidRPr="00AC4366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ru-RU"/>
        </w:rPr>
        <w:t xml:space="preserve"> </w:t>
      </w:r>
      <w:r w:rsidR="00AC4366" w:rsidRPr="00DC39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Каждый текст опирае</w:t>
      </w:r>
      <w:r w:rsidR="00867616" w:rsidRPr="00DC39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тся на группу понятий. Ключевое</w:t>
      </w:r>
      <w:r w:rsidR="00AC4366" w:rsidRPr="00DC39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понятие раскрывает смысл текста</w:t>
      </w:r>
      <w:r w:rsidR="003568BF" w:rsidRPr="00DC39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</w:t>
      </w:r>
      <w:r w:rsidR="00AC4366" w:rsidRPr="00DC39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Таким образом, до прочтения текста  обучающимся  предложен</w:t>
      </w:r>
      <w:r w:rsidR="00867616" w:rsidRPr="00DC39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их  перечень</w:t>
      </w:r>
      <w:r w:rsidR="00AC4366" w:rsidRPr="00DC39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а также предложено  составить свой текст, в котором использовались бы данные слова.</w:t>
      </w:r>
      <w:r w:rsidR="00867616" w:rsidRPr="00DC39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AC4366" w:rsidRPr="00DC39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После прочт</w:t>
      </w:r>
      <w:r w:rsidR="003568BF" w:rsidRPr="00DC39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ения текста сопоставляется</w:t>
      </w:r>
      <w:r w:rsidR="00AC4366" w:rsidRPr="00DC39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3568BF" w:rsidRPr="00DC39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собственная  версия</w:t>
      </w:r>
      <w:r w:rsidR="00AC4366" w:rsidRPr="00DC39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 полученной информацией</w:t>
      </w:r>
      <w:r w:rsidR="00AC4366" w:rsidRPr="000E6D1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ru-RU"/>
        </w:rPr>
        <w:t>.</w:t>
      </w:r>
    </w:p>
    <w:p w:rsidR="00AC4366" w:rsidRDefault="00AC4366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52E1"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01B6">
        <w:rPr>
          <w:rFonts w:ascii="Times New Roman" w:hAnsi="Times New Roman" w:cs="Times New Roman"/>
          <w:b/>
          <w:sz w:val="24"/>
          <w:szCs w:val="24"/>
        </w:rPr>
        <w:t xml:space="preserve">На доске </w:t>
      </w:r>
      <w:r>
        <w:rPr>
          <w:rFonts w:ascii="Times New Roman" w:hAnsi="Times New Roman" w:cs="Times New Roman"/>
          <w:b/>
          <w:sz w:val="24"/>
          <w:szCs w:val="24"/>
        </w:rPr>
        <w:t xml:space="preserve">записаны следующие </w:t>
      </w:r>
      <w:r w:rsidRPr="007801B6">
        <w:rPr>
          <w:rFonts w:ascii="Times New Roman" w:hAnsi="Times New Roman" w:cs="Times New Roman"/>
          <w:b/>
          <w:sz w:val="24"/>
          <w:szCs w:val="24"/>
        </w:rPr>
        <w:t>слова: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7801B6">
        <w:rPr>
          <w:rFonts w:ascii="Times New Roman" w:hAnsi="Times New Roman" w:cs="Times New Roman"/>
          <w:sz w:val="24"/>
          <w:szCs w:val="24"/>
        </w:rPr>
        <w:t>ом,  город,  большая звезда,  сказка, нити судьбы, магнит,   неведомая сила.</w:t>
      </w:r>
      <w:proofErr w:type="gramEnd"/>
      <w:r w:rsidRPr="007801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Составьте небольшой </w:t>
      </w:r>
      <w:r w:rsidRPr="00E64F5F">
        <w:rPr>
          <w:rFonts w:ascii="Times New Roman" w:hAnsi="Times New Roman" w:cs="Times New Roman"/>
          <w:sz w:val="24"/>
          <w:szCs w:val="24"/>
        </w:rPr>
        <w:t xml:space="preserve"> тек</w:t>
      </w:r>
      <w:r>
        <w:rPr>
          <w:rFonts w:ascii="Times New Roman" w:hAnsi="Times New Roman" w:cs="Times New Roman"/>
          <w:sz w:val="24"/>
          <w:szCs w:val="24"/>
        </w:rPr>
        <w:t>ст (3-4</w:t>
      </w:r>
      <w:r w:rsidR="00E35BFC">
        <w:rPr>
          <w:rFonts w:ascii="Times New Roman" w:hAnsi="Times New Roman" w:cs="Times New Roman"/>
          <w:sz w:val="24"/>
          <w:szCs w:val="24"/>
        </w:rPr>
        <w:t>-5 предложений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64F5F">
        <w:rPr>
          <w:rFonts w:ascii="Times New Roman" w:hAnsi="Times New Roman" w:cs="Times New Roman"/>
          <w:sz w:val="24"/>
          <w:szCs w:val="24"/>
        </w:rPr>
        <w:t xml:space="preserve">, включив </w:t>
      </w:r>
      <w:r w:rsidR="00E62277">
        <w:rPr>
          <w:rFonts w:ascii="Times New Roman" w:hAnsi="Times New Roman" w:cs="Times New Roman"/>
          <w:sz w:val="24"/>
          <w:szCs w:val="24"/>
        </w:rPr>
        <w:t xml:space="preserve"> в него данные слова</w:t>
      </w:r>
      <w:r w:rsidRPr="00E64F5F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0B0E61" w:rsidRDefault="00AC4366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Обучающиеся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составляют текст в течение 3-х минут. Затем читаем </w:t>
      </w:r>
      <w:r w:rsidR="000B0E61">
        <w:rPr>
          <w:rFonts w:ascii="Times New Roman" w:hAnsi="Times New Roman" w:cs="Times New Roman"/>
          <w:sz w:val="24"/>
          <w:szCs w:val="24"/>
        </w:rPr>
        <w:t xml:space="preserve"> выборочно </w:t>
      </w:r>
      <w:r>
        <w:rPr>
          <w:rFonts w:ascii="Times New Roman" w:hAnsi="Times New Roman" w:cs="Times New Roman"/>
          <w:sz w:val="24"/>
          <w:szCs w:val="24"/>
        </w:rPr>
        <w:t>получившиеся варианты.</w:t>
      </w:r>
    </w:p>
    <w:p w:rsidR="000B0E61" w:rsidRDefault="00714776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776"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4F5F">
        <w:rPr>
          <w:rFonts w:ascii="Times New Roman" w:hAnsi="Times New Roman" w:cs="Times New Roman"/>
          <w:sz w:val="24"/>
          <w:szCs w:val="24"/>
        </w:rPr>
        <w:t xml:space="preserve">Какова тема получившегося текста? О чем он? </w:t>
      </w:r>
      <w:r>
        <w:rPr>
          <w:rFonts w:ascii="Times New Roman" w:hAnsi="Times New Roman" w:cs="Times New Roman"/>
          <w:sz w:val="24"/>
          <w:szCs w:val="24"/>
        </w:rPr>
        <w:t xml:space="preserve"> Как бы вы назвали этот текст?</w:t>
      </w:r>
      <w:r w:rsidR="004002AE">
        <w:rPr>
          <w:rFonts w:ascii="Times New Roman" w:hAnsi="Times New Roman" w:cs="Times New Roman"/>
          <w:sz w:val="24"/>
          <w:szCs w:val="24"/>
        </w:rPr>
        <w:t xml:space="preserve"> (Звучат варианты учащихся.</w:t>
      </w:r>
      <w:proofErr w:type="gramStart"/>
      <w:r w:rsidR="004002AE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4002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10B7" w:rsidRDefault="00E162CC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B">
        <w:rPr>
          <w:rFonts w:ascii="Times New Roman" w:hAnsi="Times New Roman" w:cs="Times New Roman"/>
          <w:b/>
          <w:sz w:val="24"/>
          <w:szCs w:val="24"/>
        </w:rPr>
        <w:t>Учитель:</w:t>
      </w:r>
      <w:r w:rsidR="000B0E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4F5F">
        <w:rPr>
          <w:rFonts w:ascii="Times New Roman" w:hAnsi="Times New Roman" w:cs="Times New Roman"/>
          <w:sz w:val="24"/>
          <w:szCs w:val="24"/>
        </w:rPr>
        <w:t>Сравним</w:t>
      </w:r>
      <w:r w:rsidR="002A10B7">
        <w:rPr>
          <w:rFonts w:ascii="Times New Roman" w:hAnsi="Times New Roman" w:cs="Times New Roman"/>
          <w:sz w:val="24"/>
          <w:szCs w:val="24"/>
        </w:rPr>
        <w:t xml:space="preserve"> получившиеся варианты </w:t>
      </w:r>
      <w:r w:rsidRPr="00E64F5F">
        <w:rPr>
          <w:rFonts w:ascii="Times New Roman" w:hAnsi="Times New Roman" w:cs="Times New Roman"/>
          <w:sz w:val="24"/>
          <w:szCs w:val="24"/>
        </w:rPr>
        <w:t xml:space="preserve"> с оригиналом текста. </w:t>
      </w:r>
    </w:p>
    <w:p w:rsidR="00E162CC" w:rsidRDefault="002A10B7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0B7"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4AAD">
        <w:rPr>
          <w:rFonts w:ascii="Times New Roman" w:hAnsi="Times New Roman" w:cs="Times New Roman"/>
          <w:sz w:val="24"/>
          <w:szCs w:val="24"/>
        </w:rPr>
        <w:t>Перед чтением о</w:t>
      </w:r>
      <w:r w:rsidR="000B0E61">
        <w:rPr>
          <w:rFonts w:ascii="Times New Roman" w:hAnsi="Times New Roman" w:cs="Times New Roman"/>
          <w:sz w:val="24"/>
          <w:szCs w:val="24"/>
        </w:rPr>
        <w:t>братим внимание на название. «</w:t>
      </w:r>
      <w:r w:rsidR="000F4AAD">
        <w:rPr>
          <w:rFonts w:ascii="Times New Roman" w:hAnsi="Times New Roman" w:cs="Times New Roman"/>
          <w:sz w:val="24"/>
          <w:szCs w:val="24"/>
        </w:rPr>
        <w:t>Э</w:t>
      </w:r>
      <w:r w:rsidR="000B0E61">
        <w:rPr>
          <w:rFonts w:ascii="Times New Roman" w:hAnsi="Times New Roman" w:cs="Times New Roman"/>
          <w:sz w:val="24"/>
          <w:szCs w:val="24"/>
        </w:rPr>
        <w:t>ссе о городе».</w:t>
      </w:r>
      <w:r w:rsidR="000F4AAD">
        <w:rPr>
          <w:rFonts w:ascii="Times New Roman" w:hAnsi="Times New Roman" w:cs="Times New Roman"/>
          <w:sz w:val="24"/>
          <w:szCs w:val="24"/>
        </w:rPr>
        <w:t xml:space="preserve"> </w:t>
      </w:r>
      <w:r w:rsidR="00E162CC">
        <w:rPr>
          <w:rFonts w:ascii="Times New Roman" w:hAnsi="Times New Roman" w:cs="Times New Roman"/>
          <w:sz w:val="24"/>
          <w:szCs w:val="24"/>
        </w:rPr>
        <w:t>ВСПОМНИМ ПРИЗН</w:t>
      </w:r>
      <w:r w:rsidR="000F4AAD">
        <w:rPr>
          <w:rFonts w:ascii="Times New Roman" w:hAnsi="Times New Roman" w:cs="Times New Roman"/>
          <w:sz w:val="24"/>
          <w:szCs w:val="24"/>
        </w:rPr>
        <w:t xml:space="preserve">АКИ ЭССЕ, НАЗОВЕМ </w:t>
      </w:r>
      <w:r w:rsidR="001E6446">
        <w:rPr>
          <w:rFonts w:ascii="Times New Roman" w:hAnsi="Times New Roman" w:cs="Times New Roman"/>
          <w:sz w:val="24"/>
          <w:szCs w:val="24"/>
        </w:rPr>
        <w:t xml:space="preserve">ИХ </w:t>
      </w:r>
      <w:r w:rsidR="000F4AAD">
        <w:rPr>
          <w:rFonts w:ascii="Times New Roman" w:hAnsi="Times New Roman" w:cs="Times New Roman"/>
          <w:sz w:val="24"/>
          <w:szCs w:val="24"/>
        </w:rPr>
        <w:t xml:space="preserve">ПЕРЕД ЧТЕНИЕМ. </w:t>
      </w:r>
    </w:p>
    <w:p w:rsidR="000F4AAD" w:rsidRDefault="000F4AAD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предлагает вспом</w:t>
      </w:r>
      <w:r w:rsidR="004C47F8">
        <w:rPr>
          <w:rFonts w:ascii="Times New Roman" w:hAnsi="Times New Roman" w:cs="Times New Roman"/>
          <w:sz w:val="24"/>
          <w:szCs w:val="24"/>
        </w:rPr>
        <w:t xml:space="preserve">нить признаки жанра, так как </w:t>
      </w:r>
      <w:r>
        <w:rPr>
          <w:rFonts w:ascii="Times New Roman" w:hAnsi="Times New Roman" w:cs="Times New Roman"/>
          <w:sz w:val="24"/>
          <w:szCs w:val="24"/>
        </w:rPr>
        <w:t>знание</w:t>
      </w:r>
      <w:r w:rsidR="004C47F8">
        <w:rPr>
          <w:rFonts w:ascii="Times New Roman" w:hAnsi="Times New Roman" w:cs="Times New Roman"/>
          <w:sz w:val="24"/>
          <w:szCs w:val="24"/>
        </w:rPr>
        <w:t xml:space="preserve"> их</w:t>
      </w:r>
      <w:r>
        <w:rPr>
          <w:rFonts w:ascii="Times New Roman" w:hAnsi="Times New Roman" w:cs="Times New Roman"/>
          <w:sz w:val="24"/>
          <w:szCs w:val="24"/>
        </w:rPr>
        <w:t xml:space="preserve">  поможет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  выявлении позиции</w:t>
      </w:r>
      <w:r w:rsidR="001E6446">
        <w:rPr>
          <w:rFonts w:ascii="Times New Roman" w:hAnsi="Times New Roman" w:cs="Times New Roman"/>
          <w:sz w:val="24"/>
          <w:szCs w:val="24"/>
        </w:rPr>
        <w:t xml:space="preserve"> автора.</w:t>
      </w:r>
    </w:p>
    <w:p w:rsidR="00C453BE" w:rsidRDefault="00000FE9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Педагог раздаёт на парты  распечатку об особенностях эссе либо выводит</w:t>
      </w:r>
      <w:r w:rsidR="00903DDF">
        <w:rPr>
          <w:rFonts w:ascii="Times New Roman" w:hAnsi="Times New Roman" w:cs="Times New Roman"/>
          <w:sz w:val="24"/>
          <w:szCs w:val="24"/>
        </w:rPr>
        <w:t xml:space="preserve"> информацию </w:t>
      </w:r>
      <w:r>
        <w:rPr>
          <w:rFonts w:ascii="Times New Roman" w:hAnsi="Times New Roman" w:cs="Times New Roman"/>
          <w:sz w:val="24"/>
          <w:szCs w:val="24"/>
        </w:rPr>
        <w:t xml:space="preserve"> на слайде презентации.</w:t>
      </w:r>
      <w:r w:rsidR="002A10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A10B7" w:rsidRPr="002A10B7">
        <w:rPr>
          <w:rFonts w:ascii="Times New Roman" w:hAnsi="Times New Roman" w:cs="Times New Roman"/>
          <w:b/>
          <w:i/>
          <w:sz w:val="24"/>
          <w:szCs w:val="24"/>
        </w:rPr>
        <w:t>(Приложение 2)</w:t>
      </w:r>
    </w:p>
    <w:p w:rsidR="00E162CC" w:rsidRDefault="002A10B7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называют основ</w:t>
      </w:r>
      <w:r w:rsidR="00C453BE">
        <w:rPr>
          <w:rFonts w:ascii="Times New Roman" w:hAnsi="Times New Roman" w:cs="Times New Roman"/>
          <w:sz w:val="24"/>
          <w:szCs w:val="24"/>
        </w:rPr>
        <w:t>ные признаки</w:t>
      </w:r>
      <w:r w:rsidR="00D24F07">
        <w:rPr>
          <w:rFonts w:ascii="Times New Roman" w:hAnsi="Times New Roman" w:cs="Times New Roman"/>
          <w:sz w:val="24"/>
          <w:szCs w:val="24"/>
        </w:rPr>
        <w:t>.</w:t>
      </w:r>
    </w:p>
    <w:p w:rsidR="00C453BE" w:rsidRPr="004C47F8" w:rsidRDefault="00C453BE" w:rsidP="00816ACD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4C47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(Эссе: между художественным и публицистическим жанром</w:t>
      </w:r>
      <w:proofErr w:type="gramEnd"/>
    </w:p>
    <w:p w:rsidR="00C453BE" w:rsidRPr="00340F4D" w:rsidRDefault="00C453BE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Эссе</w:t>
      </w:r>
      <w:r w:rsidRPr="00340F4D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представляет собой уникальный литературный жанр, который находится на стыке художественного и публицистического стилей. Это особая форма изложения мыслей, где автор свободно выражает своё мнение по определённой теме, сочетая логичность рассуждения с образностью повествования.</w:t>
      </w:r>
    </w:p>
    <w:p w:rsidR="00C453BE" w:rsidRPr="00340F4D" w:rsidRDefault="00C453BE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4D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эссе ярко проявляется </w:t>
      </w:r>
      <w:r w:rsidRPr="00340F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публицистический характер</w:t>
      </w:r>
      <w:r w:rsidRPr="00340F4D">
        <w:rPr>
          <w:rFonts w:ascii="Times New Roman" w:eastAsia="Times New Roman" w:hAnsi="Times New Roman" w:cs="Times New Roman"/>
          <w:sz w:val="24"/>
          <w:szCs w:val="24"/>
          <w:lang w:eastAsia="ru-RU"/>
        </w:rPr>
        <w:t> через обращение к актуальным проблемам общества, выражение авторской позиции и стремление повлиять на читателя. Автор поднимает важные социальные, философские или культурные вопросы, анализирует их с разных сторон и предлагает собственное видение проблемы.</w:t>
      </w:r>
    </w:p>
    <w:p w:rsidR="00C453BE" w:rsidRPr="00340F4D" w:rsidRDefault="00C453BE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эссе сохраняет черты </w:t>
      </w:r>
      <w:r w:rsidRPr="00340F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художественного стиля</w:t>
      </w:r>
      <w:r w:rsidRPr="00340F4D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нём активно используются средства художественной выразительности: метафоры, эпитеты, сравнения. Автор может применять различные стилистические приёмы для создания ярких образов и эмоционального воздействия на читателя.</w:t>
      </w:r>
    </w:p>
    <w:p w:rsidR="00C453BE" w:rsidRPr="00340F4D" w:rsidRDefault="00C453BE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Особенность эссе заключается в его </w:t>
      </w:r>
      <w:r w:rsidRPr="00340F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свободной композиции</w:t>
      </w:r>
      <w:r w:rsidRPr="00340F4D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отличие от строгой структуры научного или публицистического текста, эссе допускает отступления, размышления, переходы от одной мысли к другой. При этом текст остаётся целостным и логически связанным.</w:t>
      </w:r>
    </w:p>
    <w:p w:rsidR="002A4DFF" w:rsidRPr="00340F4D" w:rsidRDefault="00C453BE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Таким образом, эссе можно рассматривать как синтез публицистического и художественного стилей.</w:t>
      </w:r>
      <w:r w:rsidRPr="00340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Оно позволяет автору не только донести до читателя определённую мысль, но и сделать это увлекательно, эмоционально, используя богатство языка и образность художественного повествования. </w:t>
      </w:r>
      <w:proofErr w:type="gramStart"/>
      <w:r w:rsidRPr="00340F4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Именно эта особенность делает эссе одним из самых интересных и востребованных жанров современной литературы.)</w:t>
      </w:r>
      <w:proofErr w:type="gramEnd"/>
    </w:p>
    <w:p w:rsidR="002D14D9" w:rsidRPr="00285AFB" w:rsidRDefault="002A4DFF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 текста вслух.</w:t>
      </w:r>
    </w:p>
    <w:p w:rsidR="002D14D9" w:rsidRDefault="00E162CC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ЧИТАЕТ, А ДЕТИ ВЫДЕЛЯЮТ ДЛЯ СЕБЯ ПРИЗНАКИ ЭССЕ в тексте Кузьмичёвой. </w:t>
      </w:r>
    </w:p>
    <w:p w:rsidR="002D14D9" w:rsidRDefault="00E162CC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6C70DB"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Сравним </w:t>
      </w:r>
      <w:r w:rsidR="00CA209A">
        <w:rPr>
          <w:rFonts w:ascii="Times New Roman" w:hAnsi="Times New Roman" w:cs="Times New Roman"/>
          <w:sz w:val="24"/>
          <w:szCs w:val="24"/>
        </w:rPr>
        <w:t xml:space="preserve">тему </w:t>
      </w:r>
      <w:r>
        <w:rPr>
          <w:rFonts w:ascii="Times New Roman" w:hAnsi="Times New Roman" w:cs="Times New Roman"/>
          <w:sz w:val="24"/>
          <w:szCs w:val="24"/>
        </w:rPr>
        <w:t>текст</w:t>
      </w:r>
      <w:r w:rsidR="00CA209A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 писательницы с вашими </w:t>
      </w:r>
      <w:r w:rsidR="00CA209A">
        <w:rPr>
          <w:rFonts w:ascii="Times New Roman" w:hAnsi="Times New Roman" w:cs="Times New Roman"/>
          <w:sz w:val="24"/>
          <w:szCs w:val="24"/>
        </w:rPr>
        <w:t>небольшими текстами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14D9" w:rsidRDefault="00E162CC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 чём текст автора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209A">
        <w:rPr>
          <w:rFonts w:ascii="Times New Roman" w:hAnsi="Times New Roman" w:cs="Times New Roman"/>
          <w:sz w:val="24"/>
          <w:szCs w:val="24"/>
        </w:rPr>
        <w:t>О чём ваши тексты</w:t>
      </w:r>
      <w:proofErr w:type="gramStart"/>
      <w:r w:rsidR="00CA209A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="00CA209A">
        <w:rPr>
          <w:rFonts w:ascii="Times New Roman" w:hAnsi="Times New Roman" w:cs="Times New Roman"/>
          <w:sz w:val="24"/>
          <w:szCs w:val="24"/>
        </w:rPr>
        <w:t xml:space="preserve"> </w:t>
      </w:r>
      <w:r w:rsidR="008026F6">
        <w:rPr>
          <w:rFonts w:ascii="Times New Roman" w:hAnsi="Times New Roman" w:cs="Times New Roman"/>
          <w:sz w:val="24"/>
          <w:szCs w:val="24"/>
        </w:rPr>
        <w:t>(О</w:t>
      </w:r>
      <w:r>
        <w:rPr>
          <w:rFonts w:ascii="Times New Roman" w:hAnsi="Times New Roman" w:cs="Times New Roman"/>
          <w:sz w:val="24"/>
          <w:szCs w:val="24"/>
        </w:rPr>
        <w:t xml:space="preserve"> родине, о своём родном город</w:t>
      </w:r>
      <w:r w:rsidR="00553F55">
        <w:rPr>
          <w:rFonts w:ascii="Times New Roman" w:hAnsi="Times New Roman" w:cs="Times New Roman"/>
          <w:sz w:val="24"/>
          <w:szCs w:val="24"/>
        </w:rPr>
        <w:t>е).</w:t>
      </w:r>
    </w:p>
    <w:p w:rsidR="00263923" w:rsidRDefault="002D14D9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B"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Мы сегодня говорим о малой родине. </w:t>
      </w:r>
      <w:r w:rsidR="00D1171E">
        <w:rPr>
          <w:rFonts w:ascii="Times New Roman" w:hAnsi="Times New Roman" w:cs="Times New Roman"/>
          <w:sz w:val="24"/>
          <w:szCs w:val="24"/>
        </w:rPr>
        <w:t>Отвечаем</w:t>
      </w:r>
      <w:r>
        <w:rPr>
          <w:rFonts w:ascii="Times New Roman" w:hAnsi="Times New Roman" w:cs="Times New Roman"/>
          <w:sz w:val="24"/>
          <w:szCs w:val="24"/>
        </w:rPr>
        <w:t xml:space="preserve"> на проблемный вопрос: «</w:t>
      </w:r>
      <w:r w:rsidRPr="00E20B7B">
        <w:rPr>
          <w:rFonts w:ascii="Times New Roman" w:hAnsi="Times New Roman" w:cs="Times New Roman"/>
          <w:b/>
          <w:sz w:val="24"/>
          <w:szCs w:val="24"/>
        </w:rPr>
        <w:t>Чем</w:t>
      </w:r>
      <w:r w:rsidRPr="00E64F5F">
        <w:rPr>
          <w:rFonts w:ascii="Times New Roman" w:hAnsi="Times New Roman" w:cs="Times New Roman"/>
          <w:sz w:val="24"/>
          <w:szCs w:val="24"/>
        </w:rPr>
        <w:t xml:space="preserve"> для человека является </w:t>
      </w:r>
      <w:r w:rsidRPr="00E20B7B">
        <w:rPr>
          <w:rFonts w:ascii="Times New Roman" w:hAnsi="Times New Roman" w:cs="Times New Roman"/>
          <w:b/>
          <w:sz w:val="24"/>
          <w:szCs w:val="24"/>
        </w:rPr>
        <w:t>малая родина</w:t>
      </w:r>
      <w:r>
        <w:rPr>
          <w:rFonts w:ascii="Times New Roman" w:hAnsi="Times New Roman" w:cs="Times New Roman"/>
          <w:sz w:val="24"/>
          <w:szCs w:val="24"/>
        </w:rPr>
        <w:t>?»</w:t>
      </w:r>
      <w:r w:rsidR="00553F55">
        <w:rPr>
          <w:rFonts w:ascii="Times New Roman" w:hAnsi="Times New Roman" w:cs="Times New Roman"/>
          <w:sz w:val="24"/>
          <w:szCs w:val="24"/>
        </w:rPr>
        <w:t xml:space="preserve"> Выявляем позицию автора и пишем комментарий к проблеме. </w:t>
      </w:r>
    </w:p>
    <w:p w:rsidR="00263923" w:rsidRDefault="00263923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666">
        <w:rPr>
          <w:rFonts w:ascii="Times New Roman" w:hAnsi="Times New Roman" w:cs="Times New Roman"/>
          <w:b/>
          <w:sz w:val="24"/>
          <w:szCs w:val="24"/>
        </w:rPr>
        <w:t>Учитель</w:t>
      </w:r>
      <w:r>
        <w:rPr>
          <w:rFonts w:ascii="Times New Roman" w:hAnsi="Times New Roman" w:cs="Times New Roman"/>
          <w:sz w:val="24"/>
          <w:szCs w:val="24"/>
        </w:rPr>
        <w:t xml:space="preserve">: Выделите </w:t>
      </w:r>
      <w:r w:rsidRPr="00E64F5F">
        <w:rPr>
          <w:rFonts w:ascii="Times New Roman" w:hAnsi="Times New Roman" w:cs="Times New Roman"/>
          <w:sz w:val="24"/>
          <w:szCs w:val="24"/>
        </w:rPr>
        <w:t xml:space="preserve"> ключевые слова</w:t>
      </w:r>
      <w:r>
        <w:rPr>
          <w:rFonts w:ascii="Times New Roman" w:hAnsi="Times New Roman" w:cs="Times New Roman"/>
          <w:sz w:val="24"/>
          <w:szCs w:val="24"/>
        </w:rPr>
        <w:t xml:space="preserve"> в проблемном вопросе</w:t>
      </w:r>
      <w:proofErr w:type="gramStart"/>
      <w:r w:rsidRPr="00E64F5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64F5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Ч</w:t>
      </w:r>
      <w:r w:rsidRPr="00263923">
        <w:rPr>
          <w:rFonts w:ascii="Times New Roman" w:hAnsi="Times New Roman" w:cs="Times New Roman"/>
          <w:b/>
          <w:sz w:val="24"/>
          <w:szCs w:val="24"/>
        </w:rPr>
        <w:t>ем, малая родина</w:t>
      </w:r>
      <w:r w:rsidRPr="00E64F5F">
        <w:rPr>
          <w:rFonts w:ascii="Times New Roman" w:hAnsi="Times New Roman" w:cs="Times New Roman"/>
          <w:sz w:val="24"/>
          <w:szCs w:val="24"/>
        </w:rPr>
        <w:t>)</w:t>
      </w:r>
      <w:r w:rsidR="004C47F8">
        <w:rPr>
          <w:rFonts w:ascii="Times New Roman" w:hAnsi="Times New Roman" w:cs="Times New Roman"/>
          <w:sz w:val="24"/>
          <w:szCs w:val="24"/>
        </w:rPr>
        <w:t>.</w:t>
      </w:r>
    </w:p>
    <w:p w:rsidR="00BA1959" w:rsidRDefault="00BA1959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3923" w:rsidRDefault="00553F55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F55">
        <w:rPr>
          <w:rFonts w:ascii="Times New Roman" w:hAnsi="Times New Roman" w:cs="Times New Roman"/>
          <w:b/>
          <w:sz w:val="24"/>
          <w:szCs w:val="24"/>
        </w:rPr>
        <w:t>2. Стратегии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3923" w:rsidRPr="00263923">
        <w:rPr>
          <w:rFonts w:ascii="Times New Roman" w:hAnsi="Times New Roman" w:cs="Times New Roman"/>
          <w:b/>
          <w:sz w:val="24"/>
          <w:szCs w:val="24"/>
        </w:rPr>
        <w:t xml:space="preserve"> чтения</w:t>
      </w:r>
      <w:r w:rsidR="00263923">
        <w:rPr>
          <w:rFonts w:ascii="Times New Roman" w:hAnsi="Times New Roman" w:cs="Times New Roman"/>
          <w:sz w:val="24"/>
          <w:szCs w:val="24"/>
        </w:rPr>
        <w:t xml:space="preserve"> </w:t>
      </w:r>
      <w:r w:rsidR="00263923" w:rsidRPr="00263923">
        <w:rPr>
          <w:rFonts w:ascii="Times New Roman" w:hAnsi="Times New Roman" w:cs="Times New Roman"/>
          <w:b/>
          <w:sz w:val="24"/>
          <w:szCs w:val="24"/>
        </w:rPr>
        <w:t>на</w:t>
      </w:r>
      <w:r w:rsidR="002639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текстов</w:t>
      </w:r>
      <w:r w:rsidR="00263923">
        <w:rPr>
          <w:rFonts w:ascii="Times New Roman" w:hAnsi="Times New Roman" w:cs="Times New Roman"/>
          <w:b/>
          <w:sz w:val="24"/>
          <w:szCs w:val="24"/>
        </w:rPr>
        <w:t>ом этапе.</w:t>
      </w:r>
    </w:p>
    <w:p w:rsidR="00340F4D" w:rsidRDefault="00F91B5E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6392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Их цель - понимание текста и создание </w:t>
      </w:r>
      <w:r w:rsidR="0026392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его читательской интерпретации</w:t>
      </w:r>
      <w:proofErr w:type="gramStart"/>
      <w:r w:rsidR="0026392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proofErr w:type="gramEnd"/>
      <w:r w:rsidR="0026392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На данном </w:t>
      </w:r>
      <w:r w:rsidRPr="0026392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этап</w:t>
      </w:r>
      <w:r w:rsidR="0026392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е учитель предлагает </w:t>
      </w:r>
      <w:r w:rsidRPr="0026392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задания, которые учащиеся выполняют непосредственно во время чтения. На этом этапе развиваются коммуникативные умения чтения, он самый продолжительный по времени и может включать несколько заданий, позволяющих провести проверку прочитанного. </w:t>
      </w:r>
    </w:p>
    <w:p w:rsidR="00BA53C2" w:rsidRPr="00BA53C2" w:rsidRDefault="00BA53C2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53C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На данном этапе организую работу по выявлен</w:t>
      </w:r>
      <w:r w:rsidR="006023A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ию и пониманию позиции автора, </w:t>
      </w:r>
      <w:r w:rsidRPr="00BA53C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исходя из особенностей стиля и жанра текста.</w:t>
      </w:r>
    </w:p>
    <w:p w:rsidR="00285AFB" w:rsidRDefault="00E162CC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FEE">
        <w:rPr>
          <w:rFonts w:ascii="Times New Roman" w:hAnsi="Times New Roman" w:cs="Times New Roman"/>
          <w:b/>
          <w:sz w:val="24"/>
          <w:szCs w:val="24"/>
        </w:rPr>
        <w:lastRenderedPageBreak/>
        <w:t>Учитель</w:t>
      </w:r>
      <w:r>
        <w:rPr>
          <w:rFonts w:ascii="Times New Roman" w:hAnsi="Times New Roman" w:cs="Times New Roman"/>
          <w:sz w:val="24"/>
          <w:szCs w:val="24"/>
        </w:rPr>
        <w:t>: Обратим внимание на стиль</w:t>
      </w:r>
      <w:r w:rsidR="00285AFB">
        <w:rPr>
          <w:rFonts w:ascii="Times New Roman" w:hAnsi="Times New Roman" w:cs="Times New Roman"/>
          <w:sz w:val="24"/>
          <w:szCs w:val="24"/>
        </w:rPr>
        <w:t xml:space="preserve"> прочитанного </w:t>
      </w:r>
      <w:r>
        <w:rPr>
          <w:rFonts w:ascii="Times New Roman" w:hAnsi="Times New Roman" w:cs="Times New Roman"/>
          <w:sz w:val="24"/>
          <w:szCs w:val="24"/>
        </w:rPr>
        <w:t xml:space="preserve"> текста. Какой </w:t>
      </w:r>
      <w:r w:rsidR="00340F4D">
        <w:rPr>
          <w:rFonts w:ascii="Times New Roman" w:hAnsi="Times New Roman" w:cs="Times New Roman"/>
          <w:sz w:val="24"/>
          <w:szCs w:val="24"/>
        </w:rPr>
        <w:t xml:space="preserve"> стиль текста? </w:t>
      </w:r>
      <w:r>
        <w:rPr>
          <w:rFonts w:ascii="Times New Roman" w:hAnsi="Times New Roman" w:cs="Times New Roman"/>
          <w:sz w:val="24"/>
          <w:szCs w:val="24"/>
        </w:rPr>
        <w:t xml:space="preserve">(Эссе всегда  на стыке публицистического и художественного). </w:t>
      </w:r>
    </w:p>
    <w:p w:rsidR="00340F4D" w:rsidRDefault="00E162CC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что </w:t>
      </w:r>
      <w:r w:rsidR="004C47F8">
        <w:rPr>
          <w:rFonts w:ascii="Times New Roman" w:hAnsi="Times New Roman" w:cs="Times New Roman"/>
          <w:sz w:val="24"/>
          <w:szCs w:val="24"/>
        </w:rPr>
        <w:t xml:space="preserve">в таком случае </w:t>
      </w:r>
      <w:r>
        <w:rPr>
          <w:rFonts w:ascii="Times New Roman" w:hAnsi="Times New Roman" w:cs="Times New Roman"/>
          <w:sz w:val="24"/>
          <w:szCs w:val="24"/>
        </w:rPr>
        <w:t>бу</w:t>
      </w:r>
      <w:r w:rsidR="00285AFB">
        <w:rPr>
          <w:rFonts w:ascii="Times New Roman" w:hAnsi="Times New Roman" w:cs="Times New Roman"/>
          <w:sz w:val="24"/>
          <w:szCs w:val="24"/>
        </w:rPr>
        <w:t>дем обращать внимание при выявлении  позиции</w:t>
      </w:r>
      <w:r>
        <w:rPr>
          <w:rFonts w:ascii="Times New Roman" w:hAnsi="Times New Roman" w:cs="Times New Roman"/>
          <w:sz w:val="24"/>
          <w:szCs w:val="24"/>
        </w:rPr>
        <w:t xml:space="preserve"> автора?  </w:t>
      </w:r>
    </w:p>
    <w:p w:rsidR="002A10B7" w:rsidRDefault="00340F4D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обращает внимание детей</w:t>
      </w:r>
      <w:r w:rsidR="005C755A">
        <w:rPr>
          <w:rFonts w:ascii="Times New Roman" w:hAnsi="Times New Roman" w:cs="Times New Roman"/>
          <w:sz w:val="24"/>
          <w:szCs w:val="24"/>
        </w:rPr>
        <w:t xml:space="preserve"> на средства выражения позиции автора в текстах разных стилей. </w:t>
      </w:r>
      <w:proofErr w:type="gramStart"/>
      <w:r w:rsidR="005C755A">
        <w:rPr>
          <w:rFonts w:ascii="Times New Roman" w:hAnsi="Times New Roman" w:cs="Times New Roman"/>
          <w:sz w:val="24"/>
          <w:szCs w:val="24"/>
        </w:rPr>
        <w:t xml:space="preserve">Данный материал детям знаком. </w:t>
      </w:r>
      <w:proofErr w:type="gramEnd"/>
      <w:r w:rsidR="005C755A">
        <w:rPr>
          <w:rFonts w:ascii="Times New Roman" w:hAnsi="Times New Roman" w:cs="Times New Roman"/>
          <w:sz w:val="24"/>
          <w:szCs w:val="24"/>
        </w:rPr>
        <w:t>(Повторение). Таблицу можно оформить на слайд презентации.</w:t>
      </w:r>
    </w:p>
    <w:p w:rsidR="005C755A" w:rsidRDefault="005C755A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2A10B7" w:rsidTr="0077036C">
        <w:tc>
          <w:tcPr>
            <w:tcW w:w="9571" w:type="dxa"/>
            <w:gridSpan w:val="2"/>
          </w:tcPr>
          <w:p w:rsidR="002A10B7" w:rsidRPr="00A617C4" w:rsidRDefault="002A10B7" w:rsidP="00816ACD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7C4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выражения позиции автора</w:t>
            </w:r>
          </w:p>
        </w:tc>
      </w:tr>
      <w:tr w:rsidR="002A10B7" w:rsidTr="0077036C">
        <w:tc>
          <w:tcPr>
            <w:tcW w:w="4785" w:type="dxa"/>
          </w:tcPr>
          <w:p w:rsidR="002A10B7" w:rsidRDefault="002A10B7" w:rsidP="00816A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текстах публицистического стиля</w:t>
            </w:r>
          </w:p>
        </w:tc>
        <w:tc>
          <w:tcPr>
            <w:tcW w:w="4786" w:type="dxa"/>
          </w:tcPr>
          <w:p w:rsidR="002A10B7" w:rsidRDefault="002A10B7" w:rsidP="00816A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текстах художественного стиля</w:t>
            </w:r>
          </w:p>
        </w:tc>
      </w:tr>
      <w:tr w:rsidR="002A10B7" w:rsidTr="0077036C">
        <w:tc>
          <w:tcPr>
            <w:tcW w:w="4785" w:type="dxa"/>
          </w:tcPr>
          <w:p w:rsidR="002A10B7" w:rsidRPr="00A617C4" w:rsidRDefault="002A10B7" w:rsidP="00816A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7C4">
              <w:rPr>
                <w:rFonts w:ascii="Times New Roman" w:hAnsi="Times New Roman" w:cs="Times New Roman"/>
                <w:sz w:val="24"/>
                <w:szCs w:val="24"/>
              </w:rPr>
              <w:t xml:space="preserve">Автор обычно </w:t>
            </w:r>
            <w:r w:rsidRPr="00A617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прямо</w:t>
            </w:r>
            <w:r w:rsidRPr="00A617C4">
              <w:rPr>
                <w:rFonts w:ascii="Times New Roman" w:hAnsi="Times New Roman" w:cs="Times New Roman"/>
                <w:sz w:val="24"/>
                <w:szCs w:val="24"/>
              </w:rPr>
              <w:t xml:space="preserve"> заявляет свою позицию с помощью</w:t>
            </w:r>
          </w:p>
          <w:p w:rsidR="002A10B7" w:rsidRPr="00A617C4" w:rsidRDefault="002A10B7" w:rsidP="00816A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7C4">
              <w:rPr>
                <w:rFonts w:ascii="Times New Roman" w:hAnsi="Times New Roman" w:cs="Times New Roman"/>
                <w:sz w:val="24"/>
                <w:szCs w:val="24"/>
              </w:rPr>
              <w:t>вводных слов,</w:t>
            </w:r>
          </w:p>
          <w:p w:rsidR="002A10B7" w:rsidRPr="00A617C4" w:rsidRDefault="002A10B7" w:rsidP="00816A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7C4">
              <w:rPr>
                <w:rFonts w:ascii="Times New Roman" w:hAnsi="Times New Roman" w:cs="Times New Roman"/>
                <w:sz w:val="24"/>
                <w:szCs w:val="24"/>
              </w:rPr>
              <w:t>оценочной лексики,</w:t>
            </w:r>
          </w:p>
          <w:p w:rsidR="002A10B7" w:rsidRPr="00A617C4" w:rsidRDefault="002A10B7" w:rsidP="00816A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7C4">
              <w:rPr>
                <w:rFonts w:ascii="Times New Roman" w:hAnsi="Times New Roman" w:cs="Times New Roman"/>
                <w:sz w:val="24"/>
                <w:szCs w:val="24"/>
              </w:rPr>
              <w:t>риторических вопросов и восклицаний, побудительных предложений,</w:t>
            </w:r>
          </w:p>
          <w:p w:rsidR="002A10B7" w:rsidRPr="00A617C4" w:rsidRDefault="002A10B7" w:rsidP="00816A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7C4">
              <w:rPr>
                <w:rFonts w:ascii="Times New Roman" w:hAnsi="Times New Roman" w:cs="Times New Roman"/>
                <w:sz w:val="24"/>
                <w:szCs w:val="24"/>
              </w:rPr>
              <w:t>языковых средств выразительности,</w:t>
            </w:r>
          </w:p>
          <w:p w:rsidR="002A10B7" w:rsidRPr="00A617C4" w:rsidRDefault="002A10B7" w:rsidP="00816A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7C4">
              <w:rPr>
                <w:rFonts w:ascii="Times New Roman" w:hAnsi="Times New Roman" w:cs="Times New Roman"/>
                <w:sz w:val="24"/>
                <w:szCs w:val="24"/>
              </w:rPr>
              <w:t>слов-маркеров (нужно отметить, следует подчеркнуть….)</w:t>
            </w:r>
          </w:p>
          <w:p w:rsidR="002A10B7" w:rsidRPr="00A617C4" w:rsidRDefault="002A10B7" w:rsidP="00816A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7C4">
              <w:rPr>
                <w:rFonts w:ascii="Times New Roman" w:hAnsi="Times New Roman" w:cs="Times New Roman"/>
                <w:sz w:val="24"/>
                <w:szCs w:val="24"/>
              </w:rPr>
              <w:t>аналогий, примеров, фактов,</w:t>
            </w:r>
          </w:p>
          <w:p w:rsidR="002A10B7" w:rsidRPr="00A617C4" w:rsidRDefault="002A10B7" w:rsidP="00816A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7C4">
              <w:rPr>
                <w:rFonts w:ascii="Times New Roman" w:hAnsi="Times New Roman" w:cs="Times New Roman"/>
                <w:sz w:val="24"/>
                <w:szCs w:val="24"/>
              </w:rPr>
              <w:t xml:space="preserve">открытых прямых оценок, данных явлениям и событиям. </w:t>
            </w:r>
          </w:p>
          <w:p w:rsidR="002A10B7" w:rsidRDefault="002A10B7" w:rsidP="00816A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Могут быть </w:t>
            </w:r>
            <w:r w:rsidRPr="00A617C4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цитаты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6" w:type="dxa"/>
          </w:tcPr>
          <w:p w:rsidR="002A10B7" w:rsidRPr="00A617C4" w:rsidRDefault="002A10B7" w:rsidP="00816A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7C4">
              <w:rPr>
                <w:rFonts w:ascii="Times New Roman" w:hAnsi="Times New Roman" w:cs="Times New Roman"/>
                <w:sz w:val="24"/>
                <w:szCs w:val="24"/>
              </w:rPr>
              <w:t xml:space="preserve">Позиция автора </w:t>
            </w:r>
            <w:r w:rsidRPr="00A617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скрыта</w:t>
            </w:r>
            <w:proofErr w:type="gramStart"/>
            <w:r w:rsidRPr="00A61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поэтому</w:t>
            </w:r>
          </w:p>
          <w:p w:rsidR="002A10B7" w:rsidRPr="00A617C4" w:rsidRDefault="002A10B7" w:rsidP="00816A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617C4">
              <w:rPr>
                <w:rFonts w:ascii="Times New Roman" w:hAnsi="Times New Roman" w:cs="Times New Roman"/>
                <w:sz w:val="24"/>
                <w:szCs w:val="24"/>
              </w:rPr>
              <w:t>еобходимо проанализировать сюжет,</w:t>
            </w:r>
          </w:p>
          <w:p w:rsidR="002A10B7" w:rsidRPr="00A617C4" w:rsidRDefault="002A10B7" w:rsidP="00816A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7C4">
              <w:rPr>
                <w:rFonts w:ascii="Times New Roman" w:hAnsi="Times New Roman" w:cs="Times New Roman"/>
                <w:sz w:val="24"/>
                <w:szCs w:val="24"/>
              </w:rPr>
              <w:t xml:space="preserve">поступки персонажей, мысли героев, </w:t>
            </w:r>
          </w:p>
          <w:p w:rsidR="002A10B7" w:rsidRPr="00A617C4" w:rsidRDefault="002A10B7" w:rsidP="00816A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7C4">
              <w:rPr>
                <w:rFonts w:ascii="Times New Roman" w:hAnsi="Times New Roman" w:cs="Times New Roman"/>
                <w:sz w:val="24"/>
                <w:szCs w:val="24"/>
              </w:rPr>
              <w:t>отношение автора к герою/героям,</w:t>
            </w:r>
          </w:p>
          <w:p w:rsidR="002A10B7" w:rsidRPr="00A617C4" w:rsidRDefault="002A10B7" w:rsidP="00816A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7C4">
              <w:rPr>
                <w:rFonts w:ascii="Times New Roman" w:hAnsi="Times New Roman" w:cs="Times New Roman"/>
                <w:sz w:val="24"/>
                <w:szCs w:val="24"/>
              </w:rPr>
              <w:t>портретную / речевую характеристику героев,</w:t>
            </w:r>
          </w:p>
          <w:p w:rsidR="002A10B7" w:rsidRPr="00A617C4" w:rsidRDefault="002A10B7" w:rsidP="00816A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7C4">
              <w:rPr>
                <w:rFonts w:ascii="Times New Roman" w:hAnsi="Times New Roman" w:cs="Times New Roman"/>
                <w:sz w:val="24"/>
                <w:szCs w:val="24"/>
              </w:rPr>
              <w:t>оценочную лексику текста,</w:t>
            </w:r>
          </w:p>
          <w:p w:rsidR="002A10B7" w:rsidRPr="00A617C4" w:rsidRDefault="002A10B7" w:rsidP="00816A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7C4">
              <w:rPr>
                <w:rFonts w:ascii="Times New Roman" w:hAnsi="Times New Roman" w:cs="Times New Roman"/>
                <w:sz w:val="24"/>
                <w:szCs w:val="24"/>
              </w:rPr>
              <w:t>художественные средства,</w:t>
            </w:r>
          </w:p>
          <w:p w:rsidR="002A10B7" w:rsidRPr="00A617C4" w:rsidRDefault="002A10B7" w:rsidP="00816A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7C4">
              <w:rPr>
                <w:rFonts w:ascii="Times New Roman" w:hAnsi="Times New Roman" w:cs="Times New Roman"/>
                <w:sz w:val="24"/>
                <w:szCs w:val="24"/>
              </w:rPr>
              <w:t>финал художественного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10B7" w:rsidRDefault="002A10B7" w:rsidP="00816A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0B7" w:rsidTr="0077036C">
        <w:tc>
          <w:tcPr>
            <w:tcW w:w="4785" w:type="dxa"/>
          </w:tcPr>
          <w:p w:rsidR="002A10B7" w:rsidRPr="00A617C4" w:rsidRDefault="002A10B7" w:rsidP="00816A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7C4">
              <w:rPr>
                <w:rFonts w:ascii="Times New Roman" w:hAnsi="Times New Roman" w:cs="Times New Roman"/>
                <w:sz w:val="24"/>
                <w:szCs w:val="24"/>
              </w:rPr>
              <w:t xml:space="preserve">Часто позиция автора содержится </w:t>
            </w:r>
            <w:r w:rsidRPr="00A617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заключительной части текста</w:t>
            </w:r>
            <w:r w:rsidRPr="00A617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617C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A617C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A617C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 w:rsidRPr="00A617C4">
              <w:rPr>
                <w:rFonts w:ascii="Times New Roman" w:hAnsi="Times New Roman" w:cs="Times New Roman"/>
                <w:sz w:val="24"/>
                <w:szCs w:val="24"/>
              </w:rPr>
              <w:t>, где автор подводит итог сказанному, размышляет о приведённых выше событиях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1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10B7" w:rsidRDefault="002A10B7" w:rsidP="00816A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A10B7" w:rsidRPr="00A617C4" w:rsidRDefault="002A10B7" w:rsidP="00816A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7C4">
              <w:rPr>
                <w:rFonts w:ascii="Times New Roman" w:hAnsi="Times New Roman" w:cs="Times New Roman"/>
                <w:sz w:val="24"/>
                <w:szCs w:val="24"/>
              </w:rPr>
              <w:t>Не следует ставить знак равенства между автором и героем-рассказчиком. Важно: позиции автора и героя-рассказчика могут не совпадать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10B7" w:rsidRDefault="002A10B7" w:rsidP="00816AC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5279" w:rsidRDefault="00E95279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4208" w:rsidRDefault="00E162CC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344D">
        <w:rPr>
          <w:rFonts w:ascii="Times New Roman" w:hAnsi="Times New Roman" w:cs="Times New Roman"/>
          <w:b/>
          <w:sz w:val="24"/>
          <w:szCs w:val="24"/>
        </w:rPr>
        <w:t>Выделите</w:t>
      </w:r>
      <w:r>
        <w:rPr>
          <w:rFonts w:ascii="Times New Roman" w:hAnsi="Times New Roman" w:cs="Times New Roman"/>
          <w:sz w:val="24"/>
          <w:szCs w:val="24"/>
        </w:rPr>
        <w:t xml:space="preserve">  средства публицистического и художественного стилей, которые есть в тексте, назовите  их.</w:t>
      </w:r>
      <w:r w:rsidRPr="004B5A8A">
        <w:rPr>
          <w:rFonts w:ascii="Times New Roman" w:hAnsi="Times New Roman" w:cs="Times New Roman"/>
          <w:sz w:val="24"/>
          <w:szCs w:val="24"/>
        </w:rPr>
        <w:t xml:space="preserve"> </w:t>
      </w:r>
      <w:r w:rsidR="00C0572A">
        <w:rPr>
          <w:rFonts w:ascii="Times New Roman" w:hAnsi="Times New Roman" w:cs="Times New Roman"/>
          <w:sz w:val="24"/>
          <w:szCs w:val="24"/>
        </w:rPr>
        <w:t xml:space="preserve">  Что делает автор, чтобы раскрыть свою позицию?</w:t>
      </w:r>
    </w:p>
    <w:p w:rsidR="00C0572A" w:rsidRDefault="00C0572A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Звучат ответы</w:t>
      </w:r>
      <w:r w:rsidR="002D4208">
        <w:rPr>
          <w:rFonts w:ascii="Times New Roman" w:hAnsi="Times New Roman" w:cs="Times New Roman"/>
          <w:sz w:val="24"/>
          <w:szCs w:val="24"/>
        </w:rPr>
        <w:t xml:space="preserve"> учащихся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2D42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2CC" w:rsidRPr="008F7E3A" w:rsidRDefault="008F7E3A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E3A">
        <w:rPr>
          <w:rFonts w:ascii="Times New Roman" w:hAnsi="Times New Roman" w:cs="Times New Roman"/>
          <w:sz w:val="24"/>
          <w:szCs w:val="24"/>
        </w:rPr>
        <w:t>1.</w:t>
      </w:r>
      <w:r w:rsidR="00C0572A" w:rsidRPr="008F7E3A">
        <w:rPr>
          <w:rFonts w:ascii="Times New Roman" w:hAnsi="Times New Roman" w:cs="Times New Roman"/>
          <w:sz w:val="24"/>
          <w:szCs w:val="24"/>
        </w:rPr>
        <w:t>Использует р</w:t>
      </w:r>
      <w:r w:rsidR="00E162CC" w:rsidRPr="008F7E3A">
        <w:rPr>
          <w:rFonts w:ascii="Times New Roman" w:hAnsi="Times New Roman" w:cs="Times New Roman"/>
          <w:sz w:val="24"/>
          <w:szCs w:val="24"/>
        </w:rPr>
        <w:t>азнообразные средства художественной выразительности для создания ярких образов</w:t>
      </w:r>
      <w:r w:rsidR="00C0572A" w:rsidRPr="008F7E3A">
        <w:rPr>
          <w:rFonts w:ascii="Times New Roman" w:hAnsi="Times New Roman" w:cs="Times New Roman"/>
          <w:sz w:val="24"/>
          <w:szCs w:val="24"/>
        </w:rPr>
        <w:t xml:space="preserve"> (художественный стиль).</w:t>
      </w:r>
    </w:p>
    <w:p w:rsidR="00E162CC" w:rsidRPr="008F7E3A" w:rsidRDefault="008F7E3A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E3A">
        <w:rPr>
          <w:rFonts w:ascii="Times New Roman" w:hAnsi="Times New Roman" w:cs="Times New Roman"/>
          <w:sz w:val="24"/>
          <w:szCs w:val="24"/>
        </w:rPr>
        <w:t>2.</w:t>
      </w:r>
      <w:r w:rsidR="00E95279" w:rsidRPr="008F7E3A">
        <w:rPr>
          <w:rFonts w:ascii="Times New Roman" w:hAnsi="Times New Roman" w:cs="Times New Roman"/>
          <w:sz w:val="24"/>
          <w:szCs w:val="24"/>
        </w:rPr>
        <w:t>Сравнивает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5279" w:rsidRPr="008F7E3A">
        <w:rPr>
          <w:rFonts w:ascii="Times New Roman" w:hAnsi="Times New Roman" w:cs="Times New Roman"/>
          <w:sz w:val="24"/>
          <w:szCs w:val="24"/>
        </w:rPr>
        <w:t xml:space="preserve">родной </w:t>
      </w:r>
      <w:r>
        <w:rPr>
          <w:rFonts w:ascii="Times New Roman" w:hAnsi="Times New Roman" w:cs="Times New Roman"/>
          <w:sz w:val="24"/>
          <w:szCs w:val="24"/>
        </w:rPr>
        <w:t>город</w:t>
      </w:r>
      <w:r w:rsidR="00E162CC" w:rsidRPr="008F7E3A">
        <w:rPr>
          <w:rFonts w:ascii="Times New Roman" w:hAnsi="Times New Roman" w:cs="Times New Roman"/>
          <w:sz w:val="24"/>
          <w:szCs w:val="24"/>
        </w:rPr>
        <w:t xml:space="preserve"> с Мо</w:t>
      </w:r>
      <w:r w:rsidR="00E95279" w:rsidRPr="008F7E3A">
        <w:rPr>
          <w:rFonts w:ascii="Times New Roman" w:hAnsi="Times New Roman" w:cs="Times New Roman"/>
          <w:sz w:val="24"/>
          <w:szCs w:val="24"/>
        </w:rPr>
        <w:t>сквой. Приводит конкретные примеры, факты (публицистический стиль).</w:t>
      </w:r>
    </w:p>
    <w:p w:rsidR="00E162CC" w:rsidRPr="008F7E3A" w:rsidRDefault="008F7E3A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E3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Даёт открытые оценки </w:t>
      </w:r>
      <w:r w:rsidR="00E162CC" w:rsidRPr="008F7E3A">
        <w:rPr>
          <w:rFonts w:ascii="Times New Roman" w:hAnsi="Times New Roman" w:cs="Times New Roman"/>
          <w:sz w:val="24"/>
          <w:szCs w:val="24"/>
        </w:rPr>
        <w:t xml:space="preserve"> данным явлениям и событиям</w:t>
      </w:r>
      <w:r>
        <w:rPr>
          <w:rFonts w:ascii="Times New Roman" w:hAnsi="Times New Roman" w:cs="Times New Roman"/>
          <w:sz w:val="24"/>
          <w:szCs w:val="24"/>
        </w:rPr>
        <w:t xml:space="preserve"> (публицистический стиль)</w:t>
      </w:r>
      <w:r w:rsidR="00E162CC" w:rsidRPr="008F7E3A">
        <w:rPr>
          <w:rFonts w:ascii="Times New Roman" w:hAnsi="Times New Roman" w:cs="Times New Roman"/>
          <w:sz w:val="24"/>
          <w:szCs w:val="24"/>
        </w:rPr>
        <w:t>.</w:t>
      </w:r>
    </w:p>
    <w:p w:rsidR="00525AD3" w:rsidRDefault="008F7E3A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E3A">
        <w:rPr>
          <w:rFonts w:ascii="Times New Roman" w:hAnsi="Times New Roman" w:cs="Times New Roman"/>
          <w:sz w:val="24"/>
          <w:szCs w:val="24"/>
        </w:rPr>
        <w:t>4.</w:t>
      </w:r>
      <w:r w:rsidR="00882795">
        <w:rPr>
          <w:rFonts w:ascii="Times New Roman" w:hAnsi="Times New Roman" w:cs="Times New Roman"/>
          <w:sz w:val="24"/>
          <w:szCs w:val="24"/>
        </w:rPr>
        <w:t>Открыто заявляет свою позицию.</w:t>
      </w:r>
      <w:r w:rsidR="00571C7A">
        <w:rPr>
          <w:rFonts w:ascii="Times New Roman" w:hAnsi="Times New Roman" w:cs="Times New Roman"/>
          <w:sz w:val="24"/>
          <w:szCs w:val="24"/>
        </w:rPr>
        <w:t xml:space="preserve"> Виден </w:t>
      </w:r>
      <w:r w:rsidR="00E162CC" w:rsidRPr="008F7E3A">
        <w:rPr>
          <w:rFonts w:ascii="Times New Roman" w:hAnsi="Times New Roman" w:cs="Times New Roman"/>
          <w:sz w:val="24"/>
          <w:szCs w:val="24"/>
        </w:rPr>
        <w:t>ИНДИВИДУАЛЬНЫЙ СТИЛЬ КУЗМИЧЁВОЙ</w:t>
      </w:r>
      <w:r w:rsidR="00571C7A">
        <w:rPr>
          <w:rFonts w:ascii="Times New Roman" w:hAnsi="Times New Roman" w:cs="Times New Roman"/>
          <w:sz w:val="24"/>
          <w:szCs w:val="24"/>
        </w:rPr>
        <w:t xml:space="preserve"> (что характерно для эссе)</w:t>
      </w:r>
      <w:r w:rsidR="00E162CC" w:rsidRPr="008F7E3A">
        <w:rPr>
          <w:rFonts w:ascii="Times New Roman" w:hAnsi="Times New Roman" w:cs="Times New Roman"/>
          <w:sz w:val="24"/>
          <w:szCs w:val="24"/>
        </w:rPr>
        <w:t>.</w:t>
      </w:r>
      <w:r w:rsidR="00571C7A">
        <w:rPr>
          <w:rFonts w:ascii="Times New Roman" w:hAnsi="Times New Roman" w:cs="Times New Roman"/>
          <w:sz w:val="24"/>
          <w:szCs w:val="24"/>
        </w:rPr>
        <w:t xml:space="preserve"> </w:t>
      </w:r>
      <w:r w:rsidR="00E162CC" w:rsidRPr="008F7E3A">
        <w:rPr>
          <w:rFonts w:ascii="Times New Roman" w:hAnsi="Times New Roman" w:cs="Times New Roman"/>
          <w:sz w:val="24"/>
          <w:szCs w:val="24"/>
        </w:rPr>
        <w:t xml:space="preserve">Образ героини отчётлив. В финале </w:t>
      </w:r>
      <w:r w:rsidR="00571C7A">
        <w:rPr>
          <w:rFonts w:ascii="Times New Roman" w:hAnsi="Times New Roman" w:cs="Times New Roman"/>
          <w:sz w:val="24"/>
          <w:szCs w:val="24"/>
        </w:rPr>
        <w:t xml:space="preserve">открыто звучат </w:t>
      </w:r>
      <w:r w:rsidR="00E162CC" w:rsidRPr="008F7E3A">
        <w:rPr>
          <w:rFonts w:ascii="Times New Roman" w:hAnsi="Times New Roman" w:cs="Times New Roman"/>
          <w:sz w:val="24"/>
          <w:szCs w:val="24"/>
        </w:rPr>
        <w:t>мысли рассказчицы.</w:t>
      </w:r>
    </w:p>
    <w:p w:rsidR="00525AD3" w:rsidRDefault="00E162CC" w:rsidP="00816A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A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В ГРУППАХ.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25AD3" w:rsidRDefault="00525AD3" w:rsidP="00816A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 распределяет класс на 4 группы. Выбор</w:t>
      </w:r>
      <w:r w:rsidR="00C853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 связан с обозначенными способами вы</w:t>
      </w:r>
      <w:r w:rsidR="002841A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ражения позиции ав</w:t>
      </w:r>
      <w:r w:rsidR="00324A5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тора в тексте, исходя из стиля.</w:t>
      </w:r>
      <w:r w:rsidR="00284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аждая группа получает индивидуальные задания на</w:t>
      </w:r>
      <w:r w:rsidR="00284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карточках по тексту.</w:t>
      </w:r>
    </w:p>
    <w:p w:rsidR="00E162CC" w:rsidRPr="00525AD3" w:rsidRDefault="00BB6C89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</w:t>
      </w:r>
      <w:r w:rsidR="0032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 выявляют позицию автора,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с конкретными (предложенными для анализа) примерами из текста.  Формулируют её. Оформляют комментарий к проблеме (пишут небольшой фрагмент сочинения</w:t>
      </w:r>
      <w:r w:rsidR="00E16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 минут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162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162CC" w:rsidRPr="00BD38D6" w:rsidRDefault="00BD38D6" w:rsidP="00816A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8D6">
        <w:rPr>
          <w:rFonts w:ascii="Times New Roman" w:hAnsi="Times New Roman" w:cs="Times New Roman"/>
          <w:b/>
          <w:sz w:val="24"/>
          <w:szCs w:val="24"/>
        </w:rPr>
        <w:t>Задания для 1 группы</w:t>
      </w:r>
    </w:p>
    <w:p w:rsidR="00AE48DF" w:rsidRDefault="00E162CC" w:rsidP="00816AC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 Москвы в тексте.</w:t>
      </w:r>
      <w:r w:rsidR="00BD38D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Средства художественной выразительности. Их роль в понимании позиции автора.</w:t>
      </w:r>
    </w:p>
    <w:p w:rsidR="00AE48DF" w:rsidRDefault="00AE48DF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48DF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E162CC" w:rsidRPr="00AE48DF">
        <w:rPr>
          <w:rFonts w:ascii="Times New Roman" w:hAnsi="Times New Roman" w:cs="Times New Roman"/>
          <w:sz w:val="24"/>
          <w:szCs w:val="24"/>
        </w:rPr>
        <w:t>Найдите и выпишите средства художественной выразительности, которые использует автор для создания образа Москвы</w:t>
      </w:r>
      <w:proofErr w:type="gramStart"/>
      <w:r w:rsidR="00E162CC" w:rsidRPr="00AE48DF">
        <w:rPr>
          <w:rFonts w:ascii="Times New Roman" w:hAnsi="Times New Roman" w:cs="Times New Roman"/>
          <w:sz w:val="24"/>
          <w:szCs w:val="24"/>
        </w:rPr>
        <w:t xml:space="preserve">,: </w:t>
      </w:r>
      <w:proofErr w:type="gramEnd"/>
      <w:r w:rsidR="00E162CC" w:rsidRPr="00AE48DF">
        <w:rPr>
          <w:rFonts w:ascii="Times New Roman" w:hAnsi="Times New Roman" w:cs="Times New Roman"/>
          <w:sz w:val="24"/>
          <w:szCs w:val="24"/>
        </w:rPr>
        <w:t>метафоры, сравнения, эпитеты. (2,3,5 абзацы)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37EC" w:rsidRDefault="00AE48DF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48DF">
        <w:rPr>
          <w:rFonts w:ascii="Times New Roman" w:hAnsi="Times New Roman" w:cs="Times New Roman"/>
          <w:sz w:val="24"/>
          <w:szCs w:val="24"/>
        </w:rPr>
        <w:t>2.</w:t>
      </w:r>
      <w:r w:rsidR="00E162CC" w:rsidRPr="00AE48DF">
        <w:rPr>
          <w:rFonts w:ascii="Times New Roman" w:hAnsi="Times New Roman" w:cs="Times New Roman"/>
          <w:sz w:val="24"/>
          <w:szCs w:val="24"/>
        </w:rPr>
        <w:t xml:space="preserve">Прокомментируйте,  с какой целью  писательница  это делает. Что </w:t>
      </w:r>
      <w:r w:rsidR="00E162CC" w:rsidRPr="00AE48DF">
        <w:rPr>
          <w:rFonts w:ascii="Times New Roman" w:hAnsi="Times New Roman" w:cs="Times New Roman"/>
          <w:b/>
          <w:sz w:val="24"/>
          <w:szCs w:val="24"/>
        </w:rPr>
        <w:t>хочет сказать</w:t>
      </w:r>
      <w:r w:rsidR="00E162CC" w:rsidRPr="00AE48DF">
        <w:rPr>
          <w:rFonts w:ascii="Times New Roman" w:hAnsi="Times New Roman" w:cs="Times New Roman"/>
          <w:sz w:val="24"/>
          <w:szCs w:val="24"/>
        </w:rPr>
        <w:t xml:space="preserve"> читателю? Сформулируйте</w:t>
      </w:r>
      <w:r w:rsidR="00E162CC" w:rsidRPr="00AE48DF">
        <w:rPr>
          <w:rFonts w:ascii="Times New Roman" w:hAnsi="Times New Roman" w:cs="Times New Roman"/>
          <w:b/>
          <w:sz w:val="24"/>
          <w:szCs w:val="24"/>
        </w:rPr>
        <w:t>, какой видит</w:t>
      </w:r>
      <w:r w:rsidR="00E162CC" w:rsidRPr="00AE48DF">
        <w:rPr>
          <w:rFonts w:ascii="Times New Roman" w:hAnsi="Times New Roman" w:cs="Times New Roman"/>
          <w:sz w:val="24"/>
          <w:szCs w:val="24"/>
        </w:rPr>
        <w:t xml:space="preserve"> Москву рассказчица. </w:t>
      </w:r>
      <w:r w:rsidR="00E162CC" w:rsidRPr="00AE48DF">
        <w:rPr>
          <w:rFonts w:ascii="Times New Roman" w:hAnsi="Times New Roman" w:cs="Times New Roman"/>
          <w:b/>
          <w:sz w:val="24"/>
          <w:szCs w:val="24"/>
        </w:rPr>
        <w:t>Как относится</w:t>
      </w:r>
      <w:r w:rsidR="00E162CC" w:rsidRPr="00AE48DF">
        <w:rPr>
          <w:rFonts w:ascii="Times New Roman" w:hAnsi="Times New Roman" w:cs="Times New Roman"/>
          <w:sz w:val="24"/>
          <w:szCs w:val="24"/>
        </w:rPr>
        <w:t xml:space="preserve"> к ней?</w:t>
      </w:r>
    </w:p>
    <w:p w:rsidR="00BD38D6" w:rsidRDefault="001C37EC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37EC">
        <w:rPr>
          <w:rFonts w:ascii="Times New Roman" w:hAnsi="Times New Roman" w:cs="Times New Roman"/>
          <w:sz w:val="24"/>
          <w:szCs w:val="24"/>
        </w:rPr>
        <w:t>3.</w:t>
      </w:r>
      <w:r w:rsidR="00E162CC" w:rsidRPr="001C37EC">
        <w:rPr>
          <w:rFonts w:ascii="Times New Roman" w:hAnsi="Times New Roman" w:cs="Times New Roman"/>
          <w:sz w:val="24"/>
          <w:szCs w:val="24"/>
        </w:rPr>
        <w:t>Запишите ваши выводы, оформив  их в небольшое высказывание  (пример + пояснение).</w:t>
      </w:r>
    </w:p>
    <w:p w:rsidR="001C37EC" w:rsidRDefault="00BD38D6" w:rsidP="00816A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2 группы</w:t>
      </w:r>
    </w:p>
    <w:p w:rsidR="00E162CC" w:rsidRPr="00C95A92" w:rsidRDefault="00E162CC" w:rsidP="00816AC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B33B2">
        <w:rPr>
          <w:rFonts w:ascii="Times New Roman" w:hAnsi="Times New Roman" w:cs="Times New Roman"/>
          <w:b/>
          <w:sz w:val="24"/>
          <w:szCs w:val="24"/>
        </w:rPr>
        <w:t>Образ родного города в тексте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BD38D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Средства художественной выразительности.  Их роль в понимании позиции автора.</w:t>
      </w:r>
    </w:p>
    <w:p w:rsidR="001C37EC" w:rsidRDefault="001C37EC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162CC" w:rsidRPr="00AE48DF">
        <w:rPr>
          <w:rFonts w:ascii="Times New Roman" w:hAnsi="Times New Roman" w:cs="Times New Roman"/>
          <w:sz w:val="24"/>
          <w:szCs w:val="24"/>
        </w:rPr>
        <w:t>Найдите и выпишите средства художественной выразительности, которые использует автор для создания образа родного города</w:t>
      </w:r>
      <w:proofErr w:type="gramStart"/>
      <w:r w:rsidR="00E162CC" w:rsidRPr="00AE48DF">
        <w:rPr>
          <w:rFonts w:ascii="Times New Roman" w:hAnsi="Times New Roman" w:cs="Times New Roman"/>
          <w:sz w:val="24"/>
          <w:szCs w:val="24"/>
        </w:rPr>
        <w:t xml:space="preserve">,: </w:t>
      </w:r>
      <w:proofErr w:type="gramEnd"/>
      <w:r w:rsidR="00E162CC" w:rsidRPr="00AE48DF">
        <w:rPr>
          <w:rFonts w:ascii="Times New Roman" w:hAnsi="Times New Roman" w:cs="Times New Roman"/>
          <w:sz w:val="24"/>
          <w:szCs w:val="24"/>
        </w:rPr>
        <w:t>метафоры, сравнения, олицетворения. (1,2,4,6 абзацы)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37EC" w:rsidRDefault="001C37EC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E162CC" w:rsidRPr="001C37EC">
        <w:rPr>
          <w:rFonts w:ascii="Times New Roman" w:hAnsi="Times New Roman" w:cs="Times New Roman"/>
          <w:sz w:val="24"/>
          <w:szCs w:val="24"/>
        </w:rPr>
        <w:t>Почему в 1 абзаце Дом пишется с большой буквы?</w:t>
      </w:r>
    </w:p>
    <w:p w:rsidR="00E162CC" w:rsidRDefault="001C37EC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E162CC" w:rsidRPr="000B33B2">
        <w:rPr>
          <w:rFonts w:ascii="Times New Roman" w:hAnsi="Times New Roman" w:cs="Times New Roman"/>
          <w:sz w:val="24"/>
          <w:szCs w:val="24"/>
        </w:rPr>
        <w:t xml:space="preserve">Прокомментируйте, </w:t>
      </w:r>
      <w:r w:rsidR="00E162CC">
        <w:rPr>
          <w:rFonts w:ascii="Times New Roman" w:hAnsi="Times New Roman" w:cs="Times New Roman"/>
          <w:sz w:val="24"/>
          <w:szCs w:val="24"/>
        </w:rPr>
        <w:t xml:space="preserve"> с какой целью автор </w:t>
      </w:r>
      <w:r w:rsidR="00E162CC" w:rsidRPr="000B33B2">
        <w:rPr>
          <w:rFonts w:ascii="Times New Roman" w:hAnsi="Times New Roman" w:cs="Times New Roman"/>
          <w:sz w:val="24"/>
          <w:szCs w:val="24"/>
        </w:rPr>
        <w:t xml:space="preserve"> это делает. Что </w:t>
      </w:r>
      <w:r w:rsidR="00E162CC" w:rsidRPr="0037589D">
        <w:rPr>
          <w:rFonts w:ascii="Times New Roman" w:hAnsi="Times New Roman" w:cs="Times New Roman"/>
          <w:b/>
          <w:sz w:val="24"/>
          <w:szCs w:val="24"/>
        </w:rPr>
        <w:t>хочет сказать</w:t>
      </w:r>
      <w:r w:rsidR="00E162CC" w:rsidRPr="000B33B2">
        <w:rPr>
          <w:rFonts w:ascii="Times New Roman" w:hAnsi="Times New Roman" w:cs="Times New Roman"/>
          <w:sz w:val="24"/>
          <w:szCs w:val="24"/>
        </w:rPr>
        <w:t xml:space="preserve"> читателю? С</w:t>
      </w:r>
      <w:r w:rsidR="00E162CC">
        <w:rPr>
          <w:rFonts w:ascii="Times New Roman" w:hAnsi="Times New Roman" w:cs="Times New Roman"/>
          <w:sz w:val="24"/>
          <w:szCs w:val="24"/>
        </w:rPr>
        <w:t xml:space="preserve">формулируйте, </w:t>
      </w:r>
      <w:r w:rsidR="00E162CC">
        <w:rPr>
          <w:rFonts w:ascii="Times New Roman" w:hAnsi="Times New Roman" w:cs="Times New Roman"/>
          <w:b/>
          <w:sz w:val="24"/>
          <w:szCs w:val="24"/>
        </w:rPr>
        <w:t xml:space="preserve">каким </w:t>
      </w:r>
      <w:r w:rsidR="00E162CC" w:rsidRPr="0037589D">
        <w:rPr>
          <w:rFonts w:ascii="Times New Roman" w:hAnsi="Times New Roman" w:cs="Times New Roman"/>
          <w:b/>
          <w:sz w:val="24"/>
          <w:szCs w:val="24"/>
        </w:rPr>
        <w:t xml:space="preserve"> видит</w:t>
      </w:r>
      <w:r w:rsidR="00E162CC">
        <w:rPr>
          <w:rFonts w:ascii="Times New Roman" w:hAnsi="Times New Roman" w:cs="Times New Roman"/>
          <w:sz w:val="24"/>
          <w:szCs w:val="24"/>
        </w:rPr>
        <w:t xml:space="preserve"> родной город </w:t>
      </w:r>
      <w:r w:rsidR="00E162CC" w:rsidRPr="000B33B2">
        <w:rPr>
          <w:rFonts w:ascii="Times New Roman" w:hAnsi="Times New Roman" w:cs="Times New Roman"/>
          <w:sz w:val="24"/>
          <w:szCs w:val="24"/>
        </w:rPr>
        <w:t xml:space="preserve"> рассказчица. Как относится </w:t>
      </w:r>
      <w:r w:rsidR="00E162CC">
        <w:rPr>
          <w:rFonts w:ascii="Times New Roman" w:hAnsi="Times New Roman" w:cs="Times New Roman"/>
          <w:sz w:val="24"/>
          <w:szCs w:val="24"/>
        </w:rPr>
        <w:t>к нему</w:t>
      </w:r>
      <w:r w:rsidR="00E162CC" w:rsidRPr="000B33B2">
        <w:rPr>
          <w:rFonts w:ascii="Times New Roman" w:hAnsi="Times New Roman" w:cs="Times New Roman"/>
          <w:sz w:val="24"/>
          <w:szCs w:val="24"/>
        </w:rPr>
        <w:t>?</w:t>
      </w:r>
      <w:r w:rsidR="00E162CC">
        <w:rPr>
          <w:rFonts w:ascii="Times New Roman" w:hAnsi="Times New Roman" w:cs="Times New Roman"/>
          <w:sz w:val="24"/>
          <w:szCs w:val="24"/>
        </w:rPr>
        <w:t xml:space="preserve"> </w:t>
      </w:r>
      <w:r w:rsidR="00E162CC" w:rsidRPr="0037589D">
        <w:rPr>
          <w:rFonts w:ascii="Times New Roman" w:hAnsi="Times New Roman" w:cs="Times New Roman"/>
          <w:b/>
          <w:sz w:val="24"/>
          <w:szCs w:val="24"/>
        </w:rPr>
        <w:t>Чем</w:t>
      </w:r>
      <w:r w:rsidR="00E162CC">
        <w:rPr>
          <w:rFonts w:ascii="Times New Roman" w:hAnsi="Times New Roman" w:cs="Times New Roman"/>
          <w:b/>
          <w:sz w:val="24"/>
          <w:szCs w:val="24"/>
        </w:rPr>
        <w:t xml:space="preserve"> он </w:t>
      </w:r>
      <w:r w:rsidR="00E162CC" w:rsidRPr="0037589D">
        <w:rPr>
          <w:rFonts w:ascii="Times New Roman" w:hAnsi="Times New Roman" w:cs="Times New Roman"/>
          <w:b/>
          <w:sz w:val="24"/>
          <w:szCs w:val="24"/>
        </w:rPr>
        <w:t xml:space="preserve"> является</w:t>
      </w:r>
      <w:r w:rsidR="00E162CC">
        <w:rPr>
          <w:rFonts w:ascii="Times New Roman" w:hAnsi="Times New Roman" w:cs="Times New Roman"/>
          <w:sz w:val="24"/>
          <w:szCs w:val="24"/>
        </w:rPr>
        <w:t xml:space="preserve"> для  героини? </w:t>
      </w:r>
      <w:r w:rsidR="00E162CC" w:rsidRPr="0037589D">
        <w:rPr>
          <w:rFonts w:ascii="Times New Roman" w:hAnsi="Times New Roman" w:cs="Times New Roman"/>
          <w:b/>
          <w:sz w:val="24"/>
          <w:szCs w:val="24"/>
        </w:rPr>
        <w:t>Какую роль</w:t>
      </w:r>
      <w:r w:rsidR="00E162CC">
        <w:rPr>
          <w:rFonts w:ascii="Times New Roman" w:hAnsi="Times New Roman" w:cs="Times New Roman"/>
          <w:sz w:val="24"/>
          <w:szCs w:val="24"/>
        </w:rPr>
        <w:t xml:space="preserve"> играет в жизни?</w:t>
      </w:r>
    </w:p>
    <w:p w:rsidR="00E162CC" w:rsidRPr="00BA1959" w:rsidRDefault="001C37EC" w:rsidP="00816AC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E162CC" w:rsidRPr="000B33B2">
        <w:rPr>
          <w:rFonts w:ascii="Times New Roman" w:hAnsi="Times New Roman" w:cs="Times New Roman"/>
          <w:sz w:val="24"/>
          <w:szCs w:val="24"/>
        </w:rPr>
        <w:t>Запишите ваши выводы, оформив  их в небольшое высказывание  (пример + пояснение).</w:t>
      </w:r>
    </w:p>
    <w:p w:rsidR="00BB6C89" w:rsidRDefault="00BB6C89" w:rsidP="00816A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3 группы</w:t>
      </w:r>
    </w:p>
    <w:p w:rsidR="00162D7C" w:rsidRDefault="00E162CC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 Москвы  и родного города в тексте.</w:t>
      </w:r>
      <w:r w:rsidR="00BB6C89">
        <w:rPr>
          <w:rFonts w:ascii="Times New Roman" w:hAnsi="Times New Roman" w:cs="Times New Roman"/>
          <w:b/>
          <w:sz w:val="24"/>
          <w:szCs w:val="24"/>
        </w:rPr>
        <w:t xml:space="preserve"> Сопоставление.  Примеры. </w:t>
      </w:r>
      <w:r>
        <w:rPr>
          <w:rFonts w:ascii="Times New Roman" w:hAnsi="Times New Roman" w:cs="Times New Roman"/>
          <w:b/>
          <w:sz w:val="24"/>
          <w:szCs w:val="24"/>
        </w:rPr>
        <w:t>Открытые прямые оценки, данные явлениям и событиям.</w:t>
      </w:r>
    </w:p>
    <w:p w:rsidR="00162D7C" w:rsidRDefault="00162D7C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2D7C">
        <w:rPr>
          <w:rFonts w:ascii="Times New Roman" w:hAnsi="Times New Roman" w:cs="Times New Roman"/>
          <w:sz w:val="24"/>
          <w:szCs w:val="24"/>
        </w:rPr>
        <w:t>1.</w:t>
      </w:r>
      <w:r w:rsidR="00E162CC" w:rsidRPr="00162D7C">
        <w:rPr>
          <w:rFonts w:ascii="Times New Roman" w:hAnsi="Times New Roman" w:cs="Times New Roman"/>
          <w:sz w:val="24"/>
          <w:szCs w:val="24"/>
        </w:rPr>
        <w:t xml:space="preserve">Проанализируйте примеры, данные в 6 и 7 абзацах. </w:t>
      </w:r>
    </w:p>
    <w:p w:rsidR="00162D7C" w:rsidRDefault="00162D7C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2D7C">
        <w:rPr>
          <w:rFonts w:ascii="Times New Roman" w:hAnsi="Times New Roman" w:cs="Times New Roman"/>
          <w:sz w:val="24"/>
          <w:szCs w:val="24"/>
        </w:rPr>
        <w:t>2.</w:t>
      </w:r>
      <w:r w:rsidR="00E162CC" w:rsidRPr="00162D7C">
        <w:rPr>
          <w:rFonts w:ascii="Times New Roman" w:hAnsi="Times New Roman" w:cs="Times New Roman"/>
          <w:sz w:val="24"/>
          <w:szCs w:val="24"/>
        </w:rPr>
        <w:t>Сопоставьте, чем пахнет для рассказчицы  родной город и Москва. Сделайте</w:t>
      </w:r>
      <w:r w:rsidR="00AE48DF" w:rsidRPr="00162D7C">
        <w:rPr>
          <w:rFonts w:ascii="Times New Roman" w:hAnsi="Times New Roman" w:cs="Times New Roman"/>
          <w:sz w:val="24"/>
          <w:szCs w:val="24"/>
        </w:rPr>
        <w:t xml:space="preserve"> вывод.  Назовите прямые оценки. Как они проявляют позицию автора?</w:t>
      </w:r>
    </w:p>
    <w:p w:rsidR="00162D7C" w:rsidRDefault="00162D7C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2D7C">
        <w:rPr>
          <w:rFonts w:ascii="Times New Roman" w:hAnsi="Times New Roman" w:cs="Times New Roman"/>
          <w:sz w:val="24"/>
          <w:szCs w:val="24"/>
        </w:rPr>
        <w:t>3.</w:t>
      </w:r>
      <w:r w:rsidR="00E162CC" w:rsidRPr="00162D7C">
        <w:rPr>
          <w:rFonts w:ascii="Times New Roman" w:hAnsi="Times New Roman" w:cs="Times New Roman"/>
          <w:sz w:val="24"/>
          <w:szCs w:val="24"/>
        </w:rPr>
        <w:t>Проанализируйте примеры, данные в 5 и 8 абзацах (поездка на электричке из города в Москву и обратно).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48DF" w:rsidRPr="00162D7C">
        <w:rPr>
          <w:rFonts w:ascii="Times New Roman" w:hAnsi="Times New Roman" w:cs="Times New Roman"/>
          <w:sz w:val="24"/>
          <w:szCs w:val="24"/>
        </w:rPr>
        <w:t xml:space="preserve">Прокомментируйте, </w:t>
      </w:r>
      <w:r w:rsidR="00E162CC" w:rsidRPr="00162D7C">
        <w:rPr>
          <w:rFonts w:ascii="Times New Roman" w:hAnsi="Times New Roman" w:cs="Times New Roman"/>
          <w:sz w:val="24"/>
          <w:szCs w:val="24"/>
        </w:rPr>
        <w:t>какие чувства испытывает рассказчица.   Сделайте вывод, чем для нее является родной город.</w:t>
      </w:r>
    </w:p>
    <w:p w:rsidR="00E162CC" w:rsidRPr="00162D7C" w:rsidRDefault="00162D7C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2D7C">
        <w:rPr>
          <w:rFonts w:ascii="Times New Roman" w:hAnsi="Times New Roman" w:cs="Times New Roman"/>
          <w:sz w:val="24"/>
          <w:szCs w:val="24"/>
        </w:rPr>
        <w:t>4.</w:t>
      </w:r>
      <w:r w:rsidR="00E162CC" w:rsidRPr="00162D7C">
        <w:rPr>
          <w:rFonts w:ascii="Times New Roman" w:hAnsi="Times New Roman" w:cs="Times New Roman"/>
          <w:sz w:val="24"/>
          <w:szCs w:val="24"/>
        </w:rPr>
        <w:t>Запишите ваши выводы, оформив  их в небольшое высказывание  (пример + пояснение).</w:t>
      </w:r>
    </w:p>
    <w:p w:rsidR="00E162CC" w:rsidRDefault="00BA1959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:rsidR="00BB6C89" w:rsidRDefault="00BB6C89" w:rsidP="00816A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4 группы</w:t>
      </w:r>
    </w:p>
    <w:p w:rsidR="00BB6C89" w:rsidRDefault="00E162CC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Образ рассказчицы </w:t>
      </w:r>
      <w:r w:rsidRPr="00505793">
        <w:rPr>
          <w:rFonts w:ascii="Times New Roman" w:hAnsi="Times New Roman" w:cs="Times New Roman"/>
          <w:b/>
          <w:sz w:val="24"/>
          <w:szCs w:val="24"/>
        </w:rPr>
        <w:t xml:space="preserve"> в тексте. </w:t>
      </w:r>
      <w:r>
        <w:rPr>
          <w:rFonts w:ascii="Times New Roman" w:hAnsi="Times New Roman" w:cs="Times New Roman"/>
          <w:b/>
          <w:sz w:val="24"/>
          <w:szCs w:val="24"/>
        </w:rPr>
        <w:t>Мысли героини в финале.</w:t>
      </w:r>
    </w:p>
    <w:p w:rsidR="00BB6C89" w:rsidRDefault="00BD38D6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6C89">
        <w:rPr>
          <w:rFonts w:ascii="Times New Roman" w:hAnsi="Times New Roman" w:cs="Times New Roman"/>
          <w:sz w:val="24"/>
          <w:szCs w:val="24"/>
        </w:rPr>
        <w:t>1.</w:t>
      </w:r>
      <w:r w:rsidR="00E162CC" w:rsidRPr="00BB6C89">
        <w:rPr>
          <w:rFonts w:ascii="Times New Roman" w:hAnsi="Times New Roman" w:cs="Times New Roman"/>
          <w:sz w:val="24"/>
          <w:szCs w:val="24"/>
        </w:rPr>
        <w:t>Проанализируйте 9 и 10 абзацы. Какие чувства испытывает  героиня? Почему?</w:t>
      </w:r>
    </w:p>
    <w:p w:rsidR="00BB6C89" w:rsidRDefault="00BD38D6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6C89">
        <w:rPr>
          <w:rFonts w:ascii="Times New Roman" w:hAnsi="Times New Roman" w:cs="Times New Roman"/>
          <w:sz w:val="24"/>
          <w:szCs w:val="24"/>
        </w:rPr>
        <w:t>2.</w:t>
      </w:r>
      <w:r w:rsidR="00E162CC" w:rsidRPr="00BB6C89">
        <w:rPr>
          <w:rFonts w:ascii="Times New Roman" w:hAnsi="Times New Roman" w:cs="Times New Roman"/>
          <w:sz w:val="24"/>
          <w:szCs w:val="24"/>
        </w:rPr>
        <w:t>Объясните значение средств художественной выразительности в финале, в 35 и 36 предложениях. Как они помогают понять позицию автора? Чем является малая родина для человека?</w:t>
      </w:r>
    </w:p>
    <w:p w:rsidR="00BB6C89" w:rsidRDefault="00BB6C89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6C89">
        <w:rPr>
          <w:rFonts w:ascii="Times New Roman" w:hAnsi="Times New Roman" w:cs="Times New Roman"/>
          <w:sz w:val="24"/>
          <w:szCs w:val="24"/>
        </w:rPr>
        <w:t>3.</w:t>
      </w:r>
      <w:r w:rsidR="00E162CC" w:rsidRPr="00BB6C89">
        <w:rPr>
          <w:rFonts w:ascii="Times New Roman" w:hAnsi="Times New Roman" w:cs="Times New Roman"/>
          <w:sz w:val="24"/>
          <w:szCs w:val="24"/>
        </w:rPr>
        <w:t>Соотнесите данные об авторе (после текста) с теми образами, которые создаёт писательница с помощью тропов в тексте, рассказывая о своей любви к родному дому.  Сделайте вывод.</w:t>
      </w:r>
    </w:p>
    <w:p w:rsidR="00BA1959" w:rsidRDefault="00BB6C89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6C89">
        <w:rPr>
          <w:rFonts w:ascii="Times New Roman" w:hAnsi="Times New Roman" w:cs="Times New Roman"/>
          <w:sz w:val="24"/>
          <w:szCs w:val="24"/>
        </w:rPr>
        <w:t>4.</w:t>
      </w:r>
      <w:r w:rsidR="00E162CC" w:rsidRPr="00BB6C89">
        <w:rPr>
          <w:rFonts w:ascii="Times New Roman" w:hAnsi="Times New Roman" w:cs="Times New Roman"/>
          <w:sz w:val="24"/>
          <w:szCs w:val="24"/>
        </w:rPr>
        <w:t>Запишите ваши выводы, оформив  их в небольшое высказывание  (пример + пояснение).</w:t>
      </w:r>
    </w:p>
    <w:p w:rsidR="00BA1959" w:rsidRPr="00BA1959" w:rsidRDefault="00BA1959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1959">
        <w:rPr>
          <w:rFonts w:ascii="Times New Roman" w:hAnsi="Times New Roman" w:cs="Times New Roman"/>
          <w:b/>
          <w:sz w:val="24"/>
          <w:szCs w:val="24"/>
        </w:rPr>
        <w:t>Этап осмысления групповой работы</w:t>
      </w:r>
    </w:p>
    <w:p w:rsidR="002D00CC" w:rsidRDefault="00BA1959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Обучающиеся формулируют позицию автора, читают фрагменты сочинения, </w:t>
      </w:r>
      <w:r w:rsidR="00C8530A">
        <w:rPr>
          <w:rFonts w:ascii="Times New Roman" w:hAnsi="Times New Roman" w:cs="Times New Roman"/>
          <w:sz w:val="24"/>
          <w:szCs w:val="24"/>
        </w:rPr>
        <w:t xml:space="preserve">(пока коллективно) </w:t>
      </w:r>
      <w:r>
        <w:rPr>
          <w:rFonts w:ascii="Times New Roman" w:hAnsi="Times New Roman" w:cs="Times New Roman"/>
          <w:sz w:val="24"/>
          <w:szCs w:val="24"/>
        </w:rPr>
        <w:t>записанные комментарии.</w:t>
      </w:r>
    </w:p>
    <w:p w:rsidR="002D00CC" w:rsidRDefault="00E162CC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5983">
        <w:rPr>
          <w:rFonts w:ascii="Times New Roman" w:hAnsi="Times New Roman" w:cs="Times New Roman"/>
          <w:b/>
          <w:sz w:val="24"/>
          <w:szCs w:val="24"/>
        </w:rPr>
        <w:t>Позиция автора</w:t>
      </w:r>
      <w:r w:rsidR="00BA1959">
        <w:rPr>
          <w:rFonts w:ascii="Times New Roman" w:hAnsi="Times New Roman" w:cs="Times New Roman"/>
          <w:b/>
          <w:sz w:val="24"/>
          <w:szCs w:val="24"/>
        </w:rPr>
        <w:t xml:space="preserve"> текста может звучать следующим образом</w:t>
      </w:r>
      <w:r w:rsidRPr="00555983">
        <w:rPr>
          <w:rFonts w:ascii="Times New Roman" w:hAnsi="Times New Roman" w:cs="Times New Roman"/>
          <w:b/>
          <w:sz w:val="24"/>
          <w:szCs w:val="24"/>
        </w:rPr>
        <w:t>.</w:t>
      </w:r>
    </w:p>
    <w:p w:rsidR="002D00CC" w:rsidRDefault="00E162CC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959">
        <w:rPr>
          <w:rFonts w:ascii="Times New Roman" w:hAnsi="Times New Roman" w:cs="Times New Roman"/>
          <w:sz w:val="24"/>
          <w:szCs w:val="24"/>
        </w:rPr>
        <w:t>Автор считает, что малая родина – место, где человек родился или живёт. Это  Дом, в который хочется возвращаться снова и снова, ведь только там всё становится понятным, там находятся ответы на все самые важные вопросы жизни. Только там всё вокруг кажется  родным и близким. Для Кузьмичёвой малая родина – своеобразный магнит, «центр притяжения ёё галактики», ведь именно здесь «вяжутся главные нити его судьбы».</w:t>
      </w:r>
    </w:p>
    <w:p w:rsidR="009414E0" w:rsidRDefault="009414E0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Все 4 текста от групп были оформлены на отдельных бланках. После урока все дети могли воспользоваться материалом общей работы для написания  сочинения.</w:t>
      </w:r>
    </w:p>
    <w:p w:rsidR="002D00CC" w:rsidRDefault="009414E0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того</w:t>
      </w:r>
      <w:r w:rsidR="00F250B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такие тексты, написанные группой учащихся</w:t>
      </w:r>
      <w:r w:rsidR="00F250B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хорошо использовать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послетекстовом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этапе работы.</w:t>
      </w:r>
    </w:p>
    <w:p w:rsidR="00F559DE" w:rsidRDefault="00BA1959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3.Стратегии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послетекстового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этапа.</w:t>
      </w:r>
      <w:r w:rsidR="002D00CC" w:rsidRPr="002D00CC">
        <w:rPr>
          <w:rFonts w:ascii="Times New Roman" w:eastAsia="Times New Roman" w:hAnsi="Times New Roman" w:cs="Times New Roman"/>
          <w:color w:val="212529"/>
          <w:sz w:val="21"/>
          <w:szCs w:val="21"/>
          <w:shd w:val="clear" w:color="auto" w:fill="FFFFFF"/>
          <w:lang w:eastAsia="ru-RU"/>
        </w:rPr>
        <w:t xml:space="preserve"> </w:t>
      </w:r>
      <w:r w:rsidR="002D00CC" w:rsidRPr="002D00C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Их основная цель - достигнуть понимания текста на уровне смысла, </w:t>
      </w:r>
      <w:r w:rsidR="002D00C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скорректировать читательскую интерпретацию, довести читательские впечатления </w:t>
      </w:r>
      <w:r w:rsidR="002D00CC" w:rsidRPr="002D00C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до уровня законченной мысли.</w:t>
      </w:r>
      <w:r w:rsidR="009414E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Можно использовать стратегию </w:t>
      </w:r>
      <w:r w:rsidR="009414E0" w:rsidRPr="00E84DC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«</w:t>
      </w:r>
      <w:r w:rsidR="009414E0" w:rsidRPr="00E84D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 с выводами»</w:t>
      </w:r>
      <w:r w:rsidR="009414E0">
        <w:rPr>
          <w:rFonts w:ascii="Times New Roman" w:eastAsia="Times New Roman" w:hAnsi="Times New Roman" w:cs="Times New Roman"/>
          <w:b/>
          <w:bCs/>
          <w:color w:val="212529"/>
          <w:sz w:val="21"/>
          <w:lang w:eastAsia="ru-RU"/>
        </w:rPr>
        <w:t xml:space="preserve"> (</w:t>
      </w:r>
      <w:r w:rsidR="009414E0" w:rsidRPr="009414E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раскрыть один из выводов, сформулировать собственную систему выводов, дополнить имеющиеся выводы собственными заключениями, в качестве выводов сформулировать вопросы, которые возни</w:t>
      </w:r>
      <w:r w:rsidR="0039561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кают при прочтении текста, но не содержат </w:t>
      </w:r>
      <w:r w:rsidR="009414E0" w:rsidRPr="009414E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прямы</w:t>
      </w:r>
      <w:r w:rsidR="0039561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х ответов в нём</w:t>
      </w:r>
      <w:r w:rsidR="009414E0" w:rsidRPr="009414E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).</w:t>
      </w:r>
      <w:r w:rsidR="009414E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9414E0" w:rsidRDefault="00F559DE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 данном этапе п</w:t>
      </w:r>
      <w:r w:rsidR="009414E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одхожу к выполнению подобных заданий творчески. </w:t>
      </w:r>
      <w:proofErr w:type="gramStart"/>
      <w:r w:rsidR="004336E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Например, п</w:t>
      </w:r>
      <w:r w:rsidR="00EE1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редлагаю обучающимся придумать </w:t>
      </w:r>
      <w:r w:rsidR="009414E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EE1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красочный </w:t>
      </w:r>
      <w:r w:rsidR="009414E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макет</w:t>
      </w:r>
      <w:r w:rsidR="004336E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рекламного плаката (</w:t>
      </w:r>
      <w:r w:rsidR="00EE1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для юношей), скатерти</w:t>
      </w:r>
      <w:r w:rsidR="004336E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(для девушек), где была бы отражена мысль о любви к своей малой родине.</w:t>
      </w:r>
      <w:proofErr w:type="gramEnd"/>
      <w:r w:rsidR="004336E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Это задание в рамках стратегии «Работы с выводами». По опыту могу сказать, что тезис, который дети оформляют в макете в качестве вывода, становится далее 2 тезисом в их сочинении для выражения своей позиции.</w:t>
      </w:r>
    </w:p>
    <w:p w:rsidR="009E6DB7" w:rsidRDefault="009E6DB7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 качестве домашнего задания обучающимся предлагается создать </w:t>
      </w:r>
      <w:r w:rsidR="00EE149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яркий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макет и, учитывая выявленную на уроке позицию автора, написать фрагмент сочинения -  комментарий с 2 примерами и пояснениями.</w:t>
      </w:r>
    </w:p>
    <w:p w:rsidR="005713B9" w:rsidRPr="00CD6E20" w:rsidRDefault="005713B9" w:rsidP="00816ACD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CD6E20">
        <w:rPr>
          <w:rFonts w:ascii="Times New Roman" w:hAnsi="Times New Roman" w:cs="Times New Roman"/>
          <w:b/>
          <w:i/>
          <w:sz w:val="24"/>
          <w:szCs w:val="24"/>
        </w:rPr>
        <w:t>Приложение 1</w:t>
      </w:r>
    </w:p>
    <w:p w:rsidR="005713B9" w:rsidRDefault="005713B9" w:rsidP="00816A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Текст</w:t>
      </w:r>
    </w:p>
    <w:p w:rsidR="005713B9" w:rsidRPr="00816ACD" w:rsidRDefault="005713B9" w:rsidP="00816A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6ACD">
        <w:rPr>
          <w:rFonts w:ascii="Times New Roman" w:hAnsi="Times New Roman" w:cs="Times New Roman"/>
          <w:b/>
          <w:sz w:val="24"/>
          <w:szCs w:val="24"/>
        </w:rPr>
        <w:t>Эссе о городе</w:t>
      </w:r>
    </w:p>
    <w:p w:rsidR="005713B9" w:rsidRPr="00816ACD" w:rsidRDefault="005713B9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16ACD">
        <w:rPr>
          <w:rFonts w:ascii="Times New Roman" w:eastAsia="Times New Roman" w:hAnsi="Times New Roman" w:cs="Times New Roman"/>
          <w:sz w:val="24"/>
          <w:szCs w:val="24"/>
          <w:lang w:eastAsia="ru-RU"/>
        </w:rPr>
        <w:t>(1) Мой город — магнит. (2) Где бы я ни находилась, меня не покидает ощущение, будто какая-то неведомая сила тянет меня туда. (3) И, честно говоря, я рада этому. (4) Значит, у меня есть Дом. (5) Москва — это большая звезда, а мой город — один из множества её спутников. (6) До нас иногда доходят лучи этой звезды — преломлённые, приглушённые, тусклые. (7) Например</w:t>
      </w:r>
      <w:proofErr w:type="gramEnd"/>
      <w:r w:rsidRPr="00816AC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взобраться на высокий этаж, где-то вдалеке, в туманной дымке, можно разглядеть смутные очертания Москвы, самого её краешка. (8) Издали столица похожа на сказочный замок. (9) Наверное, у каждого есть свой волшебный Город мечты.</w:t>
      </w:r>
    </w:p>
    <w:p w:rsidR="005713B9" w:rsidRPr="00816ACD" w:rsidRDefault="005713B9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6ACD">
        <w:rPr>
          <w:rFonts w:ascii="Times New Roman" w:eastAsia="Times New Roman" w:hAnsi="Times New Roman" w:cs="Times New Roman"/>
          <w:sz w:val="24"/>
          <w:szCs w:val="24"/>
          <w:lang w:eastAsia="ru-RU"/>
        </w:rPr>
        <w:t>(10) Именно там происходит всё самое важное для человека, там всё начинается и ничего не заканчивается. (11) Это место недосягаемо, оно всегда остаётся мерцающим миражом на горизонте. (12) Чья-то сказка творится там, за нечётким синим горизонтом, в окутанной дымкой Москве. (13) А я выбрала другой город. (14) Или это он меня выбрал. (15) Так или иначе, теперь я знаю, где</w:t>
      </w:r>
      <w:proofErr w:type="gramEnd"/>
      <w:r w:rsidRPr="00816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буду искать ответы на все свои вопросы. (16) Теперь я знаю, где случится всё самое важное для меня. (17) Магнитное поле моей жизни — здесь, теперь я знаю это.</w:t>
      </w:r>
    </w:p>
    <w:p w:rsidR="005713B9" w:rsidRPr="00816ACD" w:rsidRDefault="005713B9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6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(18) Каждую субботу я езжу на электричке из своего города в Москву, туда и обратно. (19) Когда я нахожусь в столице — безграничной, </w:t>
      </w:r>
      <w:proofErr w:type="spellStart"/>
      <w:r w:rsidRPr="00816ACD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оглушающе</w:t>
      </w:r>
      <w:proofErr w:type="spellEnd"/>
      <w:r w:rsidRPr="00816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шумной и светлой, — меня соединяет с Домом лишь невесомая ниточка-капилляр — железная дорога. (20) Это мой телепорт из одного мира в другой. (21) Находясь в своём городе, я чувствую, как он со всех сторон мягко обнимает меня, обволакивает</w:t>
      </w:r>
      <w:proofErr w:type="gramEnd"/>
      <w:r w:rsidRPr="00816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16ACD">
        <w:rPr>
          <w:rFonts w:ascii="Times New Roman" w:eastAsia="Times New Roman" w:hAnsi="Times New Roman" w:cs="Times New Roman"/>
          <w:sz w:val="24"/>
          <w:szCs w:val="24"/>
          <w:lang w:eastAsia="ru-RU"/>
        </w:rPr>
        <w:t>густой листвой, опутывает хитросплетением дворов. (22) Он пахнет одновременно многими вещами: жареными пирожками с рынка у станции, гранитом памятников, берегом маленькой речушки, горячим от солнца асфальтом набережной, сосновыми шишками из перелеска, грунтовой дорогой, нагретой сухой землёй и свежим хлебом с завода. (23) Всё это — своё в доску, здешнее, понятное. (24) А в московском воздухе сплелись воедино запахи всех городов мира</w:t>
      </w:r>
      <w:proofErr w:type="gramEnd"/>
      <w:r w:rsidRPr="00816ACD">
        <w:rPr>
          <w:rFonts w:ascii="Times New Roman" w:eastAsia="Times New Roman" w:hAnsi="Times New Roman" w:cs="Times New Roman"/>
          <w:sz w:val="24"/>
          <w:szCs w:val="24"/>
          <w:lang w:eastAsia="ru-RU"/>
        </w:rPr>
        <w:t>. (25) Этот ансамбль пугает, кружит голову и сшибает с ног. (26) Я пытаюсь уловить в запахе что-нибудь родное, знакомое, но мне это не удаётся.</w:t>
      </w:r>
    </w:p>
    <w:p w:rsidR="005713B9" w:rsidRPr="00816ACD" w:rsidRDefault="005713B9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6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(27) Каждый вечер субботы я стою на перроне, на самом краешке звезды-Москвы, и жду свою ракету, потом захожу в передний вагон. (28) Чем ближе к Дому, тем более </w:t>
      </w:r>
      <w:r w:rsidRPr="00816A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внимательно я смотрю в окно. (29) Я с привычным замиранием сердца чувствую: уже близко, немного осталось. (30) Наконец подъезжаем, поезд аккуратно и мягко выталкивает меня на платформу — так чайник выпускает пар из</w:t>
      </w:r>
      <w:proofErr w:type="gramEnd"/>
      <w:r w:rsidRPr="00816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16AC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носика. (31) Я иду, не думая о дороге… (32) Вот и моя улица. (33) Она идёт чуть под уклоном к горизонту, это почти незаметно. (34) И так радостно мне — просто быть здесь. (35) Да, именно здесь творится моя собственная сказка, здесь главные нити моей судьбы вяжутся в морские узлы, все дороги мира ведут меня сюда, здесь даже параллельные рельсы сходятся</w:t>
      </w:r>
      <w:proofErr w:type="gramEnd"/>
      <w:r w:rsidRPr="00816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одну точку. (36) Здесь — центр притяжения моей галактики. (37) Мой город — магнит.</w:t>
      </w:r>
    </w:p>
    <w:p w:rsidR="005713B9" w:rsidRPr="00816ACD" w:rsidRDefault="005713B9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(  По Е. А. Кузьмичёвой*)</w:t>
      </w:r>
    </w:p>
    <w:p w:rsidR="005713B9" w:rsidRPr="00816ACD" w:rsidRDefault="005713B9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6AC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Евдокия Андреевна Кузьмичёва родилась в 2002 году в Москве. Окончила Московский физико-технический институт. Работает инженером в сфере авиации. Победитель Всероссийского литературного открытого молодёжного конкурса имени А.Л. Чижевского в номинации «Малая проза».</w:t>
      </w:r>
    </w:p>
    <w:p w:rsidR="005713B9" w:rsidRDefault="005713B9" w:rsidP="00816A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D6E20">
        <w:rPr>
          <w:rFonts w:ascii="Times New Roman" w:hAnsi="Times New Roman" w:cs="Times New Roman"/>
          <w:b/>
          <w:i/>
          <w:sz w:val="24"/>
          <w:szCs w:val="24"/>
        </w:rPr>
        <w:t>Приложение 2</w:t>
      </w:r>
    </w:p>
    <w:p w:rsidR="005713B9" w:rsidRDefault="005713B9" w:rsidP="00816A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Признаки эссе</w:t>
      </w:r>
    </w:p>
    <w:p w:rsidR="005713B9" w:rsidRPr="00DE4DC8" w:rsidRDefault="005713B9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E4DC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Эссе</w:t>
      </w:r>
      <w:r w:rsidRPr="00DE4DC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представляет собой уникальный литературный жанр, который находится на </w:t>
      </w:r>
      <w:r w:rsidRPr="004B5A8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стыке художественного и публицистического стилей.</w:t>
      </w:r>
      <w:r w:rsidRPr="00DE4DC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Это особая форма изложения мыслей, где автор свободно выражает своё мнение по определённой теме, сочетая </w:t>
      </w:r>
      <w:r w:rsidRPr="004B5A8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логичность рассуждения с образностью повествования.</w:t>
      </w:r>
      <w:r w:rsidRPr="004B5A8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DE4DC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эссе ярко проявляется </w:t>
      </w:r>
      <w:r w:rsidRPr="00DE4DC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публицистический характер</w:t>
      </w:r>
      <w:r w:rsidRPr="00DE4DC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через обращение к актуальным проблемам общества, выражение </w:t>
      </w:r>
      <w:r w:rsidRPr="004B5A8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авторской позиции и стремление повлиять на читателя</w:t>
      </w:r>
      <w:r w:rsidRPr="00DE4DC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Автор поднимает важные социальные, философские или культурные вопросы, анализирует их с разных сторон и предлагает собственное видение проблемы.</w:t>
      </w:r>
    </w:p>
    <w:p w:rsidR="005713B9" w:rsidRPr="00DE4DC8" w:rsidRDefault="005713B9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E4DC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этом эссе сохраняет черты </w:t>
      </w:r>
      <w:r w:rsidRPr="00DE4DC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художественного стиля</w:t>
      </w:r>
      <w:r w:rsidRPr="00DE4DC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В нём активно </w:t>
      </w:r>
      <w:r w:rsidRPr="004B5A8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используются средства художественной выразительности: метафоры, эпитеты, сравнения</w:t>
      </w:r>
      <w:r w:rsidRPr="00DE4DC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Автор может применять различные стилистические приёмы для создания </w:t>
      </w:r>
      <w:r w:rsidRPr="004B5A8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ярких образов и эмоционального воздействия на читателя.</w:t>
      </w:r>
    </w:p>
    <w:p w:rsidR="005713B9" w:rsidRPr="00DE4DC8" w:rsidRDefault="005713B9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E4DC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Особенность эссе заключается в его </w:t>
      </w:r>
      <w:r w:rsidRPr="00DE4DC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свободной композиции</w:t>
      </w:r>
      <w:r w:rsidRPr="00DE4DC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В отличие от строгой структуры научного или публицистического текста, эссе допускает отступления, размышления, переходы от одной мысли к другой. При этом текст остаётся целостным и логически связанным.</w:t>
      </w:r>
    </w:p>
    <w:p w:rsidR="005713B9" w:rsidRDefault="005713B9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E4DC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Таким образом, эссе можно рассматривать как синтез публицистического и художественного стилей.</w:t>
      </w:r>
      <w:r w:rsidRPr="00DE4DC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Оно позволяет автору не только донести до читателя определённую мысль, но и сделать это увлекательно, эмоционально, используя богатство языка и образность художественного повествования. Именно эта особенность делает эссе одним из самых интересных и востребованных жанров современной литературы.</w:t>
      </w:r>
    </w:p>
    <w:p w:rsidR="005713B9" w:rsidRDefault="005713B9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4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Общие родовые свойства эссе: ведущая роль личности автора, что является важнейшим структурообразующим принципом эссе</w:t>
      </w:r>
      <w:r w:rsidRPr="00364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3B9" w:rsidRDefault="005713B9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4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страницах эссе, по мнению одного из исследователей, «</w:t>
      </w:r>
      <w:r w:rsidRPr="00C82A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герой-автор и читатель «пожимают друг другу руку»,  встречаются лицом к лицу.</w:t>
      </w:r>
      <w:r w:rsidRPr="00364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попытка сразу, с первых же строк найти новую форму разговора с читателем» [</w:t>
      </w:r>
      <w:proofErr w:type="gramStart"/>
      <w:r w:rsidRPr="00364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Дмитровский</w:t>
      </w:r>
      <w:proofErr w:type="gramEnd"/>
      <w:r w:rsidRPr="00364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].</w:t>
      </w:r>
      <w:r w:rsidRPr="00364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Диалогичность – еще один жанрообразующий признак эссе. Какую бы форму для изложения своих мыслей 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избрал эссеист, </w:t>
      </w:r>
      <w:r w:rsidRPr="00364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главным всегда остается </w:t>
      </w:r>
      <w:r w:rsidRPr="00364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искренность с читателем</w:t>
      </w:r>
      <w:r w:rsidRPr="00364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3B9" w:rsidRDefault="005713B9" w:rsidP="00816A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4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Эссе обладает собственным стилем. Ему </w:t>
      </w:r>
      <w:proofErr w:type="gramStart"/>
      <w:r w:rsidRPr="00364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характерны</w:t>
      </w:r>
      <w:proofErr w:type="gramEnd"/>
      <w:r w:rsidRPr="00364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образность и афористичность. В эссе используется разнообразная лексика – от </w:t>
      </w:r>
      <w:proofErr w:type="gramStart"/>
      <w:r w:rsidRPr="00364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высокой</w:t>
      </w:r>
      <w:proofErr w:type="gramEnd"/>
      <w:r w:rsidRPr="00364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до разговорной. Многообразны средства художественной выразительности: метафоры, аллегорические и притчевые образы, символы, сравнения.</w:t>
      </w:r>
      <w:r w:rsidRPr="00364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64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82A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передачи личностного восприятия, освоения мира автор эссе подбирает аналогии, привлекает многочисленные примеры, проводит параллели, использует всевозможные ассоциации. В эссе могут чередоваться полемичные высказывания, вопросы, рассуждения, зарисовки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816ACD" w:rsidRPr="00816ACD" w:rsidRDefault="00816ACD" w:rsidP="00816ACD">
      <w:pPr>
        <w:pStyle w:val="a5"/>
        <w:shd w:val="clear" w:color="auto" w:fill="FFFFFF"/>
        <w:spacing w:before="0" w:beforeAutospacing="0" w:after="0" w:afterAutospacing="0"/>
        <w:ind w:firstLine="709"/>
        <w:jc w:val="center"/>
        <w:rPr>
          <w:rStyle w:val="a6"/>
          <w:b/>
          <w:i w:val="0"/>
        </w:rPr>
      </w:pPr>
    </w:p>
    <w:p w:rsidR="000554AE" w:rsidRDefault="00816ACD" w:rsidP="00175EC6">
      <w:pPr>
        <w:pStyle w:val="a5"/>
        <w:shd w:val="clear" w:color="auto" w:fill="FFFFFF"/>
        <w:spacing w:before="0" w:beforeAutospacing="0" w:after="0" w:afterAutospacing="0"/>
        <w:ind w:firstLine="709"/>
        <w:jc w:val="center"/>
        <w:rPr>
          <w:rStyle w:val="a6"/>
          <w:b/>
          <w:i w:val="0"/>
        </w:rPr>
      </w:pPr>
      <w:r w:rsidRPr="00816ACD">
        <w:rPr>
          <w:rStyle w:val="a6"/>
          <w:b/>
          <w:i w:val="0"/>
        </w:rPr>
        <w:t>Список литературы</w:t>
      </w:r>
    </w:p>
    <w:p w:rsidR="000554AE" w:rsidRPr="003C0855" w:rsidRDefault="000554AE" w:rsidP="003C085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/>
          <w:iCs/>
        </w:rPr>
      </w:pPr>
      <w:r w:rsidRPr="000554AE">
        <w:t>1.</w:t>
      </w:r>
      <w:r w:rsidRPr="000554AE">
        <w:rPr>
          <w:rStyle w:val="a4"/>
          <w:b w:val="0"/>
          <w:color w:val="000000"/>
        </w:rPr>
        <w:t xml:space="preserve"> Андреева С.Ю. </w:t>
      </w:r>
      <w:r w:rsidRPr="000554AE">
        <w:rPr>
          <w:color w:val="000000"/>
        </w:rPr>
        <w:t>Актуальные проблемы методики смыслового чтения</w:t>
      </w:r>
      <w:r>
        <w:rPr>
          <w:b/>
          <w:color w:val="000000"/>
        </w:rPr>
        <w:t>.</w:t>
      </w:r>
      <w:r w:rsidRPr="000554AE">
        <w:t xml:space="preserve"> </w:t>
      </w:r>
      <w:r w:rsidRPr="00816ACD">
        <w:t>https://na-journal.ru/3-2024-filologiya-lingvistika/9750-aktualnye-problemy-metodiki-smyslovogo-chteniya</w:t>
      </w:r>
    </w:p>
    <w:p w:rsidR="000554AE" w:rsidRDefault="000554AE" w:rsidP="00816ACD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</w:p>
    <w:p w:rsidR="00816ACD" w:rsidRDefault="000554AE" w:rsidP="00816ACD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>
        <w:t>2.</w:t>
      </w:r>
      <w:r w:rsidR="00816ACD" w:rsidRPr="00816ACD">
        <w:t>Матвеева Е.</w:t>
      </w:r>
      <w:proofErr w:type="gramStart"/>
      <w:r w:rsidR="00816ACD" w:rsidRPr="00816ACD">
        <w:t>И.</w:t>
      </w:r>
      <w:proofErr w:type="gramEnd"/>
      <w:r w:rsidR="00816ACD" w:rsidRPr="00816ACD">
        <w:t xml:space="preserve"> Что такое смысловое чтение [Текст] // Е.И. Матвеева // Вести образования. – [Электронный ресурс]. – Режим доступа: </w:t>
      </w:r>
      <w:hyperlink r:id="rId6" w:history="1">
        <w:r w:rsidR="00816ACD" w:rsidRPr="00816ACD">
          <w:rPr>
            <w:rStyle w:val="a7"/>
            <w:color w:val="auto"/>
          </w:rPr>
          <w:t>https://vogazeta.ru/articles/2020/1/21/knigi/11200-chto_takoe_smyslovoe_chtenie</w:t>
        </w:r>
      </w:hyperlink>
      <w:r w:rsidR="00816ACD" w:rsidRPr="00816ACD">
        <w:t>.</w:t>
      </w:r>
    </w:p>
    <w:p w:rsidR="00816ACD" w:rsidRDefault="000554AE" w:rsidP="00816ACD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>
        <w:t>3.</w:t>
      </w:r>
      <w:r w:rsidR="00816ACD" w:rsidRPr="00816ACD">
        <w:t xml:space="preserve">Сметанникова Н.Н. Обучение стратегиям чтения в 5-9 классах: как реализовать ФГОС: пособие для учителя [Текст] / Н.Н. </w:t>
      </w:r>
      <w:proofErr w:type="spellStart"/>
      <w:r w:rsidR="00816ACD" w:rsidRPr="00816ACD">
        <w:t>Сметанникова</w:t>
      </w:r>
      <w:proofErr w:type="spellEnd"/>
      <w:r w:rsidR="00816ACD" w:rsidRPr="00816ACD">
        <w:t xml:space="preserve"> // М: </w:t>
      </w:r>
      <w:proofErr w:type="spellStart"/>
      <w:r w:rsidR="00816ACD" w:rsidRPr="00816ACD">
        <w:t>Балласс</w:t>
      </w:r>
      <w:proofErr w:type="spellEnd"/>
      <w:r w:rsidR="00816ACD" w:rsidRPr="00816ACD">
        <w:t xml:space="preserve">. – –126 </w:t>
      </w:r>
      <w:proofErr w:type="gramStart"/>
      <w:r w:rsidR="00816ACD" w:rsidRPr="00816ACD">
        <w:t>с</w:t>
      </w:r>
      <w:proofErr w:type="gramEnd"/>
      <w:r w:rsidR="00816ACD" w:rsidRPr="00816ACD">
        <w:t>.</w:t>
      </w:r>
    </w:p>
    <w:p w:rsidR="00175EC6" w:rsidRDefault="000554AE" w:rsidP="00175EC6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>
        <w:t>4.</w:t>
      </w:r>
      <w:r w:rsidR="00816ACD" w:rsidRPr="00816ACD">
        <w:t xml:space="preserve">Стасюк С.А. Формирование стратегии понимания целостного смысла текста через использование технологии критического мышления [Текст]/ С.А. </w:t>
      </w:r>
      <w:proofErr w:type="spellStart"/>
      <w:r w:rsidR="00816ACD" w:rsidRPr="00816ACD">
        <w:t>Стасюк</w:t>
      </w:r>
      <w:proofErr w:type="spellEnd"/>
      <w:r w:rsidR="00816ACD" w:rsidRPr="00816ACD">
        <w:t>.//Национальная ассоциация учёных. –  –  № 11 (7). –  С. 60-63</w:t>
      </w:r>
    </w:p>
    <w:p w:rsidR="00175EC6" w:rsidRPr="00175EC6" w:rsidRDefault="00175EC6" w:rsidP="00175EC6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175EC6">
        <w:t xml:space="preserve">5. Учим успешному чтению. Рекомендации учителю: пособие для учителя общеобразовательных учреждений/ [Т.Г.Галактионова, Е.И.Казакова, М.И.Гринева и др.]. М.: Просвещение, 2011. 88 </w:t>
      </w:r>
      <w:proofErr w:type="gramStart"/>
      <w:r w:rsidRPr="00175EC6">
        <w:t>с</w:t>
      </w:r>
      <w:proofErr w:type="gramEnd"/>
      <w:r w:rsidRPr="00175EC6">
        <w:t>.</w:t>
      </w:r>
    </w:p>
    <w:p w:rsidR="00175EC6" w:rsidRDefault="00175EC6" w:rsidP="00816ACD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</w:p>
    <w:p w:rsidR="005713B9" w:rsidRDefault="005713B9" w:rsidP="00816A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13B9" w:rsidRDefault="005713B9" w:rsidP="00816ACD">
      <w:pPr>
        <w:spacing w:after="0" w:line="240" w:lineRule="auto"/>
        <w:ind w:hanging="709"/>
        <w:rPr>
          <w:rFonts w:ascii="Times New Roman" w:hAnsi="Times New Roman" w:cs="Times New Roman"/>
          <w:b/>
          <w:sz w:val="24"/>
          <w:szCs w:val="24"/>
        </w:rPr>
      </w:pPr>
    </w:p>
    <w:p w:rsidR="005713B9" w:rsidRDefault="005713B9" w:rsidP="00816ACD">
      <w:pPr>
        <w:spacing w:after="0" w:line="240" w:lineRule="auto"/>
        <w:ind w:hanging="709"/>
        <w:rPr>
          <w:rFonts w:ascii="Times New Roman" w:hAnsi="Times New Roman" w:cs="Times New Roman"/>
          <w:b/>
          <w:sz w:val="24"/>
          <w:szCs w:val="24"/>
        </w:rPr>
      </w:pPr>
    </w:p>
    <w:p w:rsidR="005713B9" w:rsidRDefault="005713B9" w:rsidP="00816ACD">
      <w:pPr>
        <w:spacing w:after="0" w:line="240" w:lineRule="auto"/>
        <w:ind w:hanging="709"/>
        <w:rPr>
          <w:rFonts w:ascii="Times New Roman" w:hAnsi="Times New Roman" w:cs="Times New Roman"/>
          <w:b/>
          <w:sz w:val="24"/>
          <w:szCs w:val="24"/>
        </w:rPr>
      </w:pPr>
    </w:p>
    <w:p w:rsidR="005713B9" w:rsidRDefault="005713B9" w:rsidP="00816ACD">
      <w:pPr>
        <w:spacing w:after="0" w:line="240" w:lineRule="auto"/>
        <w:ind w:hanging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3B9" w:rsidRDefault="005713B9" w:rsidP="00816ACD">
      <w:pPr>
        <w:spacing w:after="0" w:line="240" w:lineRule="auto"/>
        <w:ind w:hanging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3B9" w:rsidRDefault="005713B9" w:rsidP="00816ACD">
      <w:pPr>
        <w:spacing w:after="0" w:line="240" w:lineRule="auto"/>
        <w:ind w:hanging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4E0" w:rsidRPr="009414E0" w:rsidRDefault="009414E0" w:rsidP="00816ACD">
      <w:pPr>
        <w:shd w:val="clear" w:color="auto" w:fill="FFFFFF"/>
        <w:spacing w:after="0" w:line="240" w:lineRule="auto"/>
        <w:ind w:hanging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14E0" w:rsidRPr="009414E0" w:rsidRDefault="009414E0" w:rsidP="00816ACD">
      <w:pPr>
        <w:shd w:val="clear" w:color="auto" w:fill="FFFFFF"/>
        <w:spacing w:after="0" w:line="240" w:lineRule="auto"/>
        <w:ind w:hanging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BA1959" w:rsidRPr="002D00CC" w:rsidRDefault="00BA1959" w:rsidP="00816ACD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BA1959" w:rsidRDefault="00BA1959" w:rsidP="00816ACD">
      <w:pPr>
        <w:spacing w:after="0"/>
        <w:ind w:left="720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1959" w:rsidRDefault="00BA1959" w:rsidP="00E162CC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1959" w:rsidRDefault="00BA1959" w:rsidP="00E162CC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62CC" w:rsidRPr="00E64F5F" w:rsidRDefault="00E162CC" w:rsidP="00E162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62CC" w:rsidRPr="00E64F5F" w:rsidRDefault="00E162CC" w:rsidP="00E162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30599" w:rsidRDefault="00F30599" w:rsidP="00F305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0599" w:rsidRPr="008551AC" w:rsidRDefault="00F30599" w:rsidP="00F305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26D6" w:rsidRPr="008551AC" w:rsidRDefault="004126D6" w:rsidP="00F30599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51AC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</w:p>
    <w:p w:rsidR="004126D6" w:rsidRPr="008551AC" w:rsidRDefault="004126D6" w:rsidP="00F30599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126D6" w:rsidRPr="008551AC" w:rsidRDefault="004126D6" w:rsidP="00463979">
      <w:pPr>
        <w:shd w:val="clear" w:color="auto" w:fill="FFFFFF" w:themeFill="background1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239A" w:rsidRPr="00EC51C3" w:rsidRDefault="0023239A" w:rsidP="0023239A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sz w:val="25"/>
          <w:szCs w:val="25"/>
          <w:lang w:eastAsia="ru-RU"/>
        </w:rPr>
      </w:pPr>
      <w:r w:rsidRPr="00EC51C3">
        <w:rPr>
          <w:rFonts w:ascii="Arial" w:eastAsia="Times New Roman" w:hAnsi="Arial" w:cs="Arial"/>
          <w:sz w:val="25"/>
          <w:szCs w:val="25"/>
          <w:lang w:eastAsia="ru-RU"/>
        </w:rPr>
        <w:t>.</w:t>
      </w:r>
    </w:p>
    <w:p w:rsidR="0023239A" w:rsidRPr="0023239A" w:rsidRDefault="0023239A" w:rsidP="006C70DB">
      <w:pPr>
        <w:jc w:val="center"/>
        <w:rPr>
          <w:rFonts w:ascii="Tahoma" w:hAnsi="Tahoma" w:cs="Tahoma"/>
          <w:sz w:val="26"/>
          <w:szCs w:val="26"/>
          <w:shd w:val="clear" w:color="auto" w:fill="FFFFFF"/>
        </w:rPr>
      </w:pPr>
    </w:p>
    <w:p w:rsidR="0023239A" w:rsidRDefault="0023239A" w:rsidP="006C70DB">
      <w:pPr>
        <w:jc w:val="center"/>
        <w:rPr>
          <w:rFonts w:ascii="Tahoma" w:hAnsi="Tahoma" w:cs="Tahoma"/>
          <w:color w:val="2F2F2F"/>
          <w:sz w:val="26"/>
          <w:szCs w:val="26"/>
          <w:shd w:val="clear" w:color="auto" w:fill="FFFFFF"/>
        </w:rPr>
      </w:pPr>
    </w:p>
    <w:p w:rsidR="0023239A" w:rsidRDefault="0023239A" w:rsidP="006C70DB">
      <w:pPr>
        <w:jc w:val="center"/>
        <w:rPr>
          <w:rFonts w:ascii="Tahoma" w:hAnsi="Tahoma" w:cs="Tahoma"/>
          <w:color w:val="2F2F2F"/>
          <w:sz w:val="26"/>
          <w:szCs w:val="26"/>
          <w:shd w:val="clear" w:color="auto" w:fill="FFFFFF"/>
        </w:rPr>
      </w:pPr>
    </w:p>
    <w:p w:rsidR="00922999" w:rsidRDefault="00922999" w:rsidP="006C70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6E20" w:rsidRDefault="00CD6E20" w:rsidP="00CD6E20">
      <w:pPr>
        <w:spacing w:after="100" w:afterAutospacing="1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6E20" w:rsidRDefault="00CD6E20" w:rsidP="00CD6E20">
      <w:pPr>
        <w:spacing w:after="100" w:afterAutospacing="1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6E20" w:rsidRDefault="00CD6E20" w:rsidP="00CD6E20">
      <w:pPr>
        <w:spacing w:after="100" w:afterAutospacing="1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6E20" w:rsidRDefault="00CD6E20" w:rsidP="00CD6E20">
      <w:pPr>
        <w:spacing w:after="100" w:afterAutospacing="1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6E20" w:rsidRDefault="00CD6E20" w:rsidP="00CD6E20">
      <w:pPr>
        <w:spacing w:after="100" w:afterAutospacing="1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6E20" w:rsidRDefault="00CD6E20" w:rsidP="00CD6E20">
      <w:pPr>
        <w:spacing w:after="100" w:afterAutospacing="1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6E20" w:rsidRDefault="00CD6E20" w:rsidP="00CD6E20">
      <w:pPr>
        <w:spacing w:after="100" w:afterAutospacing="1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6E20" w:rsidRDefault="00CD6E20" w:rsidP="00CD6E20">
      <w:pPr>
        <w:spacing w:after="100" w:afterAutospacing="1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6E20" w:rsidRDefault="00CD6E20" w:rsidP="00CD6E20">
      <w:pPr>
        <w:spacing w:after="100" w:afterAutospacing="1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6ACD" w:rsidRPr="00A90CC4" w:rsidRDefault="00816ACD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16ACD" w:rsidRPr="00A90CC4" w:rsidSect="00B36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B1937"/>
    <w:multiLevelType w:val="hybridMultilevel"/>
    <w:tmpl w:val="9D846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E1C28"/>
    <w:multiLevelType w:val="multilevel"/>
    <w:tmpl w:val="813EC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0969AB"/>
    <w:multiLevelType w:val="hybridMultilevel"/>
    <w:tmpl w:val="F0047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137164"/>
    <w:multiLevelType w:val="multilevel"/>
    <w:tmpl w:val="C6E6E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511B87"/>
    <w:multiLevelType w:val="hybridMultilevel"/>
    <w:tmpl w:val="5EC2B586"/>
    <w:lvl w:ilvl="0" w:tplc="CE04E5EE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115D4C"/>
    <w:multiLevelType w:val="multilevel"/>
    <w:tmpl w:val="E3ACF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191A73"/>
    <w:multiLevelType w:val="hybridMultilevel"/>
    <w:tmpl w:val="047415AA"/>
    <w:lvl w:ilvl="0" w:tplc="49A6D4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CE22DBE"/>
    <w:multiLevelType w:val="hybridMultilevel"/>
    <w:tmpl w:val="A5B2473C"/>
    <w:lvl w:ilvl="0" w:tplc="126037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7CC4F39"/>
    <w:multiLevelType w:val="multilevel"/>
    <w:tmpl w:val="0E6C8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0"/>
  </w:num>
  <w:num w:numId="6">
    <w:abstractNumId w:val="5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7E7F"/>
    <w:rsid w:val="00000FE9"/>
    <w:rsid w:val="00001434"/>
    <w:rsid w:val="000048EA"/>
    <w:rsid w:val="000554AE"/>
    <w:rsid w:val="00060027"/>
    <w:rsid w:val="000622C2"/>
    <w:rsid w:val="000913D9"/>
    <w:rsid w:val="000A0228"/>
    <w:rsid w:val="000A20A4"/>
    <w:rsid w:val="000B0E61"/>
    <w:rsid w:val="000C15BF"/>
    <w:rsid w:val="000D4004"/>
    <w:rsid w:val="000E6D1E"/>
    <w:rsid w:val="000F4AAD"/>
    <w:rsid w:val="001167FE"/>
    <w:rsid w:val="0012085D"/>
    <w:rsid w:val="0012594E"/>
    <w:rsid w:val="00131325"/>
    <w:rsid w:val="00144CD1"/>
    <w:rsid w:val="001476F4"/>
    <w:rsid w:val="00153D00"/>
    <w:rsid w:val="00162D7C"/>
    <w:rsid w:val="00175EC6"/>
    <w:rsid w:val="00176666"/>
    <w:rsid w:val="001B3D8C"/>
    <w:rsid w:val="001B6274"/>
    <w:rsid w:val="001C37EC"/>
    <w:rsid w:val="001E6446"/>
    <w:rsid w:val="00223C72"/>
    <w:rsid w:val="00225995"/>
    <w:rsid w:val="0023239A"/>
    <w:rsid w:val="00263923"/>
    <w:rsid w:val="002841A8"/>
    <w:rsid w:val="00285AFB"/>
    <w:rsid w:val="00286BC3"/>
    <w:rsid w:val="002937B7"/>
    <w:rsid w:val="00296EEE"/>
    <w:rsid w:val="002A1008"/>
    <w:rsid w:val="002A10B7"/>
    <w:rsid w:val="002A4DFF"/>
    <w:rsid w:val="002D00CC"/>
    <w:rsid w:val="002D14D9"/>
    <w:rsid w:val="002D4208"/>
    <w:rsid w:val="00313318"/>
    <w:rsid w:val="0032301F"/>
    <w:rsid w:val="00324A57"/>
    <w:rsid w:val="0032787D"/>
    <w:rsid w:val="003305A4"/>
    <w:rsid w:val="00340F4D"/>
    <w:rsid w:val="003568BF"/>
    <w:rsid w:val="00367BD3"/>
    <w:rsid w:val="0039561F"/>
    <w:rsid w:val="003A358D"/>
    <w:rsid w:val="003C0855"/>
    <w:rsid w:val="003E2E92"/>
    <w:rsid w:val="003F0126"/>
    <w:rsid w:val="003F58A5"/>
    <w:rsid w:val="004002AE"/>
    <w:rsid w:val="00410350"/>
    <w:rsid w:val="00412505"/>
    <w:rsid w:val="004126D6"/>
    <w:rsid w:val="004336E3"/>
    <w:rsid w:val="00450C71"/>
    <w:rsid w:val="00463979"/>
    <w:rsid w:val="00485647"/>
    <w:rsid w:val="004B5A8A"/>
    <w:rsid w:val="004C47F8"/>
    <w:rsid w:val="004F4138"/>
    <w:rsid w:val="004F4AED"/>
    <w:rsid w:val="004F58E3"/>
    <w:rsid w:val="00510F71"/>
    <w:rsid w:val="00525AD3"/>
    <w:rsid w:val="00543511"/>
    <w:rsid w:val="00553F55"/>
    <w:rsid w:val="00555983"/>
    <w:rsid w:val="005713B9"/>
    <w:rsid w:val="00571C7A"/>
    <w:rsid w:val="005A1436"/>
    <w:rsid w:val="005A6DA3"/>
    <w:rsid w:val="005C755A"/>
    <w:rsid w:val="005F6340"/>
    <w:rsid w:val="005F749C"/>
    <w:rsid w:val="006023A0"/>
    <w:rsid w:val="006131D4"/>
    <w:rsid w:val="00616F12"/>
    <w:rsid w:val="00617A32"/>
    <w:rsid w:val="00653D9B"/>
    <w:rsid w:val="006737E5"/>
    <w:rsid w:val="0068154E"/>
    <w:rsid w:val="0069344D"/>
    <w:rsid w:val="006B7049"/>
    <w:rsid w:val="006C2382"/>
    <w:rsid w:val="006C70DB"/>
    <w:rsid w:val="00714776"/>
    <w:rsid w:val="00771893"/>
    <w:rsid w:val="007801B6"/>
    <w:rsid w:val="00797413"/>
    <w:rsid w:val="007B3284"/>
    <w:rsid w:val="008026F6"/>
    <w:rsid w:val="00804BDA"/>
    <w:rsid w:val="00816ACD"/>
    <w:rsid w:val="008551AC"/>
    <w:rsid w:val="00867616"/>
    <w:rsid w:val="00867E5F"/>
    <w:rsid w:val="008714EA"/>
    <w:rsid w:val="00882795"/>
    <w:rsid w:val="0089260F"/>
    <w:rsid w:val="008B78B9"/>
    <w:rsid w:val="008F7E3A"/>
    <w:rsid w:val="00903DDF"/>
    <w:rsid w:val="00921C88"/>
    <w:rsid w:val="00922999"/>
    <w:rsid w:val="009414E0"/>
    <w:rsid w:val="009674F0"/>
    <w:rsid w:val="009A24DF"/>
    <w:rsid w:val="009B13B3"/>
    <w:rsid w:val="009E6DB7"/>
    <w:rsid w:val="009F1738"/>
    <w:rsid w:val="009F6E0E"/>
    <w:rsid w:val="00A033AD"/>
    <w:rsid w:val="00A1186F"/>
    <w:rsid w:val="00A33D85"/>
    <w:rsid w:val="00A4613C"/>
    <w:rsid w:val="00A617C4"/>
    <w:rsid w:val="00A82C6B"/>
    <w:rsid w:val="00A90CC4"/>
    <w:rsid w:val="00AC4366"/>
    <w:rsid w:val="00AD5D86"/>
    <w:rsid w:val="00AE48DF"/>
    <w:rsid w:val="00B03CE2"/>
    <w:rsid w:val="00B16C49"/>
    <w:rsid w:val="00B30568"/>
    <w:rsid w:val="00B31A4D"/>
    <w:rsid w:val="00B366EB"/>
    <w:rsid w:val="00BA1959"/>
    <w:rsid w:val="00BA52E1"/>
    <w:rsid w:val="00BA53C2"/>
    <w:rsid w:val="00BB6C89"/>
    <w:rsid w:val="00BD38D6"/>
    <w:rsid w:val="00BE656C"/>
    <w:rsid w:val="00BE700B"/>
    <w:rsid w:val="00C0572A"/>
    <w:rsid w:val="00C14E4A"/>
    <w:rsid w:val="00C30C45"/>
    <w:rsid w:val="00C44A5F"/>
    <w:rsid w:val="00C453BE"/>
    <w:rsid w:val="00C47E7F"/>
    <w:rsid w:val="00C67B98"/>
    <w:rsid w:val="00C83C66"/>
    <w:rsid w:val="00C8530A"/>
    <w:rsid w:val="00CA1914"/>
    <w:rsid w:val="00CA209A"/>
    <w:rsid w:val="00CB774C"/>
    <w:rsid w:val="00CD6E20"/>
    <w:rsid w:val="00CF6DE8"/>
    <w:rsid w:val="00D0216C"/>
    <w:rsid w:val="00D05FEE"/>
    <w:rsid w:val="00D1171E"/>
    <w:rsid w:val="00D16001"/>
    <w:rsid w:val="00D24F07"/>
    <w:rsid w:val="00D468A9"/>
    <w:rsid w:val="00D53B79"/>
    <w:rsid w:val="00D6377A"/>
    <w:rsid w:val="00D66F37"/>
    <w:rsid w:val="00DC18C0"/>
    <w:rsid w:val="00DC3911"/>
    <w:rsid w:val="00E140B7"/>
    <w:rsid w:val="00E162CC"/>
    <w:rsid w:val="00E20B7B"/>
    <w:rsid w:val="00E25B43"/>
    <w:rsid w:val="00E35BFC"/>
    <w:rsid w:val="00E62277"/>
    <w:rsid w:val="00E64F5F"/>
    <w:rsid w:val="00E7070A"/>
    <w:rsid w:val="00E84DC0"/>
    <w:rsid w:val="00E95279"/>
    <w:rsid w:val="00EA0BDC"/>
    <w:rsid w:val="00EC575F"/>
    <w:rsid w:val="00EE1495"/>
    <w:rsid w:val="00EE3BC2"/>
    <w:rsid w:val="00EE7423"/>
    <w:rsid w:val="00EF075C"/>
    <w:rsid w:val="00EF7F1B"/>
    <w:rsid w:val="00F208DA"/>
    <w:rsid w:val="00F250B9"/>
    <w:rsid w:val="00F30599"/>
    <w:rsid w:val="00F31483"/>
    <w:rsid w:val="00F559DE"/>
    <w:rsid w:val="00F55F0F"/>
    <w:rsid w:val="00F80459"/>
    <w:rsid w:val="00F91B5E"/>
    <w:rsid w:val="00FC6062"/>
    <w:rsid w:val="00FD40A8"/>
    <w:rsid w:val="00FD68D9"/>
    <w:rsid w:val="00FF6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6EB"/>
  </w:style>
  <w:style w:type="paragraph" w:styleId="1">
    <w:name w:val="heading 1"/>
    <w:basedOn w:val="a"/>
    <w:next w:val="a"/>
    <w:link w:val="10"/>
    <w:uiPriority w:val="9"/>
    <w:qFormat/>
    <w:rsid w:val="005F63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90C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tent--common-blockblock-3u">
    <w:name w:val="content--common-block__block-3u"/>
    <w:basedOn w:val="a"/>
    <w:rsid w:val="00450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F4138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A90C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Strong"/>
    <w:basedOn w:val="a0"/>
    <w:uiPriority w:val="22"/>
    <w:qFormat/>
    <w:rsid w:val="00A90CC4"/>
    <w:rPr>
      <w:b/>
      <w:bCs/>
    </w:rPr>
  </w:style>
  <w:style w:type="paragraph" w:styleId="a5">
    <w:name w:val="Normal (Web)"/>
    <w:basedOn w:val="a"/>
    <w:uiPriority w:val="99"/>
    <w:unhideWhenUsed/>
    <w:rsid w:val="00A90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63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Emphasis"/>
    <w:basedOn w:val="a0"/>
    <w:uiPriority w:val="20"/>
    <w:qFormat/>
    <w:rsid w:val="005F6340"/>
    <w:rPr>
      <w:i/>
      <w:iCs/>
    </w:rPr>
  </w:style>
  <w:style w:type="character" w:styleId="a7">
    <w:name w:val="Hyperlink"/>
    <w:basedOn w:val="a0"/>
    <w:uiPriority w:val="99"/>
    <w:semiHidden/>
    <w:unhideWhenUsed/>
    <w:rsid w:val="005F6340"/>
    <w:rPr>
      <w:color w:val="0000FF"/>
      <w:u w:val="single"/>
    </w:rPr>
  </w:style>
  <w:style w:type="table" w:styleId="a8">
    <w:name w:val="Table Grid"/>
    <w:basedOn w:val="a1"/>
    <w:uiPriority w:val="59"/>
    <w:rsid w:val="00A617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3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13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ogazeta.ru/articles/2020/1/21/knigi/11200-chto_takoe_smyslovoe_chteni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2A39C-9CF5-4DC1-B5F0-06890C06C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9</Pages>
  <Words>3600</Words>
  <Characters>20524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80</cp:revision>
  <dcterms:created xsi:type="dcterms:W3CDTF">2026-05-16T17:43:00Z</dcterms:created>
  <dcterms:modified xsi:type="dcterms:W3CDTF">2026-05-17T19:48:00Z</dcterms:modified>
</cp:coreProperties>
</file>