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B5118" w14:textId="06F152B9" w:rsidR="006504C3" w:rsidRPr="006F2572" w:rsidRDefault="006F2572" w:rsidP="006F2572">
      <w:pPr>
        <w:jc w:val="center"/>
        <w:rPr>
          <w:sz w:val="36"/>
          <w:szCs w:val="36"/>
        </w:rPr>
      </w:pPr>
      <w:r w:rsidRPr="006F2572">
        <w:rPr>
          <w:sz w:val="36"/>
          <w:szCs w:val="36"/>
        </w:rPr>
        <w:t>МУНИЦИПАЛЬНОЕ БЮДЖЕТНОЕ ОБЩЕОБРАЗОВАТЕЛЬНОЕ УЧРЕЖДЕНИЕ «ШОЛОХОВСКАЯ СРЕДНЯЯ ШКОЛА» КРАСНОСЕЛЬСКОГО МУНИЦИПАЛЬНОГО РАЙОНА КОСТРОМСКОЙ ОБЛАСТИ</w:t>
      </w:r>
    </w:p>
    <w:p w14:paraId="3792D884" w14:textId="77777777" w:rsidR="006504C3" w:rsidRDefault="006504C3"/>
    <w:p w14:paraId="17890EC8" w14:textId="77777777" w:rsidR="006504C3" w:rsidRDefault="006504C3"/>
    <w:p w14:paraId="0008C56F" w14:textId="77777777" w:rsidR="006504C3" w:rsidRDefault="006504C3"/>
    <w:p w14:paraId="6B8ADE55" w14:textId="77777777" w:rsidR="006504C3" w:rsidRDefault="006504C3"/>
    <w:p w14:paraId="498046C2" w14:textId="77777777" w:rsidR="006504C3" w:rsidRDefault="006504C3"/>
    <w:p w14:paraId="59276CE6" w14:textId="77777777" w:rsidR="006504C3" w:rsidRDefault="006504C3"/>
    <w:p w14:paraId="58898706" w14:textId="388320EA" w:rsidR="006504C3" w:rsidRDefault="006F2572">
      <w:pPr>
        <w:spacing w:before="120" w:after="120"/>
        <w:jc w:val="center"/>
      </w:pPr>
      <w:r>
        <w:rPr>
          <w:caps/>
          <w:sz w:val="44"/>
          <w:szCs w:val="44"/>
        </w:rPr>
        <w:t>методическая разработка</w:t>
      </w:r>
    </w:p>
    <w:p w14:paraId="2F0DD85B" w14:textId="77777777" w:rsidR="006504C3" w:rsidRDefault="00000000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14:paraId="4131F978" w14:textId="77777777" w:rsidR="006504C3" w:rsidRDefault="00000000">
      <w:pPr>
        <w:spacing w:after="120"/>
        <w:jc w:val="center"/>
      </w:pPr>
      <w:r>
        <w:rPr>
          <w:b/>
          <w:bCs/>
          <w:sz w:val="36"/>
          <w:szCs w:val="36"/>
        </w:rPr>
        <w:t>«Применение координационной лестницы на уроках физкультуры»</w:t>
      </w:r>
    </w:p>
    <w:p w14:paraId="353C4557" w14:textId="77777777" w:rsidR="006504C3" w:rsidRDefault="006504C3"/>
    <w:p w14:paraId="643CDECA" w14:textId="77777777" w:rsidR="006504C3" w:rsidRDefault="006504C3"/>
    <w:p w14:paraId="0E3BD077" w14:textId="77777777" w:rsidR="006504C3" w:rsidRDefault="006504C3"/>
    <w:p w14:paraId="29468F1A" w14:textId="77777777" w:rsidR="006504C3" w:rsidRDefault="006504C3"/>
    <w:p w14:paraId="12ECAD6B" w14:textId="77777777" w:rsidR="006504C3" w:rsidRDefault="006504C3"/>
    <w:p w14:paraId="1CC5AB9A" w14:textId="77777777" w:rsidR="006504C3" w:rsidRDefault="006504C3"/>
    <w:p w14:paraId="66550298" w14:textId="77777777" w:rsidR="006504C3" w:rsidRDefault="006504C3"/>
    <w:p w14:paraId="66515E47" w14:textId="77777777" w:rsidR="006504C3" w:rsidRDefault="006504C3"/>
    <w:p w14:paraId="5A9ABA8F" w14:textId="77777777" w:rsidR="006504C3" w:rsidRDefault="006504C3"/>
    <w:p w14:paraId="7CF3E7F2" w14:textId="77777777" w:rsidR="006504C3" w:rsidRDefault="006504C3"/>
    <w:p w14:paraId="3416339D" w14:textId="77777777" w:rsidR="006504C3" w:rsidRDefault="006504C3"/>
    <w:p w14:paraId="52C6DBE3" w14:textId="77777777" w:rsidR="006504C3" w:rsidRDefault="006504C3"/>
    <w:p w14:paraId="31EE62BD" w14:textId="77777777" w:rsidR="006504C3" w:rsidRDefault="006504C3"/>
    <w:p w14:paraId="214ECD3F" w14:textId="77777777" w:rsidR="006504C3" w:rsidRDefault="006504C3"/>
    <w:p w14:paraId="6724A288" w14:textId="77777777" w:rsidR="006504C3" w:rsidRDefault="006504C3"/>
    <w:p w14:paraId="245E8A18" w14:textId="77777777" w:rsidR="006F2572" w:rsidRDefault="006F2572">
      <w:pPr>
        <w:spacing w:before="40" w:after="40"/>
        <w:jc w:val="center"/>
        <w:rPr>
          <w:sz w:val="28"/>
          <w:szCs w:val="28"/>
        </w:rPr>
      </w:pPr>
    </w:p>
    <w:p w14:paraId="2ED3DE43" w14:textId="77777777" w:rsidR="006F2572" w:rsidRDefault="006F2572">
      <w:pPr>
        <w:spacing w:before="40" w:after="40"/>
        <w:jc w:val="center"/>
        <w:rPr>
          <w:sz w:val="28"/>
          <w:szCs w:val="28"/>
        </w:rPr>
      </w:pPr>
    </w:p>
    <w:p w14:paraId="037C218A" w14:textId="59E4851F" w:rsidR="006504C3" w:rsidRDefault="00000000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14:paraId="5397F8A5" w14:textId="77777777" w:rsidR="006504C3" w:rsidRDefault="006504C3">
      <w:pPr>
        <w:sectPr w:rsidR="006504C3">
          <w:pgSz w:w="11900" w:h="16840"/>
          <w:pgMar w:top="567" w:right="850" w:bottom="568" w:left="993" w:header="708" w:footer="708" w:gutter="0"/>
          <w:cols w:space="720"/>
        </w:sectPr>
      </w:pPr>
    </w:p>
    <w:p w14:paraId="6E0BE8D9" w14:textId="77777777" w:rsidR="006F2572" w:rsidRDefault="006F2572" w:rsidP="004A6AD7">
      <w:pPr>
        <w:pStyle w:val="a7"/>
      </w:pPr>
      <w:r>
        <w:lastRenderedPageBreak/>
        <w:t>Содержание</w:t>
      </w:r>
    </w:p>
    <w:p w14:paraId="59F0C88A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213924469" w:history="1">
        <w:r w:rsidRPr="00AF5EDE">
          <w:rPr>
            <w:rStyle w:val="a8"/>
            <w:rFonts w:eastAsia="Courier New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4A2BC8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hyperlink w:anchor="_Toc213924470" w:history="1">
        <w:r w:rsidRPr="00AF5EDE">
          <w:rPr>
            <w:rStyle w:val="a8"/>
            <w:rFonts w:eastAsia="Courier New"/>
            <w:noProof/>
          </w:rPr>
          <w:t>1 Возможности распространения опыта использования координационной лестницы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7E3C60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hyperlink w:anchor="_Toc213924471" w:history="1">
        <w:r w:rsidRPr="00AF5EDE">
          <w:rPr>
            <w:rStyle w:val="a8"/>
            <w:rFonts w:eastAsia="Courier New"/>
            <w:noProof/>
          </w:rPr>
          <w:t>2 Общая характеристика координационной лестницы в физическом воспитании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DEE280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hyperlink w:anchor="_Toc213924472" w:history="1">
        <w:r w:rsidRPr="00AF5EDE">
          <w:rPr>
            <w:rStyle w:val="a8"/>
            <w:rFonts w:eastAsia="Courier New"/>
            <w:noProof/>
          </w:rPr>
          <w:t>3 Психофизиологические основы развития координации у детей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3A4281B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hyperlink w:anchor="_Toc213924473" w:history="1">
        <w:r w:rsidRPr="00AF5EDE">
          <w:rPr>
            <w:rStyle w:val="a8"/>
            <w:rFonts w:eastAsia="Courier New"/>
            <w:noProof/>
          </w:rPr>
          <w:t>4 Методика применения координационной лестницы на уроках физкультуры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BA38B52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hyperlink w:anchor="_Toc213924474" w:history="1">
        <w:r w:rsidRPr="00AF5EDE">
          <w:rPr>
            <w:rStyle w:val="a8"/>
            <w:rFonts w:eastAsia="Courier New"/>
            <w:noProof/>
          </w:rPr>
          <w:t>5 Интеграция упражнений с координационной лестницей в игровые формы занятий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C2497C4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hyperlink w:anchor="_Toc213924475" w:history="1">
        <w:r w:rsidRPr="00AF5EDE">
          <w:rPr>
            <w:rStyle w:val="a8"/>
            <w:rFonts w:eastAsia="Courier New"/>
            <w:noProof/>
          </w:rPr>
          <w:t>6 Практическая реализация проекта в дошкольных образовательных учреждениях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2DEFEE9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hyperlink w:anchor="_Toc213924476" w:history="1">
        <w:r w:rsidRPr="00AF5EDE">
          <w:rPr>
            <w:rStyle w:val="a8"/>
            <w:rFonts w:eastAsia="Courier New"/>
            <w:noProof/>
          </w:rPr>
          <w:t>7 Анализ эффективности использования координационной лестницы на занятиях физкультурой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FE62024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hyperlink w:anchor="_Toc213924477" w:history="1">
        <w:r w:rsidRPr="00AF5EDE">
          <w:rPr>
            <w:rStyle w:val="a8"/>
            <w:rFonts w:eastAsia="Courier New"/>
            <w:noProof/>
          </w:rPr>
          <w:t>8 Рекомендации по дальнейшему совершенствованию методической разработки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A6BC358" w14:textId="77777777" w:rsidR="006F2572" w:rsidRDefault="006F2572" w:rsidP="006F2572">
      <w:pPr>
        <w:pStyle w:val="14"/>
        <w:tabs>
          <w:tab w:val="right" w:leader="dot" w:pos="9629"/>
        </w:tabs>
        <w:rPr>
          <w:noProof/>
        </w:rPr>
      </w:pPr>
      <w:hyperlink w:anchor="_Toc213924478" w:history="1">
        <w:r w:rsidRPr="00AF5EDE">
          <w:rPr>
            <w:rStyle w:val="a8"/>
            <w:rFonts w:eastAsia="Courier New"/>
            <w:noProof/>
          </w:rPr>
          <w:t>Заключение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331DEA2" w14:textId="77777777" w:rsidR="006F2572" w:rsidRDefault="006F2572" w:rsidP="006F2572">
      <w:pPr>
        <w:pStyle w:val="14"/>
        <w:tabs>
          <w:tab w:val="right" w:leader="dot" w:pos="9629"/>
        </w:tabs>
      </w:pPr>
      <w:hyperlink w:anchor="_Toc213924479" w:history="1">
        <w:r w:rsidRPr="00AF5EDE">
          <w:rPr>
            <w:rStyle w:val="a8"/>
            <w:rFonts w:eastAsia="Courier New"/>
            <w:noProof/>
          </w:rPr>
          <w:t>Библиография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_Toc213924479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D65C754" w14:textId="3870005B" w:rsidR="004A6AD7" w:rsidRPr="004A6AD7" w:rsidRDefault="004A6AD7" w:rsidP="004A6AD7">
      <w:r>
        <w:t>Приложение 1…………………………………………………………………………………………</w:t>
      </w:r>
      <w:proofErr w:type="gramStart"/>
      <w:r>
        <w:t>…….</w:t>
      </w:r>
      <w:proofErr w:type="gramEnd"/>
      <w:r>
        <w:t>.29</w:t>
      </w:r>
    </w:p>
    <w:p w14:paraId="5B36DA9F" w14:textId="77777777" w:rsidR="006F2572" w:rsidRDefault="006F2572" w:rsidP="006F2572">
      <w:r>
        <w:fldChar w:fldCharType="end"/>
      </w:r>
    </w:p>
    <w:p w14:paraId="5A5A57AD" w14:textId="77777777" w:rsidR="006504C3" w:rsidRDefault="006504C3">
      <w:pPr>
        <w:sectPr w:rsidR="006504C3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14:paraId="56E27E02" w14:textId="77777777" w:rsidR="006504C3" w:rsidRDefault="00000000">
      <w:pPr>
        <w:pStyle w:val="1"/>
      </w:pPr>
      <w:bookmarkStart w:id="0" w:name="_Toc213924469"/>
      <w:r>
        <w:lastRenderedPageBreak/>
        <w:t>Введение</w:t>
      </w:r>
      <w:bookmarkEnd w:id="0"/>
    </w:p>
    <w:p w14:paraId="4A08FDB9" w14:textId="77777777" w:rsidR="006504C3" w:rsidRDefault="00000000">
      <w:pPr>
        <w:pStyle w:val="paragraphStyleText"/>
      </w:pPr>
      <w:r>
        <w:rPr>
          <w:rStyle w:val="fontStyleText"/>
        </w:rPr>
        <w:t>Координационная лестница представляет собой уникальное средство для развития у детей не только быстроты и ловкости, но и улучшения нейромышечной координации, что является основой для эффективного овладения двигательными навыками. В условиях современной физкультурной практики, где важна функциональная мобильность и разнообразие тренировочных методик, использование лестницы позволяет внедрять новые, динамичные формы работы с учащимися.</w:t>
      </w:r>
    </w:p>
    <w:p w14:paraId="55FA8ABB" w14:textId="6A7BC68B" w:rsidR="006504C3" w:rsidRDefault="00000000">
      <w:pPr>
        <w:pStyle w:val="paragraphStyleText"/>
      </w:pPr>
      <w:r>
        <w:rPr>
          <w:rStyle w:val="fontStyleText"/>
        </w:rPr>
        <w:t>Данн</w:t>
      </w:r>
      <w:r w:rsidR="006F2572">
        <w:rPr>
          <w:rStyle w:val="fontStyleText"/>
        </w:rPr>
        <w:t>ая разработка</w:t>
      </w:r>
      <w:r>
        <w:rPr>
          <w:rStyle w:val="fontStyleText"/>
        </w:rPr>
        <w:t xml:space="preserve"> направлен на систематизацию и обоснование методики применения координационной лестницы на уроках физкультуры, учитывая особенности психофизиологического развития детей разных возрастных групп. В работе рассматривается комплекс упражнений, которые одновременно способствуют развитию быстроты реакции, равновесия, пространственного восприятия и моторной памяти. При этом особое внимание уделяется адаптации упражнений под индивидуальные возможности и уровень подготовки каждого ребенка, что повышает мотивацию и эффективность занятий.</w:t>
      </w:r>
    </w:p>
    <w:p w14:paraId="07A910B0" w14:textId="10CA4953" w:rsidR="006504C3" w:rsidRDefault="00000000">
      <w:pPr>
        <w:pStyle w:val="paragraphStyleText"/>
      </w:pPr>
      <w:r>
        <w:rPr>
          <w:rStyle w:val="fontStyleText"/>
        </w:rPr>
        <w:t xml:space="preserve">Важной задачей </w:t>
      </w:r>
      <w:proofErr w:type="spellStart"/>
      <w:r w:rsidR="006F2572">
        <w:rPr>
          <w:rStyle w:val="fontStyleText"/>
        </w:rPr>
        <w:t>разра</w:t>
      </w:r>
      <w:proofErr w:type="spellEnd"/>
      <w:r>
        <w:rPr>
          <w:rStyle w:val="fontStyleText"/>
        </w:rPr>
        <w:t xml:space="preserve"> является разбор способов интеграции упражнений с лестницей в игровые формы, что обеспечивает положительную эмоциональную окраску занятий, способствует естественному усвоению движений и улучшает социальные навыки через командное взаимодействие. Игровой формат расширяет возможности применения оборудования как в спортивном зале, так и в условиях прогулки или внеурочных мероприятий, благодаря портативности и простоте использования лестницы. Это создает предпосылки для формирования у детей устойчивого интереса к двигательной активности и здоровому образу жизни.</w:t>
      </w:r>
    </w:p>
    <w:p w14:paraId="7BF1E0DD" w14:textId="77777777" w:rsidR="006504C3" w:rsidRDefault="00000000">
      <w:pPr>
        <w:pStyle w:val="paragraphStyleText"/>
      </w:pPr>
      <w:r>
        <w:rPr>
          <w:rStyle w:val="fontStyleText"/>
        </w:rPr>
        <w:t xml:space="preserve">Методическая разработка также направлена на практическую реализацию программы в дошкольных образовательных учреждениях, где формируются базовые двигательные навыки. Включение упражнений с координационной лестницей в ежедневные занятия позволяет системно стимулировать развитие </w:t>
      </w:r>
      <w:r>
        <w:rPr>
          <w:rStyle w:val="fontStyleText"/>
        </w:rPr>
        <w:lastRenderedPageBreak/>
        <w:t>межполушарного взаимодействия и равномерное включение мышечного аппарата обеих сторон тела. Такой подход способствует гармоничному физическому развитию и подготовке детей к последующим этапам обучения.</w:t>
      </w:r>
    </w:p>
    <w:p w14:paraId="094C6F95" w14:textId="77777777" w:rsidR="006504C3" w:rsidRDefault="00000000">
      <w:pPr>
        <w:pStyle w:val="paragraphStyleText"/>
      </w:pPr>
      <w:r>
        <w:rPr>
          <w:rStyle w:val="fontStyleText"/>
        </w:rPr>
        <w:t>Кроме того, в работе рассматриваются вопросы анализа эффективности применения данных методов с целью выявления наиболее результативных упражнений и их корректировки в зависимости от возраста и уровня физической подготовки детей. Выводы и рекомендации, основанные на практических занятиях, предоставляют педагогам конкретные инструменты для повышения качества преподавания физической культуры и расширения арсенала доступных средств развития координации и быстроты.</w:t>
      </w:r>
    </w:p>
    <w:p w14:paraId="54614CD1" w14:textId="77777777" w:rsidR="006504C3" w:rsidRDefault="00000000">
      <w:pPr>
        <w:pStyle w:val="paragraphStyleText"/>
      </w:pPr>
      <w:r>
        <w:rPr>
          <w:rStyle w:val="fontStyleText"/>
        </w:rPr>
        <w:t>Таким образом, проект освещает теоретические и практические аспекты использования координационной лестницы в образовательной среде, способствует систематизации знаний и навыков педагогов, а также предлагает конкретные методические рекомендации для внедрения инновационных подходов в уроках физкультуры. Это делает разработку актуальной и востребованной для повышения уровня физического воспитания в школе и дошкольных учреждениях.</w:t>
      </w:r>
    </w:p>
    <w:p w14:paraId="33CCD5C7" w14:textId="77777777" w:rsidR="006504C3" w:rsidRDefault="006504C3">
      <w:pPr>
        <w:sectPr w:rsidR="006504C3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14:paraId="543203B1" w14:textId="77777777" w:rsidR="006504C3" w:rsidRDefault="00000000">
      <w:pPr>
        <w:pStyle w:val="1"/>
      </w:pPr>
      <w:bookmarkStart w:id="1" w:name="_Toc213924470"/>
      <w:r>
        <w:lastRenderedPageBreak/>
        <w:t>1 Возможности распространения опыта использования координационной лестницы</w:t>
      </w:r>
      <w:bookmarkEnd w:id="1"/>
    </w:p>
    <w:p w14:paraId="1DC47352" w14:textId="77777777" w:rsidR="006504C3" w:rsidRDefault="00000000">
      <w:pPr>
        <w:pStyle w:val="paragraphStyleText"/>
      </w:pPr>
      <w:r>
        <w:rPr>
          <w:rStyle w:val="fontStyleText"/>
        </w:rPr>
        <w:t xml:space="preserve">Для успешного расширения практики использования координационной лестницы необходимо организовать системную работу по популяризации методики среди педагогов физической культуры различных образовательных учреждений. Эффективным инструментом служат семинары и мастер-классы, которые обеспечивают непосредственное знакомство учителей с упражнениями и особенностями методики, позволяют обмениваться опытом и оперативно вносить коррективы в занятия. Такие обучающие мероприятия создают условия для формирования профессионального сообщества, заинтересованного </w:t>
      </w:r>
      <w:proofErr w:type="gramStart"/>
      <w:r>
        <w:rPr>
          <w:rStyle w:val="fontStyleText"/>
        </w:rPr>
        <w:t>в внедрении</w:t>
      </w:r>
      <w:proofErr w:type="gramEnd"/>
      <w:r>
        <w:rPr>
          <w:rStyle w:val="fontStyleText"/>
        </w:rPr>
        <w:t xml:space="preserve"> современных средств развития координации и быстроты у детей [32].</w:t>
      </w:r>
    </w:p>
    <w:p w14:paraId="1488D859" w14:textId="77777777" w:rsidR="006504C3" w:rsidRDefault="00000000">
      <w:pPr>
        <w:pStyle w:val="paragraphStyleText"/>
      </w:pPr>
      <w:r>
        <w:rPr>
          <w:rStyle w:val="fontStyleText"/>
        </w:rPr>
        <w:t>Одним из современных каналов продвижения является использование цифровых образовательных платформ и специализированных маркетплейсов, где педагоги могут размещать авторские методические разработки, сценарии уроков, презентации и технологические карты. Благодаря рейтинговой системе и возможности получения электронных дипломов, данные ресурсы стимулируют обмен инновациями и поддержку лучших практик преподавания. Такой формат способствует оперативному распространению методики среди коллег из других региональных и муниципальных учреждений, расширяя зоны её применения и повышая совместную вовлечённость в физкультурное развитие обучающихся [26][5].</w:t>
      </w:r>
    </w:p>
    <w:p w14:paraId="60E093B7" w14:textId="77777777" w:rsidR="006504C3" w:rsidRDefault="00000000">
      <w:pPr>
        <w:pStyle w:val="paragraphStyleText"/>
      </w:pPr>
      <w:r>
        <w:rPr>
          <w:rStyle w:val="fontStyleText"/>
        </w:rPr>
        <w:t xml:space="preserve">Организационная работа методических служб и объединений учителей физической культуры играет ключевую роль в систематическом обновлении и продвижении методики. Регулярное проведение тематических заседаний и разработка совместных рекомендаций позволяет координировать усилия педагогов, анализировать результаты применения координационной лестницы и адаптировать методический инструментарий под меняющиеся образовательные требования. Поддержка на уровне методических объединений </w:t>
      </w:r>
      <w:r>
        <w:rPr>
          <w:rStyle w:val="fontStyleText"/>
        </w:rPr>
        <w:lastRenderedPageBreak/>
        <w:t>создаёт устойчивую основу для масштабирования практики по всей образовательной сети [32].</w:t>
      </w:r>
    </w:p>
    <w:p w14:paraId="228FB4F7" w14:textId="77777777" w:rsidR="006504C3" w:rsidRDefault="00000000">
      <w:pPr>
        <w:pStyle w:val="paragraphStyleText"/>
      </w:pPr>
      <w:r>
        <w:rPr>
          <w:rStyle w:val="fontStyleText"/>
        </w:rPr>
        <w:t>Дополнительное расширение аудитории достигается через сотрудничество с библиотечными и культурными учреждениями, которые используют современные информационные технологии для популяризации ценностей физической культуры и здорового образа жизни. Внедрение методик в рамках просветительских программ и выставок способствует привлечению внимания к инновационным средствам физического воспитания и поддерживает формирование здоровых привычек в широких слоях населения [18].</w:t>
      </w:r>
    </w:p>
    <w:p w14:paraId="7E1E2744" w14:textId="77777777" w:rsidR="006504C3" w:rsidRDefault="00000000">
      <w:pPr>
        <w:pStyle w:val="paragraphStyleText"/>
      </w:pPr>
      <w:r>
        <w:rPr>
          <w:rStyle w:val="fontStyleText"/>
        </w:rPr>
        <w:t>Стратегическим направлением является интеграция цифровых технологий мониторинга и обратной связи в процесс внедрения методики. Разработка мобильных приложений и интерактивных ресурсов позволит учителям оперативно отслеживать прогресс учащихся, адаптировать упражнения под их индивидуальные потребности и проводить дистанционное сопровождение занятий. Это повысит качество обучения и обеспечит устойчивое распространение методики в условиях современных образовательных вызовов [22].</w:t>
      </w:r>
    </w:p>
    <w:p w14:paraId="65D55D1A" w14:textId="77777777" w:rsidR="006504C3" w:rsidRDefault="00000000">
      <w:pPr>
        <w:pStyle w:val="paragraphStyleText"/>
      </w:pPr>
      <w:r>
        <w:rPr>
          <w:rStyle w:val="fontStyleText"/>
        </w:rPr>
        <w:t>Таким образом, системное использование семинаров, мастер-классов, цифровых платформ и организационная поддержка методических объединений создают комплексный механизм популяризации применения координационной лестницы. В перспективе внедрение этой методики во всех образовательных учреждениях позволит стандартизировать развитие координации и моторики у детей, повысить качество физического воспитания и сформировать устойчивую мотивацию к активному и здоровому образу жизни на всех этапах обучения.</w:t>
      </w:r>
    </w:p>
    <w:p w14:paraId="4561A2F5" w14:textId="77777777" w:rsidR="006504C3" w:rsidRDefault="006504C3">
      <w:pPr>
        <w:sectPr w:rsidR="006504C3">
          <w:footerReference w:type="default" r:id="rId9"/>
          <w:pgSz w:w="11905" w:h="16837"/>
          <w:pgMar w:top="1133" w:right="566" w:bottom="1133" w:left="1700" w:header="720" w:footer="720" w:gutter="0"/>
          <w:cols w:space="720"/>
        </w:sectPr>
      </w:pPr>
    </w:p>
    <w:p w14:paraId="4DB57C27" w14:textId="77777777" w:rsidR="006504C3" w:rsidRDefault="00000000">
      <w:pPr>
        <w:pStyle w:val="1"/>
      </w:pPr>
      <w:bookmarkStart w:id="2" w:name="_Toc213924471"/>
      <w:r>
        <w:lastRenderedPageBreak/>
        <w:t>2 Общая характеристика координационной лестницы в физическом воспитании</w:t>
      </w:r>
      <w:bookmarkEnd w:id="2"/>
    </w:p>
    <w:p w14:paraId="4668B444" w14:textId="77777777" w:rsidR="006504C3" w:rsidRDefault="00000000">
      <w:pPr>
        <w:pStyle w:val="paragraphStyleText"/>
      </w:pPr>
      <w:r>
        <w:rPr>
          <w:rStyle w:val="fontStyleText"/>
        </w:rPr>
        <w:t>Координационная лестница представляет собой легкую горизонтальную конструкцию, состоящую из двух параллельных лент, между которыми закреплены пластиковые перекладины. Длина тренажера варьируется от 3 до 10 метров, а ширина перекладин обычно составляет около 40 сантиметров. Расстояние между планками регулируется, что позволяет адаптировать оборудование под различные возрастные категории и уровни подготовки занимающихся. Лестница укладывается на пол и используется для выполнения разнообразных движений, направленных на развитие быстроты, ловкости и координации [14].</w:t>
      </w:r>
    </w:p>
    <w:p w14:paraId="39D87536" w14:textId="77777777" w:rsidR="006504C3" w:rsidRDefault="00000000">
      <w:pPr>
        <w:pStyle w:val="paragraphStyleText"/>
      </w:pPr>
      <w:r>
        <w:rPr>
          <w:rStyle w:val="fontStyleText"/>
        </w:rPr>
        <w:t>Эффективность координационной лестницы заключается в том, что она способствует комплексному развитию двигательных способностей. При выполнении упражнений учащиеся тренируют как скоростно-силовые качества, так и навыки точного контроля движений, что отличается от традиционных методов развития моторики, которые зачастую ориентированы только на силовые нагрузки или выносливость. Данный тренажер при правильном использовании облегчает передачу нервных импульсов к мышцам, благодаря чему улучшается взаимодействие центральной нервной системы с опорно-двигательным аппаратом [17].</w:t>
      </w:r>
    </w:p>
    <w:p w14:paraId="401570A9" w14:textId="77777777" w:rsidR="006504C3" w:rsidRDefault="00000000">
      <w:pPr>
        <w:pStyle w:val="paragraphStyleText"/>
      </w:pPr>
      <w:r>
        <w:rPr>
          <w:rStyle w:val="fontStyleText"/>
        </w:rPr>
        <w:t>Координационная лестница широко применяется в различных спортивных дисциплинах — футболе, баскетболе, волейболе, легкой атлетике, а также в оздоровительных и развивающих занятиях для детей дошкольного и школьного возраста. Благодаря универсальности конструкции и мобильности, лестницу можно использовать как в спортивных залах, так и на открытом воздухе или дома. Это значительно расширяет возможности для регулярных тренировок и самостоятельных занятий, что невозможно при ограниченном доступе к специализированному оборудованию [13].</w:t>
      </w:r>
    </w:p>
    <w:p w14:paraId="118FC748" w14:textId="77777777" w:rsidR="006504C3" w:rsidRDefault="00000000">
      <w:pPr>
        <w:pStyle w:val="paragraphStyleText"/>
      </w:pPr>
      <w:r>
        <w:rPr>
          <w:rStyle w:val="fontStyleText"/>
        </w:rPr>
        <w:t xml:space="preserve">Несмотря на простоту устройства, координационная лестница стимулирует развитие сразу нескольких физических качеств: ловкости, </w:t>
      </w:r>
      <w:r>
        <w:rPr>
          <w:rStyle w:val="fontStyleText"/>
        </w:rPr>
        <w:lastRenderedPageBreak/>
        <w:t>быстроты реакции, выносливости и способности сохранять равновесие при выполнении динамических действий. Такой мультифункциональный характер тренажера превосходит по эффективности традиционные методы, предусматривающие раздельную работу над каждым из этих компонентов. Кроме того, лестница способствует укреплению сердечно-сосудистой системы и задействует все основные мышечные группы при комплексных тренировках [17].</w:t>
      </w:r>
    </w:p>
    <w:p w14:paraId="53DCDE5C" w14:textId="77777777" w:rsidR="006504C3" w:rsidRDefault="00000000">
      <w:pPr>
        <w:pStyle w:val="paragraphStyleText"/>
      </w:pPr>
      <w:r>
        <w:rPr>
          <w:rStyle w:val="fontStyleText"/>
        </w:rPr>
        <w:t xml:space="preserve">Еще одним важным преимуществом является доступность координационной лестницы для педагогов и родителей, что способствует внедрению современных методик развития моторики на уроках физкультуры и в домашних условиях. Регулировка расстояния между перекладинами позволяет адаптировать программу занятий под </w:t>
      </w:r>
      <w:proofErr w:type="gramStart"/>
      <w:r>
        <w:rPr>
          <w:rStyle w:val="fontStyleText"/>
        </w:rPr>
        <w:t>индивидуальные особенности</w:t>
      </w:r>
      <w:proofErr w:type="gramEnd"/>
      <w:r>
        <w:rPr>
          <w:rStyle w:val="fontStyleText"/>
        </w:rPr>
        <w:t xml:space="preserve"> и возрастные особенности детей, увеличивая мотивацию и снижая риск травматизма. Это делает лестницу удобным и безопасным инструментом для систематического развития физических навыков [30].</w:t>
      </w:r>
    </w:p>
    <w:p w14:paraId="5B4B5B04" w14:textId="77777777" w:rsidR="006504C3" w:rsidRDefault="00000000">
      <w:pPr>
        <w:pStyle w:val="paragraphStyleText"/>
      </w:pPr>
      <w:r>
        <w:rPr>
          <w:rStyle w:val="fontStyleText"/>
        </w:rPr>
        <w:t>Методические предложения включают комплексы упражнений, разработанные с учетом научно-педагогических подходов, которые обеспечивают постепенное и целенаправленное развитие координационных качеств. Координационная лестница позволяет разнообразить тренировочный процесс, повысить функциональные возможности организма и создать условия для формирования устойчивого интереса к физической культуре и активному образу жизни у детей и подростков. Благодаря своей мобильности и простоте использования, она эффективно дополняет классические формы физического воспитания и расширяет арсенал педагогических средств [20].</w:t>
      </w:r>
    </w:p>
    <w:p w14:paraId="74EFA25C" w14:textId="77777777" w:rsidR="006504C3" w:rsidRDefault="006504C3">
      <w:pPr>
        <w:sectPr w:rsidR="006504C3">
          <w:footerReference w:type="default" r:id="rId10"/>
          <w:pgSz w:w="11905" w:h="16837"/>
          <w:pgMar w:top="1133" w:right="566" w:bottom="1133" w:left="1700" w:header="720" w:footer="720" w:gutter="0"/>
          <w:cols w:space="720"/>
        </w:sectPr>
      </w:pPr>
    </w:p>
    <w:p w14:paraId="28349191" w14:textId="77777777" w:rsidR="006504C3" w:rsidRDefault="00000000">
      <w:pPr>
        <w:pStyle w:val="1"/>
      </w:pPr>
      <w:bookmarkStart w:id="3" w:name="_Toc213924472"/>
      <w:r>
        <w:lastRenderedPageBreak/>
        <w:t>3 Психофизиологические основы развития координации у детей</w:t>
      </w:r>
      <w:bookmarkEnd w:id="3"/>
    </w:p>
    <w:p w14:paraId="03C1421E" w14:textId="77777777" w:rsidR="006504C3" w:rsidRDefault="00000000">
      <w:pPr>
        <w:pStyle w:val="paragraphStyleText"/>
      </w:pPr>
      <w:r>
        <w:rPr>
          <w:rStyle w:val="fontStyleText"/>
        </w:rPr>
        <w:t xml:space="preserve">Развитие координационных способностей у детей обусловлено особенностями их психофизиологического развития, тесно связанными с изменениями в центральной нервной системе, мышечном аппарате и сенсорных системах. Сензитивные периоды, выделяемые в возрастном диапазоне от 7 до 17 лет, представляют собой критические фазы, когда организм наиболее восприимчив к тренировке координации и формированию сложных двигательных навыков. В частности, пик развития приходится на возраст </w:t>
      </w:r>
      <w:proofErr w:type="gramStart"/>
      <w:r>
        <w:rPr>
          <w:rStyle w:val="fontStyleText"/>
        </w:rPr>
        <w:t>9-12</w:t>
      </w:r>
      <w:proofErr w:type="gramEnd"/>
      <w:r>
        <w:rPr>
          <w:rStyle w:val="fontStyleText"/>
        </w:rPr>
        <w:t xml:space="preserve"> лет, что связано с интенсивным ростом мышечной массы, увеличением объема легких и улучшением работы сердца, создавая благоприятные условия для овладения двигательной активностью [15].</w:t>
      </w:r>
    </w:p>
    <w:p w14:paraId="28123598" w14:textId="77777777" w:rsidR="006504C3" w:rsidRDefault="00000000">
      <w:pPr>
        <w:pStyle w:val="paragraphStyleText"/>
      </w:pPr>
      <w:r>
        <w:rPr>
          <w:rStyle w:val="fontStyleText"/>
        </w:rPr>
        <w:t>В младшем возрасте, включая старший дошкольный период (</w:t>
      </w:r>
      <w:proofErr w:type="gramStart"/>
      <w:r>
        <w:rPr>
          <w:rStyle w:val="fontStyleText"/>
        </w:rPr>
        <w:t>4-6</w:t>
      </w:r>
      <w:proofErr w:type="gramEnd"/>
      <w:r>
        <w:rPr>
          <w:rStyle w:val="fontStyleText"/>
        </w:rPr>
        <w:t xml:space="preserve"> лет), происходит закладка основы координации через активное развитие </w:t>
      </w:r>
      <w:proofErr w:type="spellStart"/>
      <w:r>
        <w:rPr>
          <w:rStyle w:val="fontStyleText"/>
        </w:rPr>
        <w:t>сенсомоторики</w:t>
      </w:r>
      <w:proofErr w:type="spellEnd"/>
      <w:r>
        <w:rPr>
          <w:rStyle w:val="fontStyleText"/>
        </w:rPr>
        <w:t>, развитие вестибулярного аппарата и повышение точности зрительного восприятия. В этот период формируются первичные двигательные навыки, которые служат базой для последующего усовершенствования более сложных координационных умений. Однако недостаток внимания к развитию координационных механизмов в эти годы может негативно сказаться на моторной подготовленности, снизить адаптивные возможности ребенка и повлиять на его социальную активность [2].</w:t>
      </w:r>
    </w:p>
    <w:p w14:paraId="5D9EC0A3" w14:textId="77777777" w:rsidR="006504C3" w:rsidRDefault="00000000">
      <w:pPr>
        <w:pStyle w:val="paragraphStyleText"/>
      </w:pPr>
      <w:r>
        <w:rPr>
          <w:rStyle w:val="fontStyleText"/>
        </w:rPr>
        <w:t>Координация движений включает в себя не только быстроту и ловкость, но и взаимодействие различных сенсорных систем, которые обеспечивают точное и согласованное выполнение моторных задач. Важнейшую роль здесь играют зрение, вестибулярный аппарат и проприоцепция, которые формируют внутреннюю модель тела в пространстве. Нарушения в работе этих систем приводят к снижению качества моторных функций, что особенно актуально в современных условиях, когда наблюдается рост числа детей с ограниченными возможностями здоровья и ухудшение общего состояния здоровья школьников [25].</w:t>
      </w:r>
    </w:p>
    <w:p w14:paraId="2E5124CD" w14:textId="77777777" w:rsidR="006504C3" w:rsidRDefault="00000000">
      <w:pPr>
        <w:pStyle w:val="paragraphStyleText"/>
      </w:pPr>
      <w:r>
        <w:rPr>
          <w:rStyle w:val="fontStyleText"/>
        </w:rPr>
        <w:lastRenderedPageBreak/>
        <w:t>Психофизиологический аспект развития координации подчеркивает необходимость системного подхода, включающего не только двигательную активность, но и развитие когнитивных функций, таких как внимание и восприятие, которые влияют на скорость и точность выполнения движений. Это обусловлено тем, что координация является процессом сложной нейромышечной регуляции, зависящей от взаимодействия корковых и подкорковых структур мозга. Учет этих механизмов позволяет планировать эффективные тренировочные программы, направленные на гармоничное развитие всех составляющих моторики ребенка [3].</w:t>
      </w:r>
    </w:p>
    <w:p w14:paraId="79FDA26A" w14:textId="77777777" w:rsidR="006504C3" w:rsidRDefault="00000000">
      <w:pPr>
        <w:pStyle w:val="paragraphStyleText"/>
      </w:pPr>
      <w:r>
        <w:rPr>
          <w:rStyle w:val="fontStyleText"/>
        </w:rPr>
        <w:t xml:space="preserve">Для оценки уровня координационных способностей в педагогической практике применяют комплекс тестов и наблюдений, которые помогают выявить </w:t>
      </w:r>
      <w:proofErr w:type="gramStart"/>
      <w:r>
        <w:rPr>
          <w:rStyle w:val="fontStyleText"/>
        </w:rPr>
        <w:t>индивидуальные особенности</w:t>
      </w:r>
      <w:proofErr w:type="gramEnd"/>
      <w:r>
        <w:rPr>
          <w:rStyle w:val="fontStyleText"/>
        </w:rPr>
        <w:t xml:space="preserve"> и возможные дефициты в развитии двигательных навыков. Использование таких методов способствует своевременной коррекции учебных программ и выбору адекватных упражнений, что создает условия для постепенного и качественного улучшения координации. Раннее выявление проблем в развитии координации особенно важно для детей с ограниченными возможностями, так как позволяет предотвратить ухудшение физического состояния и способствует социальной интеграции [23].</w:t>
      </w:r>
    </w:p>
    <w:p w14:paraId="124CA376" w14:textId="77777777" w:rsidR="006504C3" w:rsidRDefault="00000000">
      <w:pPr>
        <w:pStyle w:val="paragraphStyleText"/>
      </w:pPr>
      <w:r>
        <w:rPr>
          <w:rStyle w:val="fontStyleText"/>
        </w:rPr>
        <w:t>Таким образом, развитие координационных способностей у детей представляет собой динамичный и многоаспектный процесс, в основу которого входит взаимодействие физиологических, психических и сенсорных систем. В связи с этим применение специально подобранных упражнений и методик имеет особое значение в образовательной среде, обеспечивая качественное формирование моторных навыков. Понимание психофизиологических основ координации позволяет педагогам и тренерам более осознанно подходить к построению тренировочного процесса и подготовке практических рекомендаций, что обеспечит более эффективное развитие двигательной активности у подрастающего поколения.</w:t>
      </w:r>
    </w:p>
    <w:p w14:paraId="2127AF86" w14:textId="77777777" w:rsidR="006504C3" w:rsidRDefault="006504C3">
      <w:pPr>
        <w:sectPr w:rsidR="006504C3">
          <w:footerReference w:type="default" r:id="rId11"/>
          <w:pgSz w:w="11905" w:h="16837"/>
          <w:pgMar w:top="1133" w:right="566" w:bottom="1133" w:left="1700" w:header="720" w:footer="720" w:gutter="0"/>
          <w:cols w:space="720"/>
        </w:sectPr>
      </w:pPr>
    </w:p>
    <w:p w14:paraId="0A85705D" w14:textId="77777777" w:rsidR="006504C3" w:rsidRDefault="00000000">
      <w:pPr>
        <w:pStyle w:val="1"/>
      </w:pPr>
      <w:bookmarkStart w:id="4" w:name="_Toc213924473"/>
      <w:r>
        <w:lastRenderedPageBreak/>
        <w:t>4 Методика применения координационной лестницы на уроках физкультуры</w:t>
      </w:r>
      <w:bookmarkEnd w:id="4"/>
    </w:p>
    <w:p w14:paraId="3C345A9B" w14:textId="77777777" w:rsidR="006504C3" w:rsidRDefault="00000000">
      <w:pPr>
        <w:pStyle w:val="paragraphStyleText"/>
      </w:pPr>
      <w:r>
        <w:rPr>
          <w:rStyle w:val="fontStyleText"/>
        </w:rPr>
        <w:t>Методика применения координационной лестницы на уроках физкультуры базируется на комплексах упражнений, ориентированных на развитие быстроты, координации, пространственного восприятия и мышечной реакции. Все упражнения выполняются с минимальной амплитудой при высокой частоте движений, что способствует активации нейромышечной связи и улучшению контроля над напряжением и расслаблением мышц голеностопа и стопы.</w:t>
      </w:r>
    </w:p>
    <w:p w14:paraId="3F84B657" w14:textId="77777777" w:rsidR="006504C3" w:rsidRDefault="00000000">
      <w:pPr>
        <w:pStyle w:val="paragraphStyleText"/>
      </w:pPr>
      <w:r>
        <w:rPr>
          <w:rStyle w:val="fontStyleText"/>
        </w:rPr>
        <w:t>Начинают тренировку с обязательной разминки, акцентируя внимание на подготовке мышц нижних конечностей, особенно голеностопного сустава, для снижения риска травматизма. Только после инструктажа по технике безопасности и проверки оборудования приступают к основной части занятия. Сначала упражнения выполняются в среднем темпе, что дает возможность учащимся познакомиться с движениями и правильно их освоить, затем постепенно увеличивается скорость выполнения для повышения нагрузки и эффективности тренировки [12].</w:t>
      </w:r>
    </w:p>
    <w:p w14:paraId="6153ECC3" w14:textId="77777777" w:rsidR="006504C3" w:rsidRDefault="00000000">
      <w:pPr>
        <w:pStyle w:val="paragraphStyleText"/>
      </w:pPr>
      <w:r>
        <w:rPr>
          <w:rStyle w:val="fontStyleText"/>
        </w:rPr>
        <w:t>В беговых упражнениях дети выполняют быстрые переступания через ячейки лестницы, варьируя темп и высоту подъема стопы. Например, шаги с касанием каждой ячейки носком или всей стопой стимулируют развитие быстроты реакции и координации движений ног, активируя мышцы голени и улучшая работу нервной системы. Такие упражнения могут комбинироваться с направлением движения вперед, назад и в стороны, что развивает пространственное ориентирование и улучшает восприятие положения тела в пространстве [16].</w:t>
      </w:r>
    </w:p>
    <w:p w14:paraId="6BAEE7C7" w14:textId="77777777" w:rsidR="006504C3" w:rsidRDefault="00000000">
      <w:pPr>
        <w:pStyle w:val="paragraphStyleText"/>
      </w:pPr>
      <w:r>
        <w:rPr>
          <w:rStyle w:val="fontStyleText"/>
        </w:rPr>
        <w:t xml:space="preserve">Прыжковые упражнения включают различные варианты прыжков с двух ног и на одной ноге по ячейкам лестницы. Для усложнения может применяться упражнение «Сосульки-снежинки», когда ребенок прыгает в ячейку с хлопком над головой (сосулька), а в ячейке со снежинкой выполняет приседание с касанием пола. Такие упражнения способствуют развитию силы, выносливости </w:t>
      </w:r>
      <w:r>
        <w:rPr>
          <w:rStyle w:val="fontStyleText"/>
        </w:rPr>
        <w:lastRenderedPageBreak/>
        <w:t>и точности движений, а также повышают внимание и умение переключаться между разными типами двигательных заданий [33].</w:t>
      </w:r>
    </w:p>
    <w:p w14:paraId="2FFEAF8F" w14:textId="77777777" w:rsidR="006504C3" w:rsidRDefault="00000000">
      <w:pPr>
        <w:pStyle w:val="paragraphStyleText"/>
      </w:pPr>
      <w:r>
        <w:rPr>
          <w:rStyle w:val="fontStyleText"/>
        </w:rPr>
        <w:t>Ползание через координационную лестницу применяется как средство развития мелкой моторики, укрепления мышц корпуса и улучшения общей координации. Дети ползают так, чтобы руки и колени попадали в ячейки без касания перекладин, что требует концентрации и точности движений. Этот тип упражнений особенно полезен для младших школьников и дошкольников в качестве комплексного развития моторных навыков и улучшения межполушарной координации [1].</w:t>
      </w:r>
    </w:p>
    <w:p w14:paraId="58A1DAF0" w14:textId="77777777" w:rsidR="006504C3" w:rsidRDefault="00000000">
      <w:pPr>
        <w:pStyle w:val="paragraphStyleText"/>
      </w:pPr>
      <w:r>
        <w:rPr>
          <w:rStyle w:val="fontStyleText"/>
        </w:rPr>
        <w:t>Игровые упражнения с лестницей включают использование визуальных и звуковых сигналов для повышения мотивации и улучшения психомоторных функций. Например, педагоги могут назначать задания с определенным цветом или маркерами, обозначающими разные действия — бег, прыжок, приседание. Такие игры способствуют тренировке быстроты реакции, развитию внимания и навыков коллективного взаимодействия, что особенно важно в учебном процессе и социальной адаптации детей [28].</w:t>
      </w:r>
    </w:p>
    <w:p w14:paraId="545908CC" w14:textId="77777777" w:rsidR="006504C3" w:rsidRDefault="00000000">
      <w:pPr>
        <w:pStyle w:val="paragraphStyleText"/>
      </w:pPr>
      <w:r>
        <w:rPr>
          <w:rStyle w:val="fontStyleText"/>
        </w:rPr>
        <w:t xml:space="preserve">Применение данных комплексов на уроках физкультуры позволяет интегрировать развитие координационных навыков в общий процесс физического воспитания с учетом психофизиологических особенностей учащихся. В условиях этапного освоения упражнений и постепенного усложнения игровых и беговых заданий улучшается </w:t>
      </w:r>
      <w:proofErr w:type="spellStart"/>
      <w:r>
        <w:rPr>
          <w:rStyle w:val="fontStyleText"/>
        </w:rPr>
        <w:t>нейромоторный</w:t>
      </w:r>
      <w:proofErr w:type="spellEnd"/>
      <w:r>
        <w:rPr>
          <w:rStyle w:val="fontStyleText"/>
        </w:rPr>
        <w:t xml:space="preserve"> контроль и сенсомоторная интеграция. Также использование координационной лестницы помогает формировать навыки ориентирования и пространственного восприятия, что соответствует возрастным изменениям и особенностям центральной нервной системы детей, описанным во втором разделе работы.</w:t>
      </w:r>
    </w:p>
    <w:p w14:paraId="76B34B41" w14:textId="77777777" w:rsidR="006504C3" w:rsidRDefault="00000000">
      <w:pPr>
        <w:pStyle w:val="paragraphStyleText"/>
      </w:pPr>
      <w:r>
        <w:rPr>
          <w:rStyle w:val="fontStyleText"/>
        </w:rPr>
        <w:t xml:space="preserve">Рекомендовано включать такие комплексы в уроки физкультуры 1–2 раза в неделю с постепенным увеличением интенсивности. Это позволяет не только развивать координационные способности, но и мотивировать детей к регулярной двигательной активности через игровые и соревновательные элементы. Компактность и мобильность конструкций позволяют использовать </w:t>
      </w:r>
      <w:r>
        <w:rPr>
          <w:rStyle w:val="fontStyleText"/>
        </w:rPr>
        <w:lastRenderedPageBreak/>
        <w:t>лестницу как в спортзалах, так и на свежем воздухе, расширяя пространство для разнообразных тренировок и способствуя формированию привычки к активному образу жизни [16].</w:t>
      </w:r>
    </w:p>
    <w:p w14:paraId="575AF1F3" w14:textId="77777777" w:rsidR="006504C3" w:rsidRDefault="006504C3">
      <w:pPr>
        <w:sectPr w:rsidR="006504C3">
          <w:footerReference w:type="default" r:id="rId12"/>
          <w:pgSz w:w="11905" w:h="16837"/>
          <w:pgMar w:top="1133" w:right="566" w:bottom="1133" w:left="1700" w:header="720" w:footer="720" w:gutter="0"/>
          <w:cols w:space="720"/>
        </w:sectPr>
      </w:pPr>
    </w:p>
    <w:p w14:paraId="5700E280" w14:textId="77777777" w:rsidR="006504C3" w:rsidRDefault="00000000">
      <w:pPr>
        <w:pStyle w:val="1"/>
      </w:pPr>
      <w:bookmarkStart w:id="5" w:name="_Toc213924474"/>
      <w:r>
        <w:lastRenderedPageBreak/>
        <w:t>5 Интеграция упражнений с координационной лестницей в игровые формы занятий</w:t>
      </w:r>
      <w:bookmarkEnd w:id="5"/>
    </w:p>
    <w:p w14:paraId="57FE1F91" w14:textId="77777777" w:rsidR="006504C3" w:rsidRDefault="00000000">
      <w:pPr>
        <w:pStyle w:val="paragraphStyleText"/>
      </w:pPr>
      <w:r>
        <w:rPr>
          <w:rStyle w:val="fontStyleText"/>
        </w:rPr>
        <w:t>Интеграция координационной лестницы в игровые формы занятий расширяет возможности использования этого оборудования за пределами стандартных уроков физкультуры, особенно в условиях прогулок и внеурочных мероприятий. Игры с применением лестницы способствуют естественной мотивации детей к двигательной активности, поскольку игровой характер занятий снижает напряженность и способствует развитию социальных навыков через коллективное взаимодействие. При этом лестница становится элементом игровых пространств, который позволяет реализовать разнообразные двигательные задачи в интересной и вариативной форме [29].</w:t>
      </w:r>
    </w:p>
    <w:p w14:paraId="4B0DDA10" w14:textId="77777777" w:rsidR="006504C3" w:rsidRDefault="00000000">
      <w:pPr>
        <w:pStyle w:val="paragraphStyleText"/>
      </w:pPr>
      <w:r>
        <w:rPr>
          <w:rStyle w:val="fontStyleText"/>
        </w:rPr>
        <w:t xml:space="preserve">Так, игра «классики» с использованием координационной лестницы трансформируется из простого вида активности в комплексное упражнение, развивающее быстроту, равновесие и точность движений. Использование ячеек лестницы для </w:t>
      </w:r>
      <w:proofErr w:type="spellStart"/>
      <w:r>
        <w:rPr>
          <w:rStyle w:val="fontStyleText"/>
        </w:rPr>
        <w:t>переступаний</w:t>
      </w:r>
      <w:proofErr w:type="spellEnd"/>
      <w:r>
        <w:rPr>
          <w:rStyle w:val="fontStyleText"/>
        </w:rPr>
        <w:t xml:space="preserve"> и прыжков задает определенные правила, стимулирующие ребенка к соблюдению техники и координации, одновременно внедряя элементы соревновательности и самоконтроля. Вариативность движений, включающая перескоки, боковые шаги и изменение направления, обеспечивает всестороннее развитие моторных навыков, что особенно полезно в условиях открытого пространства и подвижных игр [11].</w:t>
      </w:r>
    </w:p>
    <w:p w14:paraId="6D73703A" w14:textId="77777777" w:rsidR="006504C3" w:rsidRDefault="00000000">
      <w:pPr>
        <w:pStyle w:val="paragraphStyleText"/>
      </w:pPr>
      <w:r>
        <w:rPr>
          <w:rStyle w:val="fontStyleText"/>
        </w:rPr>
        <w:t>Другие подвижные игры с использованием лестницы предполагают сочетание бега, прыжков и комбинированных движений с элементами ориентации в пространстве. Например, дети могут соревноваться в быстром прохождении лестницы, выполняя при этом различные задания, связанные с реакцией на сигнал педагога или сменой действий в ответ на звуковые или визуальные команды. Эта форма способствует развитию внимания, скорости мышления и способности к адаптации движений, что положительно сказывается на формировании координационных навыков и общей двигательной компетентности [10].</w:t>
      </w:r>
    </w:p>
    <w:p w14:paraId="00A547CD" w14:textId="77777777" w:rsidR="006504C3" w:rsidRDefault="00000000">
      <w:pPr>
        <w:pStyle w:val="paragraphStyleText"/>
      </w:pPr>
      <w:r>
        <w:rPr>
          <w:rStyle w:val="fontStyleText"/>
        </w:rPr>
        <w:lastRenderedPageBreak/>
        <w:t>Также координационная лестница становится эффективным инструментом для проведения эстафет и командных соревнований, что повышает социальную значимость игры, способствует формированию командного духа и улучшает коммуникативные навыки участников. Варианты заданий могут предусматривать смену ролей, выполнение различных двигательных паттернов и поддержание скорости, что стимулирует концентрацию и устойчивость внимания. Благодаря этим свойствам лестница легко интегрируется в разнообразные игровые сценарии на прогулках и внеурочных занятиях, расширяя арсенал педагогических средств для развития координации [4].</w:t>
      </w:r>
    </w:p>
    <w:p w14:paraId="5FC03825" w14:textId="77777777" w:rsidR="006504C3" w:rsidRDefault="00000000">
      <w:pPr>
        <w:pStyle w:val="paragraphStyleText"/>
      </w:pPr>
      <w:r>
        <w:rPr>
          <w:rStyle w:val="fontStyleText"/>
        </w:rPr>
        <w:t>Применение координационной лестницы в игровых форматах также позволяет адаптировать нагрузку под разные возрастные группы и уровень подготовки детей, делая занятия доступными и интересными для всех участников. Простота конструкции и мобильность лестницы обеспечивают быстрый монтаж и демонтаж, что целесообразно для проведения занятий на свежем воздухе, в парках или школьных дворах. Такой подход способствует регулярному включению двигательной активности в повседневную жизнь ребенка вне строгих рамок учебного процесса [19].</w:t>
      </w:r>
    </w:p>
    <w:p w14:paraId="6C36D7E1" w14:textId="77777777" w:rsidR="006504C3" w:rsidRDefault="00000000">
      <w:pPr>
        <w:pStyle w:val="paragraphStyleText"/>
      </w:pPr>
      <w:r>
        <w:rPr>
          <w:rStyle w:val="fontStyleText"/>
        </w:rPr>
        <w:t xml:space="preserve">Таким образом, игровые формы с использованием координационной лестницы не только расширяют спектр применения оборудования за пределами традиционных уроков, но и создают дополнительные условия для комплексного развития психомоторных и социальных навыков. </w:t>
      </w:r>
      <w:proofErr w:type="gramStart"/>
      <w:r>
        <w:rPr>
          <w:rStyle w:val="fontStyleText"/>
        </w:rPr>
        <w:t>В совокупности с систематическим применением упражнений на уроках,</w:t>
      </w:r>
      <w:proofErr w:type="gramEnd"/>
      <w:r>
        <w:rPr>
          <w:rStyle w:val="fontStyleText"/>
        </w:rPr>
        <w:t xml:space="preserve"> игры на свежем воздухе способствуют формированию устойчивого интереса к физическим нагрузкам и осознанному отношению к своему здоровью, что подготавливает почву для дальнейшей оценки эффективности методики и ее корректировки.</w:t>
      </w:r>
    </w:p>
    <w:p w14:paraId="0F04C262" w14:textId="77777777" w:rsidR="006504C3" w:rsidRDefault="006504C3">
      <w:pPr>
        <w:sectPr w:rsidR="006504C3">
          <w:footerReference w:type="default" r:id="rId13"/>
          <w:pgSz w:w="11905" w:h="16837"/>
          <w:pgMar w:top="1133" w:right="566" w:bottom="1133" w:left="1700" w:header="720" w:footer="720" w:gutter="0"/>
          <w:cols w:space="720"/>
        </w:sectPr>
      </w:pPr>
    </w:p>
    <w:p w14:paraId="44A1F5F4" w14:textId="77777777" w:rsidR="006504C3" w:rsidRDefault="00000000">
      <w:pPr>
        <w:pStyle w:val="1"/>
      </w:pPr>
      <w:bookmarkStart w:id="6" w:name="_Toc213924475"/>
      <w:r>
        <w:lastRenderedPageBreak/>
        <w:t>6 Практическая реализация проекта в дошкольных образовательных учреждениях</w:t>
      </w:r>
      <w:bookmarkEnd w:id="6"/>
    </w:p>
    <w:p w14:paraId="14656F01" w14:textId="77777777" w:rsidR="006504C3" w:rsidRDefault="00000000">
      <w:pPr>
        <w:pStyle w:val="paragraphStyleText"/>
      </w:pPr>
      <w:r>
        <w:rPr>
          <w:rStyle w:val="fontStyleText"/>
        </w:rPr>
        <w:t>Внедрение методики использования координационной лестницы в дошкольных образовательных учреждениях требует внимательного планирования организационных условий и оснащения физкультурного пространства. Прежде всего, важно создание физкультурного уголка, который должен отвечать педагогическим, гигиеническим и эстетическим требованиям. Помещение для занятий должно быть просторным, обеспечивать свободное пространство для безопасного выполнения упражнений на лестнице и других видах двигательной активности, а оборудование — быть прочным, экологичным и адаптированным под рост и уровень подготовки детей [9].</w:t>
      </w:r>
    </w:p>
    <w:p w14:paraId="12603948" w14:textId="77777777" w:rsidR="006504C3" w:rsidRDefault="00000000">
      <w:pPr>
        <w:pStyle w:val="paragraphStyleText"/>
      </w:pPr>
      <w:r>
        <w:rPr>
          <w:rStyle w:val="fontStyleText"/>
        </w:rPr>
        <w:t>Для работы с координационной лестницей требуется специализированный инвентарь, который можно легко разместить в ДОУ благодаря компактности и мобильности данного оборудования. Лестницу используют вместе с традиционным спортивным инвентарем – гимнастическими скамейками, мячами, полосами препятствий и нестандартными игровыми тренажёрами, что позволяет создавать комплексную развивающую среду. Такой подход способствует формированию у детей широкого спектра двигательных умений — от быстроты реакции до гибкости и координации, а также развитию волевых качеств, смелости и находчивости в игровой деятельности [31][7].</w:t>
      </w:r>
    </w:p>
    <w:p w14:paraId="10823050" w14:textId="77777777" w:rsidR="006504C3" w:rsidRDefault="00000000">
      <w:pPr>
        <w:pStyle w:val="paragraphStyleText"/>
      </w:pPr>
      <w:r>
        <w:rPr>
          <w:rStyle w:val="fontStyleText"/>
        </w:rPr>
        <w:t>Организация занятий предполагает выделение времени в расписании физкультурных мероприятий 2–3 раза в неделю, с длительностью каждого – около 20–30 минут. Занятия строятся с учётом возрастных особенностей и уровней физического развития дошкольников, включая элементы игрового фитнеса, направленного на поддержание интереса и мотивации к регулярной физической активности. Интеграция упражнений с координационной лестницей в игровые формы позволяет создавать увлекательные сюжетные занятия, которые развивают навыки ориентирования в пространстве и способствуют социальной адаптации малышей [8].</w:t>
      </w:r>
    </w:p>
    <w:p w14:paraId="6D842688" w14:textId="77777777" w:rsidR="006504C3" w:rsidRDefault="00000000">
      <w:pPr>
        <w:pStyle w:val="paragraphStyleText"/>
      </w:pPr>
      <w:r>
        <w:rPr>
          <w:rStyle w:val="fontStyleText"/>
        </w:rPr>
        <w:lastRenderedPageBreak/>
        <w:t>При планировании расписания рекомендуется предусматривать постепенное усложнение заданий, что обеспечивает повышение двигательных возможностей и плавный переход к более сложным упражнениям без перенапряжения детей. Занятия должны сопровождаться сменой активности и использованием разнообразного инвентаря, чтобы поддерживать внимание и интерес ребенка на протяжении всего урока. Важной составляющей является соблюдение безопасности — постоянный контроль за состоянием оборудования и корректная организация пространства способствует сокращению травматизма и формированию положительного отношения к тренировочному процессу [9].</w:t>
      </w:r>
    </w:p>
    <w:p w14:paraId="01C71576" w14:textId="77777777" w:rsidR="006504C3" w:rsidRDefault="00000000">
      <w:pPr>
        <w:pStyle w:val="paragraphStyleText"/>
      </w:pPr>
      <w:r>
        <w:rPr>
          <w:rStyle w:val="fontStyleText"/>
        </w:rPr>
        <w:t>Включение координационной лестницы в мероприятия ДОУ расширяет возможности педагогов по развитию координационных и двигательных навыков детей в условиях, приближенных к естественной игровой и образовательной среде. Совместное использование лестницы с другими видами спортивного оборудования помогает формировать у малышей не только физические качества, но и социальные компетенции, взаимодействие в группе и чувство коллективизма, что важно для общего психофизического развития ребёнка [21].</w:t>
      </w:r>
    </w:p>
    <w:p w14:paraId="4D8F12A1" w14:textId="77777777" w:rsidR="006504C3" w:rsidRDefault="00000000">
      <w:pPr>
        <w:pStyle w:val="paragraphStyleText"/>
      </w:pPr>
      <w:r>
        <w:rPr>
          <w:rStyle w:val="fontStyleText"/>
        </w:rPr>
        <w:t>Таким образом, практическая реализация разработанной методики в дошкольных учреждениях основывается на грамотном оснащении физкультурных уголков, адаптации расписания занятий и использовании игровых форм, обеспечивающих доступность и мотивацию детей к активным занятиям физкультурой. Эти условия создают благоприятную материальную и организационную среду для систематического применения координационной лестницы и комплексного развития двигательных навыков у детей раннего возраста.</w:t>
      </w:r>
    </w:p>
    <w:p w14:paraId="04CA7E44" w14:textId="77777777" w:rsidR="006504C3" w:rsidRDefault="006504C3">
      <w:pPr>
        <w:sectPr w:rsidR="006504C3">
          <w:footerReference w:type="default" r:id="rId14"/>
          <w:pgSz w:w="11905" w:h="16837"/>
          <w:pgMar w:top="1133" w:right="566" w:bottom="1133" w:left="1700" w:header="720" w:footer="720" w:gutter="0"/>
          <w:cols w:space="720"/>
        </w:sectPr>
      </w:pPr>
    </w:p>
    <w:p w14:paraId="675A9DAA" w14:textId="77777777" w:rsidR="006504C3" w:rsidRDefault="00000000">
      <w:pPr>
        <w:pStyle w:val="1"/>
      </w:pPr>
      <w:bookmarkStart w:id="7" w:name="_Toc213924476"/>
      <w:r>
        <w:lastRenderedPageBreak/>
        <w:t>7 Анализ эффективности использования координационной лестницы на занятиях физкультурой</w:t>
      </w:r>
      <w:bookmarkEnd w:id="7"/>
    </w:p>
    <w:p w14:paraId="1A5F6DFC" w14:textId="77777777" w:rsidR="006504C3" w:rsidRDefault="00000000">
      <w:pPr>
        <w:pStyle w:val="paragraphStyleText"/>
      </w:pPr>
      <w:r>
        <w:rPr>
          <w:rStyle w:val="fontStyleText"/>
        </w:rPr>
        <w:t>Результаты практического внедрения упражнений с координационной лестницей на уроках физкультуры показали заметное улучшение в моторных качествах учащихся. Наблюдения педагогов свидетельствуют о повышении быстроты реакций, улучшении баланса и способности точно выполнять разнонаправленные и сложные двигательные задания. Учащиеся стали лучше контролировать движения, повысилась их ловкость и уверенность в выполнении физических упражнений, что особенно важно в условиях динамичных игровых видов спорта и повседневной активности [24].</w:t>
      </w:r>
    </w:p>
    <w:p w14:paraId="5A0B0D40" w14:textId="77777777" w:rsidR="006504C3" w:rsidRDefault="00000000">
      <w:pPr>
        <w:pStyle w:val="paragraphStyleText"/>
      </w:pPr>
      <w:r>
        <w:rPr>
          <w:rStyle w:val="fontStyleText"/>
        </w:rPr>
        <w:t>Анализ изменений моторики детей показывает, что использование лестницы способствует комплексному развитию как крупных мышц, так и глубоких мышц-стабилизаторов опорно-двигательного аппарата, что редко достигается другими методами. Педагоги отмечают усиленную работу нервно-мышечной системы, ведущую к увеличению вовлечения моторных единиц и улучшению координационной устойчивости. Это сказывается на общей двигательной подготовленности и снижении риска травмирования за счет повышения стабильности суставов и улучшения контроля над положением тела в пространстве [14][34].</w:t>
      </w:r>
    </w:p>
    <w:p w14:paraId="75082CA2" w14:textId="77777777" w:rsidR="006504C3" w:rsidRDefault="00000000">
      <w:pPr>
        <w:pStyle w:val="paragraphStyleText"/>
      </w:pPr>
      <w:r>
        <w:rPr>
          <w:rStyle w:val="fontStyleText"/>
        </w:rPr>
        <w:t>Отзывы родителей подтверждают рост заинтересованности детей к занятиям физкультурой благодаря комбинированию упражнений с элементами игры и разнообразия, которые приносит использование координационной лестницы. Родители отмечают, что дети проявляют большую активность дома и на улице, стали более выносливыми и уверенными в своих движениях. Особенно положительную динамику отмечают у детей с особыми образовательными потребностями, у которых наблюдается улучшение не только физического состояния, но и социальной адаптации при регулярном применении лестницы в занятиях [34][6].</w:t>
      </w:r>
    </w:p>
    <w:p w14:paraId="55A541A1" w14:textId="77777777" w:rsidR="006504C3" w:rsidRDefault="00000000">
      <w:pPr>
        <w:pStyle w:val="paragraphStyleText"/>
      </w:pPr>
      <w:r>
        <w:rPr>
          <w:rStyle w:val="fontStyleText"/>
        </w:rPr>
        <w:t xml:space="preserve">Педагоги акцентируют внимание на необходимости включения координационной лестницы в систему комплексного развития, сочетая её с </w:t>
      </w:r>
      <w:r>
        <w:rPr>
          <w:rStyle w:val="fontStyleText"/>
        </w:rPr>
        <w:lastRenderedPageBreak/>
        <w:t>другими методиками для избегания монотонности и повышения эффективности тренировочного процесса. Опыт показал, что постепенное увеличение сложности и интенсивности упражнений, начиная с базовых движений, способствует более устойчивым положительным изменениям в координации и скорости выполнения заданий. Лестница также зарекомендовала себя как эффективный инструмент разминки, успокаивающий и подготавливающий нервно-мышечную систему к дальнейшим нагрузкам [27].</w:t>
      </w:r>
    </w:p>
    <w:p w14:paraId="3FD3A437" w14:textId="77777777" w:rsidR="006504C3" w:rsidRDefault="00000000">
      <w:pPr>
        <w:pStyle w:val="paragraphStyleText"/>
      </w:pPr>
      <w:r>
        <w:rPr>
          <w:rStyle w:val="fontStyleText"/>
        </w:rPr>
        <w:t xml:space="preserve">При этом специалисты отмечают, что эффективность занятий напрямую зависит от качества организации и вариативности упражнений, а также от их регулярного и систематического применения. Использование дополнительных элементов, таких как конусы и мячи, значительно расширяет функциональные возможности тренировок, совершенствуя равновесие, реакцию и пространственную ориентацию, что отражается и на технических навыках в спортивных играх, </w:t>
      </w:r>
      <w:proofErr w:type="gramStart"/>
      <w:r>
        <w:rPr>
          <w:rStyle w:val="fontStyleText"/>
        </w:rPr>
        <w:t>например,</w:t>
      </w:r>
      <w:proofErr w:type="gramEnd"/>
      <w:r>
        <w:rPr>
          <w:rStyle w:val="fontStyleText"/>
        </w:rPr>
        <w:t xml:space="preserve"> футболе. Подобный комплексный подход повышает мотивацию учащихся и способствует формированию устойчивого интереса к физической культуре [14][24].</w:t>
      </w:r>
    </w:p>
    <w:p w14:paraId="354FACF2" w14:textId="77777777" w:rsidR="006504C3" w:rsidRDefault="00000000">
      <w:pPr>
        <w:pStyle w:val="paragraphStyleText"/>
      </w:pPr>
      <w:r>
        <w:rPr>
          <w:rStyle w:val="fontStyleText"/>
        </w:rPr>
        <w:t>В целом, анализ практических занятий подтверждает, что координационная лестница при правильном использовании и сочетании с другими методами является эффективным средством развития координационных, скоростных и скоростно-силовых качеств у детей и подростков. Она способствует не только улучшению физических показателей, но и повышению двигательной активности в целом, что отражается на общем состоянии здоровья и социальной адаптации учащихся. Полученные результаты создают предпосылки для дальнейшего совершенствования методики и расширения её применения в образовательных учреждениях [6].</w:t>
      </w:r>
    </w:p>
    <w:p w14:paraId="4CAA8705" w14:textId="77777777" w:rsidR="006504C3" w:rsidRDefault="006504C3">
      <w:pPr>
        <w:sectPr w:rsidR="006504C3">
          <w:footerReference w:type="default" r:id="rId15"/>
          <w:pgSz w:w="11905" w:h="16837"/>
          <w:pgMar w:top="1133" w:right="566" w:bottom="1133" w:left="1700" w:header="720" w:footer="720" w:gutter="0"/>
          <w:cols w:space="720"/>
        </w:sectPr>
      </w:pPr>
    </w:p>
    <w:p w14:paraId="450AB31E" w14:textId="77777777" w:rsidR="006504C3" w:rsidRDefault="00000000">
      <w:pPr>
        <w:pStyle w:val="1"/>
      </w:pPr>
      <w:bookmarkStart w:id="8" w:name="_Toc213924477"/>
      <w:r>
        <w:lastRenderedPageBreak/>
        <w:t>8 Рекомендации по дальнейшему совершенствованию методической разработки</w:t>
      </w:r>
      <w:bookmarkEnd w:id="8"/>
    </w:p>
    <w:p w14:paraId="468659BE" w14:textId="77777777" w:rsidR="006504C3" w:rsidRDefault="00000000">
      <w:pPr>
        <w:pStyle w:val="paragraphStyleText"/>
      </w:pPr>
      <w:r>
        <w:rPr>
          <w:rStyle w:val="fontStyleText"/>
        </w:rPr>
        <w:t>Для дальнейшего совершенствования методической разработки применения координационной лестницы целесообразно расширить тренинговые комплексы за счет включения упражнений, направленных на развитие специфических двигательных навыков, востребованных в различных спортивных дисциплинах. Так, интеграция элементов, характерных для спортивных единоборств, легкой атлетики и командных игр, позволит повысить функциональную направленность занятий и сделать тренировочный процесс более универсальным. Вариативность упражнений с комбинированным использованием лестницы и дополнительного оборудования — мячей, конусов, гимнастических снарядов — создаст новые стимулы для развития координации и повысит мотивацию обучающихся.</w:t>
      </w:r>
    </w:p>
    <w:p w14:paraId="2B2DB1AE" w14:textId="77777777" w:rsidR="006504C3" w:rsidRDefault="00000000">
      <w:pPr>
        <w:pStyle w:val="paragraphStyleText"/>
      </w:pPr>
      <w:r>
        <w:rPr>
          <w:rStyle w:val="fontStyleText"/>
        </w:rPr>
        <w:t>Расширение возрастного диапазона пользователей потребует адаптации программ с учетом психомоторных и физиологических особенностей разных категорий учащихся, включая младших школьников, подростков и молодежь. Для младших групп важным аспектом станет упрощение двигательных задач и акцент на игровой компонент урока, тогда как для старших — более высокая интенсивность и сложность упражнений с элементами соревновательности и самоконтроля. Такой дифференцированный подход позволит обеспечивать плавный переход от базовых навыков к специализированным формам тренировки, что соответствует современным требованиям образовательных стандартов.</w:t>
      </w:r>
    </w:p>
    <w:p w14:paraId="13062A05" w14:textId="77777777" w:rsidR="006504C3" w:rsidRDefault="00000000">
      <w:pPr>
        <w:pStyle w:val="paragraphStyleText"/>
      </w:pPr>
      <w:r>
        <w:rPr>
          <w:rStyle w:val="fontStyleText"/>
        </w:rPr>
        <w:t xml:space="preserve">Особое внимание необходимо уделить интеграции применения координационной лестницы с подготовкой в популярных видах спорта. Включение специфических упражнений, отражающих требования футбола, волейбола, баскетбола и лыжного спорта, обогатит методику и повысит спортивную результативность занимающихся. Совмещение лестничных упражнений с упражнениями по развитию выносливости, силовой подготовки и </w:t>
      </w:r>
      <w:r>
        <w:rPr>
          <w:rStyle w:val="fontStyleText"/>
        </w:rPr>
        <w:lastRenderedPageBreak/>
        <w:t>гибкости создаст более сбалансированную программу, способствующую всестороннему физическому развитию и профилактике травм.</w:t>
      </w:r>
    </w:p>
    <w:p w14:paraId="6E86B211" w14:textId="77777777" w:rsidR="006504C3" w:rsidRDefault="00000000">
      <w:pPr>
        <w:pStyle w:val="paragraphStyleText"/>
      </w:pPr>
      <w:r>
        <w:rPr>
          <w:rStyle w:val="fontStyleText"/>
        </w:rPr>
        <w:t>Использование современных технологий для диагностики и контроля эффективности тренировок — одна из перспективных направлений развития разработки. Внедрение цифровых средств мониторинга (например, сенсорных систем для оценки точности движений и времени реакции) позволит оперативно корректировать тренировочный процесс, обеспечивая индивидуальный подход к каждому учащемуся. Это повысит качество обратной связи и усилит заинтересованность обучающихся в достижении личных результатов.</w:t>
      </w:r>
    </w:p>
    <w:p w14:paraId="406A357B" w14:textId="77777777" w:rsidR="006504C3" w:rsidRDefault="00000000">
      <w:pPr>
        <w:pStyle w:val="paragraphStyleText"/>
      </w:pPr>
      <w:r>
        <w:rPr>
          <w:rStyle w:val="fontStyleText"/>
        </w:rPr>
        <w:t>Включение интерактивных и игровых форм с применением цифровых платформ может значительно повысить привлекательность занятий. Использование мультимедийных приложений, световых или звуковых сигналов в комплексе с координационной лестницей создаст новые задачи для развития внимания, реакции и пространственного восприятия, расширяя психологические и моторные возможности детей и подростков.</w:t>
      </w:r>
    </w:p>
    <w:p w14:paraId="45927A89" w14:textId="77777777" w:rsidR="006504C3" w:rsidRDefault="00000000">
      <w:pPr>
        <w:pStyle w:val="paragraphStyleText"/>
      </w:pPr>
      <w:r>
        <w:rPr>
          <w:rStyle w:val="fontStyleText"/>
        </w:rPr>
        <w:t xml:space="preserve">Итогом </w:t>
      </w:r>
      <w:proofErr w:type="spellStart"/>
      <w:r>
        <w:rPr>
          <w:rStyle w:val="fontStyleText"/>
        </w:rPr>
        <w:t>являестя</w:t>
      </w:r>
      <w:proofErr w:type="spellEnd"/>
      <w:r>
        <w:rPr>
          <w:rStyle w:val="fontStyleText"/>
        </w:rPr>
        <w:t xml:space="preserve"> то, что методическая разработка обладает значительным потенциалом для дальнейшего развития и адаптации под требования различных возрастных и спортивных групп. Многофункциональность комплекса упражнений с координационной лестницей и возможность интеграции с современными технологиями и видами спорта обеспечивают широкие перспективы для повышения эффективности физического воспитания и формирования культуры здоровья в образовательных учреждениях.</w:t>
      </w:r>
    </w:p>
    <w:p w14:paraId="1F73C538" w14:textId="77777777" w:rsidR="006504C3" w:rsidRDefault="006504C3">
      <w:pPr>
        <w:sectPr w:rsidR="006504C3">
          <w:footerReference w:type="default" r:id="rId16"/>
          <w:pgSz w:w="11905" w:h="16837"/>
          <w:pgMar w:top="1133" w:right="566" w:bottom="1133" w:left="1700" w:header="720" w:footer="720" w:gutter="0"/>
          <w:cols w:space="720"/>
        </w:sectPr>
      </w:pPr>
    </w:p>
    <w:p w14:paraId="3761BAF4" w14:textId="77777777" w:rsidR="006504C3" w:rsidRDefault="00000000">
      <w:pPr>
        <w:pStyle w:val="1"/>
      </w:pPr>
      <w:bookmarkStart w:id="9" w:name="_Toc213924478"/>
      <w:r>
        <w:lastRenderedPageBreak/>
        <w:t>Заключение</w:t>
      </w:r>
      <w:bookmarkEnd w:id="9"/>
    </w:p>
    <w:p w14:paraId="3B4DF2AA" w14:textId="77777777" w:rsidR="006504C3" w:rsidRDefault="00000000">
      <w:pPr>
        <w:pStyle w:val="paragraphStyleText"/>
      </w:pPr>
      <w:r>
        <w:rPr>
          <w:rStyle w:val="fontStyleText"/>
        </w:rPr>
        <w:t>Реализация данного проекта продемонстрировала, что координационная лестница служит эффективным инструментом для развития ключевых физических качеств детей — быстроты, ловкости и координации движений. Предложенные упражнения и игровые методики доказали свою универсальность и адаптивность, позволяя успешно использовать оборудование не только в спортивных залах, но и на свежем воздухе, что значительно расширяет возможности для регулярной двигательной активности. Такой подход способствует не только совершенствованию моторики обеих сторон тела, но и повышению интереса детей к занятиям физкультурой через увлекательные и доступные формы обучения.</w:t>
      </w:r>
    </w:p>
    <w:p w14:paraId="38633D4C" w14:textId="77777777" w:rsidR="006504C3" w:rsidRDefault="00000000">
      <w:pPr>
        <w:pStyle w:val="paragraphStyleText"/>
      </w:pPr>
      <w:r>
        <w:rPr>
          <w:rStyle w:val="fontStyleText"/>
        </w:rPr>
        <w:t>Проведённый анализ психофизиологических особенностей развития координации у детей подтверждает необходимость системного и возрастного подхода к подбору упражнений с лестницей. Практические занятия в дошкольных учреждениях показали, что интеграция комплекса упражнений с игровой формой способствует гармоничному развитию двигательных навыков, улучшает пространственное восприятие и совершенствует межполушарное взаимодействие, что является фундаментом для последующего успешного овладения более сложными физическими умениями.</w:t>
      </w:r>
    </w:p>
    <w:p w14:paraId="523368C5" w14:textId="77777777" w:rsidR="006504C3" w:rsidRDefault="00000000">
      <w:pPr>
        <w:pStyle w:val="paragraphStyleText"/>
      </w:pPr>
      <w:r>
        <w:rPr>
          <w:rStyle w:val="fontStyleText"/>
        </w:rPr>
        <w:t>Распространение опыта использования методики через семинары, мастер-классы и цифровые образовательные платформы создаёт благоприятные условия для её внедрения в более широком масштабе. Ориентация на мобильность оборудования и вариативность упражнений обеспечивает педагогам гибкость и возможность адаптировать программу под конкретные условия и возможности обучающихся. Отзывы педагогов и родителей свидетельствуют о положительной динамике в физическом развитии и мотивации детей, что подтверждает успех реализованного проекта.</w:t>
      </w:r>
    </w:p>
    <w:p w14:paraId="19473771" w14:textId="77777777" w:rsidR="006504C3" w:rsidRDefault="00000000">
      <w:pPr>
        <w:pStyle w:val="paragraphStyleText"/>
      </w:pPr>
      <w:r>
        <w:rPr>
          <w:rStyle w:val="fontStyleText"/>
        </w:rPr>
        <w:t>Анализ эффективности применения координационной лестницы на уроках физкультуры выявил значительный прирост показателей быстроты реакции, координации и равновесия, а также улучшение работы нервно-</w:t>
      </w:r>
      <w:r>
        <w:rPr>
          <w:rStyle w:val="fontStyleText"/>
        </w:rPr>
        <w:lastRenderedPageBreak/>
        <w:t>мышечной системы у детей. Комплексный и разнообразный подход к занятиям снижает риск травм и способствует всестороннему физическому развитию, что существенно расширяет возможности классического урока физкультуры и делает его более привлекательным для учащихся разных возрастов.</w:t>
      </w:r>
    </w:p>
    <w:p w14:paraId="5C26B6C7" w14:textId="77777777" w:rsidR="006504C3" w:rsidRDefault="00000000">
      <w:pPr>
        <w:pStyle w:val="paragraphStyleText"/>
      </w:pPr>
      <w:r>
        <w:rPr>
          <w:rStyle w:val="fontStyleText"/>
        </w:rPr>
        <w:t>Предложенные рекомендации по дальнейшему совершенствованию методической разработки включают внедрение специализированных упражнений, адаптированных под различные возрастные и спортивные группы, а также использование современных цифровых технологий для мониторинга и повышения интереса к занятиям. Эти направления обеспечивают потенциал для постоянного развития методики и её интеграции в современные образовательные стандарты.</w:t>
      </w:r>
    </w:p>
    <w:p w14:paraId="543ECA22" w14:textId="77777777" w:rsidR="006504C3" w:rsidRDefault="00000000">
      <w:pPr>
        <w:pStyle w:val="paragraphStyleText"/>
      </w:pPr>
      <w:r>
        <w:rPr>
          <w:rStyle w:val="fontStyleText"/>
        </w:rPr>
        <w:t>В целом, разработанный проект подтверждает актуальность и эффективность координационной лестницы как средства физического воспитания, способного повысить качество и разнообразие уроков физкультуры. Систематическое применение методики будет способствовать формированию у детей устойчивых двигательных навыков, развитию физической культуры и пропаганде здорового образа жизни в образовательных учреждениях.</w:t>
      </w:r>
    </w:p>
    <w:p w14:paraId="07DD4C07" w14:textId="77777777" w:rsidR="006504C3" w:rsidRDefault="006504C3">
      <w:pPr>
        <w:sectPr w:rsidR="006504C3">
          <w:footerReference w:type="default" r:id="rId17"/>
          <w:pgSz w:w="11905" w:h="16837"/>
          <w:pgMar w:top="1133" w:right="566" w:bottom="1133" w:left="1700" w:header="720" w:footer="720" w:gutter="0"/>
          <w:cols w:space="720"/>
        </w:sectPr>
      </w:pPr>
    </w:p>
    <w:p w14:paraId="4FBA5B92" w14:textId="77777777" w:rsidR="006504C3" w:rsidRDefault="00000000">
      <w:pPr>
        <w:pStyle w:val="1"/>
      </w:pPr>
      <w:bookmarkStart w:id="10" w:name="_Toc213924479"/>
      <w:r>
        <w:lastRenderedPageBreak/>
        <w:t>Библиография</w:t>
      </w:r>
      <w:bookmarkEnd w:id="10"/>
    </w:p>
    <w:p w14:paraId="3B57BE44" w14:textId="77777777" w:rsidR="006504C3" w:rsidRDefault="00000000">
      <w:pPr>
        <w:pStyle w:val="paragraphStyleText"/>
      </w:pPr>
      <w:r>
        <w:rPr>
          <w:rStyle w:val="fontStyleText"/>
        </w:rPr>
        <w:t xml:space="preserve">1. 10 самых простых упражнений на координационной лестнице... [Электронный ресурс] // dzen.ru - Режим доступа: https://dzen.ru/video/watch/62ea8ab4c26dd16a0ce771ad,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302B0275" w14:textId="77777777" w:rsidR="006504C3" w:rsidRDefault="00000000">
      <w:pPr>
        <w:pStyle w:val="paragraphStyleText"/>
      </w:pPr>
      <w:r>
        <w:rPr>
          <w:rStyle w:val="fontStyleText"/>
        </w:rPr>
        <w:t xml:space="preserve">2. БАКАЛАВРСКАЯ РАБОТА [Электронный ресурс] // dspace.tltsu.ru - Режим доступа: https://dspace.tltsu.ru/bitstream/123456789/8519/1/горичева с.м._дфобз_1331.pdf,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7D0A0E7A" w14:textId="77777777" w:rsidR="006504C3" w:rsidRDefault="00000000">
      <w:pPr>
        <w:pStyle w:val="paragraphStyleText"/>
      </w:pPr>
      <w:r>
        <w:rPr>
          <w:rStyle w:val="fontStyleText"/>
        </w:rPr>
        <w:t xml:space="preserve">3. ВВЕДЕНИЕ [Электронный ресурс] // pculture.ru - Режим доступа: https://pculture.ru/wp-content/files/koordinacionnye_sposobnosti_diagnostika_i_razvitie.pdf,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05DA6592" w14:textId="77777777" w:rsidR="006504C3" w:rsidRDefault="00000000">
      <w:pPr>
        <w:pStyle w:val="paragraphStyleText"/>
      </w:pPr>
      <w:r>
        <w:rPr>
          <w:rStyle w:val="fontStyleText"/>
        </w:rPr>
        <w:t xml:space="preserve">4. Варианты подвижных игр с использованием координационной... [Электронный ресурс] // www.maam.ru - Режим доступа: https://www.maam.ru/detskijsad/varianty-podvizhnyh-igr-s-ispolzovaniem-kordinacionoi-lestnicy-ispolzovany-materialy-avtorov-v-i-ljah-n-golicinoi.html,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26774046" w14:textId="77777777" w:rsidR="006504C3" w:rsidRDefault="00000000">
      <w:pPr>
        <w:pStyle w:val="paragraphStyleText"/>
      </w:pPr>
      <w:r>
        <w:rPr>
          <w:rStyle w:val="fontStyleText"/>
        </w:rPr>
        <w:t xml:space="preserve">5. Всероссийский конкурс методических разработок... [Электронный ресурс] // centreinstein.ru - Режим доступа: https://centreinstein.ru/konkurs/pedagog/uch/osn/o23/,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47E973AD" w14:textId="77777777" w:rsidR="006504C3" w:rsidRDefault="00000000">
      <w:pPr>
        <w:pStyle w:val="paragraphStyleText"/>
      </w:pPr>
      <w:r>
        <w:rPr>
          <w:rStyle w:val="fontStyleText"/>
        </w:rPr>
        <w:t xml:space="preserve">6. Есть ли от координационной / скоростной лесенки какая-то... [Электронный ресурс] // evotraining.ru - Режим доступа: https://evotraining.ru/blog/1053657,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6207A12B" w14:textId="77777777" w:rsidR="006504C3" w:rsidRDefault="00000000">
      <w:pPr>
        <w:pStyle w:val="paragraphStyleText"/>
      </w:pPr>
      <w:r>
        <w:rPr>
          <w:rStyle w:val="fontStyleText"/>
        </w:rPr>
        <w:t xml:space="preserve">7. Использование нестандартного физкультурного оборудования... [Электронный ресурс] // www.maam.ru - Режим доступа: https://www.maam.ru/detskijsad/ispolzovanie-nestandartnogo-fizkulturnogo-oborudovanija-v-detskom-sadu-502871.html,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59BEC8FC" w14:textId="77777777" w:rsidR="006504C3" w:rsidRDefault="00000000">
      <w:pPr>
        <w:pStyle w:val="paragraphStyleText"/>
      </w:pPr>
      <w:r>
        <w:rPr>
          <w:rStyle w:val="fontStyleText"/>
        </w:rPr>
        <w:t>8. Использование нестандартного физкультурного оборудования... [Электронный ресурс] // kladraz.ru - Режим доступа: https://kladraz.ru/blogs/natalja-anatolevna-kichigina/ispolzovanie-nestandartnogo-</w:t>
      </w:r>
      <w:r>
        <w:rPr>
          <w:rStyle w:val="fontStyleText"/>
        </w:rPr>
        <w:lastRenderedPageBreak/>
        <w:t xml:space="preserve">fizkulturnogo-oborudovanija-v-uslovijah-doshkolnogo-obrazovatelnogo-uchrezhdenija.html,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073147A3" w14:textId="77777777" w:rsidR="006504C3" w:rsidRDefault="00000000">
      <w:pPr>
        <w:pStyle w:val="paragraphStyleText"/>
      </w:pPr>
      <w:r>
        <w:rPr>
          <w:rStyle w:val="fontStyleText"/>
        </w:rPr>
        <w:t xml:space="preserve">9. Использование физкультурного оборудования в ДОУ. [Электронный ресурс] // r1.nubex.ru - Режим доступа: https://r1.nubex.ru/s13240-5a1/f6079_a4/использование физкультурного оборудования в доу.pdf,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0895F4C3" w14:textId="77777777" w:rsidR="006504C3" w:rsidRDefault="00000000">
      <w:pPr>
        <w:pStyle w:val="paragraphStyleText"/>
      </w:pPr>
      <w:r>
        <w:rPr>
          <w:rStyle w:val="fontStyleText"/>
        </w:rPr>
        <w:t>10. КАРТОТЕКА [Электронный ресурс] /</w:t>
      </w:r>
      <w:proofErr w:type="gramStart"/>
      <w:r>
        <w:rPr>
          <w:rStyle w:val="fontStyleText"/>
        </w:rPr>
        <w:t>/  -</w:t>
      </w:r>
      <w:proofErr w:type="gramEnd"/>
      <w:r>
        <w:rPr>
          <w:rStyle w:val="fontStyleText"/>
        </w:rPr>
        <w:t xml:space="preserve"> Режим доступа</w:t>
      </w:r>
      <w:proofErr w:type="gramStart"/>
      <w:r>
        <w:rPr>
          <w:rStyle w:val="fontStyleText"/>
        </w:rPr>
        <w:t>: ,</w:t>
      </w:r>
      <w:proofErr w:type="gramEnd"/>
      <w:r>
        <w:rPr>
          <w:rStyle w:val="fontStyleText"/>
        </w:rPr>
        <w:t xml:space="preserve">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7BDB8752" w14:textId="77777777" w:rsidR="006504C3" w:rsidRDefault="00000000">
      <w:pPr>
        <w:pStyle w:val="paragraphStyleText"/>
      </w:pPr>
      <w:r>
        <w:rPr>
          <w:rStyle w:val="fontStyleText"/>
        </w:rPr>
        <w:t xml:space="preserve">11. Картотека подвижных игр на координационной лестнице... [Электронный ресурс] // infourok.ru - Режим доступа: https://infourok.ru/kartoteka-podvizhnyh-igr-na-koordinacionnoj-lestnice-6509074.html,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2FE3549E" w14:textId="77777777" w:rsidR="006504C3" w:rsidRDefault="00000000">
      <w:pPr>
        <w:pStyle w:val="paragraphStyleText"/>
      </w:pPr>
      <w:r>
        <w:rPr>
          <w:rStyle w:val="fontStyleText"/>
        </w:rPr>
        <w:t xml:space="preserve">12. Комплекс упражнений с координационной лестницей для... [Электронный ресурс] // infourok.ru - Режим доступа: https://infourok.ru/kompleks-uprazhnenij-s-koordinacionnoj-lestnicej-dlya-razvitiya-bystroty-4574911.html,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3F3206BE" w14:textId="77777777" w:rsidR="006504C3" w:rsidRDefault="00000000">
      <w:pPr>
        <w:pStyle w:val="paragraphStyleText"/>
      </w:pPr>
      <w:r>
        <w:rPr>
          <w:rStyle w:val="fontStyleText"/>
        </w:rPr>
        <w:t xml:space="preserve">13. Координационная лестница для фитнеса — что это такое и как... [Электронный ресурс] // afitness.ru - Режим доступа: https://afitness.ru/fitness-magazine/koordinacionnaya-lestnica-dlya-fitnesa,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7D397C97" w14:textId="77777777" w:rsidR="006504C3" w:rsidRDefault="00000000">
      <w:pPr>
        <w:pStyle w:val="paragraphStyleText"/>
      </w:pPr>
      <w:r>
        <w:rPr>
          <w:rStyle w:val="fontStyleText"/>
        </w:rPr>
        <w:t xml:space="preserve">14. Координационная лестница как эффективное средство развития... [Электронный ресурс] // infourok.ru - Режим доступа: https://infourok.ru/koordinacionnaya-lestnica-kak-effektivnoe-sredstvo-razvitiya-koordinacionnyh-i-skorostno-silovyh-kachestv-shkolnikov-6202781.html,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216D9755" w14:textId="77777777" w:rsidR="006504C3" w:rsidRDefault="00000000">
      <w:pPr>
        <w:pStyle w:val="paragraphStyleText"/>
      </w:pPr>
      <w:r>
        <w:rPr>
          <w:rStyle w:val="fontStyleText"/>
        </w:rPr>
        <w:t xml:space="preserve">15. Методика развития координационных способностей... [Электронный ресурс] // elar.uspu.ru - Режим доступа: https://elar.uspu.ru/bitstream/ru-uspu/60424/2/pavlov.pdf,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04534FB4" w14:textId="77777777" w:rsidR="006504C3" w:rsidRDefault="00000000">
      <w:pPr>
        <w:pStyle w:val="paragraphStyleText"/>
      </w:pPr>
      <w:r>
        <w:rPr>
          <w:rStyle w:val="fontStyleText"/>
        </w:rPr>
        <w:t xml:space="preserve">16. Методическое пособие по применению координационной... [Электронный ресурс] // www.maam.ru - Режим доступа: </w:t>
      </w:r>
      <w:r>
        <w:rPr>
          <w:rStyle w:val="fontStyleText"/>
        </w:rPr>
        <w:lastRenderedPageBreak/>
        <w:t xml:space="preserve">https://www.maam.ru/detskijsad/metodicheskoe-posobie-po-primeneniyu-kordinacionoi-skorostnoi-lestnicy-v-dou.html,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0B256C3C" w14:textId="77777777" w:rsidR="006504C3" w:rsidRDefault="00000000">
      <w:pPr>
        <w:pStyle w:val="paragraphStyleText"/>
      </w:pPr>
      <w:r>
        <w:rPr>
          <w:rStyle w:val="fontStyleText"/>
        </w:rPr>
        <w:t xml:space="preserve">17. Описание технологии «Применение координационно-скоростной... [Электронный ресурс] // pavlova-tanya-ramdou31.edumsko.ru - Режим доступа: https://pavlova-tanya-ramdou31.edumsko.ru/folders/post/3528494,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35B5E3FC" w14:textId="77777777" w:rsidR="006504C3" w:rsidRDefault="00000000">
      <w:pPr>
        <w:pStyle w:val="paragraphStyleText"/>
      </w:pPr>
      <w:r>
        <w:rPr>
          <w:rStyle w:val="fontStyleText"/>
        </w:rPr>
        <w:t xml:space="preserve">18. Особенности продвижения физкультурно-оздоровительных услуг... [Электронный ресурс] // elar.uspu.ru - Режим доступа: https://elar.uspu.ru/bitstream/ru-uspu/25765/1/rsvpu_2018_697.pdf,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1DF7F824" w14:textId="77777777" w:rsidR="006504C3" w:rsidRDefault="00000000">
      <w:pPr>
        <w:pStyle w:val="paragraphStyleText"/>
      </w:pPr>
      <w:r>
        <w:rPr>
          <w:rStyle w:val="fontStyleText"/>
        </w:rPr>
        <w:t xml:space="preserve">19. Подвижные игры и игровые упражнения с использованием... [Электронный ресурс] // vk.com - Режим доступа: https://vk.com/wall-73523346_709,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4CF73C64" w14:textId="77777777" w:rsidR="006504C3" w:rsidRDefault="00000000">
      <w:pPr>
        <w:pStyle w:val="paragraphStyleText"/>
      </w:pPr>
      <w:r>
        <w:rPr>
          <w:rStyle w:val="fontStyleText"/>
        </w:rPr>
        <w:t xml:space="preserve">20. Польза координационной лестницы в работе с детьми... - </w:t>
      </w:r>
      <w:proofErr w:type="spellStart"/>
      <w:r>
        <w:rPr>
          <w:rStyle w:val="fontStyleText"/>
        </w:rPr>
        <w:t>Маам.ру</w:t>
      </w:r>
      <w:proofErr w:type="spellEnd"/>
      <w:r>
        <w:rPr>
          <w:rStyle w:val="fontStyleText"/>
        </w:rPr>
        <w:t xml:space="preserve"> [Электронный ресурс] // www.maam.ru - Режим доступа: https://www.maam.ru/detskijsad/polza-kordinacionoi-lestnicy-v-rabote-s-detmi-doshkolnogo-vozrasta.html,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43D4B4D3" w14:textId="77777777" w:rsidR="006504C3" w:rsidRPr="006F2572" w:rsidRDefault="00000000">
      <w:pPr>
        <w:pStyle w:val="paragraphStyleText"/>
        <w:rPr>
          <w:lang w:val="en-US"/>
        </w:rPr>
      </w:pPr>
      <w:r>
        <w:rPr>
          <w:rStyle w:val="fontStyleText"/>
        </w:rPr>
        <w:t xml:space="preserve">21. Елена Анатольевна </w:t>
      </w:r>
      <w:proofErr w:type="spellStart"/>
      <w:r>
        <w:rPr>
          <w:rStyle w:val="fontStyleText"/>
        </w:rPr>
        <w:t>Аканеева</w:t>
      </w:r>
      <w:proofErr w:type="spellEnd"/>
      <w:r>
        <w:rPr>
          <w:rStyle w:val="fontStyleText"/>
        </w:rPr>
        <w:t xml:space="preserve"> Применение нетрадиционного спортивного оборудования на физкультурных занятиях с детьми дошкольного возраста // Вестник Томского государственного университета. </w:t>
      </w:r>
      <w:r w:rsidRPr="006F2572">
        <w:rPr>
          <w:rStyle w:val="fontStyleText"/>
          <w:lang w:val="en-US"/>
        </w:rPr>
        <w:t>2024. №501. URL: https://cyberleninka.ru/article/n/primenenie-netraditsionnogo-sportivnogo-oborudovaniya-na-fizkulturnyh-zanyatiyah-s-detmi-doshkolnogo-vozrasta (11.12.2024).</w:t>
      </w:r>
    </w:p>
    <w:p w14:paraId="5229DD17" w14:textId="77777777" w:rsidR="006504C3" w:rsidRDefault="00000000">
      <w:pPr>
        <w:pStyle w:val="paragraphStyleText"/>
      </w:pPr>
      <w:r>
        <w:rPr>
          <w:rStyle w:val="fontStyleText"/>
        </w:rPr>
        <w:t>22. Болотова Марина Ивановна, Ермакова Марина Аркадьевна, Коровин Сергей Семенович ПРОДВИЖЕНИЕ ЦЕННОСТЕЙ ФИЗИЧЕСКОЙ КУЛЬТУРЫ В ЦИФРОВОЙ ОБРАЗОВАТЕЛЬНОЙ СРЕДЕ ВУЗА // Человек. Спорт. Медицина. 2022. №1. URL: https://cyberleninka.ru/article/n/prodvizhenie-tsennostey-fizicheskoy-kultury-v-tsifrovoy-obrazovatelnoy-srede-vuza (13.11.2025).</w:t>
      </w:r>
    </w:p>
    <w:p w14:paraId="2B139E6A" w14:textId="77777777" w:rsidR="006504C3" w:rsidRDefault="00000000">
      <w:pPr>
        <w:pStyle w:val="paragraphStyleText"/>
      </w:pPr>
      <w:r>
        <w:rPr>
          <w:rStyle w:val="fontStyleText"/>
        </w:rPr>
        <w:t xml:space="preserve">23. Развитие координации у детей дошкольного и младшего... [Электронный ресурс] // www.defectologiya.pro - Режим доступа: </w:t>
      </w:r>
      <w:r>
        <w:rPr>
          <w:rStyle w:val="fontStyleText"/>
        </w:rPr>
        <w:lastRenderedPageBreak/>
        <w:t xml:space="preserve">https://www.defectologiya.pro/zhurnal/razvitie_koordinaczii_u_detej_doshkolnogo_i_mladshego_shkolnogo_vozrasta/,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2AB100EE" w14:textId="77777777" w:rsidR="006504C3" w:rsidRPr="00097920" w:rsidRDefault="00000000">
      <w:pPr>
        <w:pStyle w:val="paragraphStyleText"/>
        <w:rPr>
          <w:lang w:val="en-US"/>
        </w:rPr>
      </w:pPr>
      <w:r>
        <w:rPr>
          <w:rStyle w:val="fontStyleText"/>
        </w:rPr>
        <w:t xml:space="preserve">24. Коник Алексей Алексеевич, Дыбов Владимир Евгеньевич, </w:t>
      </w:r>
      <w:proofErr w:type="spellStart"/>
      <w:r>
        <w:rPr>
          <w:rStyle w:val="fontStyleText"/>
        </w:rPr>
        <w:t>Кулиничев</w:t>
      </w:r>
      <w:proofErr w:type="spellEnd"/>
      <w:r>
        <w:rPr>
          <w:rStyle w:val="fontStyleText"/>
        </w:rPr>
        <w:t xml:space="preserve"> Андрей Николаевич, Алексеев Николай Алексеевич Развитие координационных способностей обучающихся с использованием элементов координационной лестницы // Известия Тульского государственного университета. Физическая культура. Спорт. 2020. </w:t>
      </w:r>
      <w:r w:rsidRPr="00097920">
        <w:rPr>
          <w:rStyle w:val="fontStyleText"/>
          <w:lang w:val="en-US"/>
        </w:rPr>
        <w:t>№1. URL: https://cyberleninka.ru/article/n/razvitie-koordinatsionnyh-sposobnostey-obuchayuschihsya-s-ispolzovaniem-elementov-koordinatsionnoy-lestnitsy (11.12.2024).</w:t>
      </w:r>
    </w:p>
    <w:p w14:paraId="637D7BAE" w14:textId="77777777" w:rsidR="006504C3" w:rsidRDefault="00000000">
      <w:pPr>
        <w:pStyle w:val="paragraphStyleText"/>
      </w:pPr>
      <w:r>
        <w:rPr>
          <w:rStyle w:val="fontStyleText"/>
        </w:rPr>
        <w:t xml:space="preserve">25. Способностей у детей младшего школьного возраста с легкой [Электронный ресурс] // amgpgu.ru - Режим доступа: https://amgpgu.ru/upload/iblock/3cb/vedernikova_i_v_karas_t_yu_osobennosti_razvitiya_dvigatelno_koordinatsionnykh_sposobnostey_u_detey_m.pdf,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5FFEBE84" w14:textId="77777777" w:rsidR="006504C3" w:rsidRDefault="00000000">
      <w:pPr>
        <w:pStyle w:val="paragraphStyleText"/>
      </w:pPr>
      <w:r>
        <w:rPr>
          <w:rStyle w:val="fontStyleText"/>
        </w:rPr>
        <w:t xml:space="preserve">26. Теоретические и методические основы инновационной... [Электронный ресурс] // infourok.ru - Режим доступа: https://infourok.ru/teoreticheskie-i-metodicheskie-osnovy-innovacionnoj-deyatelnosti-v-prepodavanii-fizicheskoj-kultury-5292541.html,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4ADFB4E7" w14:textId="77777777" w:rsidR="006504C3" w:rsidRDefault="00000000">
      <w:pPr>
        <w:pStyle w:val="paragraphStyleText"/>
      </w:pPr>
      <w:r>
        <w:rPr>
          <w:rStyle w:val="fontStyleText"/>
        </w:rPr>
        <w:t xml:space="preserve">27. Технология «лестница» как эффективное средство развития... [Электронный ресурс] // multiurok.ru - Режим доступа: https://multiurok.ru/files/tekhnologiia-lestnitsa-kak-effektivnoe-sredstvo-ra.html,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032BF1CA" w14:textId="77777777" w:rsidR="006504C3" w:rsidRDefault="00000000">
      <w:pPr>
        <w:pStyle w:val="paragraphStyleText"/>
      </w:pPr>
      <w:r>
        <w:rPr>
          <w:rStyle w:val="fontStyleText"/>
        </w:rPr>
        <w:t xml:space="preserve">28. Упражнения с координационной лестницей для работы ног [Электронный ресурс] // rutube.ru - Режим доступа: https://rutube.ru/video/b25f2df6b2a43e757b541975e0420344/,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47E78D20" w14:textId="77777777" w:rsidR="006504C3" w:rsidRDefault="00000000">
      <w:pPr>
        <w:pStyle w:val="paragraphStyleText"/>
      </w:pPr>
      <w:r>
        <w:rPr>
          <w:rStyle w:val="fontStyleText"/>
        </w:rPr>
        <w:t>29. картотека подвижных игр с координационной лестницей для... [Электронный ресурс] // nsportal.ru - Режим доступа: https://nsportal.ru/detskiy-</w:t>
      </w:r>
      <w:r>
        <w:rPr>
          <w:rStyle w:val="fontStyleText"/>
        </w:rPr>
        <w:lastRenderedPageBreak/>
        <w:t xml:space="preserve">sad/fizkultura/2022/04/26/kartoteka-podvizhnyh-igr-s-koordinatsionnoy-lestnitsey-dlya-detey,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191DEE0E" w14:textId="77777777" w:rsidR="006504C3" w:rsidRDefault="00000000">
      <w:pPr>
        <w:pStyle w:val="paragraphStyleText"/>
      </w:pPr>
      <w:r>
        <w:rPr>
          <w:rStyle w:val="fontStyleText"/>
        </w:rPr>
        <w:t xml:space="preserve">30. конспект мастер-класса для педагогов по проблеме... [Электронный ресурс] // nsportal.ru - Режим доступа: https://nsportal.ru/detskiy-sad/fizkultura/2021/11/19/konspekt-master-klassa-dlya-pedagogov-po-probleme,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2C424902" w14:textId="77777777" w:rsidR="006504C3" w:rsidRDefault="00000000">
      <w:pPr>
        <w:pStyle w:val="paragraphStyleText"/>
      </w:pPr>
      <w:r>
        <w:rPr>
          <w:rStyle w:val="fontStyleText"/>
        </w:rPr>
        <w:t xml:space="preserve">31. консультация для воспитателей «использование физкультурного... [Электронный ресурс] // nsportal.ru - Режим доступа: https://nsportal.ru/detskiy-sad/raznoe/2017/01/07/konsultatsiya-dlya-vospitateley-ispolzovanie-fizkulturnogo,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05F794DE" w14:textId="77777777" w:rsidR="006504C3" w:rsidRDefault="00000000">
      <w:pPr>
        <w:pStyle w:val="paragraphStyleText"/>
      </w:pPr>
      <w:r>
        <w:rPr>
          <w:rStyle w:val="fontStyleText"/>
        </w:rPr>
        <w:t xml:space="preserve">32. методические рекомендации по внедрению инновационных... [Электронный ресурс] // nsportal.ru - Режим доступа: https://nsportal.ru/shkola/fizkultura-i-sport/library/2021/10/25/metodicheskie-rekomendatsii-po-vnedreniyu,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0616B28A" w14:textId="77777777" w:rsidR="006504C3" w:rsidRDefault="00000000">
      <w:pPr>
        <w:pStyle w:val="paragraphStyleText"/>
      </w:pPr>
      <w:r>
        <w:rPr>
          <w:rStyle w:val="fontStyleText"/>
        </w:rPr>
        <w:t xml:space="preserve">33. методическое пособие "координационная лестница" [Электронный ресурс] // nsportal.ru - Режим доступа: https://nsportal.ru/detskiy-sad/zdorovyy-obraz-zhizni/2022/05/15/metodicheskoe-posobie-koordinatsionnaya-lestnitsa,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2FCBF9DA" w14:textId="77777777" w:rsidR="006504C3" w:rsidRDefault="00000000">
      <w:pPr>
        <w:pStyle w:val="paragraphStyleText"/>
        <w:rPr>
          <w:rStyle w:val="fontStyleText"/>
        </w:rPr>
      </w:pPr>
      <w:r>
        <w:rPr>
          <w:rStyle w:val="fontStyleText"/>
        </w:rPr>
        <w:t xml:space="preserve">34. польза координационной лесенки для развития ловкости... [Электронный ресурс] // nsportal.ru - Режим доступа: https://nsportal.ru/detskiy-sad/zdorovyy-obraz-zhizni/2022/01/26/polza-koordinatsionnoy-lesenki-dlya-razvitiya-lovkosti, свободный. - </w:t>
      </w:r>
      <w:proofErr w:type="spellStart"/>
      <w:r>
        <w:rPr>
          <w:rStyle w:val="fontStyleText"/>
        </w:rPr>
        <w:t>Загл</w:t>
      </w:r>
      <w:proofErr w:type="spellEnd"/>
      <w:r>
        <w:rPr>
          <w:rStyle w:val="fontStyleText"/>
        </w:rPr>
        <w:t>. с экрана</w:t>
      </w:r>
    </w:p>
    <w:p w14:paraId="17C6CCE6" w14:textId="77777777" w:rsidR="00097920" w:rsidRDefault="00097920">
      <w:pPr>
        <w:pStyle w:val="paragraphStyleText"/>
        <w:rPr>
          <w:rStyle w:val="fontStyleText"/>
        </w:rPr>
      </w:pPr>
    </w:p>
    <w:p w14:paraId="2041C433" w14:textId="77777777" w:rsidR="00097920" w:rsidRDefault="00097920">
      <w:pPr>
        <w:pStyle w:val="paragraphStyleText"/>
        <w:rPr>
          <w:rStyle w:val="fontStyleText"/>
        </w:rPr>
      </w:pPr>
    </w:p>
    <w:p w14:paraId="16EB709A" w14:textId="77777777" w:rsidR="00097920" w:rsidRDefault="00097920">
      <w:pPr>
        <w:pStyle w:val="paragraphStyleText"/>
        <w:rPr>
          <w:rStyle w:val="fontStyleText"/>
        </w:rPr>
      </w:pPr>
    </w:p>
    <w:p w14:paraId="2A61972E" w14:textId="77777777" w:rsidR="00097920" w:rsidRDefault="00097920">
      <w:pPr>
        <w:pStyle w:val="paragraphStyleText"/>
        <w:rPr>
          <w:rStyle w:val="fontStyleText"/>
        </w:rPr>
      </w:pPr>
    </w:p>
    <w:p w14:paraId="589FEA4B" w14:textId="77777777" w:rsidR="00097920" w:rsidRDefault="00097920">
      <w:pPr>
        <w:pStyle w:val="paragraphStyleText"/>
        <w:rPr>
          <w:rStyle w:val="fontStyleText"/>
        </w:rPr>
      </w:pPr>
    </w:p>
    <w:p w14:paraId="44C70D6B" w14:textId="77777777" w:rsidR="00097920" w:rsidRDefault="00097920">
      <w:pPr>
        <w:pStyle w:val="paragraphStyleText"/>
        <w:rPr>
          <w:rStyle w:val="fontStyleText"/>
        </w:rPr>
      </w:pPr>
    </w:p>
    <w:p w14:paraId="665F236D" w14:textId="77777777" w:rsidR="00097920" w:rsidRDefault="00097920">
      <w:pPr>
        <w:pStyle w:val="paragraphStyleText"/>
        <w:rPr>
          <w:rStyle w:val="fontStyleText"/>
        </w:rPr>
      </w:pPr>
    </w:p>
    <w:p w14:paraId="5D9C5B65" w14:textId="77777777" w:rsidR="00097920" w:rsidRDefault="00097920">
      <w:pPr>
        <w:pStyle w:val="paragraphStyleText"/>
        <w:rPr>
          <w:rStyle w:val="fontStyleText"/>
        </w:rPr>
      </w:pPr>
    </w:p>
    <w:p w14:paraId="19AF080B" w14:textId="77777777" w:rsidR="004A6AD7" w:rsidRDefault="00097920" w:rsidP="004A6AD7">
      <w:pPr>
        <w:pStyle w:val="paragraphStyleText"/>
        <w:jc w:val="right"/>
        <w:rPr>
          <w:rStyle w:val="fontStyleText"/>
        </w:rPr>
      </w:pPr>
      <w:r>
        <w:rPr>
          <w:rStyle w:val="fontStyleText"/>
        </w:rPr>
        <w:lastRenderedPageBreak/>
        <w:t>Приложение №1</w:t>
      </w:r>
    </w:p>
    <w:p w14:paraId="3CC66931" w14:textId="1B6F58D1" w:rsidR="004A6AD7" w:rsidRPr="004A6AD7" w:rsidRDefault="004A6AD7" w:rsidP="004A6AD7">
      <w:pPr>
        <w:pStyle w:val="paragraphStyleText"/>
        <w:jc w:val="center"/>
        <w:rPr>
          <w:sz w:val="28"/>
          <w:szCs w:val="28"/>
        </w:rPr>
      </w:pPr>
      <w:r w:rsidRPr="004A6AD7">
        <w:rPr>
          <w:sz w:val="28"/>
          <w:szCs w:val="28"/>
        </w:rPr>
        <w:t>Комплекс общих и специальных упражнений на координационной лестнице</w:t>
      </w:r>
    </w:p>
    <w:p w14:paraId="481C8C03" w14:textId="77777777" w:rsidR="004A6AD7" w:rsidRPr="00BF5B7D" w:rsidRDefault="004A6AD7" w:rsidP="004A6AD7">
      <w:pPr>
        <w:pStyle w:val="3"/>
        <w:spacing w:before="0" w:after="0" w:line="360" w:lineRule="auto"/>
        <w:jc w:val="right"/>
        <w:rPr>
          <w:sz w:val="28"/>
          <w:szCs w:val="28"/>
        </w:rPr>
      </w:pPr>
      <w:r w:rsidRPr="00BF5B7D">
        <w:rPr>
          <w:sz w:val="28"/>
          <w:szCs w:val="28"/>
        </w:rPr>
        <w:t xml:space="preserve">                                                                                                   Таблица 1.</w:t>
      </w:r>
    </w:p>
    <w:p w14:paraId="0A341F44" w14:textId="77777777" w:rsidR="004A6AD7" w:rsidRPr="00BF5B7D" w:rsidRDefault="004A6AD7" w:rsidP="004A6AD7">
      <w:pPr>
        <w:pStyle w:val="3"/>
        <w:spacing w:before="0" w:after="0" w:line="360" w:lineRule="auto"/>
        <w:ind w:firstLine="567"/>
        <w:jc w:val="center"/>
        <w:rPr>
          <w:b/>
          <w:sz w:val="28"/>
          <w:szCs w:val="28"/>
        </w:rPr>
      </w:pPr>
      <w:r w:rsidRPr="00BF5B7D">
        <w:rPr>
          <w:b/>
          <w:sz w:val="28"/>
          <w:szCs w:val="28"/>
        </w:rPr>
        <w:t>Упражнения в ходьбе</w:t>
      </w:r>
    </w:p>
    <w:tbl>
      <w:tblPr>
        <w:tblW w:w="946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500"/>
        <w:gridCol w:w="3969"/>
      </w:tblGrid>
      <w:tr w:rsidR="004A6AD7" w:rsidRPr="00BF5B7D" w14:paraId="03E18E19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A034D2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 w:rsidRPr="00BF5B7D">
              <w:rPr>
                <w:b/>
                <w:sz w:val="28"/>
                <w:szCs w:val="28"/>
              </w:rPr>
              <w:t>Упражнения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1709D8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center"/>
              <w:rPr>
                <w:sz w:val="28"/>
                <w:szCs w:val="28"/>
              </w:rPr>
            </w:pPr>
            <w:r w:rsidRPr="00BF5B7D">
              <w:rPr>
                <w:b/>
                <w:sz w:val="28"/>
                <w:szCs w:val="28"/>
              </w:rPr>
              <w:t>Методические указания</w:t>
            </w:r>
          </w:p>
        </w:tc>
      </w:tr>
      <w:tr w:rsidR="004A6AD7" w:rsidRPr="00BF5B7D" w14:paraId="60A3FD9A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14F479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положение – стоя лицом к лестнице. Ходьба лицом вперед, каждый раз наступая в следующую ячейку </w:t>
            </w:r>
            <w:r>
              <w:rPr>
                <w:sz w:val="28"/>
                <w:szCs w:val="28"/>
              </w:rPr>
              <w:t xml:space="preserve">лестницы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F3CA47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Держать осанку, смотреть перед собой, сочета</w:t>
            </w:r>
            <w:r>
              <w:rPr>
                <w:sz w:val="28"/>
                <w:szCs w:val="28"/>
              </w:rPr>
              <w:t>ть движение рук с движением ног</w:t>
            </w:r>
          </w:p>
        </w:tc>
      </w:tr>
      <w:tr w:rsidR="004A6AD7" w:rsidRPr="00BF5B7D" w14:paraId="6F31808E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0E44E7CC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2.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Ходьба лицом вперед с высоким подниманием бедра, каждый раз наступ</w:t>
            </w:r>
            <w:r>
              <w:rPr>
                <w:sz w:val="28"/>
                <w:szCs w:val="28"/>
              </w:rPr>
              <w:t>ая в следующую ячейку лестницы</w:t>
            </w:r>
          </w:p>
          <w:p w14:paraId="047D3157" w14:textId="77777777" w:rsidR="004A6AD7" w:rsidRPr="00BF5B7D" w:rsidRDefault="004A6AD7" w:rsidP="006562FC">
            <w:pPr>
              <w:spacing w:after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51DA7ADF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Колено поднимать на 90 градусов</w:t>
            </w:r>
          </w:p>
          <w:p w14:paraId="45A8938E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Держать осанку, смотреть перед собой, сочета</w:t>
            </w:r>
            <w:r>
              <w:rPr>
                <w:sz w:val="28"/>
                <w:szCs w:val="28"/>
              </w:rPr>
              <w:t>ть движение рук с движением ног</w:t>
            </w:r>
          </w:p>
        </w:tc>
      </w:tr>
      <w:tr w:rsidR="004A6AD7" w:rsidRPr="00BF5B7D" w14:paraId="6847084F" w14:textId="77777777" w:rsidTr="006562FC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BCD9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3.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спиной к лестнице. Ходьба спиной вперед, каждый раз наступ</w:t>
            </w:r>
            <w:r>
              <w:rPr>
                <w:sz w:val="28"/>
                <w:szCs w:val="28"/>
              </w:rPr>
              <w:t>ая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B502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Не спешить, смотреть через левое плечо, держать осан</w:t>
            </w:r>
            <w:r>
              <w:rPr>
                <w:sz w:val="28"/>
                <w:szCs w:val="28"/>
              </w:rPr>
              <w:t>ку, сочетать движение рук и ног</w:t>
            </w:r>
          </w:p>
        </w:tc>
      </w:tr>
      <w:tr w:rsidR="004A6AD7" w:rsidRPr="00BF5B7D" w14:paraId="0E40F20B" w14:textId="77777777" w:rsidTr="006562FC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9ED6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4.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правым боком к лестнице. Ходьба приставными шагами правым боком, каждый раз наступая в ячейки</w:t>
            </w:r>
            <w:r>
              <w:rPr>
                <w:sz w:val="28"/>
                <w:szCs w:val="28"/>
              </w:rPr>
              <w:t xml:space="preserve"> лестницы правой и левой ногой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2CF0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выполнения упражнения, ноги не соединять с</w:t>
            </w:r>
            <w:r>
              <w:rPr>
                <w:sz w:val="28"/>
                <w:szCs w:val="28"/>
              </w:rPr>
              <w:t xml:space="preserve"> друг другом. Держать дистанцию</w:t>
            </w:r>
          </w:p>
        </w:tc>
      </w:tr>
      <w:tr w:rsidR="004A6AD7" w:rsidRPr="00BF5B7D" w14:paraId="6BA678FA" w14:textId="77777777" w:rsidTr="006562FC">
        <w:tc>
          <w:tcPr>
            <w:tcW w:w="55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925753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5.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к лестнице. Ходьба приставными шагами левым боком, каждый раз наступая в ячейк</w:t>
            </w:r>
            <w:r>
              <w:rPr>
                <w:sz w:val="28"/>
                <w:szCs w:val="28"/>
              </w:rPr>
              <w:t xml:space="preserve">и лестницы правой и левой ногой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2D085C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выполнения упражнения, ноги не сое</w:t>
            </w:r>
            <w:r>
              <w:rPr>
                <w:sz w:val="28"/>
                <w:szCs w:val="28"/>
              </w:rPr>
              <w:t>динять с друг другом</w:t>
            </w:r>
          </w:p>
        </w:tc>
      </w:tr>
      <w:tr w:rsidR="004A6AD7" w:rsidRPr="00BF5B7D" w14:paraId="62766316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7BFA91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6.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правым </w:t>
            </w:r>
            <w:r w:rsidRPr="00BF5B7D">
              <w:rPr>
                <w:sz w:val="28"/>
                <w:szCs w:val="28"/>
              </w:rPr>
              <w:lastRenderedPageBreak/>
              <w:t>боком к лестнице. Ходьба правым боком с высоким подниманием бедра, каждый раз наступая в ячейки</w:t>
            </w:r>
            <w:r>
              <w:rPr>
                <w:sz w:val="28"/>
                <w:szCs w:val="28"/>
              </w:rPr>
              <w:t xml:space="preserve"> лестницы правой и левой ногой</w:t>
            </w:r>
          </w:p>
          <w:p w14:paraId="6B486E4E" w14:textId="77777777" w:rsidR="004A6AD7" w:rsidRPr="00BF5B7D" w:rsidRDefault="004A6AD7" w:rsidP="006562FC">
            <w:pPr>
              <w:spacing w:after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BC9A40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lastRenderedPageBreak/>
              <w:t xml:space="preserve">Соблюдать правильность и </w:t>
            </w:r>
            <w:r w:rsidRPr="00BF5B7D">
              <w:rPr>
                <w:sz w:val="28"/>
                <w:szCs w:val="28"/>
              </w:rPr>
              <w:lastRenderedPageBreak/>
              <w:t>четкость выполнения упражнения. Держать осанку и поднимать колено на уровне 90 градус</w:t>
            </w:r>
            <w:r>
              <w:rPr>
                <w:sz w:val="28"/>
                <w:szCs w:val="28"/>
              </w:rPr>
              <w:t>ов, сочетать движения рук и ног</w:t>
            </w:r>
          </w:p>
        </w:tc>
      </w:tr>
      <w:tr w:rsidR="004A6AD7" w:rsidRPr="00BF5B7D" w14:paraId="3B3C556C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C43B06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lastRenderedPageBreak/>
              <w:t>7.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к лестнице. Ходьба левым боком с высоким подниманием бедра, наступая в ячейки</w:t>
            </w:r>
            <w:r>
              <w:rPr>
                <w:sz w:val="28"/>
                <w:szCs w:val="28"/>
              </w:rPr>
              <w:t xml:space="preserve"> лестницы левой и правой ногой</w:t>
            </w:r>
          </w:p>
          <w:p w14:paraId="6D1954EE" w14:textId="77777777" w:rsidR="004A6AD7" w:rsidRPr="00BF5B7D" w:rsidRDefault="004A6AD7" w:rsidP="006562FC">
            <w:pPr>
              <w:spacing w:after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FDC231F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и четкость выполнения упражнения. Держать осанку и поднимать колено на уровне 90 градус</w:t>
            </w:r>
            <w:r>
              <w:rPr>
                <w:sz w:val="28"/>
                <w:szCs w:val="28"/>
              </w:rPr>
              <w:t>ов, сочетать движения рук и ног</w:t>
            </w:r>
          </w:p>
        </w:tc>
      </w:tr>
      <w:tr w:rsidR="004A6AD7" w:rsidRPr="00BF5B7D" w14:paraId="28EDF8C2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A5DF23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8.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к лестнице. Ходьба приставными шагами левым боком, наступа</w:t>
            </w:r>
            <w:r>
              <w:rPr>
                <w:sz w:val="28"/>
                <w:szCs w:val="28"/>
              </w:rPr>
              <w:t>я в ячейки лестницы через одну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6DFF75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и</w:t>
            </w:r>
            <w:r>
              <w:rPr>
                <w:sz w:val="28"/>
                <w:szCs w:val="28"/>
              </w:rPr>
              <w:t xml:space="preserve"> четкость выполнения упражнения</w:t>
            </w:r>
          </w:p>
        </w:tc>
      </w:tr>
      <w:tr w:rsidR="004A6AD7" w:rsidRPr="00BF5B7D" w14:paraId="74737440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6CE85E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9.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правым боком к лестнице. Ходьба </w:t>
            </w:r>
            <w:proofErr w:type="spellStart"/>
            <w:r w:rsidRPr="00BF5B7D">
              <w:rPr>
                <w:sz w:val="28"/>
                <w:szCs w:val="28"/>
              </w:rPr>
              <w:t>скрестными</w:t>
            </w:r>
            <w:proofErr w:type="spellEnd"/>
            <w:r w:rsidRPr="00BF5B7D">
              <w:rPr>
                <w:sz w:val="28"/>
                <w:szCs w:val="28"/>
              </w:rPr>
              <w:t xml:space="preserve"> шагами правым боком, поочередно наступая в ячейки</w:t>
            </w:r>
            <w:r>
              <w:rPr>
                <w:sz w:val="28"/>
                <w:szCs w:val="28"/>
              </w:rPr>
              <w:t xml:space="preserve"> лестницы правой и левой ногой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1B3957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Соблюдать правильность и четкость выполнения </w:t>
            </w:r>
            <w:r>
              <w:rPr>
                <w:sz w:val="28"/>
                <w:szCs w:val="28"/>
              </w:rPr>
              <w:t>упражнения</w:t>
            </w:r>
          </w:p>
        </w:tc>
      </w:tr>
      <w:tr w:rsidR="004A6AD7" w:rsidRPr="00BF5B7D" w14:paraId="3085D3C3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3FBD8E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10.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к лестнице. Ходьба </w:t>
            </w:r>
            <w:proofErr w:type="spellStart"/>
            <w:r w:rsidRPr="00BF5B7D">
              <w:rPr>
                <w:sz w:val="28"/>
                <w:szCs w:val="28"/>
              </w:rPr>
              <w:t>скрестными</w:t>
            </w:r>
            <w:proofErr w:type="spellEnd"/>
            <w:r w:rsidRPr="00BF5B7D">
              <w:rPr>
                <w:sz w:val="28"/>
                <w:szCs w:val="28"/>
              </w:rPr>
              <w:t xml:space="preserve"> шагами левым боком, поочередно наступая в ячейк</w:t>
            </w:r>
            <w:r>
              <w:rPr>
                <w:sz w:val="28"/>
                <w:szCs w:val="28"/>
              </w:rPr>
              <w:t>и лестницы правой и левой ногой</w:t>
            </w:r>
            <w:r w:rsidRPr="00BF5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579F45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и</w:t>
            </w:r>
            <w:r>
              <w:rPr>
                <w:sz w:val="28"/>
                <w:szCs w:val="28"/>
              </w:rPr>
              <w:t xml:space="preserve"> четкость выполнения упражнения</w:t>
            </w:r>
          </w:p>
        </w:tc>
      </w:tr>
    </w:tbl>
    <w:p w14:paraId="1919B470" w14:textId="77777777" w:rsidR="004A6AD7" w:rsidRPr="00BF5B7D" w:rsidRDefault="004A6AD7" w:rsidP="004A6AD7">
      <w:pPr>
        <w:pStyle w:val="3"/>
        <w:spacing w:before="0" w:after="0" w:line="360" w:lineRule="auto"/>
        <w:jc w:val="both"/>
        <w:rPr>
          <w:sz w:val="28"/>
          <w:szCs w:val="28"/>
        </w:rPr>
      </w:pPr>
    </w:p>
    <w:p w14:paraId="0A2BE2F0" w14:textId="77777777" w:rsidR="004A6AD7" w:rsidRPr="00BF5B7D" w:rsidRDefault="004A6AD7" w:rsidP="004A6AD7">
      <w:pPr>
        <w:pStyle w:val="3"/>
        <w:spacing w:before="0" w:after="0" w:line="360" w:lineRule="auto"/>
        <w:ind w:firstLine="567"/>
        <w:jc w:val="right"/>
        <w:rPr>
          <w:sz w:val="28"/>
          <w:szCs w:val="28"/>
        </w:rPr>
      </w:pPr>
      <w:r w:rsidRPr="00BF5B7D">
        <w:rPr>
          <w:sz w:val="28"/>
          <w:szCs w:val="28"/>
        </w:rPr>
        <w:t>Таблица 2.</w:t>
      </w:r>
    </w:p>
    <w:p w14:paraId="50ADD825" w14:textId="77777777" w:rsidR="004A6AD7" w:rsidRPr="00BF5B7D" w:rsidRDefault="004A6AD7" w:rsidP="004A6AD7">
      <w:pPr>
        <w:pStyle w:val="3"/>
        <w:spacing w:before="0" w:after="0" w:line="360" w:lineRule="auto"/>
        <w:ind w:firstLine="567"/>
        <w:jc w:val="center"/>
        <w:rPr>
          <w:b/>
          <w:sz w:val="28"/>
          <w:szCs w:val="28"/>
        </w:rPr>
      </w:pPr>
      <w:r w:rsidRPr="00BF5B7D">
        <w:rPr>
          <w:b/>
          <w:sz w:val="28"/>
          <w:szCs w:val="28"/>
        </w:rPr>
        <w:t xml:space="preserve">Беговые упражнения        </w:t>
      </w:r>
    </w:p>
    <w:tbl>
      <w:tblPr>
        <w:tblW w:w="946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500"/>
        <w:gridCol w:w="3969"/>
      </w:tblGrid>
      <w:tr w:rsidR="004A6AD7" w:rsidRPr="00BF5B7D" w14:paraId="14D657A5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49DDCE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center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Упражнения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CF03ED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center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Методические указания</w:t>
            </w:r>
          </w:p>
        </w:tc>
      </w:tr>
      <w:tr w:rsidR="004A6AD7" w:rsidRPr="00BF5B7D" w14:paraId="61FA8527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ECFF6C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</w:t>
            </w:r>
            <w:r w:rsidRPr="00BF5B7D">
              <w:rPr>
                <w:sz w:val="28"/>
                <w:szCs w:val="28"/>
              </w:rPr>
              <w:lastRenderedPageBreak/>
              <w:t>лестнице. Бег лицом вперед, каждый раз наступая одной ногой в следующую ячейк</w:t>
            </w:r>
            <w:r>
              <w:rPr>
                <w:sz w:val="28"/>
                <w:szCs w:val="28"/>
              </w:rPr>
              <w:t>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0FD211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lastRenderedPageBreak/>
              <w:t xml:space="preserve">При выполнении учитывать </w:t>
            </w:r>
            <w:r>
              <w:rPr>
                <w:sz w:val="28"/>
                <w:szCs w:val="28"/>
              </w:rPr>
              <w:lastRenderedPageBreak/>
              <w:t>синхронность движения рук и ног</w:t>
            </w:r>
          </w:p>
        </w:tc>
      </w:tr>
      <w:tr w:rsidR="004A6AD7" w:rsidRPr="00BF5B7D" w14:paraId="7E5E97B1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D32519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lastRenderedPageBreak/>
              <w:t>2.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Бег лицом вперед с высоким подниманием бедра, каждый раз наступая одной ного</w:t>
            </w:r>
            <w:r>
              <w:rPr>
                <w:sz w:val="28"/>
                <w:szCs w:val="28"/>
              </w:rPr>
              <w:t>й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431A8E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0C0B0029" w14:textId="77777777" w:rsidTr="006562FC">
        <w:trPr>
          <w:trHeight w:val="2374"/>
        </w:trPr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EE66E7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3.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Бег лицом вперед с захлестыванием голени назад, каждый раз наступая одной ног</w:t>
            </w:r>
            <w:r>
              <w:rPr>
                <w:sz w:val="28"/>
                <w:szCs w:val="28"/>
              </w:rPr>
              <w:t>ой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EE5A4D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3CB89E10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11E39D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4.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Бег, лицом вперед, наступа</w:t>
            </w:r>
            <w:r>
              <w:rPr>
                <w:sz w:val="28"/>
                <w:szCs w:val="28"/>
              </w:rPr>
              <w:t>я в каждую ячейку двумя ногами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55B2C9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3DE1F0B1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94ABE0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5.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Бег, лицом вперед, наступая в ячейки лестн</w:t>
            </w:r>
            <w:r>
              <w:rPr>
                <w:sz w:val="28"/>
                <w:szCs w:val="28"/>
              </w:rPr>
              <w:t>ицы через одну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925E9C" w14:textId="77777777" w:rsidR="004A6AD7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  <w:p w14:paraId="7D443CEB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</w:p>
        </w:tc>
      </w:tr>
      <w:tr w:rsidR="004A6AD7" w:rsidRPr="00BF5B7D" w14:paraId="23B29C44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DB90BE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6.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Бег, лицом вперед с высоким подниманием бедра, наступая</w:t>
            </w:r>
            <w:r>
              <w:rPr>
                <w:sz w:val="28"/>
                <w:szCs w:val="28"/>
              </w:rPr>
              <w:t xml:space="preserve"> в ячейки лестницы через одну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4C85B7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При выполнении учитывать синхронность движ</w:t>
            </w:r>
            <w:r>
              <w:rPr>
                <w:sz w:val="28"/>
                <w:szCs w:val="28"/>
              </w:rPr>
              <w:t>ения рук и ног</w:t>
            </w:r>
          </w:p>
        </w:tc>
      </w:tr>
      <w:tr w:rsidR="004A6AD7" w:rsidRPr="00BF5B7D" w14:paraId="7924ED95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21ADEE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7.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Бег лицом вперед, каждый раз наступая левой ногой в первую ячейку, п</w:t>
            </w:r>
            <w:r>
              <w:rPr>
                <w:sz w:val="28"/>
                <w:szCs w:val="28"/>
              </w:rPr>
              <w:t>равой ногой сбоку от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1A330B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742CD951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BB5D00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8.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</w:t>
            </w:r>
            <w:r w:rsidRPr="00BF5B7D">
              <w:rPr>
                <w:sz w:val="28"/>
                <w:szCs w:val="28"/>
              </w:rPr>
              <w:lastRenderedPageBreak/>
              <w:t xml:space="preserve">лестнице. Бег лицом вперед, каждый раз наступая правой ногой в первую ячейку, </w:t>
            </w:r>
            <w:r>
              <w:rPr>
                <w:sz w:val="28"/>
                <w:szCs w:val="28"/>
              </w:rPr>
              <w:t>левой ногой сбоку от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EB83D1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lastRenderedPageBreak/>
              <w:t xml:space="preserve">При выполнении учитывать </w:t>
            </w:r>
            <w:r>
              <w:rPr>
                <w:sz w:val="28"/>
                <w:szCs w:val="28"/>
              </w:rPr>
              <w:lastRenderedPageBreak/>
              <w:t>синхронность движения рук и ног</w:t>
            </w:r>
          </w:p>
        </w:tc>
      </w:tr>
      <w:tr w:rsidR="004A6AD7" w:rsidRPr="00BF5B7D" w14:paraId="2B7F5668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99E3F2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lastRenderedPageBreak/>
              <w:t>9.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Каждый раз, наступая левой ногой с высоким подниманием бедра в первую ячейку, бег п</w:t>
            </w:r>
            <w:r>
              <w:rPr>
                <w:sz w:val="28"/>
                <w:szCs w:val="28"/>
              </w:rPr>
              <w:t>равой ногой сбоку от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CAADED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03986374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22B08B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10.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Каждый раз, наступая правой ногой с высоким подниманием бедра в первую ячейку, бег</w:t>
            </w:r>
            <w:r>
              <w:rPr>
                <w:sz w:val="28"/>
                <w:szCs w:val="28"/>
              </w:rPr>
              <w:t xml:space="preserve"> левой ногой сбоку от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DB9965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0256B4B8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2C0F9E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11.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Забежать двумя ногами во вторую ячейку лестницы, вернуться спиной на первую ячейку, затем забежать двумя ногами в третью ячейку, вер</w:t>
            </w:r>
            <w:r>
              <w:rPr>
                <w:sz w:val="28"/>
                <w:szCs w:val="28"/>
              </w:rPr>
              <w:t xml:space="preserve">нуться спиной на вторую и </w:t>
            </w:r>
            <w:proofErr w:type="gramStart"/>
            <w:r>
              <w:rPr>
                <w:sz w:val="28"/>
                <w:szCs w:val="28"/>
              </w:rPr>
              <w:t>т.д.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5FE166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1593ABB5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5FB868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12.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спиной к лестнице. Бег спиной вперед, каждый раз наступ</w:t>
            </w:r>
            <w:r>
              <w:rPr>
                <w:sz w:val="28"/>
                <w:szCs w:val="28"/>
              </w:rPr>
              <w:t>ая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324527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035A2B95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2EFD9E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13.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правым боком к лестнице. Бег </w:t>
            </w:r>
            <w:proofErr w:type="spellStart"/>
            <w:r w:rsidRPr="00BF5B7D">
              <w:rPr>
                <w:sz w:val="28"/>
                <w:szCs w:val="28"/>
              </w:rPr>
              <w:t>скрестными</w:t>
            </w:r>
            <w:proofErr w:type="spellEnd"/>
            <w:r w:rsidRPr="00BF5B7D">
              <w:rPr>
                <w:sz w:val="28"/>
                <w:szCs w:val="28"/>
              </w:rPr>
              <w:t xml:space="preserve"> шагами правым боком, поочередно наступая в ячейки</w:t>
            </w:r>
            <w:r>
              <w:rPr>
                <w:sz w:val="28"/>
                <w:szCs w:val="28"/>
              </w:rPr>
              <w:t xml:space="preserve"> лестницы правой и левой ногой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C47F72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При выполнении учитывать синхронность движен</w:t>
            </w:r>
            <w:r>
              <w:rPr>
                <w:sz w:val="28"/>
                <w:szCs w:val="28"/>
              </w:rPr>
              <w:t>ия рук и ног</w:t>
            </w:r>
          </w:p>
        </w:tc>
      </w:tr>
      <w:tr w:rsidR="004A6AD7" w:rsidRPr="00BF5B7D" w14:paraId="25CDAD4C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46ADA6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14.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к лестнице. Бег </w:t>
            </w:r>
            <w:proofErr w:type="spellStart"/>
            <w:r w:rsidRPr="00BF5B7D">
              <w:rPr>
                <w:sz w:val="28"/>
                <w:szCs w:val="28"/>
              </w:rPr>
              <w:t>скрестными</w:t>
            </w:r>
            <w:proofErr w:type="spellEnd"/>
            <w:r w:rsidRPr="00BF5B7D">
              <w:rPr>
                <w:sz w:val="28"/>
                <w:szCs w:val="28"/>
              </w:rPr>
              <w:t xml:space="preserve"> шагами левым боком, поочередно наступая в </w:t>
            </w:r>
            <w:r w:rsidRPr="00BF5B7D">
              <w:rPr>
                <w:sz w:val="28"/>
                <w:szCs w:val="28"/>
              </w:rPr>
              <w:lastRenderedPageBreak/>
              <w:t>ячейки</w:t>
            </w:r>
            <w:r>
              <w:rPr>
                <w:sz w:val="28"/>
                <w:szCs w:val="28"/>
              </w:rPr>
              <w:t xml:space="preserve"> лестницы правой и левой ногой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808DD2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lastRenderedPageBreak/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2E4B0199" w14:textId="77777777" w:rsidTr="006562FC">
        <w:trPr>
          <w:trHeight w:val="1815"/>
        </w:trPr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7E07C3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15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правым боком к лестнице, лицом к первой ячейке. Передвижение правым боком, каждый раз наступая в ячейки п</w:t>
            </w:r>
            <w:r>
              <w:rPr>
                <w:sz w:val="28"/>
                <w:szCs w:val="28"/>
              </w:rPr>
              <w:t>оочередно правой и левой ногой</w:t>
            </w:r>
          </w:p>
        </w:tc>
        <w:tc>
          <w:tcPr>
            <w:tcW w:w="39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FCA4CD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7771F7CE" w14:textId="77777777" w:rsidTr="006562FC">
        <w:trPr>
          <w:trHeight w:val="2254"/>
        </w:trPr>
        <w:tc>
          <w:tcPr>
            <w:tcW w:w="55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0E891C1B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16.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к лестнице, лицом к первой ячейке. Передвижение левым боком, каждый раз наступая в ячейки п</w:t>
            </w:r>
            <w:r>
              <w:rPr>
                <w:sz w:val="28"/>
                <w:szCs w:val="28"/>
              </w:rPr>
              <w:t>оочередно правой и левой ногой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3D080343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5225DA3E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3C8B33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17.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правым боком лестнице, спиной к первой ячейке. Передвижение правым боком, каждый раз наступая в ячейки п</w:t>
            </w:r>
            <w:r>
              <w:rPr>
                <w:sz w:val="28"/>
                <w:szCs w:val="28"/>
              </w:rPr>
              <w:t>оочередно левой и правой ногой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B51CFD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  <w:tr w:rsidR="004A6AD7" w:rsidRPr="00BF5B7D" w14:paraId="7CEB0027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326F8B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18.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л</w:t>
            </w:r>
            <w:r>
              <w:rPr>
                <w:sz w:val="28"/>
                <w:szCs w:val="28"/>
              </w:rPr>
              <w:t>естнице, спиной к первой ячейке</w:t>
            </w:r>
            <w:r w:rsidRPr="00BF5B7D">
              <w:rPr>
                <w:sz w:val="28"/>
                <w:szCs w:val="28"/>
              </w:rPr>
              <w:t xml:space="preserve"> Передвижение левым боком, каждый раз наступая в ячейки п</w:t>
            </w:r>
            <w:r>
              <w:rPr>
                <w:sz w:val="28"/>
                <w:szCs w:val="28"/>
              </w:rPr>
              <w:t>оочередно левой и правой ногой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EDD401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 xml:space="preserve">При выполнении учитывать </w:t>
            </w:r>
            <w:r>
              <w:rPr>
                <w:sz w:val="28"/>
                <w:szCs w:val="28"/>
              </w:rPr>
              <w:t>синхронность движения рук и ног</w:t>
            </w:r>
          </w:p>
        </w:tc>
      </w:tr>
    </w:tbl>
    <w:p w14:paraId="5E71D78B" w14:textId="77777777" w:rsidR="004A6AD7" w:rsidRPr="00BF5B7D" w:rsidRDefault="004A6AD7" w:rsidP="004A6AD7">
      <w:pPr>
        <w:pStyle w:val="3"/>
        <w:spacing w:before="0" w:after="0" w:line="360" w:lineRule="auto"/>
        <w:jc w:val="both"/>
        <w:rPr>
          <w:sz w:val="28"/>
          <w:szCs w:val="28"/>
        </w:rPr>
      </w:pPr>
    </w:p>
    <w:p w14:paraId="5066E79B" w14:textId="77777777" w:rsidR="004A6AD7" w:rsidRPr="00BF5B7D" w:rsidRDefault="004A6AD7" w:rsidP="004A6AD7">
      <w:pPr>
        <w:pStyle w:val="3"/>
        <w:spacing w:before="0" w:after="0" w:line="360" w:lineRule="auto"/>
        <w:ind w:firstLine="567"/>
        <w:jc w:val="right"/>
        <w:rPr>
          <w:sz w:val="28"/>
          <w:szCs w:val="28"/>
        </w:rPr>
      </w:pPr>
      <w:r w:rsidRPr="00BF5B7D">
        <w:rPr>
          <w:b/>
          <w:sz w:val="28"/>
          <w:szCs w:val="28"/>
        </w:rPr>
        <w:t xml:space="preserve">                                                                                                 </w:t>
      </w:r>
      <w:r w:rsidRPr="00BF5B7D">
        <w:rPr>
          <w:sz w:val="28"/>
          <w:szCs w:val="28"/>
        </w:rPr>
        <w:t>Таблица 3.</w:t>
      </w:r>
    </w:p>
    <w:p w14:paraId="16D005AB" w14:textId="77777777" w:rsidR="004A6AD7" w:rsidRPr="00BF5B7D" w:rsidRDefault="004A6AD7" w:rsidP="004A6AD7">
      <w:pPr>
        <w:pStyle w:val="3"/>
        <w:spacing w:before="0" w:after="0" w:line="360" w:lineRule="auto"/>
        <w:jc w:val="center"/>
        <w:rPr>
          <w:b/>
          <w:sz w:val="28"/>
          <w:szCs w:val="28"/>
        </w:rPr>
      </w:pPr>
      <w:r w:rsidRPr="00BF5B7D">
        <w:rPr>
          <w:b/>
          <w:sz w:val="28"/>
          <w:szCs w:val="28"/>
        </w:rPr>
        <w:t>Прыжковые упражнения</w:t>
      </w:r>
    </w:p>
    <w:p w14:paraId="45763B3A" w14:textId="77777777" w:rsidR="004A6AD7" w:rsidRPr="00BF5B7D" w:rsidRDefault="004A6AD7" w:rsidP="004A6AD7">
      <w:pPr>
        <w:pStyle w:val="3"/>
        <w:spacing w:before="0" w:after="0" w:line="360" w:lineRule="auto"/>
        <w:ind w:firstLine="567"/>
        <w:jc w:val="center"/>
        <w:rPr>
          <w:b/>
          <w:sz w:val="28"/>
          <w:szCs w:val="28"/>
        </w:rPr>
      </w:pPr>
    </w:p>
    <w:tbl>
      <w:tblPr>
        <w:tblW w:w="946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500"/>
        <w:gridCol w:w="3969"/>
      </w:tblGrid>
      <w:tr w:rsidR="004A6AD7" w:rsidRPr="00BF5B7D" w14:paraId="383517D3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CAEC32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center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Упражнения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D428FB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center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Методические указания</w:t>
            </w:r>
          </w:p>
        </w:tc>
      </w:tr>
      <w:tr w:rsidR="004A6AD7" w:rsidRPr="00BF5B7D" w14:paraId="709D6D9D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DFD031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Прыжки на двух ногах, каждый раз наступа</w:t>
            </w:r>
            <w:r>
              <w:rPr>
                <w:sz w:val="28"/>
                <w:szCs w:val="28"/>
              </w:rPr>
              <w:t xml:space="preserve">я в следующую ячейку </w:t>
            </w:r>
            <w:r>
              <w:rPr>
                <w:sz w:val="28"/>
                <w:szCs w:val="28"/>
              </w:rPr>
              <w:lastRenderedPageBreak/>
              <w:t>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42E024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lastRenderedPageBreak/>
              <w:t>Фиксировать руки при выполнении прыж</w:t>
            </w:r>
            <w:r>
              <w:rPr>
                <w:sz w:val="28"/>
                <w:szCs w:val="28"/>
              </w:rPr>
              <w:t>ков у груди, держать равновесие</w:t>
            </w:r>
          </w:p>
        </w:tc>
      </w:tr>
      <w:tr w:rsidR="004A6AD7" w:rsidRPr="00BF5B7D" w14:paraId="32F3C8C5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62830423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2.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Прыжки на правой ноге, каждый раз наступ</w:t>
            </w:r>
            <w:r>
              <w:rPr>
                <w:sz w:val="28"/>
                <w:szCs w:val="28"/>
              </w:rPr>
              <w:t>ая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5742A654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Фиксировать руки при выполнении прыж</w:t>
            </w:r>
            <w:r>
              <w:rPr>
                <w:sz w:val="28"/>
                <w:szCs w:val="28"/>
              </w:rPr>
              <w:t>ков у груди, держать равновесие</w:t>
            </w:r>
          </w:p>
        </w:tc>
      </w:tr>
      <w:tr w:rsidR="004A6AD7" w:rsidRPr="00BF5B7D" w14:paraId="35179790" w14:textId="77777777" w:rsidTr="006562FC">
        <w:trPr>
          <w:trHeight w:val="1673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08C1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3.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Прыжки на левой ноге, каждый раз наступая в следую</w:t>
            </w:r>
            <w:r>
              <w:rPr>
                <w:sz w:val="28"/>
                <w:szCs w:val="28"/>
              </w:rPr>
              <w:t>щую ячейку лестницы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B01F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Фиксировать руки при выполнении прыж</w:t>
            </w:r>
            <w:r>
              <w:rPr>
                <w:sz w:val="28"/>
                <w:szCs w:val="28"/>
              </w:rPr>
              <w:t>ков у груди, держать равновесие</w:t>
            </w:r>
          </w:p>
        </w:tc>
      </w:tr>
      <w:tr w:rsidR="004A6AD7" w:rsidRPr="00BF5B7D" w14:paraId="5C1C4E7E" w14:textId="77777777" w:rsidTr="006562FC">
        <w:tc>
          <w:tcPr>
            <w:tcW w:w="55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1E445B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4.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Прыжки на двух ногах, наступая</w:t>
            </w:r>
            <w:r>
              <w:rPr>
                <w:sz w:val="28"/>
                <w:szCs w:val="28"/>
              </w:rPr>
              <w:t xml:space="preserve"> в ячейки лестницы через одну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31371E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Использова</w:t>
            </w:r>
            <w:r>
              <w:rPr>
                <w:sz w:val="28"/>
                <w:szCs w:val="28"/>
              </w:rPr>
              <w:t>ть махи руками, держать осанку</w:t>
            </w:r>
          </w:p>
        </w:tc>
      </w:tr>
      <w:tr w:rsidR="004A6AD7" w:rsidRPr="00BF5B7D" w14:paraId="3E0F9819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FC1463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5.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Прыжки на правой ноге, наступ</w:t>
            </w:r>
            <w:r>
              <w:rPr>
                <w:sz w:val="28"/>
                <w:szCs w:val="28"/>
              </w:rPr>
              <w:t>ая в ячейки лестницы через одну</w:t>
            </w:r>
            <w:r w:rsidRPr="00BF5B7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A6E0ED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Использов</w:t>
            </w:r>
            <w:r>
              <w:rPr>
                <w:sz w:val="28"/>
                <w:szCs w:val="28"/>
              </w:rPr>
              <w:t>ать махи руками, держать осанку</w:t>
            </w:r>
          </w:p>
        </w:tc>
      </w:tr>
      <w:tr w:rsidR="004A6AD7" w:rsidRPr="00BF5B7D" w14:paraId="24253AE5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4AD32A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6.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лицом к лестнице. Прыжки на левой ноге, наступая в ячейки лестницы через одну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C93FB88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Использов</w:t>
            </w:r>
            <w:r>
              <w:rPr>
                <w:sz w:val="28"/>
                <w:szCs w:val="28"/>
              </w:rPr>
              <w:t>ать махи руками, держать осанку</w:t>
            </w:r>
          </w:p>
        </w:tc>
      </w:tr>
      <w:tr w:rsidR="004A6AD7" w:rsidRPr="00BF5B7D" w14:paraId="277086AF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51164B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7.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правым боком к лестнице. Прыжки на двух ногах правым боком, каждый раз наступ</w:t>
            </w:r>
            <w:r>
              <w:rPr>
                <w:sz w:val="28"/>
                <w:szCs w:val="28"/>
              </w:rPr>
              <w:t>ая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D11071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Фиксировать руки при выполнении прыжков у груди, держать равновесие</w:t>
            </w:r>
          </w:p>
        </w:tc>
      </w:tr>
      <w:tr w:rsidR="004A6AD7" w:rsidRPr="00BF5B7D" w14:paraId="254E36C8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EBB3EE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8.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правым боком к лестнице. Прыжки на правой ноге правым боком, каждый раз наступ</w:t>
            </w:r>
            <w:r>
              <w:rPr>
                <w:sz w:val="28"/>
                <w:szCs w:val="28"/>
              </w:rPr>
              <w:t>ая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626875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Фиксировать руки при выполнении прыж</w:t>
            </w:r>
            <w:r>
              <w:rPr>
                <w:sz w:val="28"/>
                <w:szCs w:val="28"/>
              </w:rPr>
              <w:t>ков у груди, держать равновесие</w:t>
            </w:r>
          </w:p>
        </w:tc>
      </w:tr>
      <w:tr w:rsidR="004A6AD7" w:rsidRPr="00BF5B7D" w14:paraId="4BCCD0FA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986E2C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9.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правым боком к лестнице. Прыжки на левой ноге правым боком, каждый раз наступ</w:t>
            </w:r>
            <w:r>
              <w:rPr>
                <w:sz w:val="28"/>
                <w:szCs w:val="28"/>
              </w:rPr>
              <w:t xml:space="preserve">ая в </w:t>
            </w:r>
            <w:r>
              <w:rPr>
                <w:sz w:val="28"/>
                <w:szCs w:val="28"/>
              </w:rPr>
              <w:lastRenderedPageBreak/>
              <w:t>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C76DD2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lastRenderedPageBreak/>
              <w:t>Фиксировать руки при выполнении прыж</w:t>
            </w:r>
            <w:r>
              <w:rPr>
                <w:sz w:val="28"/>
                <w:szCs w:val="28"/>
              </w:rPr>
              <w:t>ков у груди, держать равновесие</w:t>
            </w:r>
          </w:p>
        </w:tc>
      </w:tr>
      <w:tr w:rsidR="004A6AD7" w:rsidRPr="00BF5B7D" w14:paraId="4209447B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79EFCC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10.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к лестнице. Прыжки на двух ногах левым боком, каждый раз наступа</w:t>
            </w:r>
            <w:r>
              <w:rPr>
                <w:sz w:val="28"/>
                <w:szCs w:val="28"/>
              </w:rPr>
              <w:t>я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F12AF1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Фиксировать руки при выполнении прыж</w:t>
            </w:r>
            <w:r>
              <w:rPr>
                <w:sz w:val="28"/>
                <w:szCs w:val="28"/>
              </w:rPr>
              <w:t>ков у груди, держать равновесие</w:t>
            </w:r>
          </w:p>
        </w:tc>
      </w:tr>
      <w:tr w:rsidR="004A6AD7" w:rsidRPr="00BF5B7D" w14:paraId="3ABBD8A3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94EFDB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11.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к лестнице. Прыжки на правой ноге левым боком, каждый раз наступая в следующую ячейку </w:t>
            </w:r>
            <w:r>
              <w:rPr>
                <w:sz w:val="28"/>
                <w:szCs w:val="28"/>
              </w:rPr>
              <w:t>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C2A836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и</w:t>
            </w:r>
            <w:r>
              <w:rPr>
                <w:sz w:val="28"/>
                <w:szCs w:val="28"/>
              </w:rPr>
              <w:t xml:space="preserve"> четкость выполнения упражнения</w:t>
            </w:r>
          </w:p>
        </w:tc>
      </w:tr>
      <w:tr w:rsidR="004A6AD7" w:rsidRPr="00BF5B7D" w14:paraId="499A4A13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72C7D2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12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левым боком к лестнице. Прыжки на левой ноге левым боком, каждый раз наступ</w:t>
            </w:r>
            <w:r>
              <w:rPr>
                <w:sz w:val="28"/>
                <w:szCs w:val="28"/>
              </w:rPr>
              <w:t>ая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689EA0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и четкость выполнения у</w:t>
            </w:r>
            <w:r>
              <w:rPr>
                <w:sz w:val="28"/>
                <w:szCs w:val="28"/>
              </w:rPr>
              <w:t>пражнения</w:t>
            </w:r>
          </w:p>
        </w:tc>
      </w:tr>
      <w:tr w:rsidR="004A6AD7" w:rsidRPr="00BF5B7D" w14:paraId="3FB284CD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188EBF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13.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спиной к лестнице. Прыжки на двух ногах спиной вперед, каждый раз наступ</w:t>
            </w:r>
            <w:r>
              <w:rPr>
                <w:sz w:val="28"/>
                <w:szCs w:val="28"/>
              </w:rPr>
              <w:t>ая в следующую ячейку лестницы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29190B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и</w:t>
            </w:r>
            <w:r>
              <w:rPr>
                <w:sz w:val="28"/>
                <w:szCs w:val="28"/>
              </w:rPr>
              <w:t xml:space="preserve"> четкость выполнения упражнения</w:t>
            </w:r>
          </w:p>
        </w:tc>
      </w:tr>
      <w:tr w:rsidR="004A6AD7" w:rsidRPr="00BF5B7D" w14:paraId="064DE273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9D8317" w14:textId="77777777" w:rsidR="004A6AD7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14.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спиной к лестнице. Прыжки на правой ноге спиной вперед, каждый раз наступа</w:t>
            </w:r>
            <w:r>
              <w:rPr>
                <w:sz w:val="28"/>
                <w:szCs w:val="28"/>
              </w:rPr>
              <w:t>я в следующую ячейку лестницы</w:t>
            </w:r>
          </w:p>
          <w:p w14:paraId="3BBAE24C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884864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и</w:t>
            </w:r>
            <w:r>
              <w:rPr>
                <w:sz w:val="28"/>
                <w:szCs w:val="28"/>
              </w:rPr>
              <w:t xml:space="preserve"> четкость выполнения упражнения</w:t>
            </w:r>
          </w:p>
        </w:tc>
      </w:tr>
      <w:tr w:rsidR="004A6AD7" w:rsidRPr="00BF5B7D" w14:paraId="2169DF7E" w14:textId="77777777" w:rsidTr="006562FC">
        <w:tc>
          <w:tcPr>
            <w:tcW w:w="5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F4F924" w14:textId="77777777" w:rsidR="004A6AD7" w:rsidRPr="00BF5B7D" w:rsidRDefault="004A6AD7" w:rsidP="006562FC">
            <w:pPr>
              <w:autoSpaceDE w:val="0"/>
              <w:autoSpaceDN w:val="0"/>
              <w:adjustRightInd w:val="0"/>
              <w:spacing w:after="0" w:line="360" w:lineRule="auto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15. И</w:t>
            </w:r>
            <w:r w:rsidRPr="00BF5B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Start"/>
            <w:r w:rsidRPr="00BF5B7D">
              <w:rPr>
                <w:sz w:val="28"/>
                <w:szCs w:val="28"/>
              </w:rPr>
              <w:t>ходное</w:t>
            </w:r>
            <w:proofErr w:type="spellEnd"/>
            <w:r w:rsidRPr="00BF5B7D">
              <w:rPr>
                <w:sz w:val="28"/>
                <w:szCs w:val="28"/>
              </w:rPr>
              <w:t xml:space="preserve">  положение</w:t>
            </w:r>
            <w:proofErr w:type="gramEnd"/>
            <w:r w:rsidRPr="00BF5B7D">
              <w:rPr>
                <w:sz w:val="28"/>
                <w:szCs w:val="28"/>
              </w:rPr>
              <w:t xml:space="preserve"> – стоя спиной к лестнице. Прыжки на левой ноге спиной вперед, каждый раз наступая </w:t>
            </w:r>
            <w:r>
              <w:rPr>
                <w:sz w:val="28"/>
                <w:szCs w:val="28"/>
              </w:rPr>
              <w:t>в следующую ячейку лестницы.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06D016" w14:textId="77777777" w:rsidR="004A6AD7" w:rsidRPr="00BF5B7D" w:rsidRDefault="004A6AD7" w:rsidP="006562FC">
            <w:pPr>
              <w:widowControl w:val="0"/>
              <w:tabs>
                <w:tab w:val="left" w:pos="1276"/>
              </w:tabs>
              <w:spacing w:after="0" w:line="360" w:lineRule="auto"/>
              <w:jc w:val="both"/>
              <w:rPr>
                <w:sz w:val="28"/>
                <w:szCs w:val="28"/>
              </w:rPr>
            </w:pPr>
            <w:r w:rsidRPr="00BF5B7D">
              <w:rPr>
                <w:sz w:val="28"/>
                <w:szCs w:val="28"/>
              </w:rPr>
              <w:t>Соблюдать правильность и</w:t>
            </w:r>
            <w:r>
              <w:rPr>
                <w:sz w:val="28"/>
                <w:szCs w:val="28"/>
              </w:rPr>
              <w:t xml:space="preserve"> четкость выполнения упражнения</w:t>
            </w:r>
          </w:p>
        </w:tc>
      </w:tr>
    </w:tbl>
    <w:p w14:paraId="3C894A4C" w14:textId="77777777" w:rsidR="00097920" w:rsidRDefault="00097920" w:rsidP="00097920">
      <w:pPr>
        <w:pStyle w:val="paragraphStyleText"/>
        <w:jc w:val="left"/>
      </w:pPr>
    </w:p>
    <w:sectPr w:rsidR="00097920">
      <w:footerReference w:type="default" r:id="rId18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A7BD2" w14:textId="77777777" w:rsidR="000135A5" w:rsidRDefault="000135A5">
      <w:pPr>
        <w:spacing w:after="0" w:line="240" w:lineRule="auto"/>
      </w:pPr>
      <w:r>
        <w:separator/>
      </w:r>
    </w:p>
  </w:endnote>
  <w:endnote w:type="continuationSeparator" w:id="0">
    <w:p w14:paraId="670DEBAB" w14:textId="77777777" w:rsidR="000135A5" w:rsidRDefault="00013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E51DA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24F73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5847C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9D6CA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9B377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80DED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0F56A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F654A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5AF3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85CAB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05415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D39D9" w14:textId="77777777" w:rsidR="006504C3" w:rsidRDefault="00000000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6F2572">
      <w:rPr>
        <w:rStyle w:val="fontStyleText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9E123" w14:textId="77777777" w:rsidR="000135A5" w:rsidRDefault="000135A5">
      <w:pPr>
        <w:spacing w:after="0" w:line="240" w:lineRule="auto"/>
      </w:pPr>
      <w:r>
        <w:separator/>
      </w:r>
    </w:p>
  </w:footnote>
  <w:footnote w:type="continuationSeparator" w:id="0">
    <w:p w14:paraId="76DFA1A0" w14:textId="77777777" w:rsidR="000135A5" w:rsidRDefault="000135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4C3"/>
    <w:rsid w:val="000135A5"/>
    <w:rsid w:val="00055567"/>
    <w:rsid w:val="00097920"/>
    <w:rsid w:val="001445C2"/>
    <w:rsid w:val="00243AF6"/>
    <w:rsid w:val="004A6AD7"/>
    <w:rsid w:val="00515728"/>
    <w:rsid w:val="006504C3"/>
    <w:rsid w:val="006F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36ED2"/>
  <w15:docId w15:val="{15920886-C547-49C6-B84F-86D6E14DC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uiPriority w:val="9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semiHidden/>
    <w:unhideWhenUsed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fontStyleCode">
    <w:name w:val="fontStyleCode"/>
    <w:rPr>
      <w:rFonts w:ascii="Courier New" w:eastAsia="Courier New" w:hAnsi="Courier New" w:cs="Courier New"/>
      <w:b w:val="0"/>
      <w:bCs w:val="0"/>
      <w:i w:val="0"/>
      <w:iCs w:val="0"/>
      <w:sz w:val="24"/>
      <w:szCs w:val="24"/>
    </w:rPr>
  </w:style>
  <w:style w:type="paragraph" w:customStyle="1" w:styleId="paragraphStyleCode">
    <w:name w:val="paragraphStyleCode"/>
    <w:basedOn w:val="a"/>
    <w:pPr>
      <w:pBdr>
        <w:top w:val="single" w:sz="1" w:space="0" w:color="CCCCCC"/>
        <w:left w:val="single" w:sz="1" w:space="0" w:color="CCCCCC"/>
        <w:bottom w:val="single" w:sz="1" w:space="0" w:color="CCCCCC"/>
        <w:right w:val="single" w:sz="1" w:space="0" w:color="CCCCCC"/>
      </w:pBdr>
      <w:shd w:val="clear" w:color="auto" w:fill="F5F5F5"/>
      <w:spacing w:before="120" w:after="120" w:line="288" w:lineRule="auto"/>
    </w:p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styleId="a7">
    <w:name w:val="Title"/>
    <w:basedOn w:val="a"/>
    <w:uiPriority w:val="10"/>
    <w:qFormat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styleId="14">
    <w:name w:val="toc 1"/>
    <w:basedOn w:val="a"/>
    <w:next w:val="a"/>
    <w:autoRedefine/>
    <w:uiPriority w:val="39"/>
    <w:unhideWhenUsed/>
    <w:rsid w:val="006F2572"/>
    <w:pPr>
      <w:spacing w:after="100"/>
    </w:pPr>
  </w:style>
  <w:style w:type="character" w:styleId="a8">
    <w:name w:val="Hyperlink"/>
    <w:basedOn w:val="a0"/>
    <w:uiPriority w:val="99"/>
    <w:unhideWhenUsed/>
    <w:rsid w:val="006F2572"/>
    <w:rPr>
      <w:color w:val="0000FF" w:themeColor="hyperlink"/>
      <w:u w:val="single"/>
    </w:rPr>
  </w:style>
  <w:style w:type="paragraph" w:customStyle="1" w:styleId="15">
    <w:name w:val="Обычный (веб)1"/>
    <w:basedOn w:val="a"/>
    <w:rsid w:val="004A6AD7"/>
    <w:pPr>
      <w:suppressAutoHyphens/>
      <w:spacing w:before="280" w:after="280" w:line="240" w:lineRule="auto"/>
    </w:pPr>
    <w:rPr>
      <w:color w:val="auto"/>
      <w:kern w:val="1"/>
      <w:sz w:val="24"/>
      <w:szCs w:val="24"/>
    </w:rPr>
  </w:style>
  <w:style w:type="paragraph" w:customStyle="1" w:styleId="3">
    <w:name w:val="Обычный (веб)3"/>
    <w:basedOn w:val="a"/>
    <w:rsid w:val="004A6AD7"/>
    <w:pPr>
      <w:suppressAutoHyphens/>
      <w:spacing w:before="280" w:after="280" w:line="240" w:lineRule="auto"/>
    </w:pPr>
    <w:rPr>
      <w:color w:val="auto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F3940-B40C-4741-AF95-8F7D8092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35</Pages>
  <Words>8031</Words>
  <Characters>45779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Абдин Антон</cp:lastModifiedBy>
  <cp:revision>3</cp:revision>
  <dcterms:created xsi:type="dcterms:W3CDTF">2024-09-05T17:52:00Z</dcterms:created>
  <dcterms:modified xsi:type="dcterms:W3CDTF">2025-11-18T07:05:00Z</dcterms:modified>
  <cp:category/>
</cp:coreProperties>
</file>