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333333"/>
        </w:rPr>
      </w:pPr>
      <w:r>
        <w:rPr>
          <w:color w:val="333333"/>
        </w:rPr>
        <w:t xml:space="preserve">Ахметова </w:t>
      </w:r>
      <w:proofErr w:type="spellStart"/>
      <w:r>
        <w:rPr>
          <w:color w:val="333333"/>
        </w:rPr>
        <w:t>Гульназ</w:t>
      </w:r>
      <w:proofErr w:type="spellEnd"/>
      <w:r>
        <w:rPr>
          <w:color w:val="333333"/>
        </w:rPr>
        <w:t xml:space="preserve"> </w:t>
      </w:r>
      <w:proofErr w:type="spellStart"/>
      <w:r>
        <w:rPr>
          <w:color w:val="333333"/>
        </w:rPr>
        <w:t>Салаватовна</w:t>
      </w:r>
      <w:proofErr w:type="spellEnd"/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333333"/>
        </w:rPr>
      </w:pPr>
      <w:r>
        <w:rPr>
          <w:color w:val="333333"/>
        </w:rPr>
        <w:t>воспитатель</w:t>
      </w:r>
    </w:p>
    <w:p w:rsidR="00833A0F" w:rsidRPr="00833A0F" w:rsidRDefault="00713649" w:rsidP="00833A0F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color w:val="333333"/>
        </w:rPr>
      </w:pPr>
      <w:r>
        <w:rPr>
          <w:color w:val="333333"/>
        </w:rPr>
        <w:t>МБДОУ «Родничок</w:t>
      </w:r>
      <w:bookmarkStart w:id="0" w:name="_GoBack"/>
      <w:bookmarkEnd w:id="0"/>
      <w:r w:rsidR="00833A0F">
        <w:rPr>
          <w:color w:val="333333"/>
        </w:rPr>
        <w:t>» г</w:t>
      </w:r>
      <w:r w:rsidR="00833A0F" w:rsidRPr="00713649">
        <w:rPr>
          <w:color w:val="333333"/>
        </w:rPr>
        <w:t>.</w:t>
      </w:r>
      <w:r w:rsidR="00833A0F">
        <w:rPr>
          <w:color w:val="333333"/>
        </w:rPr>
        <w:t xml:space="preserve"> Ноябрьск</w:t>
      </w:r>
    </w:p>
    <w:p w:rsidR="00892725" w:rsidRPr="00713649" w:rsidRDefault="00892725" w:rsidP="0089272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333333"/>
          <w:sz w:val="28"/>
        </w:rPr>
      </w:pPr>
    </w:p>
    <w:p w:rsidR="00833A0F" w:rsidRPr="00713649" w:rsidRDefault="00833A0F" w:rsidP="0089272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333333"/>
          <w:sz w:val="28"/>
        </w:rPr>
      </w:pPr>
      <w:r w:rsidRPr="00892725">
        <w:rPr>
          <w:b/>
          <w:color w:val="333333"/>
          <w:sz w:val="28"/>
        </w:rPr>
        <w:t>Мастер-класс для родителей «Вместе играем – речь развиваем»</w:t>
      </w:r>
    </w:p>
    <w:p w:rsidR="00892725" w:rsidRPr="00713649" w:rsidRDefault="00892725" w:rsidP="00892725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333333"/>
          <w:sz w:val="28"/>
        </w:rPr>
      </w:pP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В последнее время отмечается неуклонный рост числа детей дошкольного возраста с речевыми проблемами. Речевые расстройства оказывают отрицательное влияние на развитие познавательной сферы, формирование личности ребёнка, препятствуют его успешной социальной адаптации. Семья – ближайшее и постоянное окружение ребенка, которое оказывает самое большое влияние на формирование и развитие его личности.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В современном обществе усилилась тенденция самоустранения многих родителей от решения вопросов воспитания и личностного развития ребёнка. Родители, не владеют необходимыми педагогическими знаниями и умениями, недооценивают свою роль в развитии речи детей, испытывают определенные трудности от того, что не могут и зачастую не хотят найти свободного времени для занятий с детьми дома.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Уважаемые родители, сегодня я хочу познакомить вас с играми, в которые мы играем на занятиях в детском саду. Вы можете играть в аналогичные игры с детьми дома.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Ход мероприятия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- Играть любят не только дети, но и взрослые, поэтому я приглашаю всех поиграть.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Игра  «Давайте познакомимся».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Цель: развитие фонематического восприятия.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- Уважаемые родители, выберите себе имя прилагательное, характеризующее Вас положительно, но оно должно начинаться с того же звука (буквы), что и Ваше имя. Вы называете свое имя в сочетании с именем прилагательным (например, ответственная Ольга, коммуникабельная Катя, ласковая Лена).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Игра «Кто быстрее намотает ленту на палочку». 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Цель: развитие мелкой моторики. (Для игры необходимы лента (верёвка) длиной 1,5-2 м, 2 палочки длиной 20-25 см, середина ленты (веревки) помечена узлом, каждый конец ленты (веревки) привязан к палочке.)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 xml:space="preserve">Двое </w:t>
      </w:r>
      <w:proofErr w:type="gramStart"/>
      <w:r w:rsidRPr="00833A0F">
        <w:rPr>
          <w:color w:val="333333"/>
        </w:rPr>
        <w:t>играющих</w:t>
      </w:r>
      <w:proofErr w:type="gramEnd"/>
      <w:r w:rsidRPr="00833A0F">
        <w:rPr>
          <w:color w:val="333333"/>
        </w:rPr>
        <w:t xml:space="preserve"> расходятся, растягивая веревку. По сигналу каждый начинает наматывать ленту (веревку) на палочку. Побеждает тот, кто раньше намотает ленту на свою палочку (доберётся до узла).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- Вам нужно разбиться на пары. Каждая пара получает верёвку (ленту), прикреплённую к палочкам. Середина верёвки помечена узлом (ограничителем). Игра-соревнование: кто быстрее в паре намотает ленту на палочку.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Игра «Чудесный мешочек» (угадай букву на ощупь)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Цель: развитие тактильного восприятия, воображения; умения узнавать букву на ощупь.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Участник засовывает руку в «Чудесный мешочек», на ощупь определяет букву и называет её. Если буква названа неправильно, игрок  должен придумать слово с вытащенной  буквой.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Дидактическая игра «Составь слово из букв»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Цель: закрепление навыков чтения и звукобуквенного анализа слова, развитие умения составлять из букв слова.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Каждый играющий берёт по одной букве, напечатанной на листе А</w:t>
      </w:r>
      <w:proofErr w:type="gramStart"/>
      <w:r w:rsidRPr="00833A0F">
        <w:rPr>
          <w:color w:val="333333"/>
        </w:rPr>
        <w:t>4</w:t>
      </w:r>
      <w:proofErr w:type="gramEnd"/>
      <w:r w:rsidRPr="00833A0F">
        <w:rPr>
          <w:color w:val="333333"/>
        </w:rPr>
        <w:t>  и под музыку выполняет танцевальные движения.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Логопед: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- Гости пели, веселились,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В хороводе так кружились,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Так вертелись,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Что все буквы разлетелись.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1-2-3- слово собери!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По команде, все игроки должны встать по порядку, чтобы получилось слово.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(Слова: «школа», «буква»).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Игра «Подбери слова» (мячик и стаканчики).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lastRenderedPageBreak/>
        <w:t>Цель: развитие логического мышления, умению классифицировать и обобщать предметы.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Игроки становятся в круг.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- Я называю обобщающее слово и передаю стаканом мячик. Игрок, получивший  мячик в свой стакан, подбирает слово  к обобщающему понятию и передаёт стаканчиком  мяч дальше.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Игра «</w:t>
      </w:r>
      <w:proofErr w:type="spellStart"/>
      <w:r w:rsidRPr="00833A0F">
        <w:rPr>
          <w:color w:val="333333"/>
        </w:rPr>
        <w:t>Проглот</w:t>
      </w:r>
      <w:proofErr w:type="spellEnd"/>
      <w:r w:rsidRPr="00833A0F">
        <w:rPr>
          <w:color w:val="333333"/>
        </w:rPr>
        <w:t>»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Цель: развитие мелкой моторики.      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- Давайте поиграем с бумажными салфетками.  Игра называется  «</w:t>
      </w:r>
      <w:proofErr w:type="spellStart"/>
      <w:r w:rsidRPr="00833A0F">
        <w:rPr>
          <w:color w:val="333333"/>
        </w:rPr>
        <w:t>Проглот</w:t>
      </w:r>
      <w:proofErr w:type="spellEnd"/>
      <w:r w:rsidRPr="00833A0F">
        <w:rPr>
          <w:color w:val="333333"/>
        </w:rPr>
        <w:t>». Возьмите салфетку за уголок и попытайтесь вобрать её в кулак, не помогая себе второй рукой. При этом можно произносить следующие слова: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 xml:space="preserve">«У меня живет </w:t>
      </w:r>
      <w:proofErr w:type="spellStart"/>
      <w:r w:rsidRPr="00833A0F">
        <w:rPr>
          <w:color w:val="333333"/>
        </w:rPr>
        <w:t>Проглот</w:t>
      </w:r>
      <w:proofErr w:type="spellEnd"/>
      <w:r w:rsidRPr="00833A0F">
        <w:rPr>
          <w:color w:val="333333"/>
        </w:rPr>
        <w:t>,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 xml:space="preserve">Все подряд </w:t>
      </w:r>
      <w:proofErr w:type="spellStart"/>
      <w:r w:rsidRPr="00833A0F">
        <w:rPr>
          <w:color w:val="333333"/>
        </w:rPr>
        <w:t>Проглот</w:t>
      </w:r>
      <w:proofErr w:type="spellEnd"/>
      <w:r w:rsidRPr="00833A0F">
        <w:rPr>
          <w:color w:val="333333"/>
        </w:rPr>
        <w:t xml:space="preserve"> жует,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 xml:space="preserve">Вот и стало у </w:t>
      </w:r>
      <w:proofErr w:type="spellStart"/>
      <w:r w:rsidRPr="00833A0F">
        <w:rPr>
          <w:color w:val="333333"/>
        </w:rPr>
        <w:t>Проглота</w:t>
      </w:r>
      <w:proofErr w:type="spellEnd"/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Брюшко как у бегемота».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Эту игру можно усложнять: не только выполнять движения поочередно правой или левой рукой, но затем двумя руками одновременно.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Игра с прищепками.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Цель: познакомить с играми на развитие мелкой моторики.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Логопед проговаривает слова, родители  прищепкой прищипывают кончики пальцев.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Шла купаться черепаха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И кусала всех со страха: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proofErr w:type="spellStart"/>
      <w:r w:rsidRPr="00833A0F">
        <w:rPr>
          <w:color w:val="333333"/>
        </w:rPr>
        <w:t>Кусь</w:t>
      </w:r>
      <w:proofErr w:type="spellEnd"/>
      <w:r w:rsidRPr="00833A0F">
        <w:rPr>
          <w:color w:val="333333"/>
        </w:rPr>
        <w:t xml:space="preserve">! </w:t>
      </w:r>
      <w:proofErr w:type="spellStart"/>
      <w:r w:rsidRPr="00833A0F">
        <w:rPr>
          <w:color w:val="333333"/>
        </w:rPr>
        <w:t>Кусь</w:t>
      </w:r>
      <w:proofErr w:type="spellEnd"/>
      <w:r w:rsidRPr="00833A0F">
        <w:rPr>
          <w:color w:val="333333"/>
        </w:rPr>
        <w:t xml:space="preserve">! </w:t>
      </w:r>
      <w:proofErr w:type="spellStart"/>
      <w:r w:rsidRPr="00833A0F">
        <w:rPr>
          <w:color w:val="333333"/>
        </w:rPr>
        <w:t>Кусь</w:t>
      </w:r>
      <w:proofErr w:type="spellEnd"/>
      <w:r w:rsidRPr="00833A0F">
        <w:rPr>
          <w:color w:val="333333"/>
        </w:rPr>
        <w:t xml:space="preserve">! </w:t>
      </w:r>
      <w:proofErr w:type="spellStart"/>
      <w:r w:rsidRPr="00833A0F">
        <w:rPr>
          <w:color w:val="333333"/>
        </w:rPr>
        <w:t>Кусь</w:t>
      </w:r>
      <w:proofErr w:type="spellEnd"/>
      <w:r w:rsidRPr="00833A0F">
        <w:rPr>
          <w:color w:val="333333"/>
        </w:rPr>
        <w:t>!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Никого я не боюсь!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 xml:space="preserve">Кусается больно </w:t>
      </w:r>
      <w:proofErr w:type="gramStart"/>
      <w:r w:rsidRPr="00833A0F">
        <w:rPr>
          <w:color w:val="333333"/>
        </w:rPr>
        <w:t>кутёнок-глупыш</w:t>
      </w:r>
      <w:proofErr w:type="gramEnd"/>
      <w:r w:rsidRPr="00833A0F">
        <w:rPr>
          <w:color w:val="333333"/>
        </w:rPr>
        <w:t>,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Он думает это не палец, а – мышь.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Но я же играю с тобою, малыш.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А будешь кусаться, скажу тебе: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 xml:space="preserve">- </w:t>
      </w:r>
      <w:proofErr w:type="spellStart"/>
      <w:r w:rsidRPr="00833A0F">
        <w:rPr>
          <w:color w:val="333333"/>
        </w:rPr>
        <w:t>Кышь</w:t>
      </w:r>
      <w:proofErr w:type="spellEnd"/>
      <w:r w:rsidRPr="00833A0F">
        <w:rPr>
          <w:color w:val="333333"/>
        </w:rPr>
        <w:t>!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 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Игра «Цепочка слов» (с массажным мячиком).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Цель: развитие умения выделять первый и последний звук в слове.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Ведущий   называет слово и передаёт массажный мячик следующему участнику.  Рядом стоящий игрок подбирает своё слово, где начальным звуком будет последний звук предыдущего слова и передаёт мячик дальше. Задача команды: не разорвать цепочку.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Игра со шляпами.                       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Цель: развитие чувства ритма, фонематического восприятия.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1 вариант: Участники становятся в круг. У всех в руках длинные деревянные палки. У ведущего на палке фетровая шляпка.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 xml:space="preserve">- Вам нужно придумать слово на звук </w:t>
      </w:r>
      <w:proofErr w:type="gramStart"/>
      <w:r w:rsidRPr="00833A0F">
        <w:rPr>
          <w:color w:val="333333"/>
        </w:rPr>
        <w:t>Ш</w:t>
      </w:r>
      <w:proofErr w:type="gramEnd"/>
      <w:r w:rsidRPr="00833A0F">
        <w:rPr>
          <w:color w:val="333333"/>
        </w:rPr>
        <w:t xml:space="preserve"> и передать шляпу при помощи палочки другому участнику.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2 вариант. У участников в руках деревянные палочки. У некоторых игроков на палочках шляпки. Под музыку нужно передавать шляпки  в одном направлении. Задача: шляпки  не должны догнать друг друга.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 xml:space="preserve">Правила игры: шляпки  передается с палочки на палочку. Нельзя размахивать палочкой в ожидании шляпки. Нельзя </w:t>
      </w:r>
      <w:proofErr w:type="gramStart"/>
      <w:r w:rsidRPr="00833A0F">
        <w:rPr>
          <w:color w:val="333333"/>
        </w:rPr>
        <w:t>помогать второй рукой нанизывать</w:t>
      </w:r>
      <w:proofErr w:type="gramEnd"/>
      <w:r w:rsidRPr="00833A0F">
        <w:rPr>
          <w:color w:val="333333"/>
        </w:rPr>
        <w:t xml:space="preserve"> шляпку  на палочку. Передавать нужно всем в одном направлении.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>(В игре шляпки можно заменить бумажными стаканчиками).</w:t>
      </w:r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 xml:space="preserve">- В заключение мастер-класса   я хочу вам предложить игру «Связующая нить». Давайте встанем в круг, я передам вам этот шнурок, а вы его будете передавать друг другу и скажете о том, что вам понравилось, в какие игры вы хотите поиграть со своими  детьми. </w:t>
      </w:r>
      <w:proofErr w:type="gramStart"/>
      <w:r w:rsidRPr="00833A0F">
        <w:rPr>
          <w:color w:val="333333"/>
        </w:rPr>
        <w:t>(Участники передают шнурок  по кругу.</w:t>
      </w:r>
      <w:proofErr w:type="gramEnd"/>
      <w:r w:rsidRPr="00833A0F">
        <w:rPr>
          <w:color w:val="333333"/>
        </w:rPr>
        <w:t xml:space="preserve"> Все,  кто уже передал шнурок, держатся за него.  </w:t>
      </w:r>
      <w:proofErr w:type="gramStart"/>
      <w:r w:rsidRPr="00833A0F">
        <w:rPr>
          <w:color w:val="333333"/>
        </w:rPr>
        <w:t>Когда конец шнурка возвращается к ведущему,  участники натягивают нить).</w:t>
      </w:r>
      <w:proofErr w:type="gramEnd"/>
    </w:p>
    <w:p w:rsidR="00833A0F" w:rsidRPr="00833A0F" w:rsidRDefault="00833A0F" w:rsidP="00833A0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</w:rPr>
      </w:pPr>
      <w:r w:rsidRPr="00833A0F">
        <w:rPr>
          <w:color w:val="333333"/>
        </w:rPr>
        <w:t xml:space="preserve">-  Эта символическая нить связала, объединила нас сегодня. Я благодарю вас за сотрудничество, за искренность и доброжелательность. Я надеюсь, что все, что вы сегодня узнали, </w:t>
      </w:r>
      <w:r w:rsidRPr="00833A0F">
        <w:rPr>
          <w:color w:val="333333"/>
        </w:rPr>
        <w:lastRenderedPageBreak/>
        <w:t>поможет вам лучше узнать своих детей, стать ближе и обязательно будет использовано вами в процессе воспитания и развития ваших детей. Желаю вам успехов!</w:t>
      </w:r>
    </w:p>
    <w:p w:rsidR="00664968" w:rsidRPr="00833A0F" w:rsidRDefault="00664968" w:rsidP="00833A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64968" w:rsidRPr="00833A0F" w:rsidSect="00833A0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81"/>
    <w:rsid w:val="005F5381"/>
    <w:rsid w:val="00664968"/>
    <w:rsid w:val="00713649"/>
    <w:rsid w:val="00833A0F"/>
    <w:rsid w:val="0089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33A0F"/>
    <w:rPr>
      <w:i/>
      <w:iCs/>
    </w:rPr>
  </w:style>
  <w:style w:type="character" w:styleId="a5">
    <w:name w:val="Hyperlink"/>
    <w:basedOn w:val="a0"/>
    <w:uiPriority w:val="99"/>
    <w:semiHidden/>
    <w:unhideWhenUsed/>
    <w:rsid w:val="00833A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33A0F"/>
    <w:rPr>
      <w:i/>
      <w:iCs/>
    </w:rPr>
  </w:style>
  <w:style w:type="character" w:styleId="a5">
    <w:name w:val="Hyperlink"/>
    <w:basedOn w:val="a0"/>
    <w:uiPriority w:val="99"/>
    <w:semiHidden/>
    <w:unhideWhenUsed/>
    <w:rsid w:val="00833A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895</Words>
  <Characters>5108</Characters>
  <Application>Microsoft Office Word</Application>
  <DocSecurity>0</DocSecurity>
  <Lines>42</Lines>
  <Paragraphs>11</Paragraphs>
  <ScaleCrop>false</ScaleCrop>
  <Company>HP</Company>
  <LinksUpToDate>false</LinksUpToDate>
  <CharactersWithSpaces>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cp:keywords/>
  <dc:description/>
  <cp:lastModifiedBy>01</cp:lastModifiedBy>
  <cp:revision>4</cp:revision>
  <dcterms:created xsi:type="dcterms:W3CDTF">2024-09-24T17:30:00Z</dcterms:created>
  <dcterms:modified xsi:type="dcterms:W3CDTF">2024-10-14T11:43:00Z</dcterms:modified>
</cp:coreProperties>
</file>