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4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93"/>
        <w:gridCol w:w="8647"/>
      </w:tblGrid>
      <w:tr w:rsidR="006D2303" w:rsidRPr="006D2303" w:rsidTr="008219B5">
        <w:trPr>
          <w:trHeight w:val="1709"/>
        </w:trPr>
        <w:tc>
          <w:tcPr>
            <w:tcW w:w="15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2303" w:rsidRPr="006D2303" w:rsidRDefault="006D2303" w:rsidP="006D2303">
            <w:pPr>
              <w:tabs>
                <w:tab w:val="center" w:pos="4677"/>
                <w:tab w:val="right" w:pos="9355"/>
              </w:tabs>
              <w:spacing w:after="0" w:line="252" w:lineRule="auto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6D2303">
              <w:rPr>
                <w:rFonts w:ascii="Calibri" w:eastAsia="Calibri" w:hAnsi="Calibri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C7EE839" wp14:editId="1B9F9EC3">
                  <wp:simplePos x="0" y="0"/>
                  <wp:positionH relativeFrom="column">
                    <wp:posOffset>1</wp:posOffset>
                  </wp:positionH>
                  <wp:positionV relativeFrom="paragraph">
                    <wp:posOffset>1906</wp:posOffset>
                  </wp:positionV>
                  <wp:extent cx="593912" cy="857250"/>
                  <wp:effectExtent l="0" t="0" r="0" b="0"/>
                  <wp:wrapNone/>
                  <wp:docPr id="2" name="Рисунок 2" descr="Логотип юнэ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" descr="Логотип юнэ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632" t="-839" r="-443" b="-11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947" cy="8674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D2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D2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6D2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8647" w:type="dxa"/>
            <w:tcBorders>
              <w:top w:val="nil"/>
              <w:left w:val="nil"/>
              <w:bottom w:val="thinThickThinMediumGap" w:sz="24" w:space="0" w:color="auto"/>
              <w:right w:val="nil"/>
            </w:tcBorders>
            <w:hideMark/>
          </w:tcPr>
          <w:p w:rsidR="006D2303" w:rsidRPr="006D2303" w:rsidRDefault="006D2303" w:rsidP="006D2303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8"/>
                <w:szCs w:val="28"/>
                <w:u w:val="single"/>
                <w:lang w:eastAsia="ru-RU"/>
              </w:rPr>
            </w:pPr>
            <w:r w:rsidRPr="006D2303">
              <w:rPr>
                <w:rFonts w:ascii="Georgia" w:eastAsia="Times New Roman" w:hAnsi="Georgia" w:cs="Times New Roman"/>
                <w:b/>
                <w:sz w:val="28"/>
                <w:szCs w:val="28"/>
                <w:u w:val="single"/>
                <w:lang w:eastAsia="ru-RU"/>
              </w:rPr>
              <w:t>Негосударственное частное учреждение общеобразовательная школа «ЮНЭК»</w:t>
            </w:r>
          </w:p>
          <w:p w:rsidR="006D2303" w:rsidRPr="006D2303" w:rsidRDefault="006D2303" w:rsidP="006D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2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143986, Московская область, г. Балашиха, мкр.  Павлино, д.1, корп.2</w:t>
            </w:r>
          </w:p>
          <w:p w:rsidR="006D2303" w:rsidRPr="006D2303" w:rsidRDefault="006D2303" w:rsidP="006D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23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8(495)585-73-86 факс 8(498) 304–40-08</w:t>
            </w:r>
          </w:p>
          <w:p w:rsidR="006D2303" w:rsidRPr="006D2303" w:rsidRDefault="006D2303" w:rsidP="006D2303">
            <w:pPr>
              <w:tabs>
                <w:tab w:val="center" w:pos="4677"/>
                <w:tab w:val="right" w:pos="9355"/>
              </w:tabs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230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www</w:t>
            </w:r>
            <w:r w:rsidRPr="006D23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Pr="006D230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unekplanet</w:t>
            </w:r>
            <w:r w:rsidRPr="006D230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6D230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ru</w:t>
            </w:r>
            <w:r w:rsidRPr="006D230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0D41C1" w:rsidRDefault="000D41C1">
      <w:pPr>
        <w:rPr>
          <w:rFonts w:ascii="Times New Roman" w:hAnsi="Times New Roman" w:cs="Times New Roman"/>
          <w:b/>
          <w:color w:val="333333"/>
          <w:sz w:val="56"/>
          <w:szCs w:val="56"/>
          <w:shd w:val="clear" w:color="auto" w:fill="FFFFFF"/>
        </w:rPr>
      </w:pPr>
    </w:p>
    <w:p w:rsidR="000D41C1" w:rsidRDefault="000D41C1">
      <w:pPr>
        <w:rPr>
          <w:rFonts w:ascii="Times New Roman" w:hAnsi="Times New Roman" w:cs="Times New Roman"/>
          <w:b/>
          <w:color w:val="333333"/>
          <w:sz w:val="56"/>
          <w:szCs w:val="56"/>
          <w:shd w:val="clear" w:color="auto" w:fill="FFFFFF"/>
        </w:rPr>
      </w:pPr>
    </w:p>
    <w:p w:rsidR="000D41C1" w:rsidRDefault="000D41C1">
      <w:pPr>
        <w:rPr>
          <w:rFonts w:ascii="Times New Roman" w:hAnsi="Times New Roman" w:cs="Times New Roman"/>
          <w:b/>
          <w:color w:val="333333"/>
          <w:sz w:val="56"/>
          <w:szCs w:val="56"/>
          <w:shd w:val="clear" w:color="auto" w:fill="FFFFFF"/>
        </w:rPr>
      </w:pPr>
    </w:p>
    <w:p w:rsidR="00177FE3" w:rsidRDefault="00177FE3" w:rsidP="000D41C1">
      <w:pPr>
        <w:jc w:val="center"/>
        <w:rPr>
          <w:rFonts w:ascii="Times New Roman" w:hAnsi="Times New Roman" w:cs="Times New Roman"/>
          <w:b/>
          <w:color w:val="333333"/>
          <w:sz w:val="56"/>
          <w:szCs w:val="56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56"/>
          <w:szCs w:val="56"/>
          <w:shd w:val="clear" w:color="auto" w:fill="FFFFFF"/>
        </w:rPr>
        <w:t>Методическое объединение</w:t>
      </w:r>
    </w:p>
    <w:p w:rsidR="000D41C1" w:rsidRPr="000753D7" w:rsidRDefault="000D41C1" w:rsidP="000D41C1">
      <w:pPr>
        <w:jc w:val="center"/>
        <w:rPr>
          <w:rFonts w:ascii="Times New Roman" w:hAnsi="Times New Roman" w:cs="Times New Roman"/>
          <w:b/>
          <w:color w:val="333333"/>
          <w:sz w:val="56"/>
          <w:szCs w:val="56"/>
          <w:shd w:val="clear" w:color="auto" w:fill="FFFFFF"/>
        </w:rPr>
      </w:pPr>
      <w:r w:rsidRPr="000753D7">
        <w:rPr>
          <w:rFonts w:ascii="Times New Roman" w:hAnsi="Times New Roman" w:cs="Times New Roman"/>
          <w:b/>
          <w:color w:val="333333"/>
          <w:sz w:val="56"/>
          <w:szCs w:val="56"/>
          <w:shd w:val="clear" w:color="auto" w:fill="FFFFFF"/>
        </w:rPr>
        <w:t>«</w:t>
      </w:r>
      <w:r w:rsidR="000753D7" w:rsidRPr="000753D7">
        <w:rPr>
          <w:rFonts w:ascii="Times New Roman" w:hAnsi="Times New Roman" w:cs="Times New Roman"/>
          <w:b/>
          <w:sz w:val="56"/>
          <w:szCs w:val="56"/>
        </w:rPr>
        <w:t>Значение прогулки в развитии детей дошкольного возраста</w:t>
      </w:r>
      <w:r w:rsidRPr="000753D7">
        <w:rPr>
          <w:rFonts w:ascii="Times New Roman" w:hAnsi="Times New Roman" w:cs="Times New Roman"/>
          <w:b/>
          <w:color w:val="333333"/>
          <w:sz w:val="56"/>
          <w:szCs w:val="56"/>
          <w:shd w:val="clear" w:color="auto" w:fill="FFFFFF"/>
        </w:rPr>
        <w:t>»</w:t>
      </w:r>
      <w:r w:rsidR="00423B0A" w:rsidRPr="000753D7">
        <w:rPr>
          <w:rFonts w:ascii="Times New Roman" w:hAnsi="Times New Roman" w:cs="Times New Roman"/>
          <w:b/>
          <w:color w:val="333333"/>
          <w:sz w:val="56"/>
          <w:szCs w:val="56"/>
        </w:rPr>
        <w:br/>
      </w:r>
      <w:r w:rsidR="00423B0A" w:rsidRPr="000753D7">
        <w:rPr>
          <w:rFonts w:ascii="Times New Roman" w:hAnsi="Times New Roman" w:cs="Times New Roman"/>
          <w:b/>
          <w:color w:val="333333"/>
          <w:sz w:val="56"/>
          <w:szCs w:val="56"/>
        </w:rPr>
        <w:br/>
      </w:r>
    </w:p>
    <w:p w:rsidR="000D41C1" w:rsidRDefault="000D41C1" w:rsidP="000D41C1">
      <w:pPr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0D41C1" w:rsidRDefault="000D41C1" w:rsidP="000D41C1">
      <w:pPr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0D41C1" w:rsidRDefault="000D41C1" w:rsidP="000D41C1">
      <w:pPr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0D41C1" w:rsidRPr="000D41C1" w:rsidRDefault="000D41C1" w:rsidP="000D41C1">
      <w:pPr>
        <w:jc w:val="right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0D41C1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Подготовила: ст. воспитатель Гульнова С.Н.</w:t>
      </w:r>
    </w:p>
    <w:p w:rsidR="000D41C1" w:rsidRDefault="000D41C1" w:rsidP="000D41C1">
      <w:pPr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0D41C1" w:rsidRDefault="000D41C1" w:rsidP="000D41C1">
      <w:pPr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6D2303" w:rsidRDefault="000753D7" w:rsidP="00177FE3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                                     </w:t>
      </w:r>
    </w:p>
    <w:p w:rsidR="006D2303" w:rsidRDefault="006D2303" w:rsidP="00177FE3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6D2303" w:rsidRDefault="006D2303" w:rsidP="00177FE3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0D41C1" w:rsidRPr="000D41C1" w:rsidRDefault="006D2303" w:rsidP="00177FE3">
      <w:pP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                                        </w:t>
      </w:r>
      <w:r w:rsidR="00177FE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A83CC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2024</w:t>
      </w:r>
      <w:bookmarkStart w:id="0" w:name="_GoBack"/>
      <w:bookmarkEnd w:id="0"/>
      <w:r w:rsidR="000D41C1" w:rsidRPr="000D41C1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г.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lastRenderedPageBreak/>
        <w:t>Значение прогулки в развитии детей дошкольного возраста.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Пребывание детей на свежем воздухе имеет большое значение для физического развития дошкольника. Прогулка является первым и наиболее доступным средством закаливания детского организма. Она способствует повышению его выносливости и устойчивости к неблагоприятным воздействиям внешней среды, особенно к простудным заболеваниям.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На прогулке дети играют, много двигаются. Движения усиливают обмен веществ, кровообращение, газообмен, улучшают аппетит. Дети учатся преодолевать различные препятствия, становятся более подвижными, ловкими, смелыми, выносливыми. У них вырабатываются двигательные умения и навыки, укрепляется мышечная система, повышается жизненный тонус.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Прогулка способствует умственному развитию, так как дети получают много новых впечатлений и знаний об окружающем мире.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Требования к продолжительности прогулки. Режим длительности проведения прогулок на улице.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Режим дня детского сада предусматривает ежедневное проведение дневной прогулки после занятий и вечерней - после полдника. Время, отведенное на прогулки, должно строго соблюдаться. Общая продолжительность её составляет 4 – 4,5 часа.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- Для достижения оздоровительного эффекта в летний период в режиме дня предусматривается максимальное пребывание детей на свежем воздухе с перерывами для приема пищи и сна.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- В зимний период прогулки на воздухе проводятся 2 раза в день: в первую половину дня – до обеда, во вторую половину дня – перед уходом детей домой. В целях недопущения переохлаждения участков тела (лицо, руки, ноги) в холодную погоду, рекомендуется отправлять детей в помещение, отапливаемый тамбур на обогрев, не более чем на 5-7 минут. Зимние прогулки в детском саду для детей до 4 лет проводятся при температуре до -15°С, для детей 5-7 лет при температуре до -20°С.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-Время выхода на прогулку каждой возрастной группы определяется режимом воспитания и обучения. Запретом для прогулок является сила ветра более 15 м/с.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lastRenderedPageBreak/>
        <w:t>Требования к оборудованию и санитарному состоянию участка детского сада для проведения прогулок.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7E6021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53D7" w:rsidRPr="000753D7">
        <w:rPr>
          <w:rFonts w:ascii="Times New Roman" w:hAnsi="Times New Roman" w:cs="Times New Roman"/>
          <w:sz w:val="28"/>
          <w:szCs w:val="28"/>
        </w:rPr>
        <w:t>Для осуществления задач всестороннего развития детей большое значение имеет озелененный, в соответствии с педагогическими и гигиеническими требованиями, спланированный и оборудованный участок. Желательно, чтобы каждая возрастная группа располагала отдельным участком, отгороженным от других групп кустарником. На этом участке выделяются места для проведения подвижных игр и развития движений детей (ровная площадка), для игр с песком, водой, строительным материалом, для творческих игр и игр с различными игрушками.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На участке должно быть оборудование для развития движений: заборчики для лазанья (трехгранные, четырехгранные и шестигранные), бревно для упражнения в равновесии, горка, инвентарь для упражнений в прыжках, метании. Все это должно иметь привлекательный вид, быть прочным, хорошо обработанным, закрепленным и соответствовать возрасту и силам детей. Кроме постоянного оборудования, на площадку выносятся игрушки, пособия в соответствии с намеченным планом работы. Игровые площадки заканчиваются дорожками, по которым дети могут кататься на велосипедах, самокатах.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Помимо игровых площадок на участке необходимо иметь закрытые беседки для защиты от дождя и солнца. При сухой и жаркой погоде полив участка, песка производится не менее 2-х раз в день. Уборка территории участка проводится воспитателями, помощниками воспитателя и младшими воспитателями, дворником ежедневно: утром до прихода детей и по мере загрязнения территории. У входа в здание следует иметь решетки, скребки, коврики, щетки. В зимнее время на участке следует устроить горку, ледяные дорожки и снежные сооружения, каток (если позволяют условия).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Подготовка к прогулке.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Перед выходом на прогулку воспитатель организовывает с детьми проведение гигиенических процедур: чистку носа, посещение туалетной комнаты.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Одевание детей нужно организовать так, чтобы не тратить много времени и чтобы им не приходилось долго ждать друг друга. Для этого необходимо продумать и создать соответствующие условия. Для каждой группы нужна просторная раздевальная комната с индивидуальными шкафчиками и достаточным числом банкеток, стульчиков или скамеечек, чтобы ребенку было удобно сесть, надеть рейтузы или обувь и не мешать при этом другим детям.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lastRenderedPageBreak/>
        <w:t>Одевать и раздевать детей при подготовке и возвращении с прогулки необходимо по подгруппам: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- воспитатель выводит в приемную для одевания первую подгруппу детей, в которую включает медленно одевающихся детей, детей с низкими навыками самообслуживания;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- помощник воспитателя проводит гигиенические процедуры со второй подгруппой и выводит детей в приемную;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- воспитатель выходит с первой подгруппой детей на прогулку, а помощник воспитателя заканчивает одевание второй подгруппы и провожает детей на участок к воспитателю;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- детей с ослабленным здоровьем рекомендуется одевать и выводить на улицу со второй подгруппой, а заводить с прогулки с первой подгруппой.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Воспитатель должен научить детей одеваться и раздеваться самостоятельно и в определенной последовательности. Сначала все они надевают рейтузы, обувь, затем платок, пальто, шапку, шарф и варежки. При возвращении с прогулки раздеваются в обратном порядке. Малышей помогает одевать няня, давая, однако, им возможность самим сделать то, что они могут. Когда у детей выработаются навыки одевания и раздевания, то они будут делать это быстро и аккуратно, воспитатель только помогает им в отдельных случаях (застегнуть пуговицу, завязать шарф и т. п.). Нужно приучать малышей к тому, чтобы они оказывали помощь друг другу, не забывали поблагодарить за оказанную услугу. Чтобы навыки одевания и раздевания формировались быстрее, родители должны дома предоставлять детям больше самостоятельности.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В летний период после возвращения детей с прогулки необходимо организовать гигиеническую процедуру – мытье ног.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Требования к одежде детей: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- в любое время года одежда и обувь должны соответствовать погоде на данный момент и не должны способствовать перегреванию или переохлаждению детей;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Порядок хранения одежды в шкафчике: на верхней полке кладется шапка и шарф. Кофта, гамаши, колготки, теплые штаны, верхнюю одежду вешают на крючок. Рукавички на резинке должны быть передернуты через рукава и вешалку верхней одежды. Обувь ставят на нижнюю полку, сверху кладут носки.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lastRenderedPageBreak/>
        <w:t>Выходя на прогулку, дети сами выносят игрушки и материал для игр и занятий на воздухе.</w:t>
      </w:r>
    </w:p>
    <w:p w:rsidR="000753D7" w:rsidRPr="000753D7" w:rsidRDefault="007E6021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53D7" w:rsidRPr="000753D7">
        <w:rPr>
          <w:rFonts w:ascii="Times New Roman" w:hAnsi="Times New Roman" w:cs="Times New Roman"/>
          <w:sz w:val="28"/>
          <w:szCs w:val="28"/>
        </w:rPr>
        <w:t>Содержание детей на прогулке зависит от времени года, погоды, предшествующих занятий, интересов и возраста.</w:t>
      </w:r>
    </w:p>
    <w:p w:rsidR="000753D7" w:rsidRPr="000753D7" w:rsidRDefault="007E6021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53D7" w:rsidRPr="000753D7">
        <w:rPr>
          <w:rFonts w:ascii="Times New Roman" w:hAnsi="Times New Roman" w:cs="Times New Roman"/>
          <w:sz w:val="28"/>
          <w:szCs w:val="28"/>
        </w:rPr>
        <w:t>Чтобы дети охотно собирались на прогулку, воспитатель заранее продумывает ее содержание, вызывает у малышей интерес к ней с помощью игрушек или рассказа о том, чем они будут заниматься. Если прогулки содержательны и интересны, дети, как правило, идут гулять с большой охотой.</w:t>
      </w:r>
    </w:p>
    <w:p w:rsidR="000753D7" w:rsidRPr="000753D7" w:rsidRDefault="007E6021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53D7" w:rsidRPr="000753D7">
        <w:rPr>
          <w:rFonts w:ascii="Times New Roman" w:hAnsi="Times New Roman" w:cs="Times New Roman"/>
          <w:sz w:val="28"/>
          <w:szCs w:val="28"/>
        </w:rPr>
        <w:t xml:space="preserve">Правильно организованные и продуманные прогулки помогают осуществлять задачи всестороннего развития детей. 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7E6021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53D7" w:rsidRPr="000753D7">
        <w:rPr>
          <w:rFonts w:ascii="Times New Roman" w:hAnsi="Times New Roman" w:cs="Times New Roman"/>
          <w:sz w:val="28"/>
          <w:szCs w:val="28"/>
        </w:rPr>
        <w:t>Структура прогулки: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1.     Наблюдение.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2.     Подвижные игры: 2-3 игры большой подвижности, 2-3 игры малой и средней подвижности, игры на выбор детей, дидактические игры.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3.     Индивидуальная работа с детьми по развитию движений, физических качеств.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4.     Труд детей на участке.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5.     Самостоятельная игровая деятельность.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Последовательность структурных компонентов прогулки может варьироваться в зависимости от вида предыдущего занятия. Если дети находились на занятии, требующем повышенной познавательной активности и умственного напряжения, то в начале прогулки целесообразно провести подвижные игры, пробежки, затем – наблюдения. Если до прогулки было физкультурное или музыкальное занятие, прогулка начинается с наблюдения или спокойной игры. Каждый из обязательных компонентов прогулки длится от 7 до 15 минут и осуществляется на фоне самостоятельной деятельности детей.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Наблюдение.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Большое место на прогулках отводится наблюдениям (заранее планируемым) за природными явлениями и общественной жизнью. Наблюдения можно проводить с целой группой детей, с подгруппами, а также с отдельными малышами.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 xml:space="preserve">В младшем возрасте наблюдения должны занимать не более 7-10 минут и быть яркими, интересными, в старшем возрасте наблюдения должны </w:t>
      </w:r>
      <w:r w:rsidRPr="000753D7">
        <w:rPr>
          <w:rFonts w:ascii="Times New Roman" w:hAnsi="Times New Roman" w:cs="Times New Roman"/>
          <w:sz w:val="28"/>
          <w:szCs w:val="28"/>
        </w:rPr>
        <w:lastRenderedPageBreak/>
        <w:t>составлять от 15 до 25 минут. Проводить их надо ежедневно, но каждый раз детям должны предлагаться разные объекты для рассмотрения.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Объектами наблюдений могут быть: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ü Живая природа: растения и животные;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ü Неживая природа: сезонные изменения и различные явления природы (дождь, снег, текущие ручьи);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ü Труд взрослых.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Наблюдения за трудом взрослых (дворника, шофера, строителя и т.д.) организуются 1-2 раза в квартал.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 xml:space="preserve">     Виды наблюдения: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·        Кратковременные наблюдения организуются для формирования о свойствах и качествах предмета или явления (дети учатся различать форму, цвет, величину, пространственное расположение частей и характер поверхности, а при ознакомлении с животными – характерные движения, издаваемые звуки и т.д.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·        Длительные наблюдения организуются для накопления знаний о росте и развитии растений и животных, о сезонных изменениях в природе. Дети при этом сравнивают наблюдаемое состояние объекта с тем, что было раньше.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7E6021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753D7" w:rsidRPr="000753D7">
        <w:rPr>
          <w:rFonts w:ascii="Times New Roman" w:hAnsi="Times New Roman" w:cs="Times New Roman"/>
          <w:sz w:val="28"/>
          <w:szCs w:val="28"/>
        </w:rPr>
        <w:t>Организуя наблюдения, воспитатель должен всегда соблюдать данную последовательность: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1. устанавливаются факты;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2. формируются связи между частями объекта;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3. идет накопление представлений у детей;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4. проводятся сопоставления;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5. делаются выводы и устанавливаются связи между проводимым сейчас наблюдением и проведенным ранее.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Окружающая жизнь и природа дают возможность для организации интересных и разнообразных наблюдений.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lastRenderedPageBreak/>
        <w:t>Подвижные игры.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Ведущее место на прогулке отводится играм, преимущественно подвижным. В них развиваются основные движения, снимается умственное напряжение от занятий, воспитываются моральные качества.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Выбор игры зависит от времени года, погоды, температуры воздуха. В холодные дни целесообразно начинать прогулку с игр большей подвижности, связанных с бегом, метанием, прыжками. Веселые и увлекательные игры помогают детям лучше переносить холодную погоду. В сырую, дождливую погоду (особенно весной и осенью) следует организовать малоподвижные игры, которые не требуют большого пространства.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Игры с прыжками, бегом, метанием, упражнениями в равновесии следует проводить также в теплые весенние, летние дни и ранней осенью.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Во время прогулок могут быть широко использованы бессюжетные народные игры с предметами, такие, как бабки, кольцеброс, кегли, а в старших группах - элементы спортивных игр: волейбол, баскетбол, городки, бадминтон, настольный теннис, футбол, хоккей. В жаркую погоду проводятся игры с водой.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Время проведения подвижных игр и физических упражнений на утренней прогулке: в младших группах – 6 – 10 минут, в средних – 10-15 минут, в старших и подготовительных – 20-25 минут. На вечерней прогулке: в младших и средних группах – 10-15 минут, в старших и подготовительных – 12 -15 минут.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 xml:space="preserve"> Каждый месяц разучивание 2-3 п/и (повтор в течение месяца и закрепление 3-4 раза в год)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В младшем возрасте рекомендуются игры с текстом (подражание действиям воспитателя).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В средней группе воспитатель распределяет роли среди детей (роль водящего выполняет ребенок, который может справиться с этой задачей).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В старшей и подготовительной группе проводятся игры-эстафеты, спортивные игры, игры с элементами соревнования.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Заканчиваются подвижные игры ходьбой или игрой малой подвижности, постепенно снижающей физическую нагрузку.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lastRenderedPageBreak/>
        <w:t>Не допускается длительное нахождение детей на прогулке без движений. Особого внимания требуют дети со сниженной подвижностью, малоинициативные, которых следует вовлекать в подвижные игры.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Во время прогулок воспитатель проводит индивидуальную работу с детьми: для одних организует игру с мячом, метание в цель, для других - упражнение в равновесии, для третьих - спрыгивание с пеньков, перешагивание через деревья, сбегание с пригорков.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Игры с высоким уровнем интенсивности движений не следует проводить в конце утренней прогулки перед уходом с участка, так как дети в этом случае становятся перевозбужденными, что отрицательно сказывается на характере дневного сна, увеличивает длительность засыпания, может быть причиной снижения аппетита.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Помимо подвижных игр и отдельных упражнений в основных движениях, на прогулке организуются и спортивные развлечения (упражнения). Летом - это езда на велосипеде, классики, зимой - катание на санках, коньках, скольжение на ногах по ледяным дорожкам, ходьба на лыжах.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Примерно за полчаса до окончания прогулки воспитатель организует спокойные игры. Затем дети собирают игрушки, оборудование. Перед входом в помещение они вытирают ноги. Раздеваются дети тихо, без шума, аккуратно складывают и убирают вещи в шкафчики. Переобуваются, приводят костюм и прическу в порядок и идут в группу.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Особенности организации двигательной активности в зимний период: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- в холодный период года, воспитателю необходимо следить за тем, чтобы дети дышали носом. Носовое дыхание соответствует формированию у детей умения правильно дышать, предупреждает заболевание носоглотки;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- при низких температурах воздуха нецелесообразно организовывать игры большой подвижности, так как они приводят к форсированию дыхания, когда дети начинают дышать ртом. Не следует также в этих условиях проводить игры, требующие произнесения детьми в полный голос четверостиший, припевок, какого – либо текста.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Дидактические игры и упражнения.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Являются одним из структурных компонентов прогулки. Они непродолжительны, занимают по времени в младшем возрасте 3-4 минуты, в старшем 5-6 минут.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Каждая дидактическая игра состоит: из дидактической задачи, содержания, правил, игровых ситуаций.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При использовании д/игры воспитатель должен следовать педагогическим принципам: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ü опираться на уже имеющиеся у детей знания;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ü задача должна быть достаточна трудна, но и в то же время доступна детям;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ü постепенно усложнять дидактическую задачу и игровые действия;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ü конкретно и четко объяснять правила;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Виды дидактических игр: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·        Игры с предметами (игрушками или природным материалом),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·        Словесные игры.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Приемом стимуляции детской активности являются различные дидактические упражнения. Они проводятся несколько раз в течение одной прогулки. Дидактическое упражнение может быть предложено детям в начале, в конце, а может вплетаться в ход наблюдения, например, «Принеси желтый листик», «Найди по листу дерево», «Найди дерево или кустарник по описанию» и т.д. Проводят их со всей группой либо с частью ее.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На прогулках осуществляется работа и по развитию речи ребенка: разучивание потешки или небольшого стихотворения, закрепление трудного для произношения звука и т. п. Воспитатель может вспомнить с детьми слова и мелодию песни, которую разучивали на музыкальном занятии.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Во время самостоятельной игровой деятельности дети отражают впечатления, полученные в процессе НОД, экскурсий, повседневной жизни, усваивают знания о труде взрослых. Происходит это в процессе сюжетно-ролевых игр.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Воспитатель поощряет игры в семью, космонавтов, пароход, больницу и др. Он помогает развить сюжет игры, подобрать или создать необходимый для нее материал. Интерес к таким (творч. игры) играм развивается у детей с 3-4 лет. Расцвет ролевой игры начинается с 4-лет и наивысшего развития она достигает в середине дошкольного возраста (5-6 лет), а затем постепенно заменяется играми с правилами, возникающими после семи лет.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lastRenderedPageBreak/>
        <w:t>Во время прогулки воспитатель следит за тем, чтобы все дети были заняты, не скучали, чтобы никто не озяб или не перегрелся. Тех детей, кто много бегает, он привлекает к участию в более спокойных играх.</w:t>
      </w:r>
    </w:p>
    <w:p w:rsidR="000753D7" w:rsidRPr="000753D7" w:rsidRDefault="007E6021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753D7" w:rsidRPr="000753D7">
        <w:rPr>
          <w:rFonts w:ascii="Times New Roman" w:hAnsi="Times New Roman" w:cs="Times New Roman"/>
          <w:sz w:val="28"/>
          <w:szCs w:val="28"/>
        </w:rPr>
        <w:t>Трудовая деятельность детей на участке.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Большое воспитательное значение имеет трудовая деятельность на прогулке. Важно, чтобы для каждого ребенка задания были посильными, интересными и разнообразными, а по длительности – не превышали 5-19 минут в младшем возрасте и 15-20 минут в старшем возрасте.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Формами организации труда детей являются: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·        Индивидуальные трудовые поручения;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·        Работа в группах;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·        Коллективный труд.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Индивидуальные трудовые поручения применяются во всех возрастных группах детского сада.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Коллективный труд дает возможность формировать трудовые навыки и умения одновременно у всех детей группы. Во время коллективного труда формируются умения принимать общую цель труда, согласовывать свои действия, сообща планировать работу.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В младшей группе дети получают индивидуальные поручения, состоящие из одной-двух трудовых операций, например, взять корм для птиц и положить в кормушку. Воспитатель поочередно привлекает к кормлению птиц всех детей. Или, например, сбор камушков для поделок. Работу организует как «труд рядом», при этом дети не испытывают никакой зависимости друг от друга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В средней группе одновременно могут работать две подгруппы и выполнять разные трудовые поручения; требуется постоянное внимание воспитателя к качеству работы;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показ и объяснение всего задания – последовательные этапы.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У детей старшего возраста необходимо сформировать умение принять трудовую задачу, представить результат ее выполнения, определить последовательность операций, отобрать необходимые инструменты, самостоятельно заниматься трудовой деятельностью (при небольшой помощи воспитателя).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lastRenderedPageBreak/>
        <w:t>Индивидуальные поручения становятся длительными, например, собрать и оформить гербарий.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Примерно за полчаса до окончания прогулки воспитатель организует спокойные игры. Затем дети собирают игрушки, оборудование. Перед входом в помещение они вытирают ноги. Раздеваются дети тихо, без шума, аккуратно складывают и убирают вещи в шкафчики. Надевают тапочки, приводят костюм и прическу в порядок и идут в группу.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 xml:space="preserve"> Целевые прогулки. Воспитатель организует наблюдения детей за общественной жизнью и явлениями природы и за пределами участка. С этой целью организуются целевые прогулки.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В младшей группе целевые прогулки проводятся раз в неделю на небольшое расстояние, по улице, где находится детский сад. Со старшими детьми такие прогулки проводятся два раза е неделю и на более далекие расстояния.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Детям младшей группы воспитатель показывает дома, транспорт,, пешеходов, средней - здания общественного назначения (школа, Дом культуры, театр и т. п.). Со старшими детьми проводятся целевые прогулки на другие улицы, в ближайший парк или лес. Дети знакомятся с правилами поведения в общественных местах и правилами уличного движения.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На целевых прогулках дети получают много непосредственных впечатлений об окружающем, расширяется их кругозор, углубляются знания и представления, развивается наблюдательность и любознательность. Движения на воздухе оказывают положительное влияние на физическое развитие. Длительная ходьба во время прогулки требует от детей определенной выдержки, организованности и выносливости.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ФГТ к структуре основной общеобразовательной программы дошкольного образования предусматривает решение программных образовательных задач не только в рамках НОД, но и при проведении режимных моментов, таких как прогулка.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В ходе прогулки возможна интеграция различных образовательных областей, таких как «Физическая культура», «Здоровье», «Безопасность», «Социализация», «Познание», «Коммуникация» и «Труд».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Задачи образовательных областей «Физическая культура» и «Здоровье» решаются на прогулке в ходе подвижных игр с детьми и развития основных движений и составляют одно направление – физическое развитие.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7E6021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53D7" w:rsidRPr="000753D7">
        <w:rPr>
          <w:rFonts w:ascii="Times New Roman" w:hAnsi="Times New Roman" w:cs="Times New Roman"/>
          <w:sz w:val="28"/>
          <w:szCs w:val="28"/>
        </w:rPr>
        <w:t xml:space="preserve">Задачи образовательных областей «Безопасность», «Социализация», «Труд» решаются на прогулке в ходе трудовых поручений, ознакомления с трудом </w:t>
      </w:r>
      <w:r w:rsidR="000753D7" w:rsidRPr="000753D7">
        <w:rPr>
          <w:rFonts w:ascii="Times New Roman" w:hAnsi="Times New Roman" w:cs="Times New Roman"/>
          <w:sz w:val="28"/>
          <w:szCs w:val="28"/>
        </w:rPr>
        <w:lastRenderedPageBreak/>
        <w:t>взрослых, наблюдений, самостоятельной игровой деятельности, дидактических игр с детьми и составляют одно направление – социально-личностное развитие.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Задачи образовательных областей «Познание» и «Коммуникация» решаются на прогулке через подвижные игры с детьми, трудовые поручения, ознакомление с трудом взрослых, наблюдений, экспериментирования с предметами окружающего мира, целевых прогулок, самостоятельной игровой деятельности, дидактических игр с детьми и составляют одно направление – познавательно-речевое развитие.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Содержательные связи между разными разделами программы позволяют воспитателю интегрировать образовательное содержание при решении воспитательно-образовательных задач. Например, расширяя представления детей о природе, педагог воспитывает у детей гуманное отношение к живому, побуждает к эстетическим переживаниям, связанным с природой, решает задачи развития речи, овладения соответствующими практическими и познавательными умениями, учит отражать впечатления о природе в разнообразной игровой деятельности.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Интегративный подход к проведению прогулок дает возможность развивать в единстве познавательную, эмоциональную и практическую сферы личности ребенка.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7E6021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753D7" w:rsidRPr="000753D7">
        <w:rPr>
          <w:rFonts w:ascii="Times New Roman" w:hAnsi="Times New Roman" w:cs="Times New Roman"/>
          <w:sz w:val="28"/>
          <w:szCs w:val="28"/>
        </w:rPr>
        <w:t>Требования безопасности при организации прогулок на участке детского сада.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Перед выходом детей на прогулку воспитатель осматривает территорию участка на предмет соответствия требованиям безопасности в соответствии со своей должностной инструкцией.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Перед выходом на прогулку работники Учреждения, занятые одеванием детей должны следить, чтобы дети не оставались долго одетыми в помещении во избежание перегрева. Следить за исправностью и соответствием одежды и обуви детей микроклимату и погодным условиям.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В случае усиления ветра до недопустимых параметров, ухудшения погодных условий (дождь, метель и др.) во время прогулки, воспитатель должен немедленно завести детей в помещение.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При проведении прогулки воспитатель следит, чтобы дети не уходили за пределы участка детского сада. В случае самовольного ухода ребенка немедленно сообщать о случившемся руководителю ДОУ, который организует поиски ребенка, ставит в известность Управление образования, милицию, родителей в соответствии со схемой оповещения.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В процессе прогулки воспитатель должен обучать навыкам безопасного поведения, правилам безопасного обращения с различными предметами.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При выборе игр воспитатель должен учитывать психофизические особенности детей данного возраста, предшествующую деятельность детей, погодные условия.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Запрещается: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·     Оставлять детей одних, без присмотра работников Учреждения;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·     Использовать в детских играх острые, колющие, режущие предметы, сломанные игрушки.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О каждом несчастном случае с ребенком воспитатель должен немедленно возвестить руководителя, родителей, при необходимости привлечь медицинский персонал для оказания первой медицинской помощи. При необходимости организовать доставку ребенка в отделение скорой помощи.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Инструкция проведения прогулок в ДОУ.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1.     Разработку прогулки начните с календарного планирования. Ее цели и задачи должны соответствовать текущим планам на данный период времени. Включите в программное содержание прогулки воспитательные, обучающие и развивающие задачи.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2.     Подготовьте все необходимое оборудование для организации деятельности детей. Обратите внимание на выносной материал. Он должен соответствовать содержанию прогулки, отвечать требованиям безопасности. Кроме того, выносной материал должен быть подобран в соответствии с возрастом детей. Обязательно проверьте количество игрушек. Их должно хватить для всех детей. Недопустимо, чтобы кто-то из дошкольников испытал недостаток оборудования для игры.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3.     Составьте краткий план прогулки и зафиксируйте его на карточке. Это позволит планомерно осуществить намеченные задачи. Кроме того, это облегчит проведение прогулки.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4.     Обязательно настройте воспитанников на прогулку. Пусть они почувствуют радость от предстоящей деятельности. В таком случае она окажется продуктивной. Кроме того, хорошее настроение в сочетании с физическими упражнениями будет способствовать улучшению общего самочувствия дошкольников.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5.     Подготовьте участок для проведения прогулки. На нем не должно быть ядовитых или колючих растений, грибов, кустарников с ягодами. Кроме того, необходимо убрать весь мусор с территории участка. В летнее время каждое утро необходимо поливать и перекапывать песок в песочнице. Это поможет подготовить песочницу к приходу детей, а также позволит обнаружить возможный мусор в песке.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lastRenderedPageBreak/>
        <w:t>6.     При проведении прогулки обязательно чередуйте виды деятельности дошкольников. Прогулку начните с наблюдения. Это могут быть наблюдение за объектами живой и неживой природы, людьми разных профессий.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3D7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7590F" w:rsidRPr="000753D7" w:rsidRDefault="000753D7" w:rsidP="000753D7">
      <w:pPr>
        <w:pStyle w:val="a3"/>
        <w:rPr>
          <w:rFonts w:ascii="Times New Roman" w:hAnsi="Times New Roman" w:cs="Times New Roman"/>
          <w:sz w:val="28"/>
          <w:szCs w:val="28"/>
        </w:rPr>
      </w:pPr>
      <w:r w:rsidRPr="000753D7">
        <w:rPr>
          <w:rFonts w:ascii="Times New Roman" w:hAnsi="Times New Roman" w:cs="Times New Roman"/>
          <w:sz w:val="28"/>
          <w:szCs w:val="28"/>
        </w:rPr>
        <w:t>7.     Включите в прогулку трудовую деятельность. Это может быть помощь ребят в расчистке участка от снега, осенью – листьев и т.д.</w:t>
      </w:r>
    </w:p>
    <w:sectPr w:rsidR="00D7590F" w:rsidRPr="000753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115"/>
    <w:rsid w:val="000753D7"/>
    <w:rsid w:val="000D41C1"/>
    <w:rsid w:val="00177FE3"/>
    <w:rsid w:val="00184115"/>
    <w:rsid w:val="00423B0A"/>
    <w:rsid w:val="006D2303"/>
    <w:rsid w:val="007E6021"/>
    <w:rsid w:val="00964C99"/>
    <w:rsid w:val="00A83CCE"/>
    <w:rsid w:val="00D75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77BF4"/>
  <w15:docId w15:val="{14DED514-65A7-487A-863B-D4F89EE08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1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53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15</Pages>
  <Words>3696</Words>
  <Characters>21070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Гульнов</dc:creator>
  <cp:keywords/>
  <dc:description/>
  <cp:lastModifiedBy>Windows User</cp:lastModifiedBy>
  <cp:revision>9</cp:revision>
  <dcterms:created xsi:type="dcterms:W3CDTF">2020-06-19T09:03:00Z</dcterms:created>
  <dcterms:modified xsi:type="dcterms:W3CDTF">2024-06-17T11:20:00Z</dcterms:modified>
</cp:coreProperties>
</file>