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F9" w:rsidRPr="00993503" w:rsidRDefault="005069F9" w:rsidP="005069F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935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Реализация программ, направленных на профессиональную ориентацию детей в рамках реализации программы</w:t>
      </w:r>
    </w:p>
    <w:p w:rsidR="005069F9" w:rsidRPr="00993503" w:rsidRDefault="005069F9" w:rsidP="005069F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935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«Успех каждого ребенка»</w:t>
      </w:r>
    </w:p>
    <w:p w:rsidR="00FB0024" w:rsidRPr="00993503" w:rsidRDefault="00FB0024" w:rsidP="005069F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112B9" w:rsidRPr="00993503" w:rsidRDefault="003112B9" w:rsidP="00AD1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3503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Дополнительное образование детей – одна из важнейших составляющих образовательного пространства в современном российском обществе. Оно социально востребовано, требует постоянного внимания и поддержки со стороны государства как система, органично сочетающая в себе воспитание, обучение и развитие личности ребенка. </w:t>
      </w:r>
    </w:p>
    <w:p w:rsidR="003D6DFE" w:rsidRPr="00993503" w:rsidRDefault="003D6DFE" w:rsidP="00AD1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503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детей является одним из приоритетных направлений политики Российской Федерации. </w:t>
      </w:r>
      <w:proofErr w:type="gramStart"/>
      <w:r w:rsidRPr="00993503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4 сентября 2014 г. № 1726-р утверждена Концепция развития дополнительного образования детей, в соответствии с которой дополнительное образование детей является важным фактором повышения социальной стабильности в обществе посредством создания условий для успешности каждого ребенка независимо от каких-либо условий, в том числе здоровья;</w:t>
      </w:r>
      <w:proofErr w:type="gramEnd"/>
      <w:r w:rsidRPr="00993503">
        <w:rPr>
          <w:rFonts w:ascii="Times New Roman" w:hAnsi="Times New Roman" w:cs="Times New Roman"/>
          <w:sz w:val="28"/>
          <w:szCs w:val="28"/>
        </w:rPr>
        <w:t xml:space="preserve"> предоставляет альтернативные возможности для образовательных и социальных достижений детей, в том числе детей с ограниченными возможностями здоровья.</w:t>
      </w:r>
      <w:r w:rsidRPr="00993503">
        <w:rPr>
          <w:rFonts w:ascii="Times New Roman" w:hAnsi="Times New Roman" w:cs="Times New Roman"/>
          <w:sz w:val="28"/>
          <w:szCs w:val="28"/>
        </w:rPr>
        <w:br/>
        <w:t xml:space="preserve">Одним из механизмов </w:t>
      </w:r>
      <w:proofErr w:type="gramStart"/>
      <w:r w:rsidRPr="00993503">
        <w:rPr>
          <w:rFonts w:ascii="Times New Roman" w:hAnsi="Times New Roman" w:cs="Times New Roman"/>
          <w:sz w:val="28"/>
          <w:szCs w:val="28"/>
        </w:rPr>
        <w:t>реализации Концепции развития дополнительного образования детей</w:t>
      </w:r>
      <w:proofErr w:type="gramEnd"/>
      <w:r w:rsidRPr="00993503">
        <w:rPr>
          <w:rFonts w:ascii="Times New Roman" w:hAnsi="Times New Roman" w:cs="Times New Roman"/>
          <w:sz w:val="28"/>
          <w:szCs w:val="28"/>
        </w:rPr>
        <w:t xml:space="preserve"> является федеральный проект «Успех каждого ребенка» национального проекта «Образование»</w:t>
      </w:r>
      <w:r w:rsidR="003112B9" w:rsidRPr="00993503">
        <w:rPr>
          <w:rFonts w:ascii="Times New Roman" w:hAnsi="Times New Roman" w:cs="Times New Roman"/>
          <w:sz w:val="28"/>
          <w:szCs w:val="28"/>
        </w:rPr>
        <w:t>.</w:t>
      </w:r>
    </w:p>
    <w:p w:rsidR="003D6DFE" w:rsidRPr="00993503" w:rsidRDefault="003D6DFE" w:rsidP="00AD1C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проекта направлена на</w:t>
      </w: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</w:r>
    </w:p>
    <w:p w:rsidR="003D6DFE" w:rsidRPr="00993503" w:rsidRDefault="003D6DFE" w:rsidP="00AD1C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мероприятия в рамках проекта: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образовательных программ основного общего и среднего общего образования в сетевой форме с участием организаций </w:t>
      </w: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дополнительного образования детей, среднего профессионального и высшего образования, предприятий реального сектора экономики, учреждений культуры, спорта, негосударственных образовательных организаций;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модели мобильных детских технопарков «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Кванториум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освоения 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модульных курсов;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сети центров цифрового образования «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IT-cube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проекта ранней профессиональной ориентации учащихся 6-11 классов общеобразовательных организаций «Билет в будущее»;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открытых 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 «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Проектория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направленных на раннюю профориентацию детей;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сети детских технопарков «</w:t>
      </w:r>
      <w:proofErr w:type="spell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Кванториум</w:t>
      </w:r>
      <w:proofErr w:type="spellEnd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детских общественных объединений;</w:t>
      </w:r>
    </w:p>
    <w:p w:rsidR="003D6DFE" w:rsidRPr="00993503" w:rsidRDefault="003D6DFE" w:rsidP="00AD1CF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доступности дополнительного образования обучающимся с инвалидностью и ОВЗ до уровня 70 % от общего числа детей указанной категории, в том числе с использованием дистанционных технологий</w:t>
      </w:r>
      <w:proofErr w:type="gramEnd"/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Путем тиражирования опыта открытых уроков «</w:t>
      </w:r>
      <w:proofErr w:type="spellStart"/>
      <w:r w:rsidRPr="00993503">
        <w:rPr>
          <w:sz w:val="28"/>
          <w:szCs w:val="28"/>
        </w:rPr>
        <w:t>ПроеКТОриЯ</w:t>
      </w:r>
      <w:proofErr w:type="spellEnd"/>
      <w:r w:rsidRPr="00993503">
        <w:rPr>
          <w:sz w:val="28"/>
          <w:szCs w:val="28"/>
        </w:rPr>
        <w:t xml:space="preserve">», «Уроки настоящего» и других аналогичных мероприятий </w:t>
      </w:r>
      <w:proofErr w:type="spellStart"/>
      <w:r w:rsidRPr="00993503">
        <w:rPr>
          <w:sz w:val="28"/>
          <w:szCs w:val="28"/>
        </w:rPr>
        <w:t>Минпросвещения</w:t>
      </w:r>
      <w:proofErr w:type="spellEnd"/>
      <w:r w:rsidRPr="00993503">
        <w:rPr>
          <w:sz w:val="28"/>
          <w:szCs w:val="28"/>
        </w:rPr>
        <w:t xml:space="preserve"> России будет развивать механизмы ранней профессиональной ориентации детей и их </w:t>
      </w:r>
      <w:proofErr w:type="gramStart"/>
      <w:r w:rsidRPr="00993503">
        <w:rPr>
          <w:sz w:val="28"/>
          <w:szCs w:val="28"/>
        </w:rPr>
        <w:t>обучения</w:t>
      </w:r>
      <w:proofErr w:type="gramEnd"/>
      <w:r w:rsidRPr="00993503">
        <w:rPr>
          <w:sz w:val="28"/>
          <w:szCs w:val="28"/>
        </w:rPr>
        <w:t xml:space="preserve"> по индивидуальным учебным планам в соответствии с избранными ими профессиональными компетенциями.  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Принципиально новые условия жизни нашей страны, сложившиеся в настоящее время, кардинальным образом изменили содержание активности людей, представления о профессиональном и личностном самоопределении и самореализации в обществе. Эти условия характеризуются тем, что изменились экономические, политические и социальные координаты существования человека. Профессиональное самоопределение, выбор профессии становится особенно актуальной проблемой в эпоху перемен, </w:t>
      </w:r>
      <w:r w:rsidRPr="00993503">
        <w:rPr>
          <w:sz w:val="28"/>
          <w:szCs w:val="28"/>
        </w:rPr>
        <w:lastRenderedPageBreak/>
        <w:t>кризисных моментов развития быстроменяющихся общественных отношений.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В настоящее время перед подростком стоит один жизненно важный вопрос: «Кем быть?» Именно сегодня он приобретает очень важный смысл, так как жесткая конкуренция на рынке труда заставляет всё больше и больше задумываться над этим вопросом. Ответ на него оказывает влияние на всю дальнейшую жизнь человека. Не растеряться, правильно сориентироваться, найти свое место в мире профессий сложно, особенно молодому человеку, заканчивавшему школу. Он должен остановить свой выбор на профессии, важной, нужной для общества, а так же соответствующей его запросам и интересам.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Цель профессиональной ориентации - оказание учащимся поддержки в принятии решения о выборе профиля обучения, направления дальнейшего образования, а также создания условий для повышения готовности подростка к социальному и культурному самоопределению.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Специфические условия и функции дополнительного образования детей заключаются, прежде всего, в высокой степени его вариативности, благодаря которой каждый может выбрать образовательное направление, отвечающее его интересам и склонностям, выбирать круг общения и деятельности. Добровольно включаясь в образовательный процесс, ребенок и его родители тем самым доверяют педагогам свое ценное достояние — свободное время, надеясь, что результатом такой инвестиции станет эффективно развивающаяся личность.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Система дополнительного образования детей предоставляет широкие возможности для профессионального определения ребенка, в числе которых: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– </w:t>
      </w:r>
      <w:r w:rsidRPr="00993503">
        <w:rPr>
          <w:iCs/>
          <w:sz w:val="28"/>
          <w:szCs w:val="28"/>
        </w:rPr>
        <w:t>наличие условий для свободного выбора каждым ребенком образовательной области, профиля программы и времени их освоения;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– </w:t>
      </w:r>
      <w:r w:rsidRPr="00993503">
        <w:rPr>
          <w:iCs/>
          <w:sz w:val="28"/>
          <w:szCs w:val="28"/>
        </w:rPr>
        <w:t>многообразие видов деятельности, удовлетворяющих самые разные интересы и потребности;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lastRenderedPageBreak/>
        <w:t>– </w:t>
      </w:r>
      <w:proofErr w:type="spellStart"/>
      <w:r w:rsidRPr="00993503">
        <w:rPr>
          <w:iCs/>
          <w:sz w:val="28"/>
          <w:szCs w:val="28"/>
        </w:rPr>
        <w:t>личностно-деятельностый</w:t>
      </w:r>
      <w:proofErr w:type="spellEnd"/>
      <w:r w:rsidRPr="00993503">
        <w:rPr>
          <w:iCs/>
          <w:sz w:val="28"/>
          <w:szCs w:val="28"/>
        </w:rPr>
        <w:t xml:space="preserve"> характер образовательного процесса, способствующий развитию мотивации личности к познанию и творчеству, ее профессиональному самоопределению;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– </w:t>
      </w:r>
      <w:r w:rsidRPr="00993503">
        <w:rPr>
          <w:iCs/>
          <w:sz w:val="28"/>
          <w:szCs w:val="28"/>
        </w:rPr>
        <w:t>личностно-ориентированный подход в работе педагогов дополнительного образования.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Профессиональное самоопределение является важной характеристикой социально-психологической зрелости личности, ее потребности в самореализации и </w:t>
      </w:r>
      <w:proofErr w:type="spellStart"/>
      <w:r w:rsidRPr="00993503">
        <w:rPr>
          <w:sz w:val="28"/>
          <w:szCs w:val="28"/>
        </w:rPr>
        <w:t>самоактуализации</w:t>
      </w:r>
      <w:proofErr w:type="spellEnd"/>
      <w:r w:rsidRPr="00993503">
        <w:rPr>
          <w:sz w:val="28"/>
          <w:szCs w:val="28"/>
        </w:rPr>
        <w:t>, проявление развития личности в ее стремлении к профессиональному становлению.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Более 70% детей соотносят самоопределение (в их понимании) в основном с выбором своей будущей профессии. Как показало исследование, проведенное </w:t>
      </w:r>
      <w:r w:rsidRPr="00993503">
        <w:rPr>
          <w:iCs/>
          <w:sz w:val="28"/>
          <w:szCs w:val="28"/>
        </w:rPr>
        <w:t xml:space="preserve">кафедрой педагогики дополнительного образования детей ГОУ ВПО «Московский институт открытого образования», </w:t>
      </w:r>
      <w:proofErr w:type="gramStart"/>
      <w:r w:rsidRPr="00993503">
        <w:rPr>
          <w:iCs/>
          <w:sz w:val="28"/>
          <w:szCs w:val="28"/>
        </w:rPr>
        <w:t>г</w:t>
      </w:r>
      <w:proofErr w:type="gramEnd"/>
      <w:r w:rsidRPr="00993503">
        <w:rPr>
          <w:iCs/>
          <w:sz w:val="28"/>
          <w:szCs w:val="28"/>
        </w:rPr>
        <w:t>. Москва</w:t>
      </w:r>
      <w:r w:rsidRPr="00993503">
        <w:rPr>
          <w:sz w:val="28"/>
          <w:szCs w:val="28"/>
        </w:rPr>
        <w:t>,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В основном дети сами определялись в выборе того или иного вида деятельности (58,3% девочек и 62,8% мальчиков). Существенно повлияли на выбор профильного творческого объединения родители и друзья (36,2% и 35,5% соответственно). Как оказалось, учителя школы в меньшей степени влияют на такой выбор профиля деятельности (5,5% и 1,7%).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993503">
        <w:rPr>
          <w:sz w:val="28"/>
          <w:szCs w:val="28"/>
        </w:rPr>
        <w:t>Роль учреждения дополнительного образования детей в профессиональном самоопределении, по мнению самих школьников, заключается: в углубленном изучение определенной области знаний (53,7%); в ознакомлении с различными профессиями и учебными заведениями (34,3%); в проведении индивидуальных консультаций и профильных занятий (12%) .</w:t>
      </w:r>
      <w:proofErr w:type="gramEnd"/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Исследовано, что 52% мальчиков связывают свою будущую профессию с избранным видом деятельности в системе дополнительного образования. Девочки в большей степени занимаются в творческом объединении «для души» и лишь 36,5% предполагают связать занятия в профильном творческом объединении с будущей профессией.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lastRenderedPageBreak/>
        <w:t>По мнению ребят, наиболее полно их самоопределению способствует семья (78%), дополнительное образование и в целом система отношений, атмосфера учреждения дополнительного образования детей (58%) и, конечно, друзья (41%).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Профессиональное самоопределение в процессе обучения в </w:t>
      </w:r>
      <w:r w:rsidR="009F6B84" w:rsidRPr="00993503">
        <w:rPr>
          <w:sz w:val="28"/>
          <w:szCs w:val="28"/>
        </w:rPr>
        <w:t xml:space="preserve">учреждениях дополнительного образования </w:t>
      </w:r>
      <w:r w:rsidRPr="00993503">
        <w:rPr>
          <w:bCs/>
          <w:sz w:val="28"/>
          <w:szCs w:val="28"/>
        </w:rPr>
        <w:t>на разных возрастных этапах</w:t>
      </w:r>
      <w:r w:rsidRPr="00993503">
        <w:rPr>
          <w:sz w:val="28"/>
          <w:szCs w:val="28"/>
        </w:rPr>
        <w:t> имеет свои особенности.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В </w:t>
      </w:r>
      <w:r w:rsidRPr="00993503">
        <w:rPr>
          <w:bCs/>
          <w:sz w:val="28"/>
          <w:szCs w:val="28"/>
        </w:rPr>
        <w:t>дошкольном возрасте</w:t>
      </w:r>
      <w:r w:rsidRPr="00993503">
        <w:rPr>
          <w:sz w:val="28"/>
          <w:szCs w:val="28"/>
        </w:rPr>
        <w:t xml:space="preserve"> происходит первое знакомство с профессиональной деятельностью, развивается интерес к труду. </w:t>
      </w:r>
      <w:r w:rsidR="00791A5B" w:rsidRPr="00993503">
        <w:rPr>
          <w:sz w:val="28"/>
          <w:szCs w:val="28"/>
        </w:rPr>
        <w:t>В детских объединениях «Я познаю мир» и «Дошколенок» Дома детского творчества «Гармония» с</w:t>
      </w:r>
      <w:proofErr w:type="gramStart"/>
      <w:r w:rsidR="00791A5B" w:rsidRPr="00993503">
        <w:rPr>
          <w:sz w:val="28"/>
          <w:szCs w:val="28"/>
        </w:rPr>
        <w:t>.Б</w:t>
      </w:r>
      <w:proofErr w:type="gramEnd"/>
      <w:r w:rsidR="00791A5B" w:rsidRPr="00993503">
        <w:rPr>
          <w:sz w:val="28"/>
          <w:szCs w:val="28"/>
        </w:rPr>
        <w:t>орское дети</w:t>
      </w:r>
      <w:r w:rsidRPr="00993503">
        <w:rPr>
          <w:sz w:val="28"/>
          <w:szCs w:val="28"/>
        </w:rPr>
        <w:t xml:space="preserve"> наблюда</w:t>
      </w:r>
      <w:r w:rsidR="00791A5B" w:rsidRPr="00993503">
        <w:rPr>
          <w:sz w:val="28"/>
          <w:szCs w:val="28"/>
        </w:rPr>
        <w:t>ю</w:t>
      </w:r>
      <w:r w:rsidRPr="00993503">
        <w:rPr>
          <w:sz w:val="28"/>
          <w:szCs w:val="28"/>
        </w:rPr>
        <w:t>т за профессиональной деятельностью взросл</w:t>
      </w:r>
      <w:r w:rsidR="00791A5B" w:rsidRPr="00993503">
        <w:rPr>
          <w:sz w:val="28"/>
          <w:szCs w:val="28"/>
        </w:rPr>
        <w:t>ых</w:t>
      </w:r>
      <w:r w:rsidRPr="00993503">
        <w:rPr>
          <w:sz w:val="28"/>
          <w:szCs w:val="28"/>
        </w:rPr>
        <w:t>, сравнива</w:t>
      </w:r>
      <w:r w:rsidR="00791A5B" w:rsidRPr="00993503">
        <w:rPr>
          <w:sz w:val="28"/>
          <w:szCs w:val="28"/>
        </w:rPr>
        <w:t>ют</w:t>
      </w:r>
      <w:r w:rsidRPr="00993503">
        <w:rPr>
          <w:sz w:val="28"/>
          <w:szCs w:val="28"/>
        </w:rPr>
        <w:t xml:space="preserve"> </w:t>
      </w:r>
      <w:r w:rsidR="00791A5B" w:rsidRPr="00993503">
        <w:rPr>
          <w:sz w:val="28"/>
          <w:szCs w:val="28"/>
        </w:rPr>
        <w:t>их</w:t>
      </w:r>
      <w:r w:rsidRPr="00993503">
        <w:rPr>
          <w:sz w:val="28"/>
          <w:szCs w:val="28"/>
        </w:rPr>
        <w:t xml:space="preserve"> внешние признаки и проявления, содержание разной деятельности. Поэтому ярко выраженная предметная среда обучения и развития, а также личность педагог</w:t>
      </w:r>
      <w:r w:rsidR="009F6B84" w:rsidRPr="00993503">
        <w:rPr>
          <w:sz w:val="28"/>
          <w:szCs w:val="28"/>
        </w:rPr>
        <w:t>ов</w:t>
      </w:r>
      <w:r w:rsidRPr="00993503">
        <w:rPr>
          <w:sz w:val="28"/>
          <w:szCs w:val="28"/>
        </w:rPr>
        <w:t xml:space="preserve"> дополнительного образования значительно влияют на мотивацию к той или иной профессиональной деятельности. Особое значение данного этапа – воспитание положительной мотивации к любой деятельности вообще.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Особенность младшего школьного возраста – мотивация достижений, для чего в спектре творческих объединений есть поистине необъятные возможности – проявить себя есть возможность у каждого ребенка. Развитие способностей к концу младшего школьного возраста приводит к значительному возрастанию индивидуальных различий между детьми, что влияет на существенное расширение спектра профессиональных предпочтений.</w:t>
      </w:r>
      <w:r w:rsidR="009F6B84" w:rsidRPr="00993503">
        <w:rPr>
          <w:sz w:val="28"/>
          <w:szCs w:val="28"/>
        </w:rPr>
        <w:t xml:space="preserve"> 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В среднем школьном возрасте происходит осознание ребенком своих способностей и возможностей на базе уже полученного опыта деятельности приводит к формированию представления о желаемой профессии. На основе этой способности происходит обогащение представления о содержании различных видов труда, формируется умение понимать условность </w:t>
      </w:r>
      <w:r w:rsidRPr="00993503">
        <w:rPr>
          <w:sz w:val="28"/>
          <w:szCs w:val="28"/>
        </w:rPr>
        <w:lastRenderedPageBreak/>
        <w:t>отдельных событий, воображать себя в определенной профессии.</w:t>
      </w:r>
      <w:r w:rsidR="009F6B84" w:rsidRPr="00993503">
        <w:rPr>
          <w:sz w:val="28"/>
          <w:szCs w:val="28"/>
        </w:rPr>
        <w:t xml:space="preserve"> Обучающиеся детских объединений «</w:t>
      </w:r>
      <w:proofErr w:type="spellStart"/>
      <w:r w:rsidR="009F6B84" w:rsidRPr="00993503">
        <w:rPr>
          <w:sz w:val="28"/>
          <w:szCs w:val="28"/>
        </w:rPr>
        <w:t>Робо-квант</w:t>
      </w:r>
      <w:proofErr w:type="spellEnd"/>
      <w:r w:rsidR="009F6B84" w:rsidRPr="00993503">
        <w:rPr>
          <w:sz w:val="28"/>
          <w:szCs w:val="28"/>
        </w:rPr>
        <w:t>», «</w:t>
      </w:r>
      <w:r w:rsidR="009F6B84" w:rsidRPr="00993503">
        <w:rPr>
          <w:sz w:val="28"/>
          <w:szCs w:val="28"/>
          <w:lang w:val="en-US"/>
        </w:rPr>
        <w:t>IT</w:t>
      </w:r>
      <w:r w:rsidR="009F6B84" w:rsidRPr="00993503">
        <w:rPr>
          <w:sz w:val="28"/>
          <w:szCs w:val="28"/>
        </w:rPr>
        <w:t xml:space="preserve">-квант»,  «Погружение в пространство </w:t>
      </w:r>
      <w:r w:rsidR="009F6B84" w:rsidRPr="00993503">
        <w:rPr>
          <w:sz w:val="28"/>
          <w:szCs w:val="28"/>
          <w:lang w:val="en-US"/>
        </w:rPr>
        <w:t>Z</w:t>
      </w:r>
      <w:r w:rsidR="009F6B84" w:rsidRPr="00993503">
        <w:rPr>
          <w:sz w:val="28"/>
          <w:szCs w:val="28"/>
        </w:rPr>
        <w:t>» примеряют на себя профессии архитекторов, дизайнеров, инженеров, конструктов  и т.д.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993503">
        <w:rPr>
          <w:sz w:val="28"/>
          <w:szCs w:val="28"/>
        </w:rPr>
        <w:t>Компоненты профессионального самоопределения подростка отличают: знания о мире профессионального труда и его составляющих, знания о рынке труда и образовательных услуг, знания о собственных способностях и профессионально важных качествах, умения работать с источниками информации о путях продолжения образования и мире профессионального труда; опыт создания личностно значимых продуктов труда, практико-ориентированные умения, умения планировать, проектировать и организовывать собственную деятельность;</w:t>
      </w:r>
      <w:proofErr w:type="gramEnd"/>
      <w:r w:rsidRPr="00993503">
        <w:rPr>
          <w:sz w:val="28"/>
          <w:szCs w:val="28"/>
        </w:rPr>
        <w:t xml:space="preserve"> адекватная самооценка, умения оценивать и корректировать собственные поступки и осуществлять самоконтроль.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В старшем школьном возрасте, когда профессиональное самоопределение начинает выступать как важная задача личностного развития, занятия в учреждениях дополнительного образования </w:t>
      </w:r>
      <w:proofErr w:type="gramStart"/>
      <w:r w:rsidRPr="00993503">
        <w:rPr>
          <w:sz w:val="28"/>
          <w:szCs w:val="28"/>
        </w:rPr>
        <w:t>детей</w:t>
      </w:r>
      <w:proofErr w:type="gramEnd"/>
      <w:r w:rsidRPr="00993503">
        <w:rPr>
          <w:sz w:val="28"/>
          <w:szCs w:val="28"/>
        </w:rPr>
        <w:t xml:space="preserve"> для части обучающихся становятся основой профессионализации, но в конкретной сфере деятельности, которые оцениваются ими как наиболее вероятные направления освоения профессии.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>Профильная ориентация позволяет ребенку обоснованно и ответственно подойти к построению индивидуальной траектории собственного развития и ценностной ориентации, выбору уровня и формы обучения, конкретных образовательных учреждений.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t xml:space="preserve">Учреждения дополнительного образования имеют гораздо большие по сравнению с общеобразовательными учреждениями возможности по введению новых образовательных программ, их варьированию и увеличению сроков </w:t>
      </w:r>
      <w:proofErr w:type="gramStart"/>
      <w:r w:rsidRPr="00993503">
        <w:rPr>
          <w:sz w:val="28"/>
          <w:szCs w:val="28"/>
        </w:rPr>
        <w:t>обучения по ним</w:t>
      </w:r>
      <w:proofErr w:type="gramEnd"/>
      <w:r w:rsidRPr="00993503">
        <w:rPr>
          <w:sz w:val="28"/>
          <w:szCs w:val="28"/>
        </w:rPr>
        <w:t>, привлечению к обучению специалистов различных областей.</w:t>
      </w:r>
    </w:p>
    <w:p w:rsidR="003112B9" w:rsidRPr="00993503" w:rsidRDefault="003112B9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503">
        <w:rPr>
          <w:sz w:val="28"/>
          <w:szCs w:val="28"/>
        </w:rPr>
        <w:lastRenderedPageBreak/>
        <w:t xml:space="preserve">Педагог дополнительного образования зачастую оказывает решающую роль в выборе профессии учащимся, о чем свидетельствует немало примеров из практики. </w:t>
      </w:r>
      <w:r w:rsidR="00A82027" w:rsidRPr="00993503">
        <w:rPr>
          <w:sz w:val="28"/>
          <w:szCs w:val="28"/>
        </w:rPr>
        <w:t xml:space="preserve">Выпускники хореографической школы, клуба старшеклассников «Алые паруса», детской телестудии «Бриз» </w:t>
      </w:r>
      <w:r w:rsidR="00C33F7D" w:rsidRPr="00993503">
        <w:rPr>
          <w:sz w:val="28"/>
          <w:szCs w:val="28"/>
        </w:rPr>
        <w:t xml:space="preserve">продолжают заниматься любимым делом, обучаясь в ВУЗах, сами становятся педагогами.  </w:t>
      </w:r>
      <w:r w:rsidR="00A82027" w:rsidRPr="00993503">
        <w:rPr>
          <w:sz w:val="28"/>
          <w:szCs w:val="28"/>
        </w:rPr>
        <w:t xml:space="preserve"> </w:t>
      </w:r>
      <w:r w:rsidRPr="00993503">
        <w:rPr>
          <w:sz w:val="28"/>
          <w:szCs w:val="28"/>
        </w:rPr>
        <w:t>Так практика показывает, что самоопределение ребенка в выборе будущей профессии напрямую зависит от длительности его занятий тем или иным видом деятельности в профильном творческом объединении. Как правило, дети, занимающиеся в профильных объединениях на протяжении 4–6 лет, так или иначе, связывают свою дальнейшую судьбу в соответствии с видом деятельности, выбранным в системе учреждения дополнительного образования детей.</w:t>
      </w:r>
      <w:r w:rsidR="00A82027" w:rsidRPr="00993503">
        <w:rPr>
          <w:sz w:val="28"/>
          <w:szCs w:val="28"/>
        </w:rPr>
        <w:t xml:space="preserve"> </w:t>
      </w:r>
    </w:p>
    <w:p w:rsidR="00791A5B" w:rsidRPr="00993503" w:rsidRDefault="00C33F7D" w:rsidP="00791A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к</w:t>
      </w:r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привлечь внимание ребят к журналистским профессиям? Как правильно использовать различные виды деятельности для развития навыков коммуникативного и личностного взаимодействия детей друг с другом? Как задействовать родителей в </w:t>
      </w:r>
      <w:proofErr w:type="spellStart"/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работе? Ответы на эти и другие вопросы да</w:t>
      </w: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2027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программа «Детская телестудия «Бриз», </w:t>
      </w:r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ставш</w:t>
      </w:r>
      <w:r w:rsidR="00A82027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победителем </w:t>
      </w:r>
      <w:r w:rsidR="00A82027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этапа Всероссийского профессионального </w:t>
      </w:r>
      <w:r w:rsidR="00791A5B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</w:t>
      </w:r>
      <w:r w:rsidR="00A82027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«Арктур – 2020»</w:t>
      </w: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конкурса дополнительных общеобразовательных программ нового поколения – 2016 г, Всероссийского конкурса дополнительных общеобразовательных программ для одаренных детей и талантливой молодежи – 2026 г.</w:t>
      </w:r>
    </w:p>
    <w:p w:rsidR="00791A5B" w:rsidRPr="00993503" w:rsidRDefault="00C33F7D" w:rsidP="00791A5B">
      <w:pPr>
        <w:numPr>
          <w:ilvl w:val="12"/>
          <w:numId w:val="0"/>
        </w:numPr>
        <w:spacing w:after="0" w:line="36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3503">
        <w:rPr>
          <w:rFonts w:ascii="Times New Roman" w:hAnsi="Times New Roman" w:cs="Times New Roman"/>
          <w:sz w:val="28"/>
          <w:szCs w:val="28"/>
        </w:rPr>
        <w:t>Данная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 про</w:t>
      </w:r>
      <w:r w:rsidR="00A82027" w:rsidRPr="00993503">
        <w:rPr>
          <w:rFonts w:ascii="Times New Roman" w:hAnsi="Times New Roman" w:cs="Times New Roman"/>
          <w:sz w:val="28"/>
          <w:szCs w:val="28"/>
        </w:rPr>
        <w:t>грамма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 да</w:t>
      </w:r>
      <w:r w:rsidR="00A82027" w:rsidRPr="00993503">
        <w:rPr>
          <w:rFonts w:ascii="Times New Roman" w:hAnsi="Times New Roman" w:cs="Times New Roman"/>
          <w:sz w:val="28"/>
          <w:szCs w:val="28"/>
        </w:rPr>
        <w:t>ет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 детям и подросткам возможность окунуться в реальный процесс создания фильма, телерепортажа, участвовать в настоящем «взрослом» деле. Ребята осв</w:t>
      </w:r>
      <w:r w:rsidR="00A82027" w:rsidRPr="00993503">
        <w:rPr>
          <w:rFonts w:ascii="Times New Roman" w:hAnsi="Times New Roman" w:cs="Times New Roman"/>
          <w:sz w:val="28"/>
          <w:szCs w:val="28"/>
        </w:rPr>
        <w:t>аивают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 операторское мастерство, искусство монтажа, и кроме этого, что очень важно -  приобрели опыт работы в команде и четко, по-взрослому, ответственно выполняли поставленную задачу.  Здесь обучающиеся раскры</w:t>
      </w:r>
      <w:r w:rsidR="00A82027" w:rsidRPr="00993503">
        <w:rPr>
          <w:rFonts w:ascii="Times New Roman" w:hAnsi="Times New Roman" w:cs="Times New Roman"/>
          <w:sz w:val="28"/>
          <w:szCs w:val="28"/>
        </w:rPr>
        <w:t>вают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 свои способности, нашли присущую только ему форму самовыражения. </w:t>
      </w:r>
    </w:p>
    <w:p w:rsidR="00791A5B" w:rsidRPr="00993503" w:rsidRDefault="00791A5B" w:rsidP="00791A5B">
      <w:pPr>
        <w:pStyle w:val="a7"/>
        <w:spacing w:line="360" w:lineRule="auto"/>
        <w:ind w:firstLine="502"/>
        <w:rPr>
          <w:rFonts w:ascii="Times New Roman" w:hAnsi="Times New Roman" w:cs="Times New Roman"/>
          <w:color w:val="auto"/>
          <w:sz w:val="28"/>
          <w:szCs w:val="28"/>
        </w:rPr>
      </w:pPr>
      <w:r w:rsidRPr="00993503">
        <w:rPr>
          <w:rFonts w:ascii="Times New Roman" w:hAnsi="Times New Roman" w:cs="Times New Roman"/>
          <w:color w:val="auto"/>
          <w:sz w:val="28"/>
          <w:szCs w:val="28"/>
        </w:rPr>
        <w:lastRenderedPageBreak/>
        <w:t>Таким образом, актуальность  про</w:t>
      </w:r>
      <w:r w:rsidR="00A82027" w:rsidRPr="00993503">
        <w:rPr>
          <w:rFonts w:ascii="Times New Roman" w:hAnsi="Times New Roman" w:cs="Times New Roman"/>
          <w:color w:val="auto"/>
          <w:sz w:val="28"/>
          <w:szCs w:val="28"/>
        </w:rPr>
        <w:t>граммы</w:t>
      </w:r>
      <w:r w:rsidRPr="00993503">
        <w:rPr>
          <w:rFonts w:ascii="Times New Roman" w:hAnsi="Times New Roman" w:cs="Times New Roman"/>
          <w:color w:val="auto"/>
          <w:sz w:val="28"/>
          <w:szCs w:val="28"/>
        </w:rPr>
        <w:t xml:space="preserve"> определяется не только возросшим интересом подрастающих поколений к СМИ, но и необходимостью помочь ребятам, желающим попробовать свои силы в тележурналистике, сориентироваться, личностно определиться в многообразии и противоречивости мнений и представлений о выбранном ими виде деятельности. Кроме того, деятельность в рамках про</w:t>
      </w:r>
      <w:r w:rsidR="00A82027" w:rsidRPr="00993503">
        <w:rPr>
          <w:rFonts w:ascii="Times New Roman" w:hAnsi="Times New Roman" w:cs="Times New Roman"/>
          <w:color w:val="auto"/>
          <w:sz w:val="28"/>
          <w:szCs w:val="28"/>
        </w:rPr>
        <w:t>граммы</w:t>
      </w:r>
      <w:r w:rsidRPr="00993503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одним из сре</w:t>
      </w:r>
      <w:proofErr w:type="gramStart"/>
      <w:r w:rsidRPr="00993503">
        <w:rPr>
          <w:rFonts w:ascii="Times New Roman" w:hAnsi="Times New Roman" w:cs="Times New Roman"/>
          <w:color w:val="auto"/>
          <w:sz w:val="28"/>
          <w:szCs w:val="28"/>
        </w:rPr>
        <w:t>дств пр</w:t>
      </w:r>
      <w:proofErr w:type="gramEnd"/>
      <w:r w:rsidRPr="00993503">
        <w:rPr>
          <w:rFonts w:ascii="Times New Roman" w:hAnsi="Times New Roman" w:cs="Times New Roman"/>
          <w:color w:val="auto"/>
          <w:sz w:val="28"/>
          <w:szCs w:val="28"/>
        </w:rPr>
        <w:t>офессионального самоопределения подростков.</w:t>
      </w:r>
    </w:p>
    <w:p w:rsidR="00791A5B" w:rsidRPr="00993503" w:rsidRDefault="00791A5B" w:rsidP="00791A5B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A82027"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программы </w:t>
      </w:r>
      <w:r w:rsidRPr="0099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93503">
        <w:rPr>
          <w:rFonts w:ascii="Times New Roman" w:hAnsi="Times New Roman"/>
          <w:sz w:val="28"/>
          <w:szCs w:val="28"/>
        </w:rPr>
        <w:t>развитие личностных качеств обучающихся, социального, культурного и профессионального самоопределения посредством вовлечения в журналистскую деятельность.</w:t>
      </w:r>
    </w:p>
    <w:p w:rsidR="00791A5B" w:rsidRPr="00993503" w:rsidRDefault="00791A5B" w:rsidP="00791A5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ab/>
        <w:t xml:space="preserve">Для достижения цели были определены следующие </w:t>
      </w:r>
      <w:r w:rsidRPr="00993503">
        <w:rPr>
          <w:rFonts w:ascii="Times New Roman" w:hAnsi="Times New Roman"/>
          <w:b/>
          <w:sz w:val="28"/>
          <w:szCs w:val="28"/>
        </w:rPr>
        <w:t>задачи</w:t>
      </w:r>
      <w:r w:rsidRPr="00993503">
        <w:rPr>
          <w:rFonts w:ascii="Times New Roman" w:hAnsi="Times New Roman"/>
          <w:sz w:val="28"/>
          <w:szCs w:val="28"/>
        </w:rPr>
        <w:t>:</w:t>
      </w:r>
    </w:p>
    <w:p w:rsidR="00791A5B" w:rsidRPr="00993503" w:rsidRDefault="00791A5B" w:rsidP="00791A5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>Способствовать формированию у школьников активной гражданской позиции,  самостоятельности мышления,  умению отстаивать свое мнение.</w:t>
      </w:r>
    </w:p>
    <w:p w:rsidR="00791A5B" w:rsidRPr="00993503" w:rsidRDefault="00791A5B" w:rsidP="00791A5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>Развивать коммуникативные способности, умение работать самостоятельно и в команде, развивать навыки общения с разными людьми, расширять кругозор, развивать умения грамотного и свободного владения устной и письменной речью.</w:t>
      </w:r>
    </w:p>
    <w:p w:rsidR="00791A5B" w:rsidRPr="00993503" w:rsidRDefault="00791A5B" w:rsidP="00791A5B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eastAsia="Times New Roman" w:hAnsi="Times New Roman"/>
          <w:sz w:val="28"/>
          <w:szCs w:val="28"/>
          <w:lang w:eastAsia="ru-RU"/>
        </w:rPr>
        <w:t>Развивать творческий потенциал подростка средствами цифровых технологий.</w:t>
      </w:r>
    </w:p>
    <w:p w:rsidR="00791A5B" w:rsidRPr="00993503" w:rsidRDefault="00791A5B" w:rsidP="00791A5B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 xml:space="preserve">Научить воспитанников азам журналистской профессии. </w:t>
      </w:r>
    </w:p>
    <w:p w:rsidR="00791A5B" w:rsidRPr="00993503" w:rsidRDefault="00A82027" w:rsidP="00791A5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503">
        <w:rPr>
          <w:rFonts w:ascii="Times New Roman" w:hAnsi="Times New Roman" w:cs="Times New Roman"/>
          <w:sz w:val="28"/>
          <w:szCs w:val="28"/>
        </w:rPr>
        <w:t>К</w:t>
      </w:r>
      <w:r w:rsidR="00791A5B" w:rsidRPr="00993503">
        <w:rPr>
          <w:rFonts w:ascii="Times New Roman" w:hAnsi="Times New Roman" w:cs="Times New Roman"/>
          <w:sz w:val="28"/>
          <w:szCs w:val="28"/>
        </w:rPr>
        <w:t>онцептуальной иде</w:t>
      </w:r>
      <w:r w:rsidRPr="00993503">
        <w:rPr>
          <w:rFonts w:ascii="Times New Roman" w:hAnsi="Times New Roman" w:cs="Times New Roman"/>
          <w:sz w:val="28"/>
          <w:szCs w:val="28"/>
        </w:rPr>
        <w:t>ей</w:t>
      </w:r>
      <w:r w:rsidR="00791A5B" w:rsidRPr="009935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93503">
        <w:rPr>
          <w:rFonts w:ascii="Times New Roman" w:hAnsi="Times New Roman"/>
          <w:sz w:val="28"/>
          <w:szCs w:val="28"/>
        </w:rPr>
        <w:t>программы</w:t>
      </w:r>
      <w:r w:rsidR="00791A5B" w:rsidRPr="00993503">
        <w:rPr>
          <w:rFonts w:ascii="Times New Roman" w:hAnsi="Times New Roman"/>
          <w:sz w:val="28"/>
          <w:szCs w:val="28"/>
        </w:rPr>
        <w:t xml:space="preserve"> </w:t>
      </w:r>
      <w:r w:rsidR="00791A5B" w:rsidRPr="00993503">
        <w:rPr>
          <w:rFonts w:ascii="Times New Roman" w:hAnsi="Times New Roman" w:cs="Times New Roman"/>
          <w:sz w:val="28"/>
          <w:szCs w:val="28"/>
        </w:rPr>
        <w:t xml:space="preserve">является идея о создании единого образовательного пространства, обеспечивающего необходимые условия </w:t>
      </w:r>
      <w:r w:rsidR="00791A5B" w:rsidRPr="00993503">
        <w:rPr>
          <w:rFonts w:ascii="Times New Roman" w:hAnsi="Times New Roman"/>
          <w:sz w:val="28"/>
          <w:szCs w:val="28"/>
        </w:rPr>
        <w:t xml:space="preserve">для проявления способностей и интересов,  </w:t>
      </w:r>
      <w:r w:rsidR="00791A5B" w:rsidRPr="00993503">
        <w:rPr>
          <w:rFonts w:ascii="Times New Roman" w:hAnsi="Times New Roman" w:cs="Times New Roman"/>
          <w:sz w:val="28"/>
          <w:szCs w:val="28"/>
        </w:rPr>
        <w:t>творческой самореализации личности в различных видах деятельности, а также дать общее представление о современной профессии телевизионного журналиста и принципах функционирования экранного СМИ, познакомить с особенностями телевизионных жанров, дать первичные навыки в сфере сбора, обработки и распространения информации, организации телевизионного производства, изучить основные</w:t>
      </w:r>
      <w:proofErr w:type="gramEnd"/>
      <w:r w:rsidR="00791A5B" w:rsidRPr="00993503">
        <w:rPr>
          <w:rFonts w:ascii="Times New Roman" w:hAnsi="Times New Roman" w:cs="Times New Roman"/>
          <w:sz w:val="28"/>
          <w:szCs w:val="28"/>
        </w:rPr>
        <w:t xml:space="preserve"> правила и технологии создания телевизионного </w:t>
      </w:r>
      <w:proofErr w:type="spellStart"/>
      <w:r w:rsidR="00791A5B" w:rsidRPr="00993503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="00791A5B" w:rsidRPr="00993503">
        <w:rPr>
          <w:rFonts w:ascii="Times New Roman" w:hAnsi="Times New Roman" w:cs="Times New Roman"/>
          <w:sz w:val="28"/>
          <w:szCs w:val="28"/>
        </w:rPr>
        <w:t>.</w:t>
      </w:r>
    </w:p>
    <w:p w:rsidR="00791A5B" w:rsidRPr="00993503" w:rsidRDefault="00791A5B" w:rsidP="00791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lastRenderedPageBreak/>
        <w:t xml:space="preserve">Основой </w:t>
      </w:r>
      <w:r w:rsidR="00C33F7D" w:rsidRPr="00993503">
        <w:rPr>
          <w:rFonts w:ascii="Times New Roman" w:hAnsi="Times New Roman"/>
          <w:sz w:val="28"/>
          <w:szCs w:val="28"/>
        </w:rPr>
        <w:t>программы служит</w:t>
      </w:r>
      <w:r w:rsidRPr="00993503">
        <w:rPr>
          <w:rFonts w:ascii="Times New Roman" w:hAnsi="Times New Roman"/>
          <w:sz w:val="28"/>
          <w:szCs w:val="28"/>
        </w:rPr>
        <w:t xml:space="preserve"> социально-преобразовательная деятельность, которая позволяет обогатить сферу социальных связей детей, их социальный опыт, а также предоставляет </w:t>
      </w:r>
      <w:proofErr w:type="gramStart"/>
      <w:r w:rsidRPr="00993503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993503">
        <w:rPr>
          <w:rFonts w:ascii="Times New Roman" w:hAnsi="Times New Roman"/>
          <w:sz w:val="28"/>
          <w:szCs w:val="28"/>
        </w:rPr>
        <w:t xml:space="preserve"> возможность осуществлять журналистские пробы, профессиональное самоопределение.</w:t>
      </w:r>
    </w:p>
    <w:p w:rsidR="00791A5B" w:rsidRPr="00993503" w:rsidRDefault="00791A5B" w:rsidP="00791A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503">
        <w:rPr>
          <w:rFonts w:ascii="Times New Roman" w:hAnsi="Times New Roman" w:cs="Times New Roman"/>
          <w:sz w:val="28"/>
          <w:szCs w:val="28"/>
        </w:rPr>
        <w:t>В рамках реализации про</w:t>
      </w:r>
      <w:r w:rsidR="00C33F7D" w:rsidRPr="00993503">
        <w:rPr>
          <w:rFonts w:ascii="Times New Roman" w:hAnsi="Times New Roman" w:cs="Times New Roman"/>
          <w:sz w:val="28"/>
          <w:szCs w:val="28"/>
        </w:rPr>
        <w:t>граммы</w:t>
      </w:r>
      <w:r w:rsidRPr="00993503">
        <w:rPr>
          <w:rFonts w:ascii="Times New Roman" w:hAnsi="Times New Roman" w:cs="Times New Roman"/>
          <w:sz w:val="28"/>
          <w:szCs w:val="28"/>
        </w:rPr>
        <w:t xml:space="preserve"> обучающиеся принимают  активное участие в социально-значимых мероприятиях, акциях, что является  необходимым условием для  духовно-нравственного становления личности подростка, его самореализации. </w:t>
      </w:r>
      <w:proofErr w:type="gramStart"/>
      <w:r w:rsidRPr="00993503">
        <w:rPr>
          <w:rFonts w:ascii="Times New Roman" w:hAnsi="Times New Roman" w:cs="Times New Roman"/>
          <w:sz w:val="28"/>
          <w:szCs w:val="28"/>
        </w:rPr>
        <w:t>Были организованы и проведены такие акции, как «Зимние хлопоты», «Частичка тепла», «Ветеран живет рядом», «Берегите первоцвет!», «Бросим Самарке спасательный круг», «Красота спасет мир», «Дети – детям»</w:t>
      </w:r>
      <w:r w:rsidR="00C33F7D" w:rsidRPr="0099350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C33F7D" w:rsidRPr="00993503">
        <w:rPr>
          <w:rFonts w:ascii="Times New Roman" w:hAnsi="Times New Roman" w:cs="Times New Roman"/>
          <w:sz w:val="28"/>
          <w:szCs w:val="28"/>
        </w:rPr>
        <w:t>ЗаМурчательный</w:t>
      </w:r>
      <w:proofErr w:type="spellEnd"/>
      <w:r w:rsidR="00C33F7D" w:rsidRPr="00993503">
        <w:rPr>
          <w:rFonts w:ascii="Times New Roman" w:hAnsi="Times New Roman" w:cs="Times New Roman"/>
          <w:sz w:val="28"/>
          <w:szCs w:val="28"/>
        </w:rPr>
        <w:t xml:space="preserve"> день»,  «Сдела</w:t>
      </w:r>
      <w:r w:rsidR="005069F9" w:rsidRPr="00993503">
        <w:rPr>
          <w:rFonts w:ascii="Times New Roman" w:hAnsi="Times New Roman" w:cs="Times New Roman"/>
          <w:sz w:val="28"/>
          <w:szCs w:val="28"/>
        </w:rPr>
        <w:t>й</w:t>
      </w:r>
      <w:r w:rsidR="00C33F7D" w:rsidRPr="00993503">
        <w:rPr>
          <w:rFonts w:ascii="Times New Roman" w:hAnsi="Times New Roman" w:cs="Times New Roman"/>
          <w:sz w:val="28"/>
          <w:szCs w:val="28"/>
        </w:rPr>
        <w:t xml:space="preserve"> мир Ярче</w:t>
      </w:r>
      <w:r w:rsidR="005069F9" w:rsidRPr="00993503">
        <w:rPr>
          <w:rFonts w:ascii="Times New Roman" w:hAnsi="Times New Roman" w:cs="Times New Roman"/>
          <w:sz w:val="28"/>
          <w:szCs w:val="28"/>
        </w:rPr>
        <w:t>!</w:t>
      </w:r>
      <w:r w:rsidR="00C33F7D" w:rsidRPr="00993503">
        <w:rPr>
          <w:rFonts w:ascii="Times New Roman" w:hAnsi="Times New Roman" w:cs="Times New Roman"/>
          <w:sz w:val="28"/>
          <w:szCs w:val="28"/>
        </w:rPr>
        <w:t>»</w:t>
      </w:r>
      <w:r w:rsidRPr="00993503">
        <w:rPr>
          <w:rFonts w:ascii="Times New Roman" w:hAnsi="Times New Roman" w:cs="Times New Roman"/>
          <w:sz w:val="28"/>
          <w:szCs w:val="28"/>
        </w:rPr>
        <w:t xml:space="preserve"> и т.д.  </w:t>
      </w:r>
      <w:proofErr w:type="gramEnd"/>
    </w:p>
    <w:p w:rsidR="00791A5B" w:rsidRPr="00993503" w:rsidRDefault="00791A5B" w:rsidP="00791A5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 xml:space="preserve">Ребята являются призерами и победителями конкурсов разного уровня, показывая стабильные результаты в конкурсах и фестивалях:  </w:t>
      </w:r>
      <w:r w:rsidRPr="00993503">
        <w:rPr>
          <w:rFonts w:ascii="Times New Roman" w:eastAsia="Times New Roman" w:hAnsi="Times New Roman"/>
          <w:sz w:val="28"/>
          <w:szCs w:val="28"/>
        </w:rPr>
        <w:t xml:space="preserve">неоднократные призеры областных конкурсов </w:t>
      </w:r>
      <w:proofErr w:type="spellStart"/>
      <w:r w:rsidRPr="00993503">
        <w:rPr>
          <w:rFonts w:ascii="Times New Roman" w:eastAsia="Times New Roman" w:hAnsi="Times New Roman"/>
          <w:sz w:val="28"/>
          <w:szCs w:val="28"/>
        </w:rPr>
        <w:t>кино-фото-видеотворчества</w:t>
      </w:r>
      <w:proofErr w:type="spellEnd"/>
      <w:r w:rsidRPr="00993503">
        <w:rPr>
          <w:rFonts w:ascii="Times New Roman" w:eastAsia="Times New Roman" w:hAnsi="Times New Roman"/>
          <w:sz w:val="28"/>
          <w:szCs w:val="28"/>
        </w:rPr>
        <w:t xml:space="preserve"> «Волшебный луч», «Твой взгляд», «Зеленая планета», «Символы великой России», «Красота спасет мир»,  в разные годы  - победители и призеры регионального этапа  Малых Дельфийских игр, постоянные участники профильных смен  «</w:t>
      </w:r>
      <w:proofErr w:type="spellStart"/>
      <w:r w:rsidRPr="00993503">
        <w:rPr>
          <w:rFonts w:ascii="Times New Roman" w:eastAsia="Times New Roman" w:hAnsi="Times New Roman"/>
          <w:sz w:val="28"/>
          <w:szCs w:val="28"/>
        </w:rPr>
        <w:t>Журналюгин</w:t>
      </w:r>
      <w:proofErr w:type="spellEnd"/>
      <w:r w:rsidRPr="00993503">
        <w:rPr>
          <w:rFonts w:ascii="Times New Roman" w:eastAsia="Times New Roman" w:hAnsi="Times New Roman"/>
          <w:sz w:val="28"/>
          <w:szCs w:val="28"/>
        </w:rPr>
        <w:t xml:space="preserve">» и «Глубинка». </w:t>
      </w:r>
    </w:p>
    <w:p w:rsidR="00791A5B" w:rsidRPr="00993503" w:rsidRDefault="00791A5B" w:rsidP="00791A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503">
        <w:rPr>
          <w:rFonts w:ascii="Times New Roman" w:hAnsi="Times New Roman" w:cs="Times New Roman"/>
          <w:sz w:val="28"/>
          <w:szCs w:val="28"/>
        </w:rPr>
        <w:t xml:space="preserve"> Сегодня телестудия «Бриз»  стала не только своеобразной школой, но и стартовой площадкой для профессионального самоопределения  выпускников. </w:t>
      </w:r>
      <w:r w:rsidR="005069F9" w:rsidRPr="00993503">
        <w:rPr>
          <w:rFonts w:ascii="Times New Roman" w:hAnsi="Times New Roman" w:cs="Times New Roman"/>
          <w:sz w:val="28"/>
          <w:szCs w:val="28"/>
        </w:rPr>
        <w:t>Воспитанники</w:t>
      </w:r>
      <w:r w:rsidRPr="00993503">
        <w:rPr>
          <w:rFonts w:ascii="Times New Roman" w:hAnsi="Times New Roman" w:cs="Times New Roman"/>
          <w:sz w:val="28"/>
          <w:szCs w:val="28"/>
        </w:rPr>
        <w:t xml:space="preserve"> поступают в ВУЗы на филологические факультеты, </w:t>
      </w:r>
      <w:proofErr w:type="spellStart"/>
      <w:r w:rsidRPr="00993503">
        <w:rPr>
          <w:rFonts w:ascii="Times New Roman" w:hAnsi="Times New Roman" w:cs="Times New Roman"/>
          <w:sz w:val="28"/>
          <w:szCs w:val="28"/>
        </w:rPr>
        <w:t>журфак</w:t>
      </w:r>
      <w:proofErr w:type="spellEnd"/>
      <w:r w:rsidRPr="00993503">
        <w:rPr>
          <w:rFonts w:ascii="Times New Roman" w:hAnsi="Times New Roman" w:cs="Times New Roman"/>
          <w:sz w:val="28"/>
          <w:szCs w:val="28"/>
        </w:rPr>
        <w:t>, выпускницы, прошедшие обучение в телестудии, работают на местном телевидении. Перспективой развития данно</w:t>
      </w:r>
      <w:r w:rsidR="005069F9" w:rsidRPr="00993503">
        <w:rPr>
          <w:rFonts w:ascii="Times New Roman" w:hAnsi="Times New Roman" w:cs="Times New Roman"/>
          <w:sz w:val="28"/>
          <w:szCs w:val="28"/>
        </w:rPr>
        <w:t xml:space="preserve">й </w:t>
      </w:r>
      <w:r w:rsidRPr="00993503">
        <w:rPr>
          <w:rFonts w:ascii="Times New Roman" w:hAnsi="Times New Roman" w:cs="Times New Roman"/>
          <w:sz w:val="28"/>
          <w:szCs w:val="28"/>
        </w:rPr>
        <w:t>про</w:t>
      </w:r>
      <w:r w:rsidR="005069F9" w:rsidRPr="00993503">
        <w:rPr>
          <w:rFonts w:ascii="Times New Roman" w:hAnsi="Times New Roman" w:cs="Times New Roman"/>
          <w:sz w:val="28"/>
          <w:szCs w:val="28"/>
        </w:rPr>
        <w:t>граммы</w:t>
      </w:r>
      <w:r w:rsidRPr="00993503">
        <w:rPr>
          <w:rFonts w:ascii="Times New Roman" w:hAnsi="Times New Roman" w:cs="Times New Roman"/>
          <w:sz w:val="28"/>
          <w:szCs w:val="28"/>
        </w:rPr>
        <w:t xml:space="preserve"> </w:t>
      </w:r>
      <w:r w:rsidR="005069F9" w:rsidRPr="00993503">
        <w:rPr>
          <w:rFonts w:ascii="Times New Roman" w:hAnsi="Times New Roman" w:cs="Times New Roman"/>
          <w:sz w:val="28"/>
          <w:szCs w:val="28"/>
        </w:rPr>
        <w:t>стало</w:t>
      </w:r>
      <w:r w:rsidRPr="00993503">
        <w:rPr>
          <w:rFonts w:ascii="Times New Roman" w:hAnsi="Times New Roman" w:cs="Times New Roman"/>
          <w:sz w:val="28"/>
          <w:szCs w:val="28"/>
        </w:rPr>
        <w:t xml:space="preserve"> сотрудничество с детской </w:t>
      </w:r>
      <w:r w:rsidR="005069F9" w:rsidRPr="00993503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993503">
        <w:rPr>
          <w:rFonts w:ascii="Times New Roman" w:hAnsi="Times New Roman" w:cs="Times New Roman"/>
          <w:sz w:val="28"/>
          <w:szCs w:val="28"/>
        </w:rPr>
        <w:t>телепрограммой «Большая перемена», которая выходит в эфир на канале «Россия 24».</w:t>
      </w:r>
    </w:p>
    <w:p w:rsidR="00791A5B" w:rsidRPr="00993503" w:rsidRDefault="005069F9" w:rsidP="00791A5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93503">
        <w:rPr>
          <w:rFonts w:ascii="Times New Roman" w:hAnsi="Times New Roman"/>
          <w:sz w:val="28"/>
          <w:szCs w:val="28"/>
        </w:rPr>
        <w:t xml:space="preserve">Дополнительная </w:t>
      </w:r>
      <w:proofErr w:type="spellStart"/>
      <w:r w:rsidRPr="00993503">
        <w:rPr>
          <w:rFonts w:ascii="Times New Roman" w:hAnsi="Times New Roman"/>
          <w:sz w:val="28"/>
          <w:szCs w:val="28"/>
        </w:rPr>
        <w:t>общеразвивающая</w:t>
      </w:r>
      <w:proofErr w:type="spellEnd"/>
      <w:r w:rsidRPr="00993503">
        <w:rPr>
          <w:rFonts w:ascii="Times New Roman" w:hAnsi="Times New Roman"/>
          <w:sz w:val="28"/>
          <w:szCs w:val="28"/>
        </w:rPr>
        <w:t xml:space="preserve"> программа «Детская телестудия «Бриз»</w:t>
      </w:r>
      <w:r w:rsidR="00791A5B" w:rsidRPr="00993503">
        <w:rPr>
          <w:rFonts w:ascii="Times New Roman" w:hAnsi="Times New Roman"/>
          <w:sz w:val="28"/>
          <w:szCs w:val="28"/>
        </w:rPr>
        <w:t xml:space="preserve"> выступает как современное направление коллективной социально-значимой деятельности детей, направленной на продвижение ценностей демократии, гуманизма, прав человека. </w:t>
      </w:r>
      <w:r w:rsidRPr="00993503">
        <w:rPr>
          <w:rFonts w:ascii="Times New Roman" w:hAnsi="Times New Roman"/>
          <w:sz w:val="28"/>
          <w:szCs w:val="28"/>
        </w:rPr>
        <w:t>Р</w:t>
      </w:r>
      <w:r w:rsidR="00791A5B" w:rsidRPr="00993503">
        <w:rPr>
          <w:rFonts w:ascii="Times New Roman" w:hAnsi="Times New Roman"/>
          <w:sz w:val="28"/>
          <w:szCs w:val="28"/>
        </w:rPr>
        <w:t xml:space="preserve">ебята получают стартовую </w:t>
      </w:r>
      <w:r w:rsidR="00791A5B" w:rsidRPr="00993503">
        <w:rPr>
          <w:rFonts w:ascii="Times New Roman" w:hAnsi="Times New Roman"/>
          <w:sz w:val="28"/>
          <w:szCs w:val="28"/>
        </w:rPr>
        <w:lastRenderedPageBreak/>
        <w:t xml:space="preserve">площадку в мир журналистики, что может стать для кого-то из них ориентиром  в выборе профессии.     </w:t>
      </w:r>
    </w:p>
    <w:p w:rsidR="00791A5B" w:rsidRPr="00AD1CFA" w:rsidRDefault="00791A5B" w:rsidP="00AD1C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D6DFE" w:rsidRDefault="003D6DFE" w:rsidP="00AD1CFA">
      <w:pPr>
        <w:spacing w:after="0"/>
      </w:pPr>
    </w:p>
    <w:p w:rsidR="00AD1CFA" w:rsidRPr="005069F9" w:rsidRDefault="005069F9" w:rsidP="005069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69F9">
        <w:rPr>
          <w:rFonts w:ascii="Times New Roman" w:hAnsi="Times New Roman" w:cs="Times New Roman"/>
          <w:sz w:val="28"/>
          <w:szCs w:val="28"/>
        </w:rPr>
        <w:t>Список  литературы</w:t>
      </w:r>
    </w:p>
    <w:p w:rsidR="00AD1CFA" w:rsidRDefault="00AD1CFA" w:rsidP="00AD1CFA">
      <w:pPr>
        <w:spacing w:after="0"/>
      </w:pPr>
    </w:p>
    <w:p w:rsidR="00AD1CFA" w:rsidRDefault="00AD1CFA" w:rsidP="00AD1CFA">
      <w:pPr>
        <w:spacing w:after="0"/>
      </w:pPr>
    </w:p>
    <w:p w:rsidR="00AD1CFA" w:rsidRDefault="006D3F05" w:rsidP="00AD1CFA">
      <w:pPr>
        <w:spacing w:after="0"/>
      </w:pPr>
      <w:hyperlink r:id="rId5" w:history="1">
        <w:r w:rsidR="00AD1CFA" w:rsidRPr="000C5CFE">
          <w:rPr>
            <w:rStyle w:val="a5"/>
          </w:rPr>
          <w:t>https://infourok.ru/professionalnaya-orientaciya-uchaschihsya-cherez-realizaciyu-dopolnitelnih-obscheobrazovatelnih-programm-3245252.html</w:t>
        </w:r>
      </w:hyperlink>
    </w:p>
    <w:p w:rsidR="00AD1CFA" w:rsidRDefault="006D3F05" w:rsidP="00AD1CFA">
      <w:pPr>
        <w:spacing w:after="0"/>
      </w:pPr>
      <w:hyperlink r:id="rId6" w:history="1">
        <w:r w:rsidR="00AD1CFA" w:rsidRPr="000C5CFE">
          <w:rPr>
            <w:rStyle w:val="a5"/>
          </w:rPr>
          <w:t>https://infourok.ru/vistuplenie-na-konferencii-dlya-pedagogov-rayona-po-realizacii-federalnogo-proekta-uspeh-kazhdogo-rebenka-v-ramkah-nacionalnogo--3846227.html</w:t>
        </w:r>
      </w:hyperlink>
    </w:p>
    <w:p w:rsidR="00AD1CFA" w:rsidRDefault="006D3F05" w:rsidP="00AD1CFA">
      <w:pPr>
        <w:spacing w:after="0"/>
      </w:pPr>
      <w:hyperlink r:id="rId7" w:history="1">
        <w:r w:rsidR="00B23245" w:rsidRPr="000C5CFE">
          <w:rPr>
            <w:rStyle w:val="a5"/>
          </w:rPr>
          <w:t>https://edu.gov.ru/national-project</w:t>
        </w:r>
      </w:hyperlink>
    </w:p>
    <w:p w:rsidR="00B23245" w:rsidRDefault="006D3F05" w:rsidP="00AD1CFA">
      <w:pPr>
        <w:spacing w:after="0"/>
      </w:pPr>
      <w:hyperlink r:id="rId8" w:history="1">
        <w:r w:rsidR="00B23245" w:rsidRPr="000C5CFE">
          <w:rPr>
            <w:rStyle w:val="a5"/>
          </w:rPr>
          <w:t>https://vestnik.edu.ru/main-topic/dopolnitelnoe-obrazovanie-detei</w:t>
        </w:r>
      </w:hyperlink>
    </w:p>
    <w:p w:rsidR="00B23245" w:rsidRDefault="00B23245" w:rsidP="00AD1CFA">
      <w:pPr>
        <w:spacing w:after="0"/>
      </w:pPr>
    </w:p>
    <w:sectPr w:rsidR="00B23245" w:rsidSect="00F93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6F3"/>
    <w:multiLevelType w:val="hybridMultilevel"/>
    <w:tmpl w:val="57AE496A"/>
    <w:lvl w:ilvl="0" w:tplc="E19CCEB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CD40AB"/>
    <w:multiLevelType w:val="multilevel"/>
    <w:tmpl w:val="9EAA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6DFE"/>
    <w:rsid w:val="003112B9"/>
    <w:rsid w:val="003D6DFE"/>
    <w:rsid w:val="005069F9"/>
    <w:rsid w:val="006C5129"/>
    <w:rsid w:val="006D3F05"/>
    <w:rsid w:val="00791A5B"/>
    <w:rsid w:val="007B683C"/>
    <w:rsid w:val="00993503"/>
    <w:rsid w:val="009F6B84"/>
    <w:rsid w:val="00A82027"/>
    <w:rsid w:val="00AD1CFA"/>
    <w:rsid w:val="00B23245"/>
    <w:rsid w:val="00C33F7D"/>
    <w:rsid w:val="00F9302B"/>
    <w:rsid w:val="00FB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6DFE"/>
    <w:rPr>
      <w:b/>
      <w:bCs/>
    </w:rPr>
  </w:style>
  <w:style w:type="character" w:styleId="a5">
    <w:name w:val="Hyperlink"/>
    <w:basedOn w:val="a0"/>
    <w:uiPriority w:val="99"/>
    <w:unhideWhenUsed/>
    <w:rsid w:val="00AD1C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91A5B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unhideWhenUsed/>
    <w:rsid w:val="00791A5B"/>
    <w:pPr>
      <w:autoSpaceDE w:val="0"/>
      <w:autoSpaceDN w:val="0"/>
      <w:adjustRightInd w:val="0"/>
      <w:spacing w:after="0" w:line="180" w:lineRule="atLeast"/>
      <w:ind w:firstLine="113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a8">
    <w:name w:val="Основной текст Знак"/>
    <w:basedOn w:val="a0"/>
    <w:link w:val="a7"/>
    <w:rsid w:val="00791A5B"/>
    <w:rPr>
      <w:rFonts w:ascii="Arial" w:eastAsia="Times New Roman" w:hAnsi="Arial" w:cs="Arial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6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stnik.edu.ru/main-topic/dopolnitelnoe-obrazovanie-dete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gov.ru/national-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stuplenie-na-konferencii-dlya-pedagogov-rayona-po-realizacii-federalnogo-proekta-uspeh-kazhdogo-rebenka-v-ramkah-nacionalnogo--3846227.html" TargetMode="External"/><Relationship Id="rId5" Type="http://schemas.openxmlformats.org/officeDocument/2006/relationships/hyperlink" Target="https://infourok.ru/professionalnaya-orientaciya-uchaschihsya-cherez-realizaciyu-dopolnitelnih-obscheobrazovatelnih-programm-324525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2020-03-26T07:21:00Z</dcterms:created>
  <dcterms:modified xsi:type="dcterms:W3CDTF">2023-12-20T05:52:00Z</dcterms:modified>
</cp:coreProperties>
</file>