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 xml:space="preserve">Педагогические условия развития воображения детей дошкольного возраста в процессе интеграции музыкальной и изобразительной деятельности </w:t>
      </w: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12235" w:rsidRPr="00912235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912235">
        <w:rPr>
          <w:color w:val="000000"/>
          <w:sz w:val="28"/>
          <w:szCs w:val="28"/>
          <w:lang w:eastAsia="en-US"/>
        </w:rPr>
        <w:t xml:space="preserve">На сегодняшний день основной задачей дошкольного детства является «сохранение и поддержка индивидуальности ребенка, развитие его индивидуальных способностей и творческого потенциала» </w:t>
      </w:r>
      <w:r w:rsidR="00B06564" w:rsidRPr="00912235">
        <w:rPr>
          <w:color w:val="000000"/>
          <w:sz w:val="28"/>
          <w:szCs w:val="28"/>
          <w:lang w:eastAsia="en-US"/>
        </w:rPr>
        <w:t xml:space="preserve">[2]. </w:t>
      </w:r>
    </w:p>
    <w:p w:rsidR="008A5E69" w:rsidRPr="00B87654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8A5E69">
        <w:rPr>
          <w:color w:val="000000"/>
          <w:sz w:val="28"/>
          <w:szCs w:val="28"/>
          <w:highlight w:val="white"/>
          <w:lang w:eastAsia="en-US"/>
        </w:rPr>
        <w:t xml:space="preserve">Достижение этой цели возможно посредством развития основного компонента творческих способностей – воображения. Оно рассматривается и как процесс </w:t>
      </w:r>
      <w:r w:rsidR="00822894">
        <w:rPr>
          <w:color w:val="000000"/>
          <w:sz w:val="28"/>
          <w:szCs w:val="28"/>
          <w:highlight w:val="white"/>
          <w:lang w:eastAsia="en-US"/>
        </w:rPr>
        <w:t>(Л. С. </w:t>
      </w:r>
      <w:r w:rsidR="00B87654">
        <w:rPr>
          <w:color w:val="000000"/>
          <w:sz w:val="28"/>
          <w:szCs w:val="28"/>
          <w:highlight w:val="white"/>
          <w:lang w:eastAsia="en-US"/>
        </w:rPr>
        <w:t xml:space="preserve">Выготский), и как умение </w:t>
      </w:r>
      <w:r w:rsidRPr="00B87654">
        <w:rPr>
          <w:color w:val="000000"/>
          <w:sz w:val="28"/>
          <w:szCs w:val="28"/>
          <w:lang w:eastAsia="en-US"/>
        </w:rPr>
        <w:t>(</w:t>
      </w:r>
      <w:r w:rsidR="00B87654" w:rsidRPr="00B87654">
        <w:rPr>
          <w:color w:val="000000"/>
          <w:sz w:val="28"/>
          <w:szCs w:val="28"/>
          <w:lang w:eastAsia="en-US"/>
        </w:rPr>
        <w:t>Э. В. </w:t>
      </w:r>
      <w:proofErr w:type="spellStart"/>
      <w:r w:rsidR="00B87654" w:rsidRPr="00B87654">
        <w:rPr>
          <w:color w:val="000000"/>
          <w:sz w:val="28"/>
          <w:szCs w:val="28"/>
          <w:lang w:eastAsia="en-US"/>
        </w:rPr>
        <w:t>И</w:t>
      </w:r>
      <w:r w:rsidR="009619B5">
        <w:rPr>
          <w:color w:val="000000"/>
          <w:sz w:val="28"/>
          <w:szCs w:val="28"/>
          <w:lang w:eastAsia="en-US"/>
        </w:rPr>
        <w:t>льенков</w:t>
      </w:r>
      <w:proofErr w:type="spellEnd"/>
      <w:r w:rsidR="009619B5">
        <w:rPr>
          <w:color w:val="000000"/>
          <w:sz w:val="28"/>
          <w:szCs w:val="28"/>
          <w:lang w:eastAsia="en-US"/>
        </w:rPr>
        <w:t>, В. П. </w:t>
      </w:r>
      <w:r w:rsidRPr="00B87654">
        <w:rPr>
          <w:color w:val="000000"/>
          <w:sz w:val="28"/>
          <w:szCs w:val="28"/>
          <w:lang w:eastAsia="en-US"/>
        </w:rPr>
        <w:t>Зинченко</w:t>
      </w:r>
      <w:r w:rsidR="009619B5">
        <w:rPr>
          <w:color w:val="000000"/>
          <w:sz w:val="28"/>
          <w:szCs w:val="28"/>
          <w:lang w:eastAsia="en-US"/>
        </w:rPr>
        <w:t>), и результат, способность (С. Л. </w:t>
      </w:r>
      <w:r w:rsidRPr="00B87654">
        <w:rPr>
          <w:color w:val="000000"/>
          <w:sz w:val="28"/>
          <w:szCs w:val="28"/>
          <w:lang w:eastAsia="en-US"/>
        </w:rPr>
        <w:t>Рубинштейн).</w:t>
      </w:r>
    </w:p>
    <w:p w:rsidR="009619B5" w:rsidRPr="008A5E69" w:rsidRDefault="008A5E69" w:rsidP="009619B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87654">
        <w:rPr>
          <w:color w:val="000000"/>
          <w:sz w:val="28"/>
          <w:szCs w:val="28"/>
          <w:lang w:eastAsia="en-US"/>
        </w:rPr>
        <w:t>Важная роль в этом процессе отводится искусству. Достижение этой цели возможно посредством развития основного компонента творческих способностей – воображения. Оно рассматривается и как процесс (</w:t>
      </w:r>
      <w:r w:rsidR="00B87654" w:rsidRPr="00B87654">
        <w:rPr>
          <w:color w:val="000000"/>
          <w:sz w:val="28"/>
          <w:szCs w:val="28"/>
          <w:lang w:eastAsia="en-US"/>
        </w:rPr>
        <w:t>Л. С. </w:t>
      </w:r>
      <w:r w:rsidRPr="00B87654">
        <w:rPr>
          <w:color w:val="000000"/>
          <w:sz w:val="28"/>
          <w:szCs w:val="28"/>
          <w:lang w:eastAsia="en-US"/>
        </w:rPr>
        <w:t>Выготский</w:t>
      </w:r>
      <w:r w:rsidRPr="008A5E69">
        <w:rPr>
          <w:color w:val="000000"/>
          <w:sz w:val="28"/>
          <w:szCs w:val="28"/>
          <w:highlight w:val="white"/>
          <w:lang w:eastAsia="en-US"/>
        </w:rPr>
        <w:t xml:space="preserve">), и как умение (Э. В. </w:t>
      </w:r>
      <w:proofErr w:type="spellStart"/>
      <w:r w:rsidRPr="008A5E69">
        <w:rPr>
          <w:color w:val="000000"/>
          <w:sz w:val="28"/>
          <w:szCs w:val="28"/>
          <w:highlight w:val="white"/>
          <w:lang w:eastAsia="en-US"/>
        </w:rPr>
        <w:t>Ильенков</w:t>
      </w:r>
      <w:proofErr w:type="spellEnd"/>
      <w:r w:rsidRPr="008A5E69">
        <w:rPr>
          <w:color w:val="000000"/>
          <w:sz w:val="28"/>
          <w:szCs w:val="28"/>
          <w:highlight w:val="white"/>
          <w:lang w:eastAsia="en-US"/>
        </w:rPr>
        <w:t>, В. П. Зинченко), и результат,</w:t>
      </w:r>
      <w:r w:rsidR="00B06564">
        <w:rPr>
          <w:color w:val="000000"/>
          <w:sz w:val="28"/>
          <w:szCs w:val="28"/>
          <w:highlight w:val="white"/>
          <w:lang w:eastAsia="en-US"/>
        </w:rPr>
        <w:t xml:space="preserve"> способность (С. Л. Рубинштейн)</w:t>
      </w:r>
      <w:r w:rsidR="009619B5" w:rsidRPr="009619B5">
        <w:rPr>
          <w:color w:val="000000"/>
          <w:sz w:val="28"/>
          <w:szCs w:val="28"/>
          <w:highlight w:val="white"/>
          <w:lang w:eastAsia="en-US"/>
        </w:rPr>
        <w:t xml:space="preserve"> </w:t>
      </w:r>
      <w:r w:rsidR="009619B5">
        <w:rPr>
          <w:color w:val="000000"/>
          <w:sz w:val="28"/>
          <w:szCs w:val="28"/>
          <w:highlight w:val="white"/>
          <w:lang w:eastAsia="en-US"/>
        </w:rPr>
        <w:t>[1, с. 34</w:t>
      </w:r>
      <w:r w:rsidR="009619B5" w:rsidRPr="008A5E69">
        <w:rPr>
          <w:color w:val="000000"/>
          <w:sz w:val="28"/>
          <w:szCs w:val="28"/>
          <w:highlight w:val="white"/>
          <w:lang w:eastAsia="en-US"/>
        </w:rPr>
        <w:t xml:space="preserve">]. </w:t>
      </w: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8A5E69">
        <w:rPr>
          <w:color w:val="000000"/>
          <w:sz w:val="28"/>
          <w:szCs w:val="28"/>
          <w:highlight w:val="white"/>
          <w:lang w:eastAsia="en-US"/>
        </w:rPr>
        <w:t xml:space="preserve">В дошкольной образовательной организации дети знакомятся на занятиях художественного </w:t>
      </w:r>
      <w:r w:rsidRPr="00912235">
        <w:rPr>
          <w:color w:val="000000"/>
          <w:sz w:val="28"/>
          <w:szCs w:val="28"/>
          <w:lang w:eastAsia="en-US"/>
        </w:rPr>
        <w:t>цикла</w:t>
      </w:r>
      <w:r w:rsidR="00B87654" w:rsidRPr="00912235">
        <w:rPr>
          <w:color w:val="000000"/>
          <w:sz w:val="28"/>
          <w:szCs w:val="28"/>
          <w:lang w:eastAsia="en-US"/>
        </w:rPr>
        <w:t xml:space="preserve"> с художественным словом</w:t>
      </w:r>
      <w:r w:rsidRPr="00912235">
        <w:rPr>
          <w:color w:val="000000"/>
          <w:sz w:val="28"/>
          <w:szCs w:val="28"/>
          <w:lang w:eastAsia="en-US"/>
        </w:rPr>
        <w:t xml:space="preserve">, музыкальными </w:t>
      </w:r>
      <w:r w:rsidR="00B87654" w:rsidRPr="00912235">
        <w:rPr>
          <w:color w:val="000000"/>
          <w:sz w:val="28"/>
          <w:szCs w:val="28"/>
          <w:lang w:eastAsia="en-US"/>
        </w:rPr>
        <w:t>репертуарами</w:t>
      </w:r>
      <w:r w:rsidRPr="00912235">
        <w:rPr>
          <w:color w:val="000000"/>
          <w:sz w:val="28"/>
          <w:szCs w:val="28"/>
          <w:lang w:eastAsia="en-US"/>
        </w:rPr>
        <w:t>, с изобразитель</w:t>
      </w:r>
      <w:r w:rsidRPr="008A5E69">
        <w:rPr>
          <w:color w:val="000000"/>
          <w:sz w:val="28"/>
          <w:szCs w:val="28"/>
          <w:highlight w:val="white"/>
          <w:lang w:eastAsia="en-US"/>
        </w:rPr>
        <w:t xml:space="preserve">ным творчеством. Музыка и рисование присутствуют на протяжении всего дошкольного возраста. </w:t>
      </w:r>
    </w:p>
    <w:p w:rsidR="008A5E69" w:rsidRPr="008A5E69" w:rsidRDefault="008A5E69" w:rsidP="009122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912235">
        <w:rPr>
          <w:color w:val="000000"/>
          <w:sz w:val="28"/>
          <w:szCs w:val="28"/>
          <w:lang w:eastAsia="en-US"/>
        </w:rPr>
        <w:t>Благодаря развитию воображения ребёнок имеет возможность полнее и ярче воспринять окружающую действительность, и это способствует созданию детьми эмоционально окрашенных образ</w:t>
      </w:r>
      <w:r w:rsidR="00912235" w:rsidRPr="00912235">
        <w:rPr>
          <w:color w:val="000000"/>
          <w:sz w:val="28"/>
          <w:szCs w:val="28"/>
          <w:lang w:eastAsia="en-US"/>
        </w:rPr>
        <w:t>ов в изобразительном творчестве [4, с. 234].</w:t>
      </w: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AC1815">
        <w:rPr>
          <w:color w:val="000000"/>
          <w:sz w:val="28"/>
          <w:szCs w:val="28"/>
          <w:lang w:eastAsia="en-US"/>
        </w:rPr>
        <w:t xml:space="preserve">Кроме того, искусство </w:t>
      </w:r>
      <w:r w:rsidR="00AC1815" w:rsidRPr="00AC1815">
        <w:rPr>
          <w:color w:val="000000"/>
          <w:sz w:val="28"/>
          <w:szCs w:val="28"/>
          <w:lang w:eastAsia="en-US"/>
        </w:rPr>
        <w:t>способствует формированию</w:t>
      </w:r>
      <w:r w:rsidRPr="00AC1815">
        <w:rPr>
          <w:color w:val="000000"/>
          <w:sz w:val="28"/>
          <w:szCs w:val="28"/>
          <w:lang w:eastAsia="en-US"/>
        </w:rPr>
        <w:t xml:space="preserve"> эмоц</w:t>
      </w:r>
      <w:r w:rsidR="00AC1815" w:rsidRPr="00AC1815">
        <w:rPr>
          <w:color w:val="000000"/>
          <w:sz w:val="28"/>
          <w:szCs w:val="28"/>
          <w:lang w:eastAsia="en-US"/>
        </w:rPr>
        <w:t>ионального отношения</w:t>
      </w:r>
      <w:r w:rsidRPr="00AC1815">
        <w:rPr>
          <w:color w:val="000000"/>
          <w:sz w:val="28"/>
          <w:szCs w:val="28"/>
          <w:lang w:eastAsia="en-US"/>
        </w:rPr>
        <w:t xml:space="preserve"> к миру. </w:t>
      </w:r>
    </w:p>
    <w:p w:rsidR="00A6493E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highlight w:val="white"/>
          <w:lang w:eastAsia="en-US"/>
        </w:rPr>
      </w:pPr>
      <w:r w:rsidRPr="008A5E69">
        <w:rPr>
          <w:color w:val="000000"/>
          <w:sz w:val="28"/>
          <w:szCs w:val="28"/>
          <w:highlight w:val="white"/>
          <w:lang w:eastAsia="en-US"/>
        </w:rPr>
        <w:t>Мир, который окружает детей, познается ими во всём многообразии и единстве, но нередко разделы образовательных программ не дают полной картины о явлении в целом, разделяя</w:t>
      </w:r>
      <w:r w:rsidR="00A6493E">
        <w:rPr>
          <w:color w:val="000000"/>
          <w:sz w:val="28"/>
          <w:szCs w:val="28"/>
          <w:highlight w:val="white"/>
          <w:lang w:eastAsia="en-US"/>
        </w:rPr>
        <w:t xml:space="preserve"> его на разрозненные фрагменты.</w:t>
      </w:r>
    </w:p>
    <w:p w:rsidR="008A5E69" w:rsidRPr="005B3731" w:rsidRDefault="00A6493E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Я. А. </w:t>
      </w:r>
      <w:r w:rsidR="008A5E69" w:rsidRPr="005B3731">
        <w:rPr>
          <w:color w:val="000000"/>
          <w:sz w:val="28"/>
          <w:szCs w:val="28"/>
          <w:lang w:eastAsia="en-US"/>
        </w:rPr>
        <w:t xml:space="preserve">Коменский понимал, насколько важно устанавливать связи между предметами для формирования системы знаний у </w:t>
      </w:r>
      <w:r w:rsidR="00C94DE2">
        <w:rPr>
          <w:color w:val="000000"/>
          <w:sz w:val="28"/>
          <w:szCs w:val="28"/>
          <w:lang w:eastAsia="en-US"/>
        </w:rPr>
        <w:t>детей</w:t>
      </w:r>
      <w:r w:rsidR="008A5E69" w:rsidRPr="005B3731">
        <w:rPr>
          <w:color w:val="000000"/>
          <w:sz w:val="28"/>
          <w:szCs w:val="28"/>
          <w:lang w:eastAsia="en-US"/>
        </w:rPr>
        <w:t xml:space="preserve"> и обеспечения целостности процесса обучения.</w:t>
      </w:r>
    </w:p>
    <w:p w:rsidR="0059774B" w:rsidRPr="006E2658" w:rsidRDefault="008A5E69" w:rsidP="0059774B">
      <w:pPr>
        <w:spacing w:line="360" w:lineRule="auto"/>
        <w:ind w:firstLine="709"/>
        <w:jc w:val="both"/>
        <w:rPr>
          <w:sz w:val="28"/>
          <w:szCs w:val="28"/>
        </w:rPr>
      </w:pPr>
      <w:r w:rsidRPr="005B3731">
        <w:rPr>
          <w:color w:val="000000"/>
          <w:sz w:val="28"/>
          <w:szCs w:val="28"/>
          <w:lang w:eastAsia="en-US"/>
        </w:rPr>
        <w:t xml:space="preserve">Проблема развития воображения у детей-дошкольников не нова, но она не утрачивает своей значимости в современное время. Тенденции психолого-педагогической науки и образовательной практики поднимают всё новые вопросы ее решения. </w:t>
      </w:r>
      <w:r w:rsidR="0059774B" w:rsidRPr="006E2658">
        <w:rPr>
          <w:sz w:val="28"/>
          <w:szCs w:val="28"/>
        </w:rPr>
        <w:t>Одним из эффективных средств развития воображения детей старшего дошкольного возраста является интеграция разных видов творческой деятельности.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 xml:space="preserve">В разработку различных аспектов </w:t>
      </w:r>
      <w:r w:rsidR="00AC1815" w:rsidRPr="005B3731">
        <w:rPr>
          <w:color w:val="000000"/>
          <w:sz w:val="28"/>
          <w:szCs w:val="28"/>
          <w:lang w:eastAsia="en-US"/>
        </w:rPr>
        <w:t>творческих способностей</w:t>
      </w:r>
      <w:r w:rsidRPr="005B3731">
        <w:rPr>
          <w:color w:val="000000"/>
          <w:sz w:val="28"/>
          <w:szCs w:val="28"/>
          <w:lang w:eastAsia="en-US"/>
        </w:rPr>
        <w:t xml:space="preserve"> внесли свой вклад многие выдающиеся психологи и педагоги. Детский рисунок исследовали В. С. Мухина, Н. А. Ветлугина, О. М. Дьяченко и др. 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 xml:space="preserve">В настоящее время сложились благоприятные условия для методической и практической деятельности в области интеграции предметов художественного цикла. Продолжается поиск способов гармонизации процессов эстетического развития, художественного образования и культурного воспитания ребенка в соответствии с направлениями образовательных систем и требованиями современной жизни. 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Теоретические исследования по изучению развити</w:t>
      </w:r>
      <w:r w:rsidR="00A6493E">
        <w:rPr>
          <w:color w:val="000000"/>
          <w:sz w:val="28"/>
          <w:szCs w:val="28"/>
          <w:lang w:eastAsia="en-US"/>
        </w:rPr>
        <w:t>я детского воображения позволяют</w:t>
      </w:r>
      <w:r w:rsidRPr="005B3731">
        <w:rPr>
          <w:color w:val="000000"/>
          <w:sz w:val="28"/>
          <w:szCs w:val="28"/>
          <w:lang w:eastAsia="en-US"/>
        </w:rPr>
        <w:t xml:space="preserve"> сформулировать основные педагогические условия: </w:t>
      </w:r>
    </w:p>
    <w:p w:rsidR="00526563" w:rsidRPr="00C94DE2" w:rsidRDefault="008A5E69" w:rsidP="0052656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и руководство </w:t>
      </w:r>
      <w:r w:rsidR="00B87654"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музыкальной</w:t>
      </w:r>
      <w:r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деятельностью </w:t>
      </w:r>
      <w:r w:rsidR="00526563"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>и изобразительной деятельностью</w:t>
      </w:r>
      <w:r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5E69" w:rsidRPr="00C94DE2" w:rsidRDefault="008A5E69" w:rsidP="0052656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работы с родителями. </w:t>
      </w:r>
    </w:p>
    <w:p w:rsidR="008A5E69" w:rsidRPr="00C94DE2" w:rsidRDefault="00526563" w:rsidP="0052656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</w:t>
      </w:r>
      <w:r w:rsidR="008A5E69"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эстетической среды</w:t>
      </w:r>
      <w:r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ДОО</w:t>
      </w:r>
      <w:r w:rsidR="008A5E69" w:rsidRPr="00C94D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6068" w:rsidRDefault="008A5E69" w:rsidP="000B606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Воспитание детей средствами разных видов искусства, формируют у них эстетического отношения к окружающему миру</w:t>
      </w:r>
      <w:r w:rsidR="005D46C8" w:rsidRPr="005B3731">
        <w:rPr>
          <w:color w:val="000000"/>
          <w:sz w:val="28"/>
          <w:szCs w:val="28"/>
          <w:lang w:eastAsia="en-US"/>
        </w:rPr>
        <w:t xml:space="preserve">, желание </w:t>
      </w:r>
      <w:r w:rsidRPr="005B3731">
        <w:rPr>
          <w:color w:val="000000"/>
          <w:sz w:val="28"/>
          <w:szCs w:val="28"/>
          <w:lang w:eastAsia="en-US"/>
        </w:rPr>
        <w:t xml:space="preserve">проявить себя в художественной деятельности (музыкальной, изобразительной) могут быть эффективными, если будет обеспечиваться эмоциональное благополучие ребёнка. </w:t>
      </w:r>
    </w:p>
    <w:p w:rsidR="002477CC" w:rsidRPr="00C94DE2" w:rsidRDefault="002477CC" w:rsidP="002477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4DE2">
        <w:rPr>
          <w:sz w:val="28"/>
          <w:szCs w:val="28"/>
        </w:rPr>
        <w:t xml:space="preserve">Организация эстетической среды </w:t>
      </w:r>
      <w:r w:rsidR="00C94DE2" w:rsidRPr="00C94DE2">
        <w:rPr>
          <w:sz w:val="28"/>
          <w:szCs w:val="28"/>
        </w:rPr>
        <w:t xml:space="preserve">– </w:t>
      </w:r>
      <w:r w:rsidRPr="00C94DE2">
        <w:rPr>
          <w:sz w:val="28"/>
          <w:szCs w:val="28"/>
        </w:rPr>
        <w:t xml:space="preserve">необходимое условие, при котором </w:t>
      </w:r>
      <w:r w:rsidRPr="00C94DE2">
        <w:rPr>
          <w:sz w:val="28"/>
          <w:szCs w:val="28"/>
        </w:rPr>
        <w:lastRenderedPageBreak/>
        <w:t>ребёнок полнее и ярче воспринимает окружающую действительность, и это способствует созданию детьми выразительных образов.</w:t>
      </w:r>
    </w:p>
    <w:p w:rsidR="00B44A48" w:rsidRPr="006E2658" w:rsidRDefault="000B6068" w:rsidP="000B60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2658">
        <w:rPr>
          <w:sz w:val="28"/>
          <w:szCs w:val="28"/>
        </w:rPr>
        <w:t>Во время прослушания</w:t>
      </w:r>
      <w:r w:rsidR="00B44A48" w:rsidRPr="006E2658">
        <w:rPr>
          <w:sz w:val="28"/>
          <w:szCs w:val="28"/>
        </w:rPr>
        <w:t xml:space="preserve"> музы</w:t>
      </w:r>
      <w:r w:rsidR="00280C80" w:rsidRPr="006E2658">
        <w:rPr>
          <w:sz w:val="28"/>
          <w:szCs w:val="28"/>
        </w:rPr>
        <w:t>ки дети эмоционально откликаются</w:t>
      </w:r>
      <w:r w:rsidR="00B44A48" w:rsidRPr="006E2658">
        <w:rPr>
          <w:sz w:val="28"/>
          <w:szCs w:val="28"/>
        </w:rPr>
        <w:t xml:space="preserve"> на музы</w:t>
      </w:r>
      <w:r w:rsidR="00280C80" w:rsidRPr="006E2658">
        <w:rPr>
          <w:sz w:val="28"/>
          <w:szCs w:val="28"/>
        </w:rPr>
        <w:t xml:space="preserve">кальные произведения, описывают </w:t>
      </w:r>
      <w:r w:rsidR="00B44A48" w:rsidRPr="006E2658">
        <w:rPr>
          <w:sz w:val="28"/>
          <w:szCs w:val="28"/>
        </w:rPr>
        <w:t xml:space="preserve">характер и </w:t>
      </w:r>
      <w:r w:rsidR="00280C80" w:rsidRPr="006E2658">
        <w:rPr>
          <w:sz w:val="28"/>
          <w:szCs w:val="28"/>
        </w:rPr>
        <w:t>настроение музыки, которые могут определят</w:t>
      </w:r>
      <w:r w:rsidR="00B44A48" w:rsidRPr="006E2658">
        <w:rPr>
          <w:sz w:val="28"/>
          <w:szCs w:val="28"/>
        </w:rPr>
        <w:t xml:space="preserve">ь по </w:t>
      </w:r>
      <w:r w:rsidR="00B44A48" w:rsidRPr="006E2658">
        <w:rPr>
          <w:bCs/>
          <w:sz w:val="28"/>
          <w:szCs w:val="28"/>
          <w:shd w:val="clear" w:color="auto" w:fill="FFFFFF"/>
        </w:rPr>
        <w:t xml:space="preserve">ритму, ладу, тембру, темпу и </w:t>
      </w:r>
      <w:proofErr w:type="gramStart"/>
      <w:r w:rsidR="00B44A48" w:rsidRPr="006E2658">
        <w:rPr>
          <w:bCs/>
          <w:sz w:val="28"/>
          <w:szCs w:val="28"/>
          <w:shd w:val="clear" w:color="auto" w:fill="FFFFFF"/>
        </w:rPr>
        <w:t>т.д..</w:t>
      </w:r>
      <w:proofErr w:type="gramEnd"/>
      <w:r w:rsidR="00B44A48" w:rsidRPr="006E2658">
        <w:rPr>
          <w:bCs/>
          <w:sz w:val="28"/>
          <w:szCs w:val="28"/>
          <w:shd w:val="clear" w:color="auto" w:fill="FFFFFF"/>
        </w:rPr>
        <w:t xml:space="preserve"> </w:t>
      </w:r>
    </w:p>
    <w:p w:rsidR="001635E3" w:rsidRPr="006E2658" w:rsidRDefault="001635E3" w:rsidP="001635E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2658">
        <w:rPr>
          <w:sz w:val="28"/>
          <w:szCs w:val="28"/>
        </w:rPr>
        <w:t>В</w:t>
      </w:r>
      <w:r w:rsidRPr="006E2658">
        <w:rPr>
          <w:sz w:val="28"/>
          <w:szCs w:val="28"/>
          <w:lang w:val="en-US"/>
        </w:rPr>
        <w:t> </w:t>
      </w:r>
      <w:r w:rsidRPr="006E2658">
        <w:rPr>
          <w:sz w:val="28"/>
          <w:szCs w:val="28"/>
        </w:rPr>
        <w:t>процесс</w:t>
      </w:r>
      <w:r w:rsidR="00280C80" w:rsidRPr="006E2658">
        <w:rPr>
          <w:sz w:val="28"/>
          <w:szCs w:val="28"/>
        </w:rPr>
        <w:t>е работы дети постепенно учатся</w:t>
      </w:r>
      <w:r w:rsidRPr="006E2658">
        <w:rPr>
          <w:sz w:val="28"/>
          <w:szCs w:val="28"/>
        </w:rPr>
        <w:t xml:space="preserve"> совмещать, объединять музыкальный образ и изобразительные представления в</w:t>
      </w:r>
      <w:r w:rsidRPr="006E2658">
        <w:rPr>
          <w:sz w:val="28"/>
          <w:szCs w:val="28"/>
          <w:lang w:val="en-US"/>
        </w:rPr>
        <w:t> </w:t>
      </w:r>
      <w:r w:rsidRPr="006E2658">
        <w:rPr>
          <w:sz w:val="28"/>
          <w:szCs w:val="28"/>
        </w:rPr>
        <w:t>одно целое, используя знакомые упражнения и техники.</w:t>
      </w:r>
    </w:p>
    <w:p w:rsidR="008A5E69" w:rsidRPr="005B3731" w:rsidRDefault="001635E3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</w:t>
      </w:r>
      <w:r w:rsidR="008A5E69" w:rsidRPr="005B3731">
        <w:rPr>
          <w:color w:val="000000"/>
          <w:sz w:val="28"/>
          <w:szCs w:val="28"/>
          <w:lang w:eastAsia="en-US"/>
        </w:rPr>
        <w:t xml:space="preserve">браз </w:t>
      </w:r>
      <w:r>
        <w:rPr>
          <w:color w:val="000000"/>
          <w:sz w:val="28"/>
          <w:szCs w:val="28"/>
          <w:lang w:eastAsia="en-US"/>
        </w:rPr>
        <w:t xml:space="preserve">в художественном творчестве ребёнка </w:t>
      </w:r>
      <w:r w:rsidR="008A5E69" w:rsidRPr="005B3731">
        <w:rPr>
          <w:color w:val="000000"/>
          <w:sz w:val="28"/>
          <w:szCs w:val="28"/>
          <w:lang w:eastAsia="en-US"/>
        </w:rPr>
        <w:t xml:space="preserve">формируется </w:t>
      </w:r>
      <w:r w:rsidR="000B6068" w:rsidRPr="005B3731">
        <w:rPr>
          <w:color w:val="000000"/>
          <w:sz w:val="28"/>
          <w:szCs w:val="28"/>
          <w:lang w:eastAsia="en-US"/>
        </w:rPr>
        <w:t>благодаря педагогическому руководству</w:t>
      </w:r>
      <w:r w:rsidR="008A5E69" w:rsidRPr="005B3731">
        <w:rPr>
          <w:color w:val="000000"/>
          <w:sz w:val="28"/>
          <w:szCs w:val="28"/>
          <w:lang w:eastAsia="en-US"/>
        </w:rPr>
        <w:t>: образ от ассоциативного переходит к преднамеренному. Возникают предпосыл</w:t>
      </w:r>
      <w:r w:rsidR="00A6493E">
        <w:rPr>
          <w:color w:val="000000"/>
          <w:sz w:val="28"/>
          <w:szCs w:val="28"/>
          <w:lang w:eastAsia="en-US"/>
        </w:rPr>
        <w:t>ки развития сюжета, который нося</w:t>
      </w:r>
      <w:r w:rsidR="008A5E69" w:rsidRPr="005B3731">
        <w:rPr>
          <w:color w:val="000000"/>
          <w:sz w:val="28"/>
          <w:szCs w:val="28"/>
          <w:lang w:eastAsia="en-US"/>
        </w:rPr>
        <w:t xml:space="preserve">т игровой характер. Образ в рисунке становится элементарно выразительным, так как дети овладевают средствами изображения, имеющими эстетический характер (ритм мазков, контраст цветовых пятен, их расположение, соотношение между собой) </w:t>
      </w:r>
      <w:r w:rsidR="001F5E5E" w:rsidRPr="005B3731">
        <w:rPr>
          <w:color w:val="000000"/>
          <w:sz w:val="28"/>
          <w:szCs w:val="28"/>
          <w:lang w:eastAsia="en-US"/>
        </w:rPr>
        <w:t>[3, с. 79</w:t>
      </w:r>
      <w:r w:rsidR="008A5E69" w:rsidRPr="005B3731">
        <w:rPr>
          <w:color w:val="000000"/>
          <w:sz w:val="28"/>
          <w:szCs w:val="28"/>
          <w:lang w:eastAsia="en-US"/>
        </w:rPr>
        <w:t xml:space="preserve">]. 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proofErr w:type="spellStart"/>
      <w:r w:rsidRPr="005B3731">
        <w:rPr>
          <w:color w:val="000000"/>
          <w:sz w:val="28"/>
          <w:szCs w:val="28"/>
          <w:lang w:eastAsia="en-US"/>
        </w:rPr>
        <w:t>Изодеятельность</w:t>
      </w:r>
      <w:proofErr w:type="spellEnd"/>
      <w:r w:rsidRPr="005B3731">
        <w:rPr>
          <w:color w:val="000000"/>
          <w:sz w:val="28"/>
          <w:szCs w:val="28"/>
          <w:lang w:eastAsia="en-US"/>
        </w:rPr>
        <w:t xml:space="preserve"> дошкольников характеризуется тем, что воображение, создаваемый ребенком, отличается более тонким выбором жанра. Дети старшего дошкольного возраста способны передавать обобщенную образность предметов, объектов, эмоционально и эстетически осмысливать передаваемое.</w:t>
      </w:r>
      <w:r w:rsidR="00845C55">
        <w:rPr>
          <w:color w:val="000000"/>
          <w:sz w:val="28"/>
          <w:szCs w:val="28"/>
          <w:lang w:eastAsia="en-US"/>
        </w:rPr>
        <w:t xml:space="preserve"> </w:t>
      </w:r>
      <w:r w:rsidR="001F5E5E" w:rsidRPr="005B3731">
        <w:rPr>
          <w:color w:val="000000"/>
          <w:sz w:val="28"/>
          <w:szCs w:val="28"/>
          <w:lang w:eastAsia="en-US"/>
        </w:rPr>
        <w:t>Хороший результат</w:t>
      </w:r>
      <w:r w:rsidRPr="005B3731">
        <w:rPr>
          <w:color w:val="000000"/>
          <w:sz w:val="28"/>
          <w:szCs w:val="28"/>
          <w:lang w:eastAsia="en-US"/>
        </w:rPr>
        <w:t xml:space="preserve"> в развитии воображения можно достичь при условии введения в деятельность ребенка ситуаций, требующих взаимосвязи учебных и творческих задач. 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Успех развития воображения зависит от</w:t>
      </w:r>
      <w:r w:rsidR="00845C55">
        <w:rPr>
          <w:color w:val="000000"/>
          <w:sz w:val="28"/>
          <w:szCs w:val="28"/>
          <w:lang w:eastAsia="en-US"/>
        </w:rPr>
        <w:t xml:space="preserve"> </w:t>
      </w:r>
      <w:r w:rsidRPr="005B3731">
        <w:rPr>
          <w:color w:val="000000"/>
          <w:sz w:val="28"/>
          <w:szCs w:val="28"/>
          <w:lang w:eastAsia="en-US"/>
        </w:rPr>
        <w:t>понимания детьми художественного образа, как в произведениях искусства, так и в собственных рисунках;</w:t>
      </w:r>
      <w:r w:rsidR="00845C55">
        <w:rPr>
          <w:color w:val="000000"/>
          <w:sz w:val="28"/>
          <w:szCs w:val="28"/>
          <w:lang w:eastAsia="en-US"/>
        </w:rPr>
        <w:t xml:space="preserve"> от</w:t>
      </w:r>
      <w:r w:rsidRPr="005B3731">
        <w:rPr>
          <w:color w:val="000000"/>
          <w:sz w:val="28"/>
          <w:szCs w:val="28"/>
          <w:lang w:eastAsia="en-US"/>
        </w:rPr>
        <w:t xml:space="preserve"> умения эстетически воспринимать и оценивать действительность на основе развития чувства цвета, воображения и фантазии.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Для развития</w:t>
      </w:r>
      <w:r w:rsidR="009619B5" w:rsidRPr="005B3731">
        <w:rPr>
          <w:color w:val="000000"/>
          <w:sz w:val="28"/>
          <w:szCs w:val="28"/>
          <w:lang w:eastAsia="en-US"/>
        </w:rPr>
        <w:t xml:space="preserve"> творческих способностей </w:t>
      </w:r>
      <w:r w:rsidRPr="005B3731">
        <w:rPr>
          <w:color w:val="000000"/>
          <w:sz w:val="28"/>
          <w:szCs w:val="28"/>
          <w:lang w:eastAsia="en-US"/>
        </w:rPr>
        <w:t xml:space="preserve">необходим опыт художественных впечатлений образов искусства; знания, умения в области разных видов художественной </w:t>
      </w:r>
      <w:r w:rsidR="00845C55">
        <w:rPr>
          <w:color w:val="000000"/>
          <w:sz w:val="28"/>
          <w:szCs w:val="28"/>
          <w:lang w:eastAsia="en-US"/>
        </w:rPr>
        <w:t xml:space="preserve">и музыкальной </w:t>
      </w:r>
      <w:r w:rsidRPr="005B3731">
        <w:rPr>
          <w:color w:val="000000"/>
          <w:sz w:val="28"/>
          <w:szCs w:val="28"/>
          <w:lang w:eastAsia="en-US"/>
        </w:rPr>
        <w:t>деятельности;</w:t>
      </w:r>
      <w:r w:rsidR="00845C55">
        <w:rPr>
          <w:color w:val="000000"/>
          <w:sz w:val="28"/>
          <w:szCs w:val="28"/>
          <w:lang w:eastAsia="en-US"/>
        </w:rPr>
        <w:t xml:space="preserve"> </w:t>
      </w:r>
      <w:r w:rsidRPr="005B3731">
        <w:rPr>
          <w:color w:val="000000"/>
          <w:sz w:val="28"/>
          <w:szCs w:val="28"/>
          <w:lang w:eastAsia="en-US"/>
        </w:rPr>
        <w:t xml:space="preserve">система </w:t>
      </w:r>
      <w:r w:rsidRPr="005B3731">
        <w:rPr>
          <w:color w:val="000000"/>
          <w:sz w:val="28"/>
          <w:szCs w:val="28"/>
          <w:lang w:eastAsia="en-US"/>
        </w:rPr>
        <w:lastRenderedPageBreak/>
        <w:t>творческих заданий, направленных на формирование у детей способности создавать новые образы, используя для этого средства разных видов искусства</w:t>
      </w:r>
      <w:r w:rsidR="00845C55">
        <w:rPr>
          <w:color w:val="000000"/>
          <w:sz w:val="28"/>
          <w:szCs w:val="28"/>
          <w:lang w:eastAsia="en-US"/>
        </w:rPr>
        <w:t xml:space="preserve">; </w:t>
      </w:r>
      <w:r w:rsidRPr="005B3731">
        <w:rPr>
          <w:color w:val="000000"/>
          <w:sz w:val="28"/>
          <w:szCs w:val="28"/>
          <w:lang w:eastAsia="en-US"/>
        </w:rPr>
        <w:t>создание проблемных ситуаций, активизирующих творческое воображение («дорисуй», «придумай сам», «закончи оформление сам»);</w:t>
      </w:r>
      <w:r w:rsidR="00845C55">
        <w:rPr>
          <w:color w:val="000000"/>
          <w:sz w:val="28"/>
          <w:szCs w:val="28"/>
          <w:lang w:eastAsia="en-US"/>
        </w:rPr>
        <w:t xml:space="preserve"> </w:t>
      </w:r>
      <w:r w:rsidRPr="005B3731">
        <w:rPr>
          <w:color w:val="000000"/>
          <w:sz w:val="28"/>
          <w:szCs w:val="28"/>
          <w:lang w:eastAsia="en-US"/>
        </w:rPr>
        <w:t>материально обогащенная среда для занятий художественной деятельностью.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Ребёнок живёт в мире, который должен быть обогащен образами искусства, так как оно для него является частью жизни. Важно, чтобы дошкольника в детском саду и в семье окружали предметы декоративно-прикладного искусства, произведения изобразительного искусства.</w:t>
      </w:r>
    </w:p>
    <w:p w:rsidR="008A5E69" w:rsidRPr="005B3731" w:rsidRDefault="009619B5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 xml:space="preserve">Интегрированные </w:t>
      </w:r>
      <w:r w:rsidR="008A5E69" w:rsidRPr="005B3731">
        <w:rPr>
          <w:color w:val="000000"/>
          <w:sz w:val="28"/>
          <w:szCs w:val="28"/>
          <w:lang w:eastAsia="en-US"/>
        </w:rPr>
        <w:t xml:space="preserve">занятия объединяют разнообразные виды художественно-эстетической деятельности: музыкальную, театрально-игровую, речевую, изобразительную деятельность </w:t>
      </w:r>
      <w:r w:rsidR="002477CC">
        <w:rPr>
          <w:color w:val="000000"/>
          <w:sz w:val="28"/>
          <w:szCs w:val="28"/>
          <w:lang w:eastAsia="en-US"/>
        </w:rPr>
        <w:t>детей дошкольного возраста</w:t>
      </w:r>
      <w:r w:rsidR="008A5E69" w:rsidRPr="005B3731">
        <w:rPr>
          <w:color w:val="000000"/>
          <w:sz w:val="28"/>
          <w:szCs w:val="28"/>
          <w:lang w:eastAsia="en-US"/>
        </w:rPr>
        <w:t xml:space="preserve">. Возможно объединение и двух деятельностей, например, музыкальной и изобразительной [5, с.101]. 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 xml:space="preserve">Главная цель таких занятий – возможность развивать ребенка целостно, во взаимосвязи интеллектуальной и чувственной сфер. Обоснуем комплексные занятия с точки зрения психологии. 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Как известно, во всех видах художественной деятельности можно выделить общие психические процессы</w:t>
      </w:r>
      <w:r w:rsidR="001F5E5E" w:rsidRPr="005B3731">
        <w:rPr>
          <w:color w:val="000000"/>
          <w:sz w:val="28"/>
          <w:szCs w:val="28"/>
          <w:lang w:eastAsia="en-US"/>
        </w:rPr>
        <w:t>: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- образы восприятия, постепенно накапливаясь, формируют сенсорный опыт, являющийся основой развития способностей как художественно-эстетических, так и интеллектуальных;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- эстетичес</w:t>
      </w:r>
      <w:r w:rsidR="00845C55">
        <w:rPr>
          <w:color w:val="000000"/>
          <w:sz w:val="28"/>
          <w:szCs w:val="28"/>
          <w:lang w:eastAsia="en-US"/>
        </w:rPr>
        <w:t xml:space="preserve">ки окрашенные образы воображения </w:t>
      </w:r>
      <w:r w:rsidRPr="005B3731">
        <w:rPr>
          <w:color w:val="000000"/>
          <w:sz w:val="28"/>
          <w:szCs w:val="28"/>
          <w:lang w:eastAsia="en-US"/>
        </w:rPr>
        <w:t>формируют представления, которые также будут эстетическими;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 xml:space="preserve">- формированию именно эстетических представлений </w:t>
      </w:r>
      <w:r w:rsidR="00A36EB1" w:rsidRPr="005B3731">
        <w:rPr>
          <w:color w:val="000000"/>
          <w:sz w:val="28"/>
          <w:szCs w:val="28"/>
          <w:lang w:eastAsia="en-US"/>
        </w:rPr>
        <w:t xml:space="preserve">помогает </w:t>
      </w:r>
      <w:r w:rsidRPr="005B3731">
        <w:rPr>
          <w:color w:val="000000"/>
          <w:sz w:val="28"/>
          <w:szCs w:val="28"/>
          <w:lang w:eastAsia="en-US"/>
        </w:rPr>
        <w:t>комплексное использование всех видов искусств;</w:t>
      </w:r>
    </w:p>
    <w:p w:rsidR="008A5E69" w:rsidRPr="005B3731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B3731">
        <w:rPr>
          <w:color w:val="000000"/>
          <w:sz w:val="28"/>
          <w:szCs w:val="28"/>
          <w:lang w:eastAsia="en-US"/>
        </w:rPr>
        <w:t>- сопровождение процесса восприятия предметов и явлений поэтическими, цветовыми, музыкальными характеристиками позволяет развивать наглядно-образное воображение дошкольников;</w:t>
      </w:r>
    </w:p>
    <w:p w:rsidR="008A5E69" w:rsidRPr="00C65412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bookmarkStart w:id="0" w:name="_GoBack"/>
      <w:r w:rsidRPr="00C65412">
        <w:rPr>
          <w:sz w:val="28"/>
          <w:szCs w:val="28"/>
          <w:lang w:eastAsia="en-US"/>
        </w:rPr>
        <w:lastRenderedPageBreak/>
        <w:t>- органическое сочетание различных видов искусств влияет на содержание эстетического восприятия и вызывает качественные изменения в нем.</w:t>
      </w:r>
    </w:p>
    <w:p w:rsidR="008A5E69" w:rsidRPr="00C65412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5412">
        <w:rPr>
          <w:sz w:val="28"/>
          <w:szCs w:val="28"/>
          <w:lang w:eastAsia="en-US"/>
        </w:rPr>
        <w:t>В истории искусства известны разнообразные формы синтеза. Общественная потребность в более широком и целостном отражении действительности рождает объединение видов искусства в новый синтетический вид, соединяющегося в художественное целое, которое организует духовную среду</w:t>
      </w:r>
      <w:r w:rsidR="00A36EB1" w:rsidRPr="00C65412">
        <w:rPr>
          <w:sz w:val="28"/>
          <w:szCs w:val="28"/>
          <w:lang w:eastAsia="en-US"/>
        </w:rPr>
        <w:t xml:space="preserve"> окружающего мира</w:t>
      </w:r>
      <w:r w:rsidRPr="00C65412">
        <w:rPr>
          <w:sz w:val="28"/>
          <w:szCs w:val="28"/>
          <w:lang w:eastAsia="en-US"/>
        </w:rPr>
        <w:t xml:space="preserve"> человека</w:t>
      </w:r>
      <w:r w:rsidR="00900199" w:rsidRPr="00C65412">
        <w:rPr>
          <w:sz w:val="28"/>
          <w:szCs w:val="28"/>
          <w:lang w:eastAsia="en-US"/>
        </w:rPr>
        <w:t xml:space="preserve"> [6].</w:t>
      </w:r>
    </w:p>
    <w:p w:rsidR="00845C55" w:rsidRPr="00C65412" w:rsidRDefault="00845C55" w:rsidP="00845C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5412">
        <w:rPr>
          <w:sz w:val="28"/>
          <w:szCs w:val="28"/>
          <w:lang w:eastAsia="en-US"/>
        </w:rPr>
        <w:t>Д</w:t>
      </w:r>
      <w:r w:rsidR="008A5E69" w:rsidRPr="00C65412">
        <w:rPr>
          <w:sz w:val="28"/>
          <w:szCs w:val="28"/>
          <w:lang w:eastAsia="en-US"/>
        </w:rPr>
        <w:t>ля осуществления полноценного воспитания ребенка дошкольника необходимо согласование дошкольного учреждения и семьи, в которой он воспитывается.</w:t>
      </w:r>
      <w:r w:rsidRPr="00C65412">
        <w:rPr>
          <w:sz w:val="28"/>
          <w:szCs w:val="28"/>
          <w:lang w:eastAsia="en-US"/>
        </w:rPr>
        <w:t xml:space="preserve"> Эстетическое воспитание оказывает на ребенка специфическое воздействие, во многом зависящее не только от особенностей психического развития ребенка, но и адекватного поведения взрослого человека. Полноценное человеческое развитие ребенка возможно только в интенсивном и непрерывном общении с близким взрослым.</w:t>
      </w:r>
    </w:p>
    <w:p w:rsidR="00C65412" w:rsidRPr="00C65412" w:rsidRDefault="00C65412" w:rsidP="00C65412">
      <w:pPr>
        <w:spacing w:line="360" w:lineRule="auto"/>
        <w:ind w:firstLine="709"/>
        <w:jc w:val="both"/>
        <w:rPr>
          <w:sz w:val="28"/>
          <w:szCs w:val="28"/>
        </w:rPr>
      </w:pPr>
      <w:r w:rsidRPr="00C65412">
        <w:rPr>
          <w:sz w:val="28"/>
          <w:szCs w:val="28"/>
          <w:lang w:eastAsia="en-US"/>
        </w:rPr>
        <w:t xml:space="preserve">Вовлечение семьи в образовательный и воспитательный процесс, организованный педагогами, </w:t>
      </w:r>
      <w:r w:rsidRPr="00C65412">
        <w:rPr>
          <w:sz w:val="28"/>
          <w:szCs w:val="28"/>
        </w:rPr>
        <w:t xml:space="preserve">повышает уровень эстетической культуры, как родителей, так и детей. </w:t>
      </w:r>
    </w:p>
    <w:p w:rsidR="007670D0" w:rsidRPr="00C65412" w:rsidRDefault="007670D0" w:rsidP="00C65412">
      <w:pPr>
        <w:spacing w:line="360" w:lineRule="auto"/>
        <w:ind w:firstLine="709"/>
        <w:jc w:val="both"/>
        <w:rPr>
          <w:sz w:val="28"/>
          <w:szCs w:val="28"/>
        </w:rPr>
      </w:pPr>
      <w:r w:rsidRPr="00C65412">
        <w:rPr>
          <w:sz w:val="28"/>
          <w:szCs w:val="28"/>
          <w:lang w:eastAsia="en-US"/>
        </w:rPr>
        <w:t xml:space="preserve">При работе в данном направлении используются разные приемы и формы: </w:t>
      </w:r>
      <w:r w:rsidRPr="00C65412">
        <w:rPr>
          <w:sz w:val="28"/>
          <w:szCs w:val="28"/>
        </w:rPr>
        <w:t>мастер-классы по музыке и изо; предоставление печатного материала (консультации, буклеты, папки-передвижки); собрания; открытые интегрированные занятия с музыкальным руководителем для родителей.</w:t>
      </w:r>
    </w:p>
    <w:p w:rsidR="008B4D72" w:rsidRPr="00C65412" w:rsidRDefault="001D7571" w:rsidP="008B4D72">
      <w:pPr>
        <w:spacing w:line="360" w:lineRule="auto"/>
        <w:ind w:firstLine="709"/>
        <w:jc w:val="both"/>
        <w:rPr>
          <w:sz w:val="28"/>
          <w:szCs w:val="28"/>
        </w:rPr>
      </w:pPr>
      <w:r w:rsidRPr="00C65412">
        <w:rPr>
          <w:sz w:val="28"/>
          <w:szCs w:val="28"/>
        </w:rPr>
        <w:t>Таки образом взаимодействие искусств как процесс, выстраивающийся на основе «размывания» границ между жанрами, видами искусств, идейно-  тематического содержания и общности изобр</w:t>
      </w:r>
      <w:r w:rsidR="00514BEB" w:rsidRPr="00C65412">
        <w:rPr>
          <w:sz w:val="28"/>
          <w:szCs w:val="28"/>
        </w:rPr>
        <w:t>азительно-выразительных средств: помогаю</w:t>
      </w:r>
      <w:r w:rsidRPr="00C65412">
        <w:rPr>
          <w:sz w:val="28"/>
          <w:szCs w:val="28"/>
        </w:rPr>
        <w:t xml:space="preserve">т развивать у детей </w:t>
      </w:r>
      <w:r w:rsidR="00514BEB" w:rsidRPr="00C65412">
        <w:rPr>
          <w:sz w:val="28"/>
          <w:szCs w:val="28"/>
        </w:rPr>
        <w:t>творческие</w:t>
      </w:r>
      <w:r w:rsidRPr="00C65412">
        <w:rPr>
          <w:sz w:val="28"/>
          <w:szCs w:val="28"/>
        </w:rPr>
        <w:t xml:space="preserve"> способности</w:t>
      </w:r>
      <w:r w:rsidR="00514BEB" w:rsidRPr="00C65412">
        <w:rPr>
          <w:sz w:val="28"/>
          <w:szCs w:val="28"/>
        </w:rPr>
        <w:t xml:space="preserve">; способствуют развитию внутреннего виденье художественного образа, активизируют  </w:t>
      </w:r>
      <w:r w:rsidR="00514BEB" w:rsidRPr="00C65412">
        <w:rPr>
          <w:sz w:val="28"/>
          <w:szCs w:val="28"/>
          <w:lang w:eastAsia="en-US"/>
        </w:rPr>
        <w:br w:type="page"/>
      </w:r>
      <w:r w:rsidR="00A6493E" w:rsidRPr="00C65412">
        <w:rPr>
          <w:sz w:val="28"/>
          <w:szCs w:val="28"/>
        </w:rPr>
        <w:lastRenderedPageBreak/>
        <w:t xml:space="preserve">мышления детей </w:t>
      </w:r>
      <w:r w:rsidR="00514BEB" w:rsidRPr="00C65412">
        <w:rPr>
          <w:sz w:val="28"/>
          <w:szCs w:val="28"/>
        </w:rPr>
        <w:t>и улучшают</w:t>
      </w:r>
      <w:r w:rsidR="00A6493E" w:rsidRPr="00C65412">
        <w:rPr>
          <w:sz w:val="28"/>
          <w:szCs w:val="28"/>
        </w:rPr>
        <w:t xml:space="preserve"> восприятие, лежаще</w:t>
      </w:r>
      <w:r w:rsidR="00514BEB" w:rsidRPr="00C65412">
        <w:rPr>
          <w:sz w:val="28"/>
          <w:szCs w:val="28"/>
        </w:rPr>
        <w:t>е в основе детского воо</w:t>
      </w:r>
      <w:r w:rsidR="00940D2D" w:rsidRPr="00C65412">
        <w:rPr>
          <w:sz w:val="28"/>
          <w:szCs w:val="28"/>
        </w:rPr>
        <w:t xml:space="preserve">бражения. </w:t>
      </w:r>
    </w:p>
    <w:p w:rsidR="00940D2D" w:rsidRPr="00C65412" w:rsidRDefault="007670D0" w:rsidP="00940D2D">
      <w:pPr>
        <w:spacing w:line="360" w:lineRule="auto"/>
        <w:ind w:firstLine="709"/>
        <w:jc w:val="both"/>
        <w:rPr>
          <w:sz w:val="28"/>
          <w:szCs w:val="28"/>
        </w:rPr>
      </w:pPr>
      <w:r w:rsidRPr="00C65412">
        <w:rPr>
          <w:sz w:val="28"/>
          <w:szCs w:val="28"/>
        </w:rPr>
        <w:t xml:space="preserve">Взаимосвязь разных видов искусства формирует не только художественно-эстетический вкус, </w:t>
      </w:r>
      <w:r w:rsidR="008B4D72" w:rsidRPr="00C65412">
        <w:rPr>
          <w:sz w:val="28"/>
          <w:szCs w:val="28"/>
        </w:rPr>
        <w:t>она помогает воспитать</w:t>
      </w:r>
      <w:r w:rsidRPr="00C65412">
        <w:rPr>
          <w:sz w:val="28"/>
          <w:szCs w:val="28"/>
        </w:rPr>
        <w:t xml:space="preserve"> всесторонне развитого ребёнка. </w:t>
      </w:r>
      <w:r w:rsidR="00C65412" w:rsidRPr="00C65412">
        <w:rPr>
          <w:sz w:val="28"/>
          <w:szCs w:val="28"/>
        </w:rPr>
        <w:t>Именно этим</w:t>
      </w:r>
      <w:r w:rsidR="00940D2D" w:rsidRPr="00C65412">
        <w:rPr>
          <w:sz w:val="28"/>
          <w:szCs w:val="28"/>
        </w:rPr>
        <w:t xml:space="preserve"> продиктовано требованиями общества, пре</w:t>
      </w:r>
      <w:r w:rsidR="008B4D72" w:rsidRPr="00C65412">
        <w:rPr>
          <w:sz w:val="28"/>
          <w:szCs w:val="28"/>
        </w:rPr>
        <w:t>дъявляемыми к личности ребёнка.</w:t>
      </w:r>
    </w:p>
    <w:bookmarkEnd w:id="0"/>
    <w:p w:rsidR="0018622C" w:rsidRDefault="0018622C">
      <w:pPr>
        <w:spacing w:after="160"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346483" w:rsidRPr="00346483" w:rsidRDefault="00346483" w:rsidP="00346483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346483">
        <w:rPr>
          <w:rFonts w:ascii="Arial" w:hAnsi="Arial" w:cs="Arial"/>
          <w:vanish/>
          <w:sz w:val="16"/>
          <w:szCs w:val="16"/>
        </w:rPr>
        <w:lastRenderedPageBreak/>
        <w:t>Начало формы</w:t>
      </w:r>
    </w:p>
    <w:p w:rsidR="00346483" w:rsidRPr="00346483" w:rsidRDefault="00346483" w:rsidP="00346483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346483">
        <w:rPr>
          <w:rFonts w:ascii="Arial" w:hAnsi="Arial" w:cs="Arial"/>
          <w:vanish/>
          <w:sz w:val="16"/>
          <w:szCs w:val="16"/>
        </w:rPr>
        <w:t>Конец формы</w:t>
      </w:r>
    </w:p>
    <w:p w:rsidR="008A5E69" w:rsidRDefault="008A5E69" w:rsidP="005D46C8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  <w:lang w:eastAsia="en-US"/>
        </w:rPr>
      </w:pPr>
      <w:r w:rsidRPr="008A5E69">
        <w:rPr>
          <w:color w:val="000000"/>
          <w:sz w:val="28"/>
          <w:szCs w:val="28"/>
          <w:lang w:eastAsia="en-US"/>
        </w:rPr>
        <w:t xml:space="preserve">Список использованных источников </w:t>
      </w:r>
      <w:r w:rsidRPr="008A5E69">
        <w:rPr>
          <w:color w:val="000000"/>
          <w:sz w:val="28"/>
          <w:szCs w:val="28"/>
          <w:highlight w:val="white"/>
          <w:lang w:eastAsia="en-US"/>
        </w:rPr>
        <w:t>и литературы</w:t>
      </w:r>
    </w:p>
    <w:p w:rsidR="00845C55" w:rsidRDefault="00845C55" w:rsidP="005D46C8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  <w:lang w:eastAsia="en-US"/>
        </w:rPr>
      </w:pPr>
    </w:p>
    <w:p w:rsidR="008A5E69" w:rsidRPr="005D46C8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D46C8">
        <w:rPr>
          <w:color w:val="000000"/>
          <w:sz w:val="28"/>
          <w:szCs w:val="28"/>
          <w:lang w:eastAsia="en-US"/>
        </w:rPr>
        <w:t>1.</w:t>
      </w:r>
      <w:r w:rsidRPr="005D46C8">
        <w:rPr>
          <w:color w:val="000000"/>
          <w:sz w:val="28"/>
          <w:szCs w:val="28"/>
          <w:lang w:eastAsia="en-US"/>
        </w:rPr>
        <w:tab/>
        <w:t xml:space="preserve">Боровик, О. В. Развитие </w:t>
      </w:r>
      <w:proofErr w:type="gramStart"/>
      <w:r w:rsidRPr="005D46C8">
        <w:rPr>
          <w:color w:val="000000"/>
          <w:sz w:val="28"/>
          <w:szCs w:val="28"/>
          <w:lang w:eastAsia="en-US"/>
        </w:rPr>
        <w:t>воображения :</w:t>
      </w:r>
      <w:proofErr w:type="gramEnd"/>
      <w:r w:rsidRPr="005D46C8">
        <w:rPr>
          <w:color w:val="000000"/>
          <w:sz w:val="28"/>
          <w:szCs w:val="28"/>
          <w:lang w:eastAsia="en-US"/>
        </w:rPr>
        <w:t xml:space="preserve"> методические рекомендации / О. Боровик. – </w:t>
      </w:r>
      <w:proofErr w:type="gramStart"/>
      <w:r w:rsidRPr="005D46C8">
        <w:rPr>
          <w:color w:val="000000"/>
          <w:sz w:val="28"/>
          <w:szCs w:val="28"/>
          <w:lang w:eastAsia="en-US"/>
        </w:rPr>
        <w:t>Москва :</w:t>
      </w:r>
      <w:proofErr w:type="gramEnd"/>
      <w:r w:rsidRPr="005D46C8">
        <w:rPr>
          <w:color w:val="000000"/>
          <w:sz w:val="28"/>
          <w:szCs w:val="28"/>
          <w:lang w:eastAsia="en-US"/>
        </w:rPr>
        <w:t xml:space="preserve"> РОН : Секачев, 2000. – 56 с.</w:t>
      </w:r>
    </w:p>
    <w:p w:rsidR="008A5E69" w:rsidRPr="005D46C8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D46C8">
        <w:rPr>
          <w:color w:val="000000"/>
          <w:sz w:val="28"/>
          <w:szCs w:val="28"/>
          <w:lang w:eastAsia="en-US"/>
        </w:rPr>
        <w:t>2.</w:t>
      </w:r>
      <w:r w:rsidRPr="005D46C8">
        <w:rPr>
          <w:color w:val="000000"/>
          <w:sz w:val="28"/>
          <w:szCs w:val="28"/>
          <w:lang w:eastAsia="en-US"/>
        </w:rPr>
        <w:tab/>
        <w:t xml:space="preserve">Воображение и личность // </w:t>
      </w:r>
      <w:proofErr w:type="gramStart"/>
      <w:r w:rsidRPr="005D46C8">
        <w:rPr>
          <w:color w:val="000000"/>
          <w:sz w:val="28"/>
          <w:szCs w:val="28"/>
          <w:lang w:val="en-US" w:eastAsia="en-US"/>
        </w:rPr>
        <w:t>PSYERA</w:t>
      </w:r>
      <w:r w:rsidRPr="005D46C8">
        <w:rPr>
          <w:color w:val="000000"/>
          <w:sz w:val="28"/>
          <w:szCs w:val="28"/>
          <w:lang w:eastAsia="en-US"/>
        </w:rPr>
        <w:t xml:space="preserve"> :</w:t>
      </w:r>
      <w:proofErr w:type="gramEnd"/>
      <w:r w:rsidRPr="005D46C8">
        <w:rPr>
          <w:color w:val="000000"/>
          <w:sz w:val="28"/>
          <w:szCs w:val="28"/>
          <w:lang w:eastAsia="en-US"/>
        </w:rPr>
        <w:t xml:space="preserve"> [сайт]. – 2012. – </w:t>
      </w:r>
      <w:r w:rsidRPr="005D46C8">
        <w:rPr>
          <w:color w:val="000000"/>
          <w:sz w:val="28"/>
          <w:szCs w:val="28"/>
          <w:lang w:val="en-US" w:eastAsia="en-US"/>
        </w:rPr>
        <w:t>URL</w:t>
      </w:r>
      <w:r w:rsidRPr="005D46C8">
        <w:rPr>
          <w:color w:val="000000"/>
          <w:sz w:val="28"/>
          <w:szCs w:val="28"/>
          <w:lang w:eastAsia="en-US"/>
        </w:rPr>
        <w:t xml:space="preserve">: </w:t>
      </w:r>
      <w:r w:rsidRPr="005D46C8">
        <w:rPr>
          <w:color w:val="000000"/>
          <w:sz w:val="28"/>
          <w:szCs w:val="28"/>
          <w:lang w:val="en-US" w:eastAsia="en-US"/>
        </w:rPr>
        <w:t>http</w:t>
      </w:r>
      <w:r w:rsidRPr="005D46C8">
        <w:rPr>
          <w:color w:val="000000"/>
          <w:sz w:val="28"/>
          <w:szCs w:val="28"/>
          <w:lang w:eastAsia="en-US"/>
        </w:rPr>
        <w:t>://</w:t>
      </w:r>
      <w:proofErr w:type="spellStart"/>
      <w:r w:rsidRPr="005D46C8">
        <w:rPr>
          <w:color w:val="000000"/>
          <w:sz w:val="28"/>
          <w:szCs w:val="28"/>
          <w:lang w:val="en-US" w:eastAsia="en-US"/>
        </w:rPr>
        <w:t>psyera</w:t>
      </w:r>
      <w:proofErr w:type="spellEnd"/>
      <w:r w:rsidRPr="005D46C8">
        <w:rPr>
          <w:color w:val="000000"/>
          <w:sz w:val="28"/>
          <w:szCs w:val="28"/>
          <w:lang w:eastAsia="en-US"/>
        </w:rPr>
        <w:t>.</w:t>
      </w:r>
      <w:proofErr w:type="spellStart"/>
      <w:r w:rsidRPr="005D46C8">
        <w:rPr>
          <w:color w:val="000000"/>
          <w:sz w:val="28"/>
          <w:szCs w:val="28"/>
          <w:lang w:val="en-US" w:eastAsia="en-US"/>
        </w:rPr>
        <w:t>ru</w:t>
      </w:r>
      <w:proofErr w:type="spellEnd"/>
      <w:r w:rsidRPr="005D46C8">
        <w:rPr>
          <w:color w:val="000000"/>
          <w:sz w:val="28"/>
          <w:szCs w:val="28"/>
          <w:lang w:eastAsia="en-US"/>
        </w:rPr>
        <w:t>/5127/</w:t>
      </w:r>
      <w:proofErr w:type="spellStart"/>
      <w:r w:rsidRPr="005D46C8">
        <w:rPr>
          <w:color w:val="000000"/>
          <w:sz w:val="28"/>
          <w:szCs w:val="28"/>
          <w:lang w:val="en-US" w:eastAsia="en-US"/>
        </w:rPr>
        <w:t>voobrazhenie</w:t>
      </w:r>
      <w:proofErr w:type="spellEnd"/>
      <w:r w:rsidRPr="005D46C8">
        <w:rPr>
          <w:color w:val="000000"/>
          <w:sz w:val="28"/>
          <w:szCs w:val="28"/>
          <w:lang w:eastAsia="en-US"/>
        </w:rPr>
        <w:t>-</w:t>
      </w:r>
      <w:proofErr w:type="spellStart"/>
      <w:r w:rsidRPr="005D46C8">
        <w:rPr>
          <w:color w:val="000000"/>
          <w:sz w:val="28"/>
          <w:szCs w:val="28"/>
          <w:lang w:val="en-US" w:eastAsia="en-US"/>
        </w:rPr>
        <w:t>i</w:t>
      </w:r>
      <w:proofErr w:type="spellEnd"/>
      <w:r w:rsidRPr="005D46C8">
        <w:rPr>
          <w:color w:val="000000"/>
          <w:sz w:val="28"/>
          <w:szCs w:val="28"/>
          <w:lang w:eastAsia="en-US"/>
        </w:rPr>
        <w:t>-</w:t>
      </w:r>
      <w:proofErr w:type="spellStart"/>
      <w:r w:rsidRPr="005D46C8">
        <w:rPr>
          <w:color w:val="000000"/>
          <w:sz w:val="28"/>
          <w:szCs w:val="28"/>
          <w:lang w:val="en-US" w:eastAsia="en-US"/>
        </w:rPr>
        <w:t>lichnost</w:t>
      </w:r>
      <w:proofErr w:type="spellEnd"/>
      <w:r w:rsidRPr="005D46C8">
        <w:rPr>
          <w:color w:val="000000"/>
          <w:sz w:val="28"/>
          <w:szCs w:val="28"/>
          <w:lang w:eastAsia="en-US"/>
        </w:rPr>
        <w:t xml:space="preserve"> (дата обращения: 10.09.2022).</w:t>
      </w:r>
    </w:p>
    <w:p w:rsidR="008A5E69" w:rsidRPr="005D46C8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D46C8">
        <w:rPr>
          <w:color w:val="000000"/>
          <w:sz w:val="28"/>
          <w:szCs w:val="28"/>
          <w:lang w:eastAsia="en-US"/>
        </w:rPr>
        <w:t>3.</w:t>
      </w:r>
      <w:r w:rsidRPr="005D46C8">
        <w:rPr>
          <w:color w:val="000000"/>
          <w:sz w:val="28"/>
          <w:szCs w:val="28"/>
          <w:lang w:eastAsia="en-US"/>
        </w:rPr>
        <w:tab/>
        <w:t>Макарова, Н. Мир изобразительного искусства. Беседы об образах детства (старший дошкольный возраст) / Н. Макарова // Дошкольное воспитание. – 1988. – № 7. – 78–84.</w:t>
      </w:r>
    </w:p>
    <w:p w:rsidR="008A5E69" w:rsidRPr="005D46C8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D46C8">
        <w:rPr>
          <w:color w:val="000000"/>
          <w:sz w:val="28"/>
          <w:szCs w:val="28"/>
          <w:lang w:eastAsia="en-US"/>
        </w:rPr>
        <w:t>4.</w:t>
      </w:r>
      <w:r w:rsidRPr="005D46C8">
        <w:rPr>
          <w:color w:val="000000"/>
          <w:sz w:val="28"/>
          <w:szCs w:val="28"/>
          <w:lang w:eastAsia="en-US"/>
        </w:rPr>
        <w:tab/>
      </w:r>
      <w:proofErr w:type="spellStart"/>
      <w:r w:rsidRPr="005D46C8">
        <w:rPr>
          <w:color w:val="000000"/>
          <w:sz w:val="28"/>
          <w:szCs w:val="28"/>
          <w:lang w:eastAsia="en-US"/>
        </w:rPr>
        <w:t>Назайкинский</w:t>
      </w:r>
      <w:proofErr w:type="spellEnd"/>
      <w:r w:rsidRPr="005D46C8">
        <w:rPr>
          <w:color w:val="000000"/>
          <w:sz w:val="28"/>
          <w:szCs w:val="28"/>
          <w:lang w:eastAsia="en-US"/>
        </w:rPr>
        <w:t xml:space="preserve">, Е. В. О психологии музыкального восприятия / Е. В. </w:t>
      </w:r>
      <w:proofErr w:type="spellStart"/>
      <w:r w:rsidRPr="005D46C8">
        <w:rPr>
          <w:color w:val="000000"/>
          <w:sz w:val="28"/>
          <w:szCs w:val="28"/>
          <w:lang w:eastAsia="en-US"/>
        </w:rPr>
        <w:t>Назайкинский</w:t>
      </w:r>
      <w:proofErr w:type="spellEnd"/>
      <w:r w:rsidRPr="005D46C8">
        <w:rPr>
          <w:color w:val="000000"/>
          <w:sz w:val="28"/>
          <w:szCs w:val="28"/>
          <w:lang w:eastAsia="en-US"/>
        </w:rPr>
        <w:t xml:space="preserve">. – </w:t>
      </w:r>
      <w:proofErr w:type="gramStart"/>
      <w:r w:rsidRPr="005D46C8">
        <w:rPr>
          <w:color w:val="000000"/>
          <w:sz w:val="28"/>
          <w:szCs w:val="28"/>
          <w:lang w:eastAsia="en-US"/>
        </w:rPr>
        <w:t>Москва :</w:t>
      </w:r>
      <w:proofErr w:type="gramEnd"/>
      <w:r w:rsidRPr="005D46C8">
        <w:rPr>
          <w:color w:val="000000"/>
          <w:sz w:val="28"/>
          <w:szCs w:val="28"/>
          <w:lang w:eastAsia="en-US"/>
        </w:rPr>
        <w:t xml:space="preserve"> Музыка, 1972. – 383 с. </w:t>
      </w:r>
    </w:p>
    <w:p w:rsidR="008A5E69" w:rsidRPr="005D46C8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5D46C8">
        <w:rPr>
          <w:color w:val="000000"/>
          <w:sz w:val="28"/>
          <w:szCs w:val="28"/>
          <w:lang w:eastAsia="en-US"/>
        </w:rPr>
        <w:t>5.</w:t>
      </w:r>
      <w:r w:rsidRPr="005D46C8">
        <w:rPr>
          <w:color w:val="000000"/>
          <w:sz w:val="28"/>
          <w:szCs w:val="28"/>
          <w:lang w:eastAsia="en-US"/>
        </w:rPr>
        <w:tab/>
      </w:r>
      <w:proofErr w:type="spellStart"/>
      <w:r w:rsidRPr="005D46C8">
        <w:rPr>
          <w:color w:val="000000"/>
          <w:sz w:val="28"/>
          <w:szCs w:val="28"/>
          <w:lang w:eastAsia="en-US"/>
        </w:rPr>
        <w:t>Рибо</w:t>
      </w:r>
      <w:proofErr w:type="spellEnd"/>
      <w:r w:rsidRPr="005D46C8">
        <w:rPr>
          <w:color w:val="000000"/>
          <w:sz w:val="28"/>
          <w:szCs w:val="28"/>
          <w:lang w:eastAsia="en-US"/>
        </w:rPr>
        <w:t xml:space="preserve">, Т. Творческое воображение / Т. </w:t>
      </w:r>
      <w:proofErr w:type="spellStart"/>
      <w:proofErr w:type="gramStart"/>
      <w:r w:rsidRPr="005D46C8">
        <w:rPr>
          <w:color w:val="000000"/>
          <w:sz w:val="28"/>
          <w:szCs w:val="28"/>
          <w:lang w:eastAsia="en-US"/>
        </w:rPr>
        <w:t>Рибо</w:t>
      </w:r>
      <w:proofErr w:type="spellEnd"/>
      <w:r w:rsidRPr="005D46C8">
        <w:rPr>
          <w:color w:val="000000"/>
          <w:sz w:val="28"/>
          <w:szCs w:val="28"/>
          <w:lang w:eastAsia="en-US"/>
        </w:rPr>
        <w:t xml:space="preserve"> ;</w:t>
      </w:r>
      <w:proofErr w:type="gramEnd"/>
      <w:r w:rsidRPr="005D46C8">
        <w:rPr>
          <w:color w:val="000000"/>
          <w:sz w:val="28"/>
          <w:szCs w:val="28"/>
          <w:lang w:eastAsia="en-US"/>
        </w:rPr>
        <w:t xml:space="preserve"> пер. с фр. Е. Предтеченского, В. </w:t>
      </w:r>
      <w:proofErr w:type="spellStart"/>
      <w:r w:rsidRPr="005D46C8">
        <w:rPr>
          <w:color w:val="000000"/>
          <w:sz w:val="28"/>
          <w:szCs w:val="28"/>
          <w:lang w:eastAsia="en-US"/>
        </w:rPr>
        <w:t>Ранцева</w:t>
      </w:r>
      <w:proofErr w:type="spellEnd"/>
      <w:r w:rsidRPr="005D46C8">
        <w:rPr>
          <w:color w:val="000000"/>
          <w:sz w:val="28"/>
          <w:szCs w:val="28"/>
          <w:lang w:eastAsia="en-US"/>
        </w:rPr>
        <w:t>. – Санкт-</w:t>
      </w:r>
      <w:proofErr w:type="gramStart"/>
      <w:r w:rsidRPr="005D46C8">
        <w:rPr>
          <w:color w:val="000000"/>
          <w:sz w:val="28"/>
          <w:szCs w:val="28"/>
          <w:lang w:eastAsia="en-US"/>
        </w:rPr>
        <w:t>Петербург :</w:t>
      </w:r>
      <w:proofErr w:type="gramEnd"/>
      <w:r w:rsidRPr="005D46C8">
        <w:rPr>
          <w:color w:val="000000"/>
          <w:sz w:val="28"/>
          <w:szCs w:val="28"/>
          <w:lang w:eastAsia="en-US"/>
        </w:rPr>
        <w:t xml:space="preserve"> Ю.Н. Эрлих, 1901. – </w:t>
      </w:r>
      <w:r w:rsidRPr="005D46C8">
        <w:rPr>
          <w:color w:val="000000"/>
          <w:sz w:val="28"/>
          <w:szCs w:val="28"/>
          <w:lang w:val="en-US" w:eastAsia="en-US"/>
        </w:rPr>
        <w:t>X</w:t>
      </w:r>
      <w:r w:rsidRPr="005D46C8">
        <w:rPr>
          <w:color w:val="000000"/>
          <w:sz w:val="28"/>
          <w:szCs w:val="28"/>
          <w:lang w:eastAsia="en-US"/>
        </w:rPr>
        <w:t>, 318 с.</w:t>
      </w: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5D46C8">
        <w:rPr>
          <w:color w:val="000000"/>
          <w:sz w:val="28"/>
          <w:szCs w:val="28"/>
          <w:lang w:val="en-US" w:eastAsia="en-US"/>
        </w:rPr>
        <w:t>6.</w:t>
      </w:r>
      <w:r w:rsidRPr="005D46C8">
        <w:rPr>
          <w:color w:val="000000"/>
          <w:sz w:val="28"/>
          <w:szCs w:val="28"/>
          <w:lang w:val="en-US" w:eastAsia="en-US"/>
        </w:rPr>
        <w:tab/>
        <w:t>Geddes, J. B. Childhood and children: a compendium of customs, superstitions, theories, profiles, and facts / Joan Bel Geddes. – Oryx Press, 1997. – 668 p.</w:t>
      </w: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8A5E69" w:rsidRPr="008A5E69" w:rsidRDefault="008A5E69" w:rsidP="008A5E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en-US"/>
        </w:rPr>
      </w:pPr>
    </w:p>
    <w:p w:rsidR="00E505A6" w:rsidRPr="008A5E69" w:rsidRDefault="00E505A6" w:rsidP="008A5E6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sectPr w:rsidR="00E505A6" w:rsidRPr="008A5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24D5"/>
    <w:multiLevelType w:val="hybridMultilevel"/>
    <w:tmpl w:val="893EBB1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0C58B4"/>
    <w:multiLevelType w:val="hybridMultilevel"/>
    <w:tmpl w:val="8FF05E9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F92050"/>
    <w:multiLevelType w:val="hybridMultilevel"/>
    <w:tmpl w:val="8E26E8CC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9230D53"/>
    <w:multiLevelType w:val="hybridMultilevel"/>
    <w:tmpl w:val="2D72EF96"/>
    <w:lvl w:ilvl="0" w:tplc="9BBE333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36574"/>
    <w:multiLevelType w:val="hybridMultilevel"/>
    <w:tmpl w:val="A530BD44"/>
    <w:lvl w:ilvl="0" w:tplc="0D92E0C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87608E"/>
    <w:multiLevelType w:val="hybridMultilevel"/>
    <w:tmpl w:val="CE5E8F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9161" w:hanging="360"/>
      </w:pPr>
    </w:lvl>
    <w:lvl w:ilvl="2" w:tplc="0419001B">
      <w:start w:val="1"/>
      <w:numFmt w:val="lowerRoman"/>
      <w:lvlText w:val="%3."/>
      <w:lvlJc w:val="right"/>
      <w:pPr>
        <w:ind w:left="9881" w:hanging="180"/>
      </w:pPr>
    </w:lvl>
    <w:lvl w:ilvl="3" w:tplc="0419000F">
      <w:start w:val="1"/>
      <w:numFmt w:val="decimal"/>
      <w:lvlText w:val="%4."/>
      <w:lvlJc w:val="left"/>
      <w:pPr>
        <w:ind w:left="10601" w:hanging="360"/>
      </w:pPr>
    </w:lvl>
    <w:lvl w:ilvl="4" w:tplc="04190019">
      <w:start w:val="1"/>
      <w:numFmt w:val="lowerLetter"/>
      <w:lvlText w:val="%5."/>
      <w:lvlJc w:val="left"/>
      <w:pPr>
        <w:ind w:left="11321" w:hanging="360"/>
      </w:pPr>
    </w:lvl>
    <w:lvl w:ilvl="5" w:tplc="0419001B">
      <w:start w:val="1"/>
      <w:numFmt w:val="lowerRoman"/>
      <w:lvlText w:val="%6."/>
      <w:lvlJc w:val="right"/>
      <w:pPr>
        <w:ind w:left="12041" w:hanging="180"/>
      </w:pPr>
    </w:lvl>
    <w:lvl w:ilvl="6" w:tplc="0419000F">
      <w:start w:val="1"/>
      <w:numFmt w:val="decimal"/>
      <w:lvlText w:val="%7."/>
      <w:lvlJc w:val="left"/>
      <w:pPr>
        <w:ind w:left="12761" w:hanging="360"/>
      </w:pPr>
    </w:lvl>
    <w:lvl w:ilvl="7" w:tplc="04190019">
      <w:start w:val="1"/>
      <w:numFmt w:val="lowerLetter"/>
      <w:lvlText w:val="%8."/>
      <w:lvlJc w:val="left"/>
      <w:pPr>
        <w:ind w:left="13481" w:hanging="360"/>
      </w:pPr>
    </w:lvl>
    <w:lvl w:ilvl="8" w:tplc="0419001B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6C653AE7"/>
    <w:multiLevelType w:val="hybridMultilevel"/>
    <w:tmpl w:val="19A2A39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051194B"/>
    <w:multiLevelType w:val="hybridMultilevel"/>
    <w:tmpl w:val="EE76DE26"/>
    <w:lvl w:ilvl="0" w:tplc="0D92E0C8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1A"/>
    <w:rsid w:val="00040F4B"/>
    <w:rsid w:val="000B6068"/>
    <w:rsid w:val="00155874"/>
    <w:rsid w:val="001635E3"/>
    <w:rsid w:val="00172D3C"/>
    <w:rsid w:val="0018622C"/>
    <w:rsid w:val="00187374"/>
    <w:rsid w:val="001D7571"/>
    <w:rsid w:val="001F5E5E"/>
    <w:rsid w:val="002477CC"/>
    <w:rsid w:val="00280C80"/>
    <w:rsid w:val="00281451"/>
    <w:rsid w:val="002E79FF"/>
    <w:rsid w:val="002F1616"/>
    <w:rsid w:val="00300099"/>
    <w:rsid w:val="00320474"/>
    <w:rsid w:val="0033129C"/>
    <w:rsid w:val="00346483"/>
    <w:rsid w:val="003665BC"/>
    <w:rsid w:val="003906D0"/>
    <w:rsid w:val="00410B4B"/>
    <w:rsid w:val="00413A3D"/>
    <w:rsid w:val="004362F3"/>
    <w:rsid w:val="00447AF8"/>
    <w:rsid w:val="00462B85"/>
    <w:rsid w:val="00477AC1"/>
    <w:rsid w:val="004824AA"/>
    <w:rsid w:val="004B1399"/>
    <w:rsid w:val="004D77A5"/>
    <w:rsid w:val="00514BEB"/>
    <w:rsid w:val="00526563"/>
    <w:rsid w:val="00546B34"/>
    <w:rsid w:val="0054799E"/>
    <w:rsid w:val="00575E05"/>
    <w:rsid w:val="0059774B"/>
    <w:rsid w:val="005B3731"/>
    <w:rsid w:val="005C7D47"/>
    <w:rsid w:val="005D46C8"/>
    <w:rsid w:val="005F2FA6"/>
    <w:rsid w:val="006000C5"/>
    <w:rsid w:val="0061066C"/>
    <w:rsid w:val="00635BAE"/>
    <w:rsid w:val="0064308B"/>
    <w:rsid w:val="006B1712"/>
    <w:rsid w:val="006E2658"/>
    <w:rsid w:val="00720316"/>
    <w:rsid w:val="00751275"/>
    <w:rsid w:val="007670D0"/>
    <w:rsid w:val="00785E9E"/>
    <w:rsid w:val="00795939"/>
    <w:rsid w:val="007C443F"/>
    <w:rsid w:val="007D05FB"/>
    <w:rsid w:val="00822894"/>
    <w:rsid w:val="00823702"/>
    <w:rsid w:val="00845C55"/>
    <w:rsid w:val="00861062"/>
    <w:rsid w:val="008A5E69"/>
    <w:rsid w:val="008A6CD4"/>
    <w:rsid w:val="008A7D5B"/>
    <w:rsid w:val="008B4D72"/>
    <w:rsid w:val="00900199"/>
    <w:rsid w:val="00912235"/>
    <w:rsid w:val="009215B5"/>
    <w:rsid w:val="00940D2D"/>
    <w:rsid w:val="009619B5"/>
    <w:rsid w:val="00967480"/>
    <w:rsid w:val="009F0467"/>
    <w:rsid w:val="00A36EB1"/>
    <w:rsid w:val="00A6493E"/>
    <w:rsid w:val="00AC1815"/>
    <w:rsid w:val="00AD202F"/>
    <w:rsid w:val="00AE7239"/>
    <w:rsid w:val="00B06564"/>
    <w:rsid w:val="00B10FD8"/>
    <w:rsid w:val="00B44A48"/>
    <w:rsid w:val="00B65E10"/>
    <w:rsid w:val="00B72FF7"/>
    <w:rsid w:val="00B87654"/>
    <w:rsid w:val="00BD2304"/>
    <w:rsid w:val="00C65412"/>
    <w:rsid w:val="00C80327"/>
    <w:rsid w:val="00C94DE2"/>
    <w:rsid w:val="00CC3015"/>
    <w:rsid w:val="00CF7F1A"/>
    <w:rsid w:val="00D6176A"/>
    <w:rsid w:val="00D66A0D"/>
    <w:rsid w:val="00D6746E"/>
    <w:rsid w:val="00D94FB8"/>
    <w:rsid w:val="00DF2C7F"/>
    <w:rsid w:val="00E24671"/>
    <w:rsid w:val="00E36BC9"/>
    <w:rsid w:val="00E468E6"/>
    <w:rsid w:val="00E505A6"/>
    <w:rsid w:val="00E509F7"/>
    <w:rsid w:val="00EA4AEF"/>
    <w:rsid w:val="00EB4C6F"/>
    <w:rsid w:val="00EE4532"/>
    <w:rsid w:val="00F23BD2"/>
    <w:rsid w:val="00F27BEE"/>
    <w:rsid w:val="00F96824"/>
    <w:rsid w:val="00FB7D78"/>
    <w:rsid w:val="00FF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03668"/>
  <w15:docId w15:val="{410DCAEA-FFD6-4DC7-8993-C769C9B9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4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7D5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C44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uiPriority w:val="99"/>
    <w:unhideWhenUsed/>
    <w:rsid w:val="00E505A6"/>
    <w:rPr>
      <w:color w:val="0563C1" w:themeColor="hyperlink"/>
      <w:u w:val="single"/>
    </w:rPr>
  </w:style>
  <w:style w:type="paragraph" w:styleId="a5">
    <w:name w:val="Body Text Indent"/>
    <w:basedOn w:val="a"/>
    <w:link w:val="a6"/>
    <w:rsid w:val="00720316"/>
    <w:pPr>
      <w:spacing w:line="360" w:lineRule="auto"/>
      <w:ind w:firstLine="90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203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600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4648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4648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4648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46483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737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7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90</cp:revision>
  <dcterms:created xsi:type="dcterms:W3CDTF">2023-02-19T12:30:00Z</dcterms:created>
  <dcterms:modified xsi:type="dcterms:W3CDTF">2023-03-07T11:42:00Z</dcterms:modified>
</cp:coreProperties>
</file>