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F11" w:rsidRPr="009D6F11" w:rsidRDefault="009D6F11" w:rsidP="009D6F11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>1. Введение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Актуальность проблемы использования задач с практическим содержанием в курсе геометрии не вызывает сомнения, так как условия естественного развития личности обучающегося наиболее полно реализуются в случае, когда обучение раскрывает взаимосвязь геометрии не только с другими науками, но и с жизнью. Поэтому в своей практике я систематически и целенаправленно использую практико-ориентированное обучение на уроках алгебры и геометрии. Одно из направлений практико-ориентированного обучения это решение задач с производственным содержанием. В заданиях показывается студентам значимость математических знаний для их профессии, что ориентирует их на новый, более высокий уровень изучения математики. Студентов захватывает сам процесс поиска путей решения задач. Работа организуется в группах, ставится проблема. Студенты, взаимодействуя между собой в составе групп моделируют определённую ситуацию (задачу), овладевают новым материалом в процессе поиска решений проблемы. Систематическое использование на уроках задач профессиональной направленности является связующей нитью между теорией и практической деятельностью, что способствует более глубокому освоению профессии, способствует развитию интереса к математике как к науке и как к профессионально значимой дисциплине, показывает прикладной, реально ощутимый характер математики. Студенты понимают, что математика – важный предмет в СПО.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Методик использования практико-ориентированных задач и их составления при обучении математике разработано недостаточно. Поэтому необходимо составлять такие задачи и определять их место на уроках математики.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Решение задач с практическим содержанием – одна из форм работы по осуществлению профессиональной направленности преподавания математики в средних профессиональных образовательных учреждениях.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 Аннотация (методическое обоснование урока)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 xml:space="preserve">Методическая разработка открытого урока «Тела вращения» демонстрирует возможности приобретения опыта практической деятельности студентами 1 курса специальности «Поварское, кондитерское дело» при изучении раздела геометрии «Тела вращения». Основной целью является систематизация знаний обучающихся по теме «Тела вращения», применение знаний для решения задач практической направленности, Проблема, раскрываемая в разработке урока: применение практико-ориентированного подхода для активизации учебно-познавательной деятельности студентов. Вопросы, раскрываемые в разработке: развитие познавательных потребностей, организация поиска новых знаний, повышение эффективности образовательного процесса, повышение интереса к предмету, сочетание индивидуальной и коллективной деятельности по изученной теме. Выбор данной темы связан с тем, что в своей профессиональной деятельности обучающимся придется пользоваться знаниями, полученными на уроках математики. Так как технологу для точного расчета количество порций потребуется рассчитать объем посуды, количество жидкости, а без знания формул нахождения объемов и площадей геометрических тел и умения применять их на 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практике это невозможно.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Открытый урок по теме «Тела вращения» закрепляет навыки студентов в решении практических задач (сформированы ли предметные компетенции в ходе изучения раздела), способствует формированию универсальных учебных действий по теме: личностных, регулятивных и познавательных.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Развитие предметных компетенций студентов осуществляется в сфере, как индивидуальной самостоятельной познавательной деятельности, так и в групповой форме работы: умения работать с алгоритмами, основными понятиями и определениями.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 результате изучения раздела «Тела вращения»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студент должен знать: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D8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определение тел вращения, их основные элементы,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D8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формулы площади поверхностей цилиндра, конуса и сферы.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студент должен уметь: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D8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изображать основные круглые тела; выполнять чертежи по условиям задач;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D8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вычислять площади поверхностей пространственных тел при решении практических задач.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Разработка может быть применена в любых УМК.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2. Методические рекомендации к уроку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Для проведения урока необходимы: учебники по геометрии, раздаточный материал различного уровня сложности, оценочный лист образовательных результатов урока (индивидуальной работы и команды), подготовленный заранее преподавателем; модели тел вращения, калькуляторы, циркуль, карандаши и ручки.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Технические средства: компьютер с мультимедийным проектором, презентация «Тела вращения».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3. Основная часть (план урока)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Тема: Тела вращения.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Тип урока: повторительно-обобщающий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Методы обучения: наглядный, практический, проблемно- поисковый, самостоятельной работы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Оборудование: мультимедийный проектор, электронные презентации, модели тел, таблицы, тестовые задания, чертежные принадлежности, листы А4. Тип занятия: Урок повторения, обобщения и контроля знаний по теме, выработке умений и навыков при решении практических задач.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Формы работы: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фронтальная, индивидуальная, групповая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Методы урока: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словесные, наглядные, практические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Средства обучения и контроля: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презентация, карточки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Оборудование: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компьютер, проектор, приготовленные кондитерские изделия (торт - в виде цилиндра, кекс в виде усеченного конуса, рафаэлки в виде шара).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Задачи урока: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1. Образовательная: способствовать выработке навыков применения знаний к решению задач по данной теме;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2. Развивающая: способствовать развитию пространственного воображения через умение анализировать геометрическую форму предметов; объективность в оценке и самооценке результатов работы;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умение работать в малых группах.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3. Воспитывающая: способствовать самостоятельному поиску решения, творческого подхода к делу, воспитывать чувство исполнительности и аккуратности; воспитывать у учащихся коммуникабельные качества; уважительное отношение к мнению партнера.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Технические средства обучения: модели конусов, цилиндров, усечённых конусов, карточки с заданиями, бланки ответов.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Структура занятия: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Организация начала занятия – 1мин.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Подготовка обучающихся к работе на занятии, полная готовность группы и оборудования, быстрое включение обучающихся в деловой ритм.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Подготовка к основному этапу занятия – 5 мин.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Обеспечение мотивации и принятия обучающимися цели учебно-познавательной деятельности, актуализация опорных знаний и умений.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 Обобщение и систематизация знаний – 25 мин.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Формирование целостной системы ведущих знаний по теме, активная продуктивная деятельность обучающихся по включению части в целое, классификации и систематизации.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 Контроль и проверка знаний - 25 мин.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Выявление качества и уровня овладения знаниями и способами действий. Получение достоверной информации о достижении всеми обучающимися планируемых результатов обучения.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 Подведение итогов занятия - 5 мин.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Дать анализ и оценку успешности достижения цели. Адекватность оценки обучающегося оценки преподавателя. Получение обучающимися информации о реальных результатах учения.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 Информация о домашнем задании – 1 мин.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> 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Ход урока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 Организационный момент: проверка готовности к учебному занятию.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Преподаватель: -Здравствуйте ребята. Сегодня у нас урок обобщения темы «Тела вращения».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Цель урока – обобщить и систематизировать знания по данной теме. На уроке мы вспомним определения, формулы, свойства, чертежи, развертки, сечения пяти тел вращения. Итак, какие же это тела?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Цилиндр, конус, усеченный конус, шар и сфера. (видеоролик №1)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2. Проверка домашнего задания (10 минут)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На дом было задано 1) методика трех предложений и 2) «Тела вращения в моей будущей профессии». 1. Вам нужно охарактеризовать тремя предложениями каждую из фигур вращения. Итак, вам слово…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2. Какая же связь темы «Тела вращения» с профессией специалист поварского и кондитерского дела?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Исторические сведения о телах вращения (студенты)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Как вы думаете, от каких слов произошли слова цилиндр, конус, шар и сфера.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студент: Слово цилиндр произошло от греческого слова, которое означало валик или каток, Когда стали строить здания из камня, пришлось перетаскивать тяжелые каменные глыбы. Для этого применялись катки. И заметили, что перекатка проще, если взять кусок дерева с почти одинаковой толщиной в начале и в конце. Так люди познакомились с одним из важнейших тел – цилиндром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студент:слово конус в переводе на русский язык означает сосновая шишка, слово ша р или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 студент: сфера произошло от слова «сфайра» и в переводе означает мяч.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3. Игровой момент: разгадаем кроссворд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По горизонтали: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 Перпендикуляр, опущенный из вершины конуса на плоскость основания. 2. Плоскость, проходящая через образующую цилиндра перпендикулярно осевому сечению. 3 и 4. Сечение цилиндра плоскостью, перпендикулярной к оси вращения. 5. Хорда, проходящая через центр шара. 6. Тело, полученное в результате вращения полукруга, вокруг его диаметра.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По вертикали: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4. Тело, полученное в результате вращения прямоугольного треугольника вокруг его катета. 8. Отрезок, соединяющий вершину конуса с точками окружности основания.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9. Граница (поверхность) шара. 10. Сечение цилиндра плоскостью, проходящей через ось цилиндра. 11. Тело, полученное в результате вращения прямоугольника вокруг его стороны.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ОТВЕТЫ: По горизонтали: 1. Высота. 2. Касательная. 3. Круг. 4. Круг. 5. Диаметр. 6. Шар.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По вертикали: 4. Конус. 8. Образующая. 9. Сфера. 10. Осевое. 11. Цилиндр.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4. Разминка.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Сейчас предлагаю вам следующее задание: уберите лишнюю фигуру.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На экране: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(студенты):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FC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В первом примере лишний треугольник. Так как из прямоугольника и квадрата при их вращении получается цилиндр.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FC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Во втором примере лишний ромб, так как из треугольников при их вращении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br/>
        <w:t>5.Тест по теме: «Тела вращения»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вариант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№ Вопрос Ответ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Осевое сечение усеченного конуса А) круг;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равнобокая трапеция;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прямоугольная трапеция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Точки А и В принадлежат сфере. Принадлежат ли этой сфере любая точка отрезка АВ А) да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нет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 Точки А и В принадлежат шару. Принадлежат ли этому шару любая точка отрезка АВ А) да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нет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 Разверткой боковой поверхности прямого кругового цилиндра может быть А) прямоугольник;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ромб;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параллелограмм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 Сечением конуса плоскостью, перпендикулярной его оси, является А) треугольник;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прямоугольник;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 Плоскость имеет со сферой только одну общую точку, если расстояние от центра сферы до плоскости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А) больше её радиуса;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меньше её радиуса;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равно её радиусу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7 Разверткой боковой поверхности прямого кругового конуса является круговой А) сегмент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сектор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слой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8 Сечением шара плоскостью, проходящей через его диаметр, является А) 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полукруг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большой 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9 Цилиндр, в осевом сечении которого квадрат называется А) квадратным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равносторонним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правильным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Тест по теме: «Тела вращения»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вариант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№ Вопрос Ответ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Осевое сечение конуса А) круг;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равнобокая трапеция;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С) равнобедренный треугольник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Точки А и В принадлежат сфере. Точка О центр сферы. Принадлежат ли этой сфере любая точка отрезка ОВ А) да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нет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 Точки А и В принадлежат шару. Точка О центр шара. Принадлежат ли этому шару любая точка отрезка АО А) да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нет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 Разверткой боковой поверхности прямого кругового цилиндра может быть А) прямоугольник;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ромб;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параллелограмм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 Сечением цилиндра плоскостью, перпендикулярной его оси, является А) треугольник;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прямоугольник;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 Плоскость, которая имеет со сферой только одну общую точку, называется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А) перпендикулярной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касательной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секущей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7 Разверткой боковой поверхности прямого кругового конуса является круговой А) сегмент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сектор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слой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8 Сечением шара плоскостью является А) 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полукруг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большой круг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9 Осевое сечение усеченного конуса А) трапеция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В) прямоугольная трапеция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С) равнобедренная трапеция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Правильные ответы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Вариант1 Вариант2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В 1 С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В 2 В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 А 3 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 А 4 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 С 5 С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 С 6 В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7 В 7 В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8 С 8 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9 В 9 С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6. Логические задачи: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Задача №1: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Если шар, куб и цилиндр будут одновременно пущены вниз по наклонной плоскости, что первым очутится внизу, а что последним?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(ответ: первым достигнет низа куб, вторым – шар, последним – цилиндр. Шар и цилиндр потратят часть энергии на вращение, что соответственно уменьшит их скорость)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Задача №2: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Имеется сосуд цилиндрической формы. Как, не имея никаких измерительных приборов, отмерить воды ровно половину сосуда?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(ответ: любая посуда правильной цилиндрической формы, если смотреть на нее сбоку, представляет собой прямоугольник. Диагональ прямоугольника делит его на две равные части. Воды в сосуд надо налить так, чтобы пока поверхность воды с одной стороны не достигнет угла посуды, где ее дно смыкается со стенкой, а с другой стороны края посуды, через который она выливается. В этом случае в сосуде воды будет ровно половина)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Задача №3: (практическая)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Перед вами шесть стаканов цилиндрической формы, три из них наполненных водой, а три пустых. Вам надо сделать так чтобы стаканы чередовались, то есть полный, пустой, полный и так далее. Но стакан в руки можно брать только один раз.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Ответ: надо взять второй стакан и перелить его содержимое в четвертый и поставить пустой стакан на место).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7. Проверка знаний формул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πR2 2.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4πR2 3.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πRl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2πRH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2πR 6.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πR(R+l)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7.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2πR(H+R) 8.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π(R+r)l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№ Вопрос: По какой формуле можно вычислить Ответ - № формулы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Площадь боковой поверхности конуса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Площадь сферы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 Площадь боковой поверхности цилиндра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 Площадь полной поверхности конуса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 Площадь полной поверхности цилиндра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 Площадь круга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7 Площадь боковой поверхности усеченного конуса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8 Длина окружности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Правильные ответы: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br/>
        <w:t>№ Вопрос: По какой формуле можно вычислить Ответ - № формулы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 Площадь боковой поверхности конуса 3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 Площадь сферы 2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 Площадь боковой поверхности цилиндра 4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 Площадь полной поверхности конуса 6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 Площадь полной поверхности цилиндра 7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 Площадь круга 1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7 Площадь боковой поверхности усеченного конуса 8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8 Длина окружности 5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8. Практические задачи: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 Подвал полуцилиндрической формы имеет 6 м в длину и 5,8 м в диаметре. Определите полную поверхность подвала. Сравните полученный результат с ответом: 116 м2 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2. Определите сколько квадратных метров жести необходимо на изготовление 10 ведер цилиндрической формы с диаметров дна 30 см и высотой 40 см.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Сравните полученный результат с ответом 4,5 м2 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9. Подведение итогов урока: Тела вращения имеют широкое применение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6C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В архитектуре используются при постройках зданий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6C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Все космические тела имеют форму шара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6C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В технике основой большинства деталей являются тела вращения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Рефлексия: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Желтый – солнечный цвет. Его выбираешь, если тебе на уроке было комфортно, но при выполнении заданий ты пользовался помощью друзей.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Зеленый – цвет спокойствия. Его выбираешь, если тебе на уроке было комфортно, со всеми заданиями справился самостоятельно, без проблем.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Красный – цвет тревоги. Его выбираешь, если тебе было тревожно, и даже помощь друзей не помогла.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10. Домашнее задание: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 Изобразить фантастическое здание, используя тела вращения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2.Придумать и решить задачу на нахождения площади тела вращения, связанную с профессиональной деятельностью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Завершить урок я хочу видеороликом самые необычные архитектурные сооружения мира, подтвердив слова французского архитектора Ле Корбюзье, что «Все вокруг – геометрия».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Всем спасибо за урок!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4. Заключение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 xml:space="preserve">Обучение с использованием практико-ориентированных заданий приводит к более прочному усвоению информации, так как возникают ассоциации с конкретными действиями и событиями. Особенность этих заданий (необычная формулировка, связь с жизнью, межпредметные связи) вызывают повышенный интерес студентов, способствуют развитию любознательности, творческой активности. Их захватывает сам процесс поиска путей решения задач. Они получают возможность развивать логическое и ассоциативное мышление. Бесспорно, что систематическая 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работа по решению практико-ориентированных задач и использование разнообразных приёмов дают положительные результаты. Таким образом, если при обучении математике студентов систематически и целенаправленно использовать практико-ориентированные задания, то повысится качество математической подготовки учащихся и интерес к предмету. Для того чтобы студент усвоил учебный материал, необходимо, чтобы содержание задания стало целью его деятельности на занятии.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Наполнение учебных материалов, задачами, приближенными к жизни требует, с одной стороны, содержательной разработки таких задач, с другой – создание специальных методик работы с ними. Систематическая работа по решению и конструированию практико-ориентированных задач и использование разнообразных приёмов обеспечивает стабильные результаты учебной деятельности по предмету.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Таким образом, умения и навыки, приобретенные студентами при решении подобных задач, позволяют им самостоятельно выполнять задания прикладного характера, анализировать результаты, что, несомненно, важно в процессе реализации практико-ориентированного обучения математике.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5. Список литературы для студентов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1.Геометрия 10-11 кл. Атанасян Л.С. И др.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3.Задачи, составленные учащимися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4.Ресурсы интернет: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A2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povarenok.ru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sym w:font="Symbol" w:char="F0A2"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t xml:space="preserve"> gotovim.ru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6. Список литературы для педагогов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1. Поурочные разработки по геометрии к учебному комплекту Атанасян Л.С.10- 11 класс , 2015 г.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2. «Открытый урок» газета.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3. Сборник задач по математике с профессиональной напраленностью, методическое пособие для проф. Образования. Астана 2015 г.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4. Канаева Т.А., Профессиональное становление студентов СПО в контексте практико-ориентированных технологий, Современные исследования социальных проблем (электронный научный журнал), №12(20), 2014,www.sisp.nkras.ru</w:t>
      </w:r>
      <w:r w:rsidRPr="009D6F11">
        <w:rPr>
          <w:rFonts w:ascii="Arial" w:eastAsia="Times New Roman" w:hAnsi="Arial" w:cs="Arial"/>
          <w:color w:val="666666"/>
          <w:sz w:val="26"/>
          <w:szCs w:val="26"/>
          <w:lang w:eastAsia="ru-RU"/>
        </w:rPr>
        <w:br/>
        <w:t>5. Практико-ориентированное обучение: проблемы и перспективы. Материалы научно-практической конференции (18 мая 2016г.). – Омск, 2016. - 84с.</w:t>
      </w:r>
    </w:p>
    <w:p w:rsidR="009D6F11" w:rsidRPr="009D6F11" w:rsidRDefault="009D6F11" w:rsidP="009D6F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3928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7A1D01" w:rsidRDefault="007A1D01"/>
    <w:sectPr w:rsidR="007A1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C7B84"/>
    <w:multiLevelType w:val="multilevel"/>
    <w:tmpl w:val="737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D5F"/>
    <w:rsid w:val="001E4D5F"/>
    <w:rsid w:val="007A1D01"/>
    <w:rsid w:val="009D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A45A"/>
  <w15:chartTrackingRefBased/>
  <w15:docId w15:val="{06E7E752-A7D8-4A48-AB48-5D29625C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9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5223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649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2586</Words>
  <Characters>14744</Characters>
  <Application>Microsoft Office Word</Application>
  <DocSecurity>0</DocSecurity>
  <Lines>122</Lines>
  <Paragraphs>34</Paragraphs>
  <ScaleCrop>false</ScaleCrop>
  <Company/>
  <LinksUpToDate>false</LinksUpToDate>
  <CharactersWithSpaces>17296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2022-12-26T13:05:00Z</dcterms:created>
  <dcterms:modified xsi:type="dcterms:W3CDTF">2022-12-26T13:05:00Z</dcterms:modified>
</cp:coreProperties>
</file>