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A7" w:rsidRDefault="004948A7" w:rsidP="004948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Уварова Надежда Павловна</w:t>
      </w:r>
    </w:p>
    <w:p w:rsidR="004948A7" w:rsidRDefault="004948A7" w:rsidP="004948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студентка 1 курса группы З-БДО-21с  СВФУ им. М.К 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Аммосова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 xml:space="preserve">,  г. 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Якутс</w:t>
      </w:r>
      <w:proofErr w:type="spellEnd"/>
      <w:r>
        <w:rPr>
          <w:rFonts w:ascii="Arial" w:eastAsia="Calibri" w:hAnsi="Arial" w:cs="Arial"/>
          <w:sz w:val="24"/>
          <w:szCs w:val="24"/>
          <w:lang w:val="sah-RU" w:eastAsia="en-US"/>
        </w:rPr>
        <w:t>к</w:t>
      </w:r>
    </w:p>
    <w:p w:rsidR="004948A7" w:rsidRDefault="004948A7" w:rsidP="004948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5" w:history="1">
        <w:r>
          <w:rPr>
            <w:rStyle w:val="a3"/>
            <w:rFonts w:ascii="Arial" w:hAnsi="Arial" w:cs="Arial"/>
            <w:sz w:val="24"/>
            <w:szCs w:val="24"/>
            <w:lang w:val="en-US"/>
          </w:rPr>
          <w:t>nadezhdauvarova</w:t>
        </w:r>
        <w:r>
          <w:rPr>
            <w:rStyle w:val="a3"/>
            <w:rFonts w:ascii="Arial" w:hAnsi="Arial" w:cs="Arial"/>
            <w:sz w:val="24"/>
            <w:szCs w:val="24"/>
          </w:rPr>
          <w:t>1987@</w:t>
        </w:r>
        <w:r>
          <w:rPr>
            <w:rStyle w:val="a3"/>
            <w:rFonts w:ascii="Arial" w:hAnsi="Arial" w:cs="Arial"/>
            <w:sz w:val="24"/>
            <w:szCs w:val="24"/>
            <w:lang w:val="en-US"/>
          </w:rPr>
          <w:t>mail</w:t>
        </w:r>
        <w:r>
          <w:rPr>
            <w:rStyle w:val="a3"/>
            <w:rFonts w:ascii="Arial" w:hAnsi="Arial" w:cs="Arial"/>
            <w:sz w:val="24"/>
            <w:szCs w:val="24"/>
          </w:rPr>
          <w:t>.</w:t>
        </w:r>
        <w:r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</w:p>
    <w:p w:rsidR="004948A7" w:rsidRDefault="004948A7" w:rsidP="004948A7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4948A7" w:rsidRDefault="004948A7" w:rsidP="004948A7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Максимова Лена Иннокентьевна</w:t>
      </w:r>
    </w:p>
    <w:p w:rsidR="004948A7" w:rsidRDefault="004948A7" w:rsidP="004948A7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к.п.н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 xml:space="preserve">., доцент СВФУ им. М.К. 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Аммосова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 xml:space="preserve">, г. Якутск  </w:t>
      </w:r>
    </w:p>
    <w:p w:rsidR="004948A7" w:rsidRDefault="004948A7" w:rsidP="004948A7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hyperlink r:id="rId6" w:history="1">
        <w:r>
          <w:rPr>
            <w:rStyle w:val="a3"/>
            <w:rFonts w:ascii="Arial" w:eastAsia="Calibri" w:hAnsi="Arial" w:cs="Arial"/>
            <w:color w:val="0000FF"/>
            <w:sz w:val="24"/>
            <w:szCs w:val="24"/>
            <w:lang w:val="en-US" w:eastAsia="en-US"/>
          </w:rPr>
          <w:t>lena</w:t>
        </w:r>
        <w:r>
          <w:rPr>
            <w:rStyle w:val="a3"/>
            <w:rFonts w:ascii="Arial" w:eastAsia="Calibri" w:hAnsi="Arial" w:cs="Arial"/>
            <w:color w:val="0000FF"/>
            <w:sz w:val="24"/>
            <w:szCs w:val="24"/>
            <w:lang w:eastAsia="en-US"/>
          </w:rPr>
          <w:t>.</w:t>
        </w:r>
        <w:r>
          <w:rPr>
            <w:rStyle w:val="a3"/>
            <w:rFonts w:ascii="Arial" w:eastAsia="Calibri" w:hAnsi="Arial" w:cs="Arial"/>
            <w:color w:val="0000FF"/>
            <w:sz w:val="24"/>
            <w:szCs w:val="24"/>
            <w:lang w:val="en-US" w:eastAsia="en-US"/>
          </w:rPr>
          <w:t>ktyf</w:t>
        </w:r>
        <w:r>
          <w:rPr>
            <w:rStyle w:val="a3"/>
            <w:rFonts w:ascii="Arial" w:eastAsia="Calibri" w:hAnsi="Arial" w:cs="Arial"/>
            <w:color w:val="0000FF"/>
            <w:sz w:val="24"/>
            <w:szCs w:val="24"/>
            <w:lang w:eastAsia="en-US"/>
          </w:rPr>
          <w:t>.</w:t>
        </w:r>
        <w:r>
          <w:rPr>
            <w:rStyle w:val="a3"/>
            <w:rFonts w:ascii="Arial" w:eastAsia="Calibri" w:hAnsi="Arial" w:cs="Arial"/>
            <w:color w:val="0000FF"/>
            <w:sz w:val="24"/>
            <w:szCs w:val="24"/>
            <w:lang w:val="en-US" w:eastAsia="en-US"/>
          </w:rPr>
          <w:t>maksimova</w:t>
        </w:r>
        <w:r>
          <w:rPr>
            <w:rStyle w:val="a3"/>
            <w:rFonts w:ascii="Arial" w:eastAsia="Calibri" w:hAnsi="Arial" w:cs="Arial"/>
            <w:color w:val="0000FF"/>
            <w:sz w:val="24"/>
            <w:szCs w:val="24"/>
            <w:lang w:eastAsia="en-US"/>
          </w:rPr>
          <w:t>@</w:t>
        </w:r>
        <w:r>
          <w:rPr>
            <w:rStyle w:val="a3"/>
            <w:rFonts w:ascii="Arial" w:eastAsia="Calibri" w:hAnsi="Arial" w:cs="Arial"/>
            <w:color w:val="0000FF"/>
            <w:sz w:val="24"/>
            <w:szCs w:val="24"/>
            <w:lang w:val="en-US" w:eastAsia="en-US"/>
          </w:rPr>
          <w:t>mail</w:t>
        </w:r>
        <w:r>
          <w:rPr>
            <w:rStyle w:val="a3"/>
            <w:rFonts w:ascii="Arial" w:eastAsia="Calibri" w:hAnsi="Arial" w:cs="Arial"/>
            <w:color w:val="0000FF"/>
            <w:sz w:val="24"/>
            <w:szCs w:val="24"/>
            <w:lang w:eastAsia="en-US"/>
          </w:rPr>
          <w:t>.</w:t>
        </w:r>
        <w:r>
          <w:rPr>
            <w:rStyle w:val="a3"/>
            <w:rFonts w:ascii="Arial" w:eastAsia="Calibri" w:hAnsi="Arial" w:cs="Arial"/>
            <w:color w:val="0000FF"/>
            <w:sz w:val="24"/>
            <w:szCs w:val="24"/>
            <w:lang w:val="en-US" w:eastAsia="en-US"/>
          </w:rPr>
          <w:t>ru</w:t>
        </w:r>
      </w:hyperlink>
    </w:p>
    <w:p w:rsidR="004948A7" w:rsidRDefault="004948A7" w:rsidP="004948A7">
      <w:pPr>
        <w:shd w:val="clear" w:color="auto" w:fill="FFFFFF"/>
        <w:spacing w:after="120" w:line="240" w:lineRule="auto"/>
        <w:jc w:val="both"/>
        <w:outlineLvl w:val="1"/>
        <w:rPr>
          <w:rFonts w:ascii="Arial" w:eastAsia="Times New Roman" w:hAnsi="Arial" w:cs="Arial"/>
          <w:color w:val="000000"/>
          <w:sz w:val="24"/>
          <w:szCs w:val="24"/>
        </w:rPr>
      </w:pPr>
    </w:p>
    <w:p w:rsidR="004948A7" w:rsidRDefault="004948A7" w:rsidP="004948A7">
      <w:pPr>
        <w:pStyle w:val="c4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Организация семейного чтения - условие формирования </w:t>
      </w:r>
    </w:p>
    <w:p w:rsidR="004948A7" w:rsidRDefault="004948A7" w:rsidP="004948A7">
      <w:pPr>
        <w:pStyle w:val="c4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у ребенка интереса к книге</w:t>
      </w:r>
    </w:p>
    <w:p w:rsidR="004948A7" w:rsidRDefault="004948A7" w:rsidP="004948A7">
      <w:pPr>
        <w:pStyle w:val="c4"/>
        <w:spacing w:before="0" w:beforeAutospacing="0" w:after="0" w:afterAutospacing="0"/>
        <w:jc w:val="center"/>
        <w:textAlignment w:val="baseline"/>
        <w:rPr>
          <w:rFonts w:ascii="Arial" w:hAnsi="Arial" w:cs="Arial"/>
        </w:rPr>
      </w:pPr>
    </w:p>
    <w:p w:rsidR="004948A7" w:rsidRDefault="004948A7" w:rsidP="004948A7">
      <w:pPr>
        <w:pStyle w:val="c4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dr w:val="none" w:sz="0" w:space="0" w:color="auto" w:frame="1"/>
        </w:rPr>
        <w:t>Аннотация.</w:t>
      </w:r>
      <w:r>
        <w:rPr>
          <w:rFonts w:ascii="___WRD_EMBED_SUB_43" w:hAnsi="___WRD_EMBED_SUB_43"/>
          <w:sz w:val="20"/>
          <w:szCs w:val="20"/>
        </w:rPr>
        <w:t xml:space="preserve"> </w:t>
      </w:r>
      <w:r>
        <w:rPr>
          <w:rFonts w:ascii="Arial" w:hAnsi="Arial" w:cs="Arial"/>
        </w:rPr>
        <w:t xml:space="preserve">В статье </w:t>
      </w:r>
      <w:r w:rsidR="00942567">
        <w:rPr>
          <w:rFonts w:ascii="Arial" w:hAnsi="Arial" w:cs="Arial"/>
        </w:rPr>
        <w:t>раскрывается</w:t>
      </w:r>
      <w:r>
        <w:rPr>
          <w:rFonts w:ascii="Arial" w:hAnsi="Arial" w:cs="Arial"/>
        </w:rPr>
        <w:t xml:space="preserve"> значение и роль семейного чтения как условия формирования у ребенка интереса к книге. Расс</w:t>
      </w:r>
      <w:r w:rsidR="00942567">
        <w:rPr>
          <w:rFonts w:ascii="Arial" w:hAnsi="Arial" w:cs="Arial"/>
        </w:rPr>
        <w:t>матри</w:t>
      </w:r>
      <w:r>
        <w:rPr>
          <w:rFonts w:ascii="Arial" w:hAnsi="Arial" w:cs="Arial"/>
        </w:rPr>
        <w:t xml:space="preserve">вается ценность книги в качестве источника и средства всестороннего развития ребенка. В результате анализа психолого-педагогических исследований определяются подходы к организации семейного чтения для формирования бережного отношения к книге, приобщения к книжной культуре, развития читательского интереса. Обосновываются выводы практического характера по исследуемой проблеме.  </w:t>
      </w:r>
    </w:p>
    <w:p w:rsidR="004948A7" w:rsidRDefault="004948A7" w:rsidP="004948A7">
      <w:pPr>
        <w:pStyle w:val="c4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</w:p>
    <w:p w:rsidR="004948A7" w:rsidRDefault="004948A7" w:rsidP="004948A7">
      <w:pPr>
        <w:spacing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ah-RU"/>
        </w:rPr>
        <w:t xml:space="preserve">Ключевые </w:t>
      </w:r>
      <w:r>
        <w:rPr>
          <w:rFonts w:ascii="___WRD_EMBED_SUB_43" w:eastAsia="Times New Roman" w:hAnsi="___WRD_EMBED_SUB_43" w:cs="Times New Roman"/>
          <w:sz w:val="20"/>
          <w:szCs w:val="20"/>
        </w:rPr>
        <w:t xml:space="preserve">образом </w:t>
      </w:r>
      <w:r>
        <w:rPr>
          <w:rFonts w:ascii="Arial" w:hAnsi="Arial" w:cs="Arial"/>
          <w:sz w:val="24"/>
          <w:szCs w:val="24"/>
          <w:lang w:val="sah-RU"/>
        </w:rPr>
        <w:t>слова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</w:rPr>
        <w:t xml:space="preserve"> дети дошкольного возраста, книга, событийность,</w:t>
      </w:r>
      <w:r>
        <w:rPr>
          <w:rFonts w:ascii="Arial" w:hAnsi="Arial" w:cs="Arial"/>
          <w:sz w:val="24"/>
          <w:szCs w:val="24"/>
        </w:rPr>
        <w:t xml:space="preserve"> функции семейного </w:t>
      </w:r>
      <w:r>
        <w:rPr>
          <w:rFonts w:ascii="___WRD_EMBED_SUB_43" w:eastAsia="Times New Roman" w:hAnsi="___WRD_EMBED_SUB_43" w:cs="Times New Roman"/>
          <w:sz w:val="20"/>
          <w:szCs w:val="20"/>
        </w:rPr>
        <w:t xml:space="preserve">статьях </w:t>
      </w:r>
      <w:r>
        <w:rPr>
          <w:rFonts w:ascii="Arial" w:hAnsi="Arial" w:cs="Arial"/>
          <w:sz w:val="24"/>
          <w:szCs w:val="24"/>
        </w:rPr>
        <w:t>чтения.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Содержание развивающей предметно-пространственной среды современного ребенка в век научно-технического прогресса </w:t>
      </w:r>
      <w:proofErr w:type="gramStart"/>
      <w:r>
        <w:rPr>
          <w:rFonts w:ascii="Arial" w:hAnsi="Arial" w:cs="Arial"/>
          <w:sz w:val="24"/>
          <w:szCs w:val="24"/>
        </w:rPr>
        <w:t>продиктована</w:t>
      </w:r>
      <w:proofErr w:type="gramEnd"/>
      <w:r>
        <w:rPr>
          <w:rFonts w:ascii="Arial" w:hAnsi="Arial" w:cs="Arial"/>
          <w:sz w:val="24"/>
          <w:szCs w:val="24"/>
        </w:rPr>
        <w:t xml:space="preserve"> стремительным распространением </w:t>
      </w:r>
      <w:r>
        <w:rPr>
          <w:rFonts w:ascii="Arial" w:eastAsia="Times New Roman" w:hAnsi="Arial" w:cs="Arial"/>
          <w:sz w:val="24"/>
          <w:szCs w:val="24"/>
        </w:rPr>
        <w:t>смарт-</w:t>
      </w:r>
      <w:r>
        <w:rPr>
          <w:rFonts w:ascii="Arial" w:hAnsi="Arial" w:cs="Arial"/>
          <w:sz w:val="24"/>
          <w:szCs w:val="24"/>
        </w:rPr>
        <w:t xml:space="preserve">технологий. Вследствие чего, эта среда наполняется всевозможным разнообразием интерактивных игрушек, электронных гаджетов, конструкторов и роботов, что стало, в своем роде, неотъемлемой частью социокультурного пространства детства. 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sz w:val="24"/>
          <w:szCs w:val="24"/>
        </w:rPr>
        <w:t xml:space="preserve">Несмотря на всю практичность применения этих устройств нельзя </w:t>
      </w:r>
      <w:r w:rsidR="00942567">
        <w:rPr>
          <w:rFonts w:ascii="Arial" w:hAnsi="Arial" w:cs="Arial"/>
          <w:sz w:val="24"/>
          <w:szCs w:val="24"/>
        </w:rPr>
        <w:t>забывать</w:t>
      </w:r>
      <w:r>
        <w:rPr>
          <w:rFonts w:ascii="Arial" w:hAnsi="Arial" w:cs="Arial"/>
          <w:sz w:val="24"/>
          <w:szCs w:val="24"/>
        </w:rPr>
        <w:t>, что е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 xml:space="preserve">сть </w:t>
      </w:r>
      <w:r>
        <w:rPr>
          <w:rFonts w:ascii="Arial" w:hAnsi="Arial" w:cs="Arial"/>
          <w:sz w:val="24"/>
          <w:szCs w:val="24"/>
        </w:rPr>
        <w:t xml:space="preserve">книга,  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 xml:space="preserve">удивительное чудо света, оно лежит под рукой и, как настоящий друг, готово в любую минуту прийти на помощь, посоветовать, научить, рассказать об интересных сюжетах и увлекательных историях.  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Активное внедрение визуализации и </w:t>
      </w:r>
      <w:proofErr w:type="spellStart"/>
      <w:r>
        <w:rPr>
          <w:rFonts w:ascii="Arial" w:hAnsi="Arial" w:cs="Arial"/>
          <w:sz w:val="24"/>
          <w:szCs w:val="24"/>
        </w:rPr>
        <w:t>цифр</w:t>
      </w:r>
      <w:r w:rsidR="00942567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визации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всевозможных</w:t>
      </w:r>
      <w:proofErr w:type="gramEnd"/>
      <w:r>
        <w:rPr>
          <w:rFonts w:ascii="Arial" w:hAnsi="Arial" w:cs="Arial"/>
          <w:sz w:val="24"/>
          <w:szCs w:val="24"/>
        </w:rPr>
        <w:t xml:space="preserve"> информационных и познавательных </w:t>
      </w:r>
      <w:proofErr w:type="spellStart"/>
      <w:r w:rsidR="00942567">
        <w:rPr>
          <w:rFonts w:ascii="Arial" w:hAnsi="Arial" w:cs="Arial"/>
          <w:sz w:val="24"/>
          <w:szCs w:val="24"/>
        </w:rPr>
        <w:t>контентов</w:t>
      </w:r>
      <w:proofErr w:type="spellEnd"/>
      <w:r>
        <w:rPr>
          <w:rFonts w:ascii="Arial" w:hAnsi="Arial" w:cs="Arial"/>
          <w:sz w:val="24"/>
          <w:szCs w:val="24"/>
        </w:rPr>
        <w:t xml:space="preserve"> привело к заметному снижению</w:t>
      </w:r>
      <w:r w:rsidR="00942567">
        <w:rPr>
          <w:rFonts w:eastAsia="Times New Roman" w:cs="Times New Roman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в обществе</w:t>
      </w:r>
      <w:r>
        <w:rPr>
          <w:rFonts w:eastAsia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интереса к книге как источнику и средству всестороннего развития ребенка в семье. 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Книга перестает быть темой для этических бесед и культурного общения в кругу семьи, способом времяпровождения в процессе чтения вслух. Это повлекло к постепенному исчезновению семейных библиотек из домашней обстановки, которые несли в дом свет познания, приобщали к увлекательному миру культуры, искусства, науки. 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Цель нашей работы: раскрыть </w:t>
      </w:r>
      <w:r w:rsidR="00942567">
        <w:rPr>
          <w:rFonts w:ascii="Arial" w:hAnsi="Arial" w:cs="Arial"/>
          <w:sz w:val="24"/>
          <w:szCs w:val="24"/>
        </w:rPr>
        <w:t>особенности</w:t>
      </w:r>
      <w:r>
        <w:rPr>
          <w:rFonts w:ascii="Arial" w:hAnsi="Arial" w:cs="Arial"/>
          <w:sz w:val="24"/>
          <w:szCs w:val="24"/>
        </w:rPr>
        <w:t xml:space="preserve"> организации семейного чтения как</w:t>
      </w:r>
      <w:r>
        <w:t xml:space="preserve"> </w:t>
      </w:r>
      <w:r>
        <w:rPr>
          <w:rFonts w:ascii="Arial" w:hAnsi="Arial" w:cs="Arial"/>
          <w:sz w:val="24"/>
          <w:szCs w:val="24"/>
        </w:rPr>
        <w:t>условия формирования у ребенка интереса к книге.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 показывают исследования Е.И. Голубевой [1], Е.А. Колосовой  [2], Л.М. Курганской [3], Ю.П. Мелентьевой [4], И.З. Шипиловой [5] и других одним из важных факторов и основ семейного воспитания является семейное чтение. 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«Семейное чтение», по - мнению Л.М. </w:t>
      </w:r>
      <w:proofErr w:type="gramStart"/>
      <w:r>
        <w:rPr>
          <w:rFonts w:ascii="Arial" w:hAnsi="Arial" w:cs="Arial"/>
          <w:sz w:val="24"/>
          <w:szCs w:val="24"/>
        </w:rPr>
        <w:t>Курганской</w:t>
      </w:r>
      <w:proofErr w:type="gramEnd"/>
      <w:r>
        <w:rPr>
          <w:rFonts w:ascii="Arial" w:hAnsi="Arial" w:cs="Arial"/>
          <w:sz w:val="24"/>
          <w:szCs w:val="24"/>
        </w:rPr>
        <w:t>, «это целенаправленный непрерывный психолого-педагогический процесс совместного чтения детей и родителей с последующим обсуждением, анализом произведения в любых формах» [﻿</w:t>
      </w:r>
      <w:r>
        <w:rPr>
          <w:rFonts w:ascii="Arial" w:hAnsi="Arial" w:cs="Arial"/>
          <w:i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].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Рассуждая о перспективах развития семейного чтения, исследователь И.З. Шипилова указывает, что «в XXI столетии наблюдается феномен разделения </w:t>
      </w:r>
      <w:r>
        <w:rPr>
          <w:rFonts w:ascii="Arial" w:hAnsi="Arial" w:cs="Arial"/>
          <w:sz w:val="24"/>
          <w:szCs w:val="24"/>
        </w:rPr>
        <w:lastRenderedPageBreak/>
        <w:t>родителей – поколения  книг,  и  детей – поколения  компьютеров.  Это  разные культуры  с  разным  способом  получения  информации.  И  возвращение  в  семью чтения в кругу близких людей – возвращение не только традиции, но и культуры, нормальных семейных взаимоотношений» [</w:t>
      </w:r>
      <w:r>
        <w:rPr>
          <w:rFonts w:ascii="Arial" w:hAnsi="Arial" w:cs="Arial"/>
          <w:i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]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Наряду с определением сущности «дел</w:t>
      </w:r>
      <w:r w:rsidR="002F6EF2">
        <w:rPr>
          <w:rFonts w:ascii="Arial" w:hAnsi="Arial" w:cs="Arial"/>
          <w:sz w:val="24"/>
          <w:szCs w:val="24"/>
        </w:rPr>
        <w:t>ового», «нормативного», «учебно</w:t>
      </w:r>
      <w:r>
        <w:rPr>
          <w:rFonts w:ascii="Arial" w:hAnsi="Arial" w:cs="Arial"/>
          <w:sz w:val="24"/>
          <w:szCs w:val="24"/>
        </w:rPr>
        <w:t xml:space="preserve">го», «развлекательного», «самообразовательного» чтения М..П. Мелентьева выделяет отличительные </w:t>
      </w:r>
      <w:r w:rsidR="002F6EF2">
        <w:rPr>
          <w:rFonts w:ascii="Arial" w:hAnsi="Arial" w:cs="Arial"/>
          <w:sz w:val="24"/>
          <w:szCs w:val="24"/>
        </w:rPr>
        <w:t>особенности</w:t>
      </w:r>
      <w:r>
        <w:rPr>
          <w:rFonts w:ascii="Arial" w:hAnsi="Arial" w:cs="Arial"/>
          <w:sz w:val="24"/>
          <w:szCs w:val="24"/>
        </w:rPr>
        <w:t xml:space="preserve"> «семейного чтения». Они заключаются в 6 основных признаках: 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В основе семейного чтения лежит практика «чтения вслух», в отличие от «чтения про себя».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Модель «семейное чтение» предполагает совместное (но не коллективное) действие.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Модель «семейное чтение» тесно связана с понятием «личная, частная, домашняя, семейная библиотека» как библиотеки особого вида.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Модель «семейного чтения» тесно связана с появлением такого «нового читателя», как женщина, хотя и роль мужчины, отца здесь весьма значительна.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В модели «семейное чтение», в отличие от других моделей, одновременно реализуются практически все важнейшие функции чтения (такие, как познавательная, воспитательная, развивающая, развлекательная, коммуникационная) [4]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Семья-это особый социальный институт, вводящий ребенка в мир культуры, в том числе читательской, книжной. В семье, где </w:t>
      </w:r>
      <w:r w:rsidR="002F6EF2">
        <w:rPr>
          <w:rFonts w:ascii="Arial" w:hAnsi="Arial" w:cs="Arial"/>
          <w:sz w:val="24"/>
          <w:szCs w:val="24"/>
        </w:rPr>
        <w:t>осознается</w:t>
      </w:r>
      <w:r>
        <w:rPr>
          <w:rFonts w:ascii="Arial" w:hAnsi="Arial" w:cs="Arial"/>
          <w:sz w:val="24"/>
          <w:szCs w:val="24"/>
        </w:rPr>
        <w:t xml:space="preserve"> воспитательное значение книги,  организация первого знакомства с ней должна предусматривать создание эмоциональной атмосферы с </w:t>
      </w:r>
      <w:proofErr w:type="gramStart"/>
      <w:r>
        <w:rPr>
          <w:rFonts w:ascii="Arial" w:hAnsi="Arial" w:cs="Arial"/>
          <w:sz w:val="24"/>
          <w:szCs w:val="24"/>
        </w:rPr>
        <w:t>сюрпризным</w:t>
      </w:r>
      <w:proofErr w:type="gramEnd"/>
      <w:r>
        <w:rPr>
          <w:rFonts w:ascii="Arial" w:hAnsi="Arial" w:cs="Arial"/>
          <w:sz w:val="24"/>
          <w:szCs w:val="24"/>
        </w:rPr>
        <w:t xml:space="preserve"> моментов появления главного персонажа в виде куклы или игрушки. На этом этапе чтение  книги сопряжено с магическим воздействием на чувственную сферу ребенка звучащего слова, читающей мамы или папы, ожиданием и открытием прекрасного мира, запечатленного в красивых и ярких иллюстрациях. 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более старшем возрасте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встреча с новой книгой, интересным изданием и </w:t>
      </w:r>
      <w:r w:rsidR="002F6EF2">
        <w:rPr>
          <w:rFonts w:ascii="Arial" w:hAnsi="Arial" w:cs="Arial"/>
          <w:sz w:val="24"/>
          <w:szCs w:val="24"/>
        </w:rPr>
        <w:t>произведением</w:t>
      </w:r>
      <w:r>
        <w:rPr>
          <w:rFonts w:ascii="Arial" w:hAnsi="Arial" w:cs="Arial"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sz w:val="24"/>
          <w:szCs w:val="24"/>
        </w:rPr>
        <w:t>услових</w:t>
      </w:r>
      <w:proofErr w:type="spellEnd"/>
      <w:r>
        <w:rPr>
          <w:rFonts w:ascii="Arial" w:hAnsi="Arial" w:cs="Arial"/>
          <w:sz w:val="24"/>
          <w:szCs w:val="24"/>
        </w:rPr>
        <w:t xml:space="preserve"> семейного чтения может быть организовано в форме  увлекательной тематической презентации, предварительного </w:t>
      </w:r>
      <w:proofErr w:type="spellStart"/>
      <w:r>
        <w:rPr>
          <w:rFonts w:ascii="Arial" w:hAnsi="Arial" w:cs="Arial"/>
          <w:sz w:val="24"/>
          <w:szCs w:val="24"/>
        </w:rPr>
        <w:t>промоушена</w:t>
      </w:r>
      <w:proofErr w:type="spellEnd"/>
      <w:r>
        <w:rPr>
          <w:rFonts w:ascii="Arial" w:hAnsi="Arial" w:cs="Arial"/>
          <w:sz w:val="24"/>
          <w:szCs w:val="24"/>
        </w:rPr>
        <w:t xml:space="preserve"> для  мотивации и формирования интереса к книге и любви к чтению. Она может быть в форме игры-путешествия, элементов кукольного театра, игры-драматизации,  проблемной ситуации, </w:t>
      </w:r>
      <w:proofErr w:type="spellStart"/>
      <w:r>
        <w:rPr>
          <w:rFonts w:ascii="Arial" w:hAnsi="Arial" w:cs="Arial"/>
          <w:sz w:val="24"/>
          <w:szCs w:val="24"/>
        </w:rPr>
        <w:t>квеста</w:t>
      </w:r>
      <w:proofErr w:type="spellEnd"/>
      <w:r>
        <w:rPr>
          <w:rFonts w:ascii="Arial" w:hAnsi="Arial" w:cs="Arial"/>
          <w:sz w:val="24"/>
          <w:szCs w:val="24"/>
        </w:rPr>
        <w:t>, экскурсии и т.д.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Событийность данного процесса обеспечивается главным образом от ощущения совместного переживания радости, счастья, что приносит большое удовольствие ребенку. Знакомство с книгой в младшем возрасте необходимо начинать с </w:t>
      </w:r>
      <w:proofErr w:type="spellStart"/>
      <w:r>
        <w:rPr>
          <w:rFonts w:ascii="Arial" w:hAnsi="Arial" w:cs="Arial"/>
          <w:sz w:val="24"/>
          <w:szCs w:val="24"/>
        </w:rPr>
        <w:t>виммельбухов</w:t>
      </w:r>
      <w:proofErr w:type="spellEnd"/>
      <w:r>
        <w:rPr>
          <w:rFonts w:ascii="Arial" w:hAnsi="Arial" w:cs="Arial"/>
          <w:sz w:val="24"/>
          <w:szCs w:val="24"/>
        </w:rPr>
        <w:t xml:space="preserve">, т.е. изданий с хорошо прорисованными и </w:t>
      </w:r>
      <w:r w:rsidR="002F6EF2">
        <w:rPr>
          <w:rFonts w:ascii="Arial" w:hAnsi="Arial" w:cs="Arial"/>
          <w:sz w:val="24"/>
          <w:szCs w:val="24"/>
        </w:rPr>
        <w:t>детализированными</w:t>
      </w:r>
      <w:r>
        <w:rPr>
          <w:rFonts w:ascii="Arial" w:hAnsi="Arial" w:cs="Arial"/>
          <w:sz w:val="24"/>
          <w:szCs w:val="24"/>
        </w:rPr>
        <w:t xml:space="preserve"> иллюстрациями, в которых текст минимизирован. Так как ребенок в данном возрасте больше увлекается рассматриванием и обследованием окружающего мира, книги для детей этого возраста должны обладать, главным образом, кинестетическими функциями, что создает возможность ощутить ребенку различные свойства и признаки объектов и </w:t>
      </w:r>
      <w:proofErr w:type="gramStart"/>
      <w:r>
        <w:rPr>
          <w:rFonts w:ascii="Arial" w:hAnsi="Arial" w:cs="Arial"/>
          <w:sz w:val="24"/>
          <w:szCs w:val="24"/>
        </w:rPr>
        <w:t>предметов</w:t>
      </w:r>
      <w:proofErr w:type="gramEnd"/>
      <w:r>
        <w:rPr>
          <w:rFonts w:ascii="Arial" w:hAnsi="Arial" w:cs="Arial"/>
          <w:sz w:val="24"/>
          <w:szCs w:val="24"/>
        </w:rPr>
        <w:t xml:space="preserve"> иллюстрирующих его содержание. В этих книгах неразрывно за повествованием следует иллюстрация, что позволяет сосредоточить внимание ребенка к последовательно развивающему сюжету, опираясь на визуальную информацию и интерактивные элементы: подвижные детали, звуковые и музыкальные сигналы, различные типы тактильных поверхностей и др</w:t>
      </w:r>
      <w:proofErr w:type="gramStart"/>
      <w:r>
        <w:rPr>
          <w:rFonts w:ascii="Arial" w:hAnsi="Arial" w:cs="Arial"/>
          <w:sz w:val="24"/>
          <w:szCs w:val="24"/>
        </w:rPr>
        <w:t xml:space="preserve">..  </w:t>
      </w:r>
      <w:proofErr w:type="gramEnd"/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Семейная библиотека для ребенка в первые годы жизни в большинстве своем формируется из народных бытовых и волшебных сказок, а также сказок о животных. Принимая во внимание особенность детского восприятия мира, характеризующееся анимизмом, в круг семейного чтения включают анималистиче</w:t>
      </w:r>
      <w:r w:rsidR="002F6EF2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кие книги, в которых повадки животных, жизнь растений и особенности явлений неживой природы, </w:t>
      </w:r>
      <w:r>
        <w:rPr>
          <w:rFonts w:ascii="Arial" w:hAnsi="Arial" w:cs="Arial"/>
          <w:sz w:val="24"/>
          <w:szCs w:val="24"/>
        </w:rPr>
        <w:lastRenderedPageBreak/>
        <w:t xml:space="preserve">интерпретируются в виде конкретных человеческих свойств и качеств. Сюжет этих сказок основан на реальных жизненных ситуациях. В старшем дошкольном возрасте ребенок, благодаря своей неуемной фантазии, воображения вместе с героем переживает все </w:t>
      </w:r>
      <w:r w:rsidR="002F6EF2">
        <w:rPr>
          <w:rFonts w:ascii="Arial" w:hAnsi="Arial" w:cs="Arial"/>
          <w:sz w:val="24"/>
          <w:szCs w:val="24"/>
        </w:rPr>
        <w:t>перипетии</w:t>
      </w:r>
      <w:r>
        <w:rPr>
          <w:rFonts w:ascii="Arial" w:hAnsi="Arial" w:cs="Arial"/>
          <w:sz w:val="24"/>
          <w:szCs w:val="24"/>
        </w:rPr>
        <w:t xml:space="preserve">, которые испытывает тот или иной сказочный персонаж. На их основе формируются нравственные представления: о добре и зле, социально-одобряемых поступках, нормах и правилах поведения. Ребенок учится </w:t>
      </w:r>
      <w:r w:rsidR="002F6EF2">
        <w:rPr>
          <w:rFonts w:ascii="Arial" w:hAnsi="Arial" w:cs="Arial"/>
          <w:sz w:val="24"/>
          <w:szCs w:val="24"/>
        </w:rPr>
        <w:t>проецировать</w:t>
      </w:r>
      <w:r>
        <w:rPr>
          <w:rFonts w:ascii="Arial" w:hAnsi="Arial" w:cs="Arial"/>
          <w:sz w:val="24"/>
          <w:szCs w:val="24"/>
        </w:rPr>
        <w:t xml:space="preserve"> модели поведения любимых героев в своей жизни, в тех ситуациях, где необходимо проявлять реальный нравственный выбор. Поэтому очень важно после чтения обсуждать вместе с ребенком те обстоятельства, которые возникают </w:t>
      </w:r>
      <w:r w:rsidR="002F6EF2">
        <w:rPr>
          <w:rFonts w:ascii="Arial" w:hAnsi="Arial" w:cs="Arial"/>
          <w:sz w:val="24"/>
          <w:szCs w:val="24"/>
        </w:rPr>
        <w:t>вследствие</w:t>
      </w:r>
      <w:r>
        <w:rPr>
          <w:rFonts w:ascii="Arial" w:hAnsi="Arial" w:cs="Arial"/>
          <w:sz w:val="24"/>
          <w:szCs w:val="24"/>
        </w:rPr>
        <w:t xml:space="preserve"> тех или иных поступков героев, нравственный посыл поведения, с которым действует персонаж, добиваясь своих целей или оказывая помощь и поддержку </w:t>
      </w:r>
      <w:proofErr w:type="gramStart"/>
      <w:r>
        <w:rPr>
          <w:rFonts w:ascii="Arial" w:hAnsi="Arial" w:cs="Arial"/>
          <w:sz w:val="24"/>
          <w:szCs w:val="24"/>
        </w:rPr>
        <w:t>слабому</w:t>
      </w:r>
      <w:proofErr w:type="gramEnd"/>
      <w:r>
        <w:rPr>
          <w:rFonts w:ascii="Arial" w:hAnsi="Arial" w:cs="Arial"/>
          <w:sz w:val="24"/>
          <w:szCs w:val="24"/>
        </w:rPr>
        <w:t xml:space="preserve"> и беззащитному. Анализируя вместе с ребенком взаимоотношения участников сказочных событий, их эмоциональные проявления,  у ребенка формируется представление о важности и необходимости </w:t>
      </w:r>
      <w:r w:rsidR="002F6EF2">
        <w:rPr>
          <w:rFonts w:ascii="Arial" w:hAnsi="Arial" w:cs="Arial"/>
          <w:sz w:val="24"/>
          <w:szCs w:val="24"/>
        </w:rPr>
        <w:t>соучастия</w:t>
      </w:r>
      <w:r>
        <w:rPr>
          <w:rFonts w:ascii="Arial" w:hAnsi="Arial" w:cs="Arial"/>
          <w:sz w:val="24"/>
          <w:szCs w:val="24"/>
        </w:rPr>
        <w:t xml:space="preserve"> и содействия тем, кто в этом нуждается в трудные минуты. Ребенок убеждается, что в состоянии неопределенности, опасности, беды, неравнодушие окружающих позволяет находить решения в любых сложных обстоятельствах. В результате у ребенка </w:t>
      </w:r>
      <w:r w:rsidR="002F6EF2">
        <w:rPr>
          <w:rFonts w:ascii="Arial" w:hAnsi="Arial" w:cs="Arial"/>
          <w:sz w:val="24"/>
          <w:szCs w:val="24"/>
        </w:rPr>
        <w:t>закладываются</w:t>
      </w:r>
      <w:r>
        <w:rPr>
          <w:rFonts w:ascii="Arial" w:hAnsi="Arial" w:cs="Arial"/>
          <w:sz w:val="24"/>
          <w:szCs w:val="24"/>
        </w:rPr>
        <w:t xml:space="preserve"> основы для проявления честности, справедливости, милосердии, формируется стремление совершать добрые поступки и желание действовать по примеру положительных героев повествования. 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Таким образом, в процессе организации семейного чтения необходимо, </w:t>
      </w:r>
      <w:r w:rsidR="002F6EF2">
        <w:rPr>
          <w:rFonts w:ascii="Arial" w:hAnsi="Arial" w:cs="Arial"/>
          <w:sz w:val="24"/>
          <w:szCs w:val="24"/>
        </w:rPr>
        <w:t>в первую</w:t>
      </w:r>
      <w:r>
        <w:rPr>
          <w:rFonts w:ascii="Arial" w:hAnsi="Arial" w:cs="Arial"/>
          <w:sz w:val="24"/>
          <w:szCs w:val="24"/>
        </w:rPr>
        <w:t xml:space="preserve"> очередь, создать положительную мотивацию </w:t>
      </w:r>
      <w:proofErr w:type="gramStart"/>
      <w:r>
        <w:rPr>
          <w:rFonts w:ascii="Arial" w:hAnsi="Arial" w:cs="Arial"/>
          <w:sz w:val="24"/>
          <w:szCs w:val="24"/>
        </w:rPr>
        <w:t>к</w:t>
      </w:r>
      <w:proofErr w:type="gramEnd"/>
      <w:r>
        <w:rPr>
          <w:rFonts w:ascii="Arial" w:hAnsi="Arial" w:cs="Arial"/>
          <w:sz w:val="24"/>
          <w:szCs w:val="24"/>
        </w:rPr>
        <w:t xml:space="preserve"> встречи с книгой. Планировать совместное </w:t>
      </w:r>
      <w:r w:rsidR="002F6EF2">
        <w:rPr>
          <w:rFonts w:ascii="Arial" w:hAnsi="Arial" w:cs="Arial"/>
          <w:sz w:val="24"/>
          <w:szCs w:val="24"/>
        </w:rPr>
        <w:t>времяпровождение</w:t>
      </w:r>
      <w:r>
        <w:rPr>
          <w:rFonts w:ascii="Arial" w:hAnsi="Arial" w:cs="Arial"/>
          <w:sz w:val="24"/>
          <w:szCs w:val="24"/>
        </w:rPr>
        <w:t xml:space="preserve"> для чтения вслух</w:t>
      </w:r>
      <w:r w:rsidR="002F6EF2">
        <w:rPr>
          <w:rFonts w:ascii="Arial" w:hAnsi="Arial" w:cs="Arial"/>
          <w:sz w:val="24"/>
          <w:szCs w:val="24"/>
        </w:rPr>
        <w:t xml:space="preserve"> и</w:t>
      </w:r>
      <w:r>
        <w:rPr>
          <w:rFonts w:ascii="Arial" w:hAnsi="Arial" w:cs="Arial"/>
          <w:sz w:val="24"/>
          <w:szCs w:val="24"/>
        </w:rPr>
        <w:t xml:space="preserve"> не раз возвраща</w:t>
      </w:r>
      <w:r w:rsidR="002F6EF2">
        <w:rPr>
          <w:rFonts w:ascii="Arial" w:hAnsi="Arial" w:cs="Arial"/>
          <w:sz w:val="24"/>
          <w:szCs w:val="24"/>
        </w:rPr>
        <w:t>ться</w:t>
      </w:r>
      <w:r>
        <w:rPr>
          <w:rFonts w:ascii="Arial" w:hAnsi="Arial" w:cs="Arial"/>
          <w:sz w:val="24"/>
          <w:szCs w:val="24"/>
        </w:rPr>
        <w:t xml:space="preserve"> к уже </w:t>
      </w:r>
      <w:proofErr w:type="gramStart"/>
      <w:r>
        <w:rPr>
          <w:rFonts w:ascii="Arial" w:hAnsi="Arial" w:cs="Arial"/>
          <w:sz w:val="24"/>
          <w:szCs w:val="24"/>
        </w:rPr>
        <w:t>прочитанному</w:t>
      </w:r>
      <w:proofErr w:type="gramEnd"/>
      <w:r>
        <w:rPr>
          <w:rFonts w:ascii="Arial" w:hAnsi="Arial" w:cs="Arial"/>
          <w:sz w:val="24"/>
          <w:szCs w:val="24"/>
        </w:rPr>
        <w:t xml:space="preserve">. При создании семейной детской библиотеки, важно определиться вместе с ребенком с интересующими его жанрами, темами, авторами детской литературы. Привлекать внимание к новой книге, используя разные формы эмоционального и эстетического воздействия, способствующие возникновению желания узнать, обменяться впечатлениями, </w:t>
      </w:r>
      <w:r w:rsidR="002F6EF2">
        <w:rPr>
          <w:rFonts w:ascii="Arial" w:hAnsi="Arial" w:cs="Arial"/>
          <w:sz w:val="24"/>
          <w:szCs w:val="24"/>
        </w:rPr>
        <w:t>познакомиться</w:t>
      </w:r>
      <w:r>
        <w:rPr>
          <w:rFonts w:ascii="Arial" w:hAnsi="Arial" w:cs="Arial"/>
          <w:sz w:val="24"/>
          <w:szCs w:val="24"/>
        </w:rPr>
        <w:t xml:space="preserve"> с темой </w:t>
      </w:r>
      <w:proofErr w:type="gramStart"/>
      <w:r>
        <w:rPr>
          <w:rFonts w:ascii="Arial" w:hAnsi="Arial" w:cs="Arial"/>
          <w:sz w:val="24"/>
          <w:szCs w:val="24"/>
        </w:rPr>
        <w:t>более глубже</w:t>
      </w:r>
      <w:proofErr w:type="gramEnd"/>
      <w:r>
        <w:rPr>
          <w:rFonts w:ascii="Arial" w:hAnsi="Arial" w:cs="Arial"/>
          <w:sz w:val="24"/>
          <w:szCs w:val="24"/>
        </w:rPr>
        <w:t xml:space="preserve"> и шире, открыть то, что может увлечь, формируя стойкую потребность, и активный интерес к книге как источнику познания. После каждого прочтения создавать благоприятные условия для обсуждения ее содержания, так как этот процесс оказывает как воспитательное влияние, так и развивающий эффект. Приобщать ребенка к бережному и ценностному отношению к книге, используя специальные приемы ухода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 w:rsidR="002F6EF2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и</w:t>
      </w:r>
      <w:proofErr w:type="gramEnd"/>
      <w:r>
        <w:rPr>
          <w:rFonts w:ascii="Arial" w:hAnsi="Arial" w:cs="Arial"/>
          <w:sz w:val="24"/>
          <w:szCs w:val="24"/>
        </w:rPr>
        <w:t xml:space="preserve"> хранения</w:t>
      </w:r>
      <w:r w:rsidR="002F6EF2">
        <w:rPr>
          <w:rFonts w:ascii="Arial" w:hAnsi="Arial" w:cs="Arial"/>
          <w:sz w:val="24"/>
          <w:szCs w:val="24"/>
        </w:rPr>
        <w:t>.</w:t>
      </w:r>
    </w:p>
    <w:p w:rsidR="004948A7" w:rsidRDefault="004948A7" w:rsidP="004948A7">
      <w:pPr>
        <w:spacing w:after="0" w:line="240" w:lineRule="auto"/>
        <w:ind w:firstLine="284"/>
        <w:jc w:val="center"/>
        <w:rPr>
          <w:rFonts w:ascii="Arial" w:hAnsi="Arial" w:cs="Arial"/>
          <w:sz w:val="24"/>
          <w:szCs w:val="24"/>
        </w:rPr>
      </w:pPr>
    </w:p>
    <w:p w:rsidR="004948A7" w:rsidRDefault="004948A7" w:rsidP="004948A7">
      <w:pPr>
        <w:spacing w:after="0" w:line="240" w:lineRule="auto"/>
        <w:ind w:firstLine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Список источников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Голубева Е.И. Поддержка семейного чтения - общая задача специалистов / Е.И. Голубева // </w:t>
      </w:r>
      <w:proofErr w:type="spellStart"/>
      <w:r>
        <w:rPr>
          <w:rFonts w:ascii="Arial" w:hAnsi="Arial" w:cs="Arial"/>
          <w:sz w:val="24"/>
          <w:szCs w:val="24"/>
        </w:rPr>
        <w:t>ВНЕшкольник</w:t>
      </w:r>
      <w:proofErr w:type="spellEnd"/>
      <w:r>
        <w:rPr>
          <w:rFonts w:ascii="Arial" w:hAnsi="Arial" w:cs="Arial"/>
          <w:sz w:val="24"/>
          <w:szCs w:val="24"/>
        </w:rPr>
        <w:t>. - 2009.- № 6 (135). - С. 32-41.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Колосова Е.А. Семейное чтение: к определению понятия / Е.А. Колосова // В сборнике: Чтение: многообразие возможностей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>борник статей и материалов. Санкт-Петербург, 2017. - С. 96-101.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Курганская Л.М.</w:t>
      </w:r>
      <w:r>
        <w:t xml:space="preserve"> </w:t>
      </w:r>
      <w:r>
        <w:rPr>
          <w:rFonts w:ascii="Arial" w:hAnsi="Arial" w:cs="Arial"/>
          <w:sz w:val="24"/>
          <w:szCs w:val="24"/>
        </w:rPr>
        <w:t>Семейное чтение: традиции и современность / Л.М. Курганская // Вестник БГТУ имени В. Г. Шухова. 2012. №4. URL: https://cyberleninka.ru/article/n/semeynoe-chtenie-traditsii-i-sovremennost (дата обращения: 09.04.2022).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Мелентьева, Ю.П.</w: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Семейное чтение: теоретический аспект / Ю.П. Мелентьева // </w:t>
      </w:r>
      <w: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Библиосфера</w:t>
      </w:r>
      <w:proofErr w:type="spellEnd"/>
      <w:r>
        <w:rPr>
          <w:rFonts w:ascii="Arial" w:hAnsi="Arial" w:cs="Arial"/>
          <w:sz w:val="24"/>
          <w:szCs w:val="24"/>
        </w:rPr>
        <w:t>, 2011, -№ 4,- С. 11–14.</w:t>
      </w:r>
    </w:p>
    <w:p w:rsidR="004948A7" w:rsidRDefault="004948A7" w:rsidP="004948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Шипилова,  И.З.  Библиотеки  семейного  чтения  в  социокультурном  пространстве  России: перспективы развития или медленное угасание?/ И.З. Шипилова// Вестник МГУКИ. –2014. –No5(61). –С.228-232.</w:t>
      </w:r>
    </w:p>
    <w:p w:rsidR="00741667" w:rsidRDefault="002F6EF2"/>
    <w:sectPr w:rsidR="00741667" w:rsidSect="004948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___WRD_EMBED_SUB_43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240"/>
    <w:rsid w:val="002F6EF2"/>
    <w:rsid w:val="004948A7"/>
    <w:rsid w:val="00942567"/>
    <w:rsid w:val="00AB4F0C"/>
    <w:rsid w:val="00D10240"/>
    <w:rsid w:val="00EA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48A7"/>
    <w:rPr>
      <w:color w:val="0000FF" w:themeColor="hyperlink"/>
      <w:u w:val="single"/>
    </w:rPr>
  </w:style>
  <w:style w:type="paragraph" w:customStyle="1" w:styleId="c4">
    <w:name w:val="c4"/>
    <w:basedOn w:val="a"/>
    <w:rsid w:val="0049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48A7"/>
    <w:rPr>
      <w:color w:val="0000FF" w:themeColor="hyperlink"/>
      <w:u w:val="single"/>
    </w:rPr>
  </w:style>
  <w:style w:type="paragraph" w:customStyle="1" w:styleId="c4">
    <w:name w:val="c4"/>
    <w:basedOn w:val="a"/>
    <w:rsid w:val="0049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ena.ktyf.maksimova@mail.ru" TargetMode="External"/><Relationship Id="rId5" Type="http://schemas.openxmlformats.org/officeDocument/2006/relationships/hyperlink" Target="mailto:nadezhdauvarova198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1462</Words>
  <Characters>8337</Characters>
  <Application>Microsoft Office Word</Application>
  <DocSecurity>0</DocSecurity>
  <Lines>69</Lines>
  <Paragraphs>19</Paragraphs>
  <ScaleCrop>false</ScaleCrop>
  <Company>*</Company>
  <LinksUpToDate>false</LinksUpToDate>
  <CharactersWithSpaces>9780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2022-04-10T03:37:00Z</dcterms:created>
  <dcterms:modified xsi:type="dcterms:W3CDTF">2022-04-10T03:43:00Z</dcterms:modified>
</cp:coreProperties>
</file>