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499" w:rsidRPr="000E7BF8" w:rsidRDefault="00F01499" w:rsidP="00F0149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1499" w:rsidRPr="000E7BF8" w:rsidRDefault="00F01499" w:rsidP="00F0149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1499" w:rsidRPr="000E7BF8" w:rsidRDefault="00F01499" w:rsidP="00F0149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5C19" w:rsidRPr="003D5C19" w:rsidRDefault="003D5C19" w:rsidP="003D5C1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5C19">
        <w:rPr>
          <w:rFonts w:ascii="Times New Roman" w:hAnsi="Times New Roman" w:cs="Times New Roman"/>
          <w:b/>
          <w:sz w:val="36"/>
          <w:szCs w:val="36"/>
        </w:rPr>
        <w:t>Научно-методическая статья</w:t>
      </w:r>
    </w:p>
    <w:p w:rsidR="003D5C19" w:rsidRPr="003D5C19" w:rsidRDefault="00D378E0" w:rsidP="003D5C1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«Дидактическая и</w:t>
      </w:r>
      <w:r w:rsidR="003D5C19" w:rsidRPr="003D5C19">
        <w:rPr>
          <w:rFonts w:ascii="Times New Roman" w:hAnsi="Times New Roman" w:cs="Times New Roman"/>
          <w:b/>
          <w:sz w:val="36"/>
          <w:szCs w:val="36"/>
        </w:rPr>
        <w:t>гра как средство образовательной деятельности на уроках английского языка»</w:t>
      </w:r>
    </w:p>
    <w:p w:rsidR="00F01499" w:rsidRPr="000E7BF8" w:rsidRDefault="00F0149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1499" w:rsidRPr="000E7BF8" w:rsidRDefault="00F01499" w:rsidP="003D5C19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E7BF8">
        <w:rPr>
          <w:rFonts w:ascii="Times New Roman" w:eastAsia="Calibri" w:hAnsi="Times New Roman" w:cs="Times New Roman"/>
          <w:b/>
          <w:sz w:val="28"/>
          <w:szCs w:val="28"/>
        </w:rPr>
        <w:t>Спирина Светлана Борисовна</w:t>
      </w:r>
      <w:r w:rsidRPr="000E7BF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01499" w:rsidRPr="000E7BF8" w:rsidRDefault="00F01499" w:rsidP="00F01499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E7BF8">
        <w:rPr>
          <w:rFonts w:ascii="Times New Roman" w:eastAsia="Calibri" w:hAnsi="Times New Roman" w:cs="Times New Roman"/>
          <w:sz w:val="28"/>
          <w:szCs w:val="28"/>
        </w:rPr>
        <w:t>учитель английского языка</w:t>
      </w:r>
    </w:p>
    <w:p w:rsidR="00F01499" w:rsidRPr="000E7BF8" w:rsidRDefault="00F01499" w:rsidP="00F01499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E7BF8">
        <w:rPr>
          <w:rFonts w:ascii="Times New Roman" w:eastAsia="Calibri" w:hAnsi="Times New Roman" w:cs="Times New Roman"/>
          <w:sz w:val="28"/>
          <w:szCs w:val="28"/>
        </w:rPr>
        <w:t>МАОУ Сибирский лицей</w:t>
      </w:r>
    </w:p>
    <w:p w:rsidR="00F01499" w:rsidRPr="000E7BF8" w:rsidRDefault="00F01499" w:rsidP="00F01499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E7BF8">
        <w:rPr>
          <w:rFonts w:ascii="Times New Roman" w:eastAsia="Calibri" w:hAnsi="Times New Roman" w:cs="Times New Roman"/>
          <w:sz w:val="28"/>
          <w:szCs w:val="28"/>
        </w:rPr>
        <w:t xml:space="preserve">8-913-818-57-97, </w:t>
      </w:r>
      <w:r w:rsidRPr="000E7BF8">
        <w:rPr>
          <w:rFonts w:ascii="Times New Roman" w:eastAsia="Calibri" w:hAnsi="Times New Roman" w:cs="Times New Roman"/>
          <w:sz w:val="28"/>
          <w:szCs w:val="28"/>
          <w:lang w:val="en-US"/>
        </w:rPr>
        <w:t>svetslav</w:t>
      </w:r>
      <w:r w:rsidRPr="000E7BF8">
        <w:rPr>
          <w:rFonts w:ascii="Times New Roman" w:eastAsia="Calibri" w:hAnsi="Times New Roman" w:cs="Times New Roman"/>
          <w:sz w:val="28"/>
          <w:szCs w:val="28"/>
        </w:rPr>
        <w:t>@</w:t>
      </w:r>
      <w:r w:rsidRPr="000E7BF8">
        <w:rPr>
          <w:rFonts w:ascii="Times New Roman" w:eastAsia="Calibri" w:hAnsi="Times New Roman" w:cs="Times New Roman"/>
          <w:sz w:val="28"/>
          <w:szCs w:val="28"/>
          <w:lang w:val="en-US"/>
        </w:rPr>
        <w:t>sibmail</w:t>
      </w:r>
      <w:r w:rsidRPr="000E7BF8">
        <w:rPr>
          <w:rFonts w:ascii="Times New Roman" w:eastAsia="Calibri" w:hAnsi="Times New Roman" w:cs="Times New Roman"/>
          <w:sz w:val="28"/>
          <w:szCs w:val="28"/>
        </w:rPr>
        <w:t>.</w:t>
      </w:r>
      <w:r w:rsidRPr="000E7BF8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</w:p>
    <w:p w:rsidR="00F01499" w:rsidRPr="000E7BF8" w:rsidRDefault="00F01499" w:rsidP="00F01499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C19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1499" w:rsidRPr="000E7BF8" w:rsidRDefault="003D5C1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Томск 2022</w:t>
      </w:r>
    </w:p>
    <w:p w:rsidR="00F01499" w:rsidRPr="000E7BF8" w:rsidRDefault="00F0149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5"/>
          <w:sz w:val="28"/>
          <w:szCs w:val="28"/>
        </w:rPr>
        <w:lastRenderedPageBreak/>
        <w:t>Оглавление</w:t>
      </w:r>
    </w:p>
    <w:p w:rsidR="00F01499" w:rsidRPr="000E7BF8" w:rsidRDefault="00F01499" w:rsidP="00F014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5"/>
          <w:sz w:val="28"/>
          <w:szCs w:val="28"/>
        </w:rPr>
        <w:t>Оглавление</w:t>
      </w:r>
    </w:p>
    <w:p w:rsidR="00F01499" w:rsidRPr="000E7BF8" w:rsidRDefault="00F01499" w:rsidP="00F01499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Введение_________________________________________________________3</w:t>
      </w:r>
    </w:p>
    <w:p w:rsidR="00F01499" w:rsidRDefault="00F01499" w:rsidP="00F01499">
      <w:pPr>
        <w:shd w:val="clear" w:color="auto" w:fill="FFFFFF"/>
        <w:tabs>
          <w:tab w:val="left" w:leader="dot" w:pos="603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Глава</w:t>
      </w:r>
      <w:r w:rsidR="003D5C19">
        <w:rPr>
          <w:rFonts w:ascii="Times New Roman" w:eastAsia="Calibri" w:hAnsi="Times New Roman" w:cs="Times New Roman"/>
          <w:sz w:val="28"/>
          <w:szCs w:val="28"/>
          <w:lang w:eastAsia="ru-RU"/>
        </w:rPr>
        <w:t>1. 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_________________________________________________________4</w:t>
      </w:r>
    </w:p>
    <w:p w:rsidR="00F01499" w:rsidRPr="000E7BF8" w:rsidRDefault="00F01499" w:rsidP="00F01499">
      <w:pPr>
        <w:shd w:val="clear" w:color="auto" w:fill="FFFFFF"/>
        <w:tabs>
          <w:tab w:val="left" w:leader="dot" w:pos="603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BF8">
        <w:rPr>
          <w:rFonts w:ascii="Times New Roman" w:eastAsia="Calibri" w:hAnsi="Times New Roman" w:cs="Times New Roman"/>
          <w:sz w:val="28"/>
          <w:szCs w:val="28"/>
          <w:lang w:eastAsia="ru-RU"/>
        </w:rPr>
        <w:t>Актуальность</w:t>
      </w:r>
      <w:r w:rsidRPr="000E7BF8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_____________________________________________________3</w:t>
      </w:r>
    </w:p>
    <w:p w:rsidR="00F01499" w:rsidRPr="000E7BF8" w:rsidRDefault="00F01499" w:rsidP="00F01499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E7BF8">
        <w:rPr>
          <w:rFonts w:ascii="Times New Roman" w:hAnsi="Times New Roman" w:cs="Times New Roman"/>
          <w:sz w:val="28"/>
          <w:szCs w:val="28"/>
          <w:lang w:eastAsia="ru-RU"/>
        </w:rPr>
        <w:t>Цели и задачи дидактически игр______________________________________7</w:t>
      </w:r>
    </w:p>
    <w:p w:rsidR="00F01499" w:rsidRPr="000E7BF8" w:rsidRDefault="00F01499" w:rsidP="00F0149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E7BF8">
        <w:rPr>
          <w:rFonts w:ascii="Times New Roman" w:eastAsia="Calibri" w:hAnsi="Times New Roman" w:cs="Times New Roman"/>
          <w:sz w:val="28"/>
          <w:szCs w:val="28"/>
        </w:rPr>
        <w:t>Методические рекомендации по использованию дидактических</w:t>
      </w:r>
      <w:r w:rsidRPr="000E7BF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E7BF8">
        <w:rPr>
          <w:rFonts w:ascii="Times New Roman" w:eastAsia="Calibri" w:hAnsi="Times New Roman" w:cs="Times New Roman"/>
          <w:sz w:val="28"/>
          <w:szCs w:val="28"/>
        </w:rPr>
        <w:t>игр</w:t>
      </w:r>
      <w:r>
        <w:rPr>
          <w:rFonts w:ascii="Times New Roman" w:eastAsia="Calibri" w:hAnsi="Times New Roman" w:cs="Times New Roman"/>
          <w:sz w:val="28"/>
          <w:szCs w:val="28"/>
        </w:rPr>
        <w:t>_______ 8</w:t>
      </w:r>
    </w:p>
    <w:p w:rsidR="00F01499" w:rsidRDefault="00F01499" w:rsidP="00F01499">
      <w:pPr>
        <w:shd w:val="clear" w:color="auto" w:fill="FFFFFF"/>
        <w:tabs>
          <w:tab w:val="left" w:leader="dot" w:pos="6062"/>
        </w:tabs>
        <w:spacing w:after="0" w:line="360" w:lineRule="auto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EC6FF4">
        <w:rPr>
          <w:rFonts w:ascii="Times New Roman" w:eastAsia="Calibri" w:hAnsi="Times New Roman" w:cs="Times New Roman"/>
          <w:spacing w:val="3"/>
          <w:sz w:val="28"/>
          <w:szCs w:val="28"/>
        </w:rPr>
        <w:t>Список литературы</w:t>
      </w:r>
      <w:r w:rsidRPr="00EC6FF4">
        <w:rPr>
          <w:rFonts w:ascii="Times New Roman" w:eastAsia="Calibri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>9</w:t>
      </w: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both"/>
        <w:rPr>
          <w:rFonts w:ascii="Calibri" w:eastAsia="Calibri" w:hAnsi="Calibri" w:cs="Times New Roman"/>
          <w:b/>
          <w:bCs/>
          <w:iCs/>
          <w:color w:val="000000"/>
          <w:shd w:val="clear" w:color="auto" w:fill="FFFFFF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</w:p>
    <w:p w:rsidR="00F01499" w:rsidRPr="000E7BF8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</w:p>
    <w:p w:rsidR="00D378E0" w:rsidRDefault="00D378E0" w:rsidP="003D5C19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1499" w:rsidRPr="000E7BF8" w:rsidRDefault="00F01499" w:rsidP="003D5C19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F01499" w:rsidRPr="003D5C19" w:rsidRDefault="00F01499" w:rsidP="00F01499">
      <w:pPr>
        <w:shd w:val="clear" w:color="auto" w:fill="FFFFFF"/>
        <w:tabs>
          <w:tab w:val="left" w:leader="dot" w:pos="6077"/>
        </w:tabs>
        <w:spacing w:after="0" w:line="240" w:lineRule="atLeast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D5C19">
        <w:rPr>
          <w:rFonts w:ascii="Times New Roman" w:eastAsia="Calibri" w:hAnsi="Times New Roman" w:cs="Times New Roman"/>
          <w:b/>
          <w:sz w:val="24"/>
          <w:szCs w:val="24"/>
        </w:rPr>
        <w:t>Выбор игры всегда заслуживает пристального внимания,</w:t>
      </w:r>
    </w:p>
    <w:p w:rsidR="00F01499" w:rsidRPr="003D5C19" w:rsidRDefault="00F01499" w:rsidP="00F01499">
      <w:pPr>
        <w:shd w:val="clear" w:color="auto" w:fill="FFFFFF"/>
        <w:tabs>
          <w:tab w:val="left" w:leader="dot" w:pos="6077"/>
        </w:tabs>
        <w:spacing w:after="0" w:line="240" w:lineRule="atLeast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D5C19">
        <w:rPr>
          <w:rFonts w:ascii="Times New Roman" w:eastAsia="Calibri" w:hAnsi="Times New Roman" w:cs="Times New Roman"/>
          <w:b/>
          <w:sz w:val="24"/>
          <w:szCs w:val="24"/>
        </w:rPr>
        <w:t>поскольку рассказывает об игроке куда больше,</w:t>
      </w:r>
    </w:p>
    <w:p w:rsidR="00F01499" w:rsidRPr="003D5C19" w:rsidRDefault="00F01499" w:rsidP="00F01499">
      <w:pPr>
        <w:shd w:val="clear" w:color="auto" w:fill="FFFFFF"/>
        <w:tabs>
          <w:tab w:val="left" w:leader="dot" w:pos="6077"/>
        </w:tabs>
        <w:spacing w:after="0" w:line="240" w:lineRule="atLeast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D5C19">
        <w:rPr>
          <w:rFonts w:ascii="Times New Roman" w:eastAsia="Calibri" w:hAnsi="Times New Roman" w:cs="Times New Roman"/>
          <w:b/>
          <w:sz w:val="24"/>
          <w:szCs w:val="24"/>
        </w:rPr>
        <w:t xml:space="preserve">чем подробные биографии </w:t>
      </w:r>
    </w:p>
    <w:p w:rsidR="00F01499" w:rsidRPr="003D5C19" w:rsidRDefault="00F01499" w:rsidP="00F01499">
      <w:pPr>
        <w:shd w:val="clear" w:color="auto" w:fill="FFFFFF"/>
        <w:tabs>
          <w:tab w:val="left" w:leader="dot" w:pos="6077"/>
        </w:tabs>
        <w:spacing w:after="0" w:line="240" w:lineRule="atLeast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D5C19">
        <w:rPr>
          <w:rFonts w:ascii="Times New Roman" w:eastAsia="Calibri" w:hAnsi="Times New Roman" w:cs="Times New Roman"/>
          <w:b/>
          <w:sz w:val="24"/>
          <w:szCs w:val="24"/>
        </w:rPr>
        <w:t>и заполненные анкеты.</w:t>
      </w:r>
    </w:p>
    <w:p w:rsidR="00F01499" w:rsidRPr="003D5C19" w:rsidRDefault="00BD1C05" w:rsidP="00F01499">
      <w:pPr>
        <w:spacing w:after="0" w:line="240" w:lineRule="atLeast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hyperlink r:id="rId8" w:history="1">
        <w:r w:rsidR="00F01499" w:rsidRPr="003D5C19">
          <w:rPr>
            <w:rFonts w:ascii="Times New Roman" w:eastAsia="Calibri" w:hAnsi="Times New Roman" w:cs="Times New Roman"/>
            <w:b/>
            <w:sz w:val="24"/>
            <w:szCs w:val="24"/>
          </w:rPr>
          <w:t>Макс Фрай</w:t>
        </w:r>
      </w:hyperlink>
    </w:p>
    <w:p w:rsidR="00F01499" w:rsidRPr="003D5C19" w:rsidRDefault="00F01499" w:rsidP="00F014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D5C1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Актуальность</w:t>
      </w:r>
      <w:r w:rsidRPr="003D5C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499" w:rsidRPr="003D5C19" w:rsidRDefault="00F01499" w:rsidP="00F01499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       Игра! Сегодня так много говорят о её значимости в развитии подрастающего поколения, что </w:t>
      </w:r>
      <w:r w:rsidRPr="003D5C19">
        <w:rPr>
          <w:rFonts w:ascii="Times New Roman" w:eastAsia="Calibri" w:hAnsi="Times New Roman" w:cs="Times New Roman"/>
          <w:color w:val="000000"/>
          <w:sz w:val="24"/>
          <w:szCs w:val="24"/>
        </w:rPr>
        <w:t>формулой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5C19">
        <w:rPr>
          <w:rFonts w:ascii="Times New Roman" w:eastAsia="Calibri" w:hAnsi="Times New Roman" w:cs="Times New Roman"/>
          <w:b/>
          <w:bCs/>
          <w:sz w:val="24"/>
          <w:szCs w:val="24"/>
        </w:rPr>
        <w:t>"УЧИМСЯ - играя"</w:t>
      </w:r>
      <w:r w:rsidRPr="003D5C19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уже никого не удивишь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. Почему же все-таки игра образовывает детей и почему она жизненно необходима на определенных этапах?! </w:t>
      </w:r>
    </w:p>
    <w:p w:rsidR="00F01499" w:rsidRPr="003D5C19" w:rsidRDefault="00F01499" w:rsidP="00F014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      Давайте вспомним собственное детство: Кто не слышал - "Я с тобой так не играю!" Видимо в данной ситуации некий игрок нарушил правила или превысил свои полномочия. В </w:t>
      </w:r>
      <w:r w:rsidR="00E6692B" w:rsidRPr="003D5C19">
        <w:rPr>
          <w:rFonts w:ascii="Times New Roman" w:eastAsia="Calibri" w:hAnsi="Times New Roman" w:cs="Times New Roman"/>
          <w:sz w:val="24"/>
          <w:szCs w:val="24"/>
        </w:rPr>
        <w:t>игре должен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692B" w:rsidRPr="003D5C19">
        <w:rPr>
          <w:rFonts w:ascii="Times New Roman" w:eastAsia="Calibri" w:hAnsi="Times New Roman" w:cs="Times New Roman"/>
          <w:sz w:val="24"/>
          <w:szCs w:val="24"/>
        </w:rPr>
        <w:t>быть порядок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. Малейшее отклонение от правил лишает ее собственной значимости. Игра - это </w:t>
      </w:r>
      <w:r w:rsidR="00E6692B" w:rsidRPr="003D5C19">
        <w:rPr>
          <w:rFonts w:ascii="Times New Roman" w:eastAsia="Calibri" w:hAnsi="Times New Roman" w:cs="Times New Roman"/>
          <w:sz w:val="24"/>
          <w:szCs w:val="24"/>
        </w:rPr>
        <w:t>импровизированный мир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внутри мира привычного. Она неповторима и непредсказуема. Игра – это и </w:t>
      </w:r>
      <w:r w:rsidR="00E6692B" w:rsidRPr="003D5C19">
        <w:rPr>
          <w:rFonts w:ascii="Times New Roman" w:eastAsia="Calibri" w:hAnsi="Times New Roman" w:cs="Times New Roman"/>
          <w:sz w:val="24"/>
          <w:szCs w:val="24"/>
        </w:rPr>
        <w:t>забава,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и наслаждение и как итог, удовлетворение. Достоинства её в том, что </w:t>
      </w:r>
      <w:r w:rsidR="00E6692B" w:rsidRPr="003D5C19">
        <w:rPr>
          <w:rFonts w:ascii="Times New Roman" w:eastAsia="Calibri" w:hAnsi="Times New Roman" w:cs="Times New Roman"/>
          <w:sz w:val="24"/>
          <w:szCs w:val="24"/>
        </w:rPr>
        <w:t>она добровольна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. А это весомый аргумент в контексте урока. Для </w:t>
      </w:r>
      <w:r w:rsidR="00E6692B" w:rsidRPr="003D5C19">
        <w:rPr>
          <w:rFonts w:ascii="Times New Roman" w:eastAsia="Calibri" w:hAnsi="Times New Roman" w:cs="Times New Roman"/>
          <w:sz w:val="24"/>
          <w:szCs w:val="24"/>
        </w:rPr>
        <w:t>подростков игра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- это форма жизни, когда есть реальное и предполагаемое. 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>"Понарошку"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>"как бы"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- ключ к определению игры, где за реальным действием </w:t>
      </w:r>
      <w:r w:rsidR="00E6692B" w:rsidRPr="003D5C19">
        <w:rPr>
          <w:rFonts w:ascii="Times New Roman" w:eastAsia="Calibri" w:hAnsi="Times New Roman" w:cs="Times New Roman"/>
          <w:sz w:val="24"/>
          <w:szCs w:val="24"/>
        </w:rPr>
        <w:t>реализуется совсем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другой замысел. 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>"Понарошку"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- это начало всех межличностных отношений, потому что только игра предполагает взаимодействие между субъектами. </w:t>
      </w:r>
    </w:p>
    <w:p w:rsidR="00F01499" w:rsidRPr="003D5C19" w:rsidRDefault="00F01499" w:rsidP="00F014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      В игры играют все, но только не всегда понимают, что это именно игра. 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>Компьютерные, спортивные, игра актеров, игра на музыкальном инструменте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воспринимаются нами уже как обыденное явление. А между </w:t>
      </w:r>
      <w:r w:rsidR="00E6692B" w:rsidRPr="003D5C19">
        <w:rPr>
          <w:rFonts w:ascii="Times New Roman" w:eastAsia="Calibri" w:hAnsi="Times New Roman" w:cs="Times New Roman"/>
          <w:sz w:val="24"/>
          <w:szCs w:val="24"/>
        </w:rPr>
        <w:t>тем происхождения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>спортивных игр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наполнены мифами и легендами. </w:t>
      </w:r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Истоки </w:t>
      </w:r>
      <w:r w:rsidRPr="003D5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гольфа, например, </w:t>
      </w:r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предметом жарких споров. Всю заслугу приписывают себе шотландцы и, надо сказать, у них есть на это определённое право. Современное образование игры началось в середине XV века в Шотландии. Правила того времени включали в себя размахивание клюшкой по мячу и перемещение его из точки А в точку B, используя по возможности наименьшее количество ходов.</w:t>
      </w:r>
    </w:p>
    <w:p w:rsidR="00F01499" w:rsidRPr="003D5C19" w:rsidRDefault="00F01499" w:rsidP="00F014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Однако существуют доказательства того, что корни игры уходят в небольшой город </w:t>
      </w:r>
      <w:proofErr w:type="spellStart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Лунен</w:t>
      </w:r>
      <w:proofErr w:type="spellEnd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-ан-де-</w:t>
      </w:r>
      <w:proofErr w:type="spellStart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Вехт</w:t>
      </w:r>
      <w:proofErr w:type="spellEnd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Loenen</w:t>
      </w:r>
      <w:proofErr w:type="spellEnd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aan</w:t>
      </w:r>
      <w:proofErr w:type="spellEnd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</w:t>
      </w:r>
      <w:proofErr w:type="spellEnd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Vecht</w:t>
      </w:r>
      <w:proofErr w:type="spellEnd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Нидерландах, когда в эту игру там сыграли в 1297 году. Этот год был началом ежегодной традиции, когда на день рождественских подарков (</w:t>
      </w:r>
      <w:proofErr w:type="spellStart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Boxing</w:t>
      </w:r>
      <w:proofErr w:type="spellEnd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Day</w:t>
      </w:r>
      <w:proofErr w:type="spellEnd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(26 декабря) горожане сыграли в игру под названием «</w:t>
      </w:r>
      <w:proofErr w:type="spellStart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кольф</w:t>
      </w:r>
      <w:proofErr w:type="spellEnd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(«</w:t>
      </w:r>
      <w:proofErr w:type="spellStart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colf</w:t>
      </w:r>
      <w:proofErr w:type="spellEnd"/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 Игра состояла из двух команд по 4 человека, которые по очереди ударяли по деревянному мячу деревянной палкой в сторону нескольких последовательных целей.</w:t>
      </w:r>
    </w:p>
    <w:p w:rsidR="00F01499" w:rsidRPr="003D5C19" w:rsidRDefault="00F01499" w:rsidP="00F014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Канадцев обычно считают вежливыми и скромными людьми, Тем не менее, существует то, чем многие канадцы могут очень эмоционально и гордо похвастаться — тем, что </w:t>
      </w:r>
      <w:r w:rsidRPr="003D5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хоккей на льду</w:t>
      </w:r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их национальным наследием. По их словам, это их игра. Они в ней лучшие, и они её придумали. Однако согласно одной книге, опубликованной в 2014 году, хоккей, вероятно, появился в Англии. Существуют упоминания об этой игре, сделанные ещё в начале 1790-х годов, и, кроме того, остаётся неясным, кто именно придумал эту игру. Известно, что игра была популярна в Англии на протяжении многих веков. Среди известных людей, которые играли в хоккей, упоминают короля Эдварда VII и Чарльза Дарвина.</w:t>
      </w:r>
    </w:p>
    <w:p w:rsidR="00F01499" w:rsidRPr="003D5C19" w:rsidRDefault="00F01499" w:rsidP="00F014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Интересно, что самая древняя из досок для 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>игры в нарды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была обнаружена в Малой Азии и датируется </w:t>
      </w:r>
      <w:r w:rsidRPr="003D5C19">
        <w:rPr>
          <w:rFonts w:ascii="Times New Roman" w:eastAsia="Calibri" w:hAnsi="Times New Roman" w:cs="Times New Roman"/>
          <w:i/>
          <w:sz w:val="24"/>
          <w:szCs w:val="24"/>
        </w:rPr>
        <w:t>третьим тысячелетием до нашей эры</w:t>
      </w:r>
      <w:r w:rsidRPr="003D5C19">
        <w:rPr>
          <w:rFonts w:ascii="Times New Roman" w:eastAsia="Calibri" w:hAnsi="Times New Roman" w:cs="Times New Roman"/>
          <w:sz w:val="24"/>
          <w:szCs w:val="24"/>
        </w:rPr>
        <w:t>. Игра была популярна даже среди фараонов - подтверждением тому служит комплект для игры нарды, найденный в гробнице Тутанхамона.</w:t>
      </w:r>
    </w:p>
    <w:p w:rsidR="00F01499" w:rsidRPr="003D5C19" w:rsidRDefault="00F01499" w:rsidP="00F0149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Урок английского языка - это то безграничное поле творчества, где </w:t>
      </w:r>
      <w:r w:rsidRPr="003D5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игра</w:t>
      </w:r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становится </w:t>
      </w:r>
      <w:r w:rsidR="00E6692B"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 ли</w:t>
      </w:r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одним </w:t>
      </w:r>
      <w:r w:rsidR="00E6692B"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самых</w:t>
      </w:r>
      <w:r w:rsidRPr="003D5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важных компонентов. </w:t>
      </w:r>
      <w:r w:rsidRPr="003D5C19">
        <w:rPr>
          <w:rFonts w:ascii="Times New Roman" w:eastAsia="Calibri" w:hAnsi="Times New Roman" w:cs="Times New Roman"/>
          <w:sz w:val="24"/>
          <w:szCs w:val="24"/>
        </w:rPr>
        <w:br/>
        <w:t>Считается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англичане совсем не умеют шутить. Их чопорный и иногда заносчивый юмор не вызывает ни приступов смеха, ни даже тени улыбки. В чем проблема? Почему нам бывает трудно понять универсальный язык смеха? Неужели наше чувство юмора настолько отличается от английского? Оказывается, большинство шуток в английском </w:t>
      </w:r>
      <w:r w:rsidR="00E6692B"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построены на</w:t>
      </w: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каламбуре.</w:t>
      </w:r>
    </w:p>
    <w:p w:rsidR="00F01499" w:rsidRPr="003D5C19" w:rsidRDefault="00F01499" w:rsidP="00F014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Итак, пройдёмся по некоторым из игр:</w:t>
      </w:r>
    </w:p>
    <w:p w:rsidR="00F01499" w:rsidRPr="003D5C19" w:rsidRDefault="00F01499" w:rsidP="00F01499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5C19">
        <w:rPr>
          <w:rFonts w:ascii="Times New Roman" w:eastAsia="Calibri" w:hAnsi="Times New Roman" w:cs="Times New Roman"/>
          <w:b/>
          <w:sz w:val="24"/>
          <w:szCs w:val="24"/>
        </w:rPr>
        <w:t>Лингвистические игры:</w:t>
      </w:r>
    </w:p>
    <w:p w:rsidR="00F01499" w:rsidRDefault="00F01499" w:rsidP="00F01499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D5C19">
        <w:rPr>
          <w:rFonts w:ascii="Times New Roman" w:eastAsia="Calibri" w:hAnsi="Times New Roman" w:cs="Times New Roman"/>
          <w:b/>
          <w:sz w:val="24"/>
          <w:szCs w:val="24"/>
        </w:rPr>
        <w:t>Игра слов (</w:t>
      </w:r>
      <w:r w:rsidRPr="003D5C19">
        <w:rPr>
          <w:rFonts w:ascii="Times New Roman" w:eastAsia="Calibri" w:hAnsi="Times New Roman" w:cs="Times New Roman"/>
          <w:b/>
          <w:kern w:val="36"/>
          <w:sz w:val="24"/>
          <w:szCs w:val="24"/>
        </w:rPr>
        <w:t>каламбур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</w:p>
    <w:p w:rsidR="00394612" w:rsidRPr="00394612" w:rsidRDefault="00394612" w:rsidP="00394612">
      <w:pPr>
        <w:shd w:val="clear" w:color="auto" w:fill="FFFFFF"/>
        <w:spacing w:after="0" w:line="360" w:lineRule="auto"/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9461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Цель </w:t>
      </w:r>
      <w:r w:rsidRPr="00394612">
        <w:rPr>
          <w:rFonts w:ascii="Times New Roman" w:eastAsia="Calibri" w:hAnsi="Times New Roman" w:cs="Times New Roman"/>
          <w:sz w:val="24"/>
          <w:szCs w:val="24"/>
          <w:u w:val="single"/>
        </w:rPr>
        <w:t>игры:</w:t>
      </w:r>
      <w:r w:rsidRPr="00394612">
        <w:rPr>
          <w:rFonts w:ascii="Times New Roman" w:eastAsia="Calibri" w:hAnsi="Times New Roman" w:cs="Times New Roman"/>
          <w:sz w:val="24"/>
          <w:szCs w:val="24"/>
        </w:rPr>
        <w:t xml:space="preserve"> развивать </w:t>
      </w:r>
      <w:r>
        <w:rPr>
          <w:rFonts w:ascii="Times New Roman" w:eastAsia="Calibri" w:hAnsi="Times New Roman" w:cs="Times New Roman"/>
          <w:sz w:val="24"/>
          <w:szCs w:val="24"/>
        </w:rPr>
        <w:t>логическое мышление,</w:t>
      </w:r>
      <w:r w:rsidRPr="00394612">
        <w:rPr>
          <w:rFonts w:ascii="Times New Roman" w:eastAsia="Calibri" w:hAnsi="Times New Roman" w:cs="Times New Roman"/>
          <w:sz w:val="24"/>
          <w:szCs w:val="24"/>
        </w:rPr>
        <w:t xml:space="preserve"> творческое воображение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внимание.</w:t>
      </w:r>
    </w:p>
    <w:p w:rsidR="00F01499" w:rsidRPr="003D5C19" w:rsidRDefault="00F01499" w:rsidP="00F01499">
      <w:pPr>
        <w:shd w:val="clear" w:color="auto" w:fill="FFFFFF"/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D5C19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– Why is it so wet in England?</w:t>
      </w:r>
      <w:r w:rsidRPr="003D5C19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br/>
        <w:t>– Because many kings and queens have reigned (rained) there</w:t>
      </w:r>
      <w:r w:rsidRPr="003D5C19">
        <w:rPr>
          <w:rFonts w:ascii="Times New Roman" w:eastAsia="Calibri" w:hAnsi="Times New Roman" w:cs="Times New Roman"/>
          <w:i/>
          <w:iCs/>
          <w:color w:val="8C27C5"/>
          <w:sz w:val="24"/>
          <w:szCs w:val="24"/>
          <w:lang w:val="en-US"/>
        </w:rPr>
        <w:t>.</w:t>
      </w:r>
      <w:r w:rsidRPr="003D5C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F01499" w:rsidRPr="003D5C19" w:rsidRDefault="00F01499" w:rsidP="00F01499">
      <w:pPr>
        <w:shd w:val="clear" w:color="auto" w:fill="FFFFFF"/>
        <w:spacing w:before="300" w:after="30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Данный каламбур на русский язык перевести крайне сложно. Ведь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 xml:space="preserve"> reign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(править) и 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>rain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(идет дождь) в русском не имеют ничего общего по звучанию. Выходит, что если нам кто-то переведет дословно шутку, то ничего смешного в ней не останется.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Однако, зная, </w:t>
      </w:r>
      <w:r w:rsidR="00761342"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его</w:t>
      </w:r>
      <w:r w:rsidRPr="003D5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высочестве каламбур (pun)</w:t>
      </w: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небольшое остроумное высказывание, построенное на </w:t>
      </w:r>
      <w:r w:rsidRPr="003D5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многозначности слов, (</w:t>
      </w: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английском языке почти каждое второе слово может похвастаться не только двумя разными значениями, но зачастую десятью или двадцатью), можно сделать вывод, что английский – это очень благодатная почва для игры слов.</w:t>
      </w:r>
    </w:p>
    <w:p w:rsidR="00F01499" w:rsidRPr="003D5C19" w:rsidRDefault="00F01499" w:rsidP="00F01499">
      <w:pPr>
        <w:numPr>
          <w:ilvl w:val="0"/>
          <w:numId w:val="1"/>
        </w:numPr>
        <w:shd w:val="clear" w:color="auto" w:fill="FFFFFF"/>
        <w:spacing w:before="300" w:after="160" w:line="36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Grammar</w:t>
      </w:r>
      <w:r w:rsidRPr="003D5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</w:t>
      </w:r>
      <w:r w:rsidRPr="003D5C1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Black magic)</w:t>
      </w:r>
    </w:p>
    <w:p w:rsidR="00F01499" w:rsidRPr="003D5C19" w:rsidRDefault="00F01499" w:rsidP="00394612">
      <w:pPr>
        <w:shd w:val="clear" w:color="auto" w:fill="FFFFFF"/>
        <w:spacing w:before="300" w:after="160" w:line="36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заключается в диалоге, в котором нельзя употреблять слова: да, нет, чёрное, белое.</w:t>
      </w:r>
      <w:r w:rsidRPr="003D5C19">
        <w:rPr>
          <w:rFonts w:ascii="Times New Roman" w:eastAsia="Calibri" w:hAnsi="Times New Roman" w:cs="Times New Roman"/>
          <w:color w:val="444444"/>
          <w:sz w:val="24"/>
          <w:szCs w:val="24"/>
        </w:rPr>
        <w:t xml:space="preserve"> </w:t>
      </w:r>
      <w:r w:rsidRPr="003D5C1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Цель </w:t>
      </w:r>
      <w:r w:rsidR="00761342" w:rsidRPr="003D5C19">
        <w:rPr>
          <w:rFonts w:ascii="Times New Roman" w:eastAsia="Calibri" w:hAnsi="Times New Roman" w:cs="Times New Roman"/>
          <w:sz w:val="24"/>
          <w:szCs w:val="24"/>
          <w:u w:val="single"/>
        </w:rPr>
        <w:t>игры:</w:t>
      </w:r>
      <w:r w:rsidR="00761342" w:rsidRPr="003D5C19">
        <w:rPr>
          <w:rFonts w:ascii="Times New Roman" w:eastAsia="Calibri" w:hAnsi="Times New Roman" w:cs="Times New Roman"/>
          <w:sz w:val="24"/>
          <w:szCs w:val="24"/>
        </w:rPr>
        <w:t xml:space="preserve"> отработать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употребление видовременных форм глагола.</w:t>
      </w:r>
    </w:p>
    <w:p w:rsidR="00F01499" w:rsidRPr="003D5C19" w:rsidRDefault="00F01499" w:rsidP="00F01499">
      <w:pPr>
        <w:shd w:val="clear" w:color="auto" w:fill="FFFFFF"/>
        <w:spacing w:before="300" w:after="16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D5C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C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C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Sunday</w:t>
      </w: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C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today</w:t>
      </w: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01499" w:rsidRPr="003D5C19" w:rsidRDefault="00F01499" w:rsidP="00F01499">
      <w:pPr>
        <w:shd w:val="clear" w:color="auto" w:fill="FFFFFF"/>
        <w:spacing w:before="300" w:after="16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3D5C1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If it were</w:t>
      </w:r>
      <w:r w:rsidRPr="003D5C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Sunday? We </w:t>
      </w:r>
      <w:r w:rsidRPr="003D5C1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wouldn`t be sitting</w:t>
      </w:r>
      <w:r w:rsidRPr="003D5C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here.</w:t>
      </w:r>
    </w:p>
    <w:p w:rsidR="00F01499" w:rsidRPr="003D5C19" w:rsidRDefault="00F01499" w:rsidP="00F01499">
      <w:pPr>
        <w:shd w:val="clear" w:color="auto" w:fill="FFFFFF"/>
        <w:spacing w:before="300" w:after="16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-Is the curtain </w:t>
      </w:r>
      <w:r w:rsidRPr="003D5C1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white</w:t>
      </w:r>
      <w:r w:rsidRPr="003D5C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F01499" w:rsidRPr="003D5C19" w:rsidRDefault="00F01499" w:rsidP="00F01499">
      <w:pPr>
        <w:shd w:val="clear" w:color="auto" w:fill="FFFFFF"/>
        <w:spacing w:before="300" w:after="16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-It can be </w:t>
      </w:r>
      <w:r w:rsidRPr="003D5C1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any colour.</w:t>
      </w:r>
    </w:p>
    <w:p w:rsidR="00F01499" w:rsidRPr="003D5C19" w:rsidRDefault="00F01499" w:rsidP="00F01499">
      <w:pPr>
        <w:numPr>
          <w:ilvl w:val="0"/>
          <w:numId w:val="1"/>
        </w:numPr>
        <w:shd w:val="clear" w:color="auto" w:fill="FFFFFF"/>
        <w:spacing w:before="300" w:after="16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Word ladders</w:t>
      </w:r>
      <w:r w:rsidRPr="003D5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94612" w:rsidRDefault="00F01499" w:rsidP="00394612">
      <w:pPr>
        <w:shd w:val="clear" w:color="auto" w:fill="FFFFFF"/>
        <w:spacing w:before="300" w:after="160" w:line="36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Изменить одно слова на другое в несколько шагов.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01499" w:rsidRPr="003D5C19" w:rsidRDefault="00F01499" w:rsidP="00394612">
      <w:pPr>
        <w:shd w:val="clear" w:color="auto" w:fill="FFFFFF"/>
        <w:spacing w:before="300" w:after="160" w:line="36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461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Цель </w:t>
      </w:r>
      <w:r w:rsidR="00761342" w:rsidRPr="00394612">
        <w:rPr>
          <w:rFonts w:ascii="Times New Roman" w:eastAsia="Calibri" w:hAnsi="Times New Roman" w:cs="Times New Roman"/>
          <w:sz w:val="24"/>
          <w:szCs w:val="24"/>
          <w:u w:val="single"/>
        </w:rPr>
        <w:t>игры:</w:t>
      </w:r>
      <w:r w:rsidR="00761342" w:rsidRPr="003D5C19">
        <w:rPr>
          <w:rFonts w:ascii="Times New Roman" w:eastAsia="Calibri" w:hAnsi="Times New Roman" w:cs="Times New Roman"/>
          <w:sz w:val="24"/>
          <w:szCs w:val="24"/>
        </w:rPr>
        <w:t xml:space="preserve"> способствовать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развитию словарного запаса.</w:t>
      </w:r>
    </w:p>
    <w:p w:rsidR="00F01499" w:rsidRPr="003D5C19" w:rsidRDefault="00F01499" w:rsidP="00761342">
      <w:p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3D5C1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Seek</w:t>
      </w: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to </w:t>
      </w:r>
      <w:r w:rsidRPr="003D5C1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find</w:t>
      </w: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in </w:t>
      </w:r>
      <w:r w:rsidR="00394612"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four</w:t>
      </w: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steps</w:t>
      </w:r>
    </w:p>
    <w:p w:rsidR="00F01499" w:rsidRPr="003D5C19" w:rsidRDefault="00F01499" w:rsidP="00761342">
      <w:p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See</w:t>
      </w:r>
      <w:r w:rsidRPr="003D5C1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k</w:t>
      </w: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-see</w:t>
      </w:r>
      <w:r w:rsidRPr="003D5C1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d</w:t>
      </w:r>
    </w:p>
    <w:p w:rsidR="00F01499" w:rsidRPr="003D5C19" w:rsidRDefault="00F01499" w:rsidP="00761342">
      <w:p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Se</w:t>
      </w:r>
      <w:r w:rsidRPr="003D5C1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e</w:t>
      </w: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d-se</w:t>
      </w:r>
      <w:r w:rsidRPr="003D5C1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n</w:t>
      </w: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</w:p>
    <w:p w:rsidR="00F01499" w:rsidRPr="003D5C19" w:rsidRDefault="00F01499" w:rsidP="00761342">
      <w:p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3D5C1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S</w:t>
      </w: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end-</w:t>
      </w:r>
      <w:r w:rsidRPr="003D5C1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f</w:t>
      </w: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end</w:t>
      </w:r>
    </w:p>
    <w:p w:rsidR="00F01499" w:rsidRPr="003D5C19" w:rsidRDefault="00F01499" w:rsidP="00761342">
      <w:p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F</w:t>
      </w:r>
      <w:r w:rsidRPr="003D5C1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e</w:t>
      </w: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nd-f</w:t>
      </w:r>
      <w:r w:rsidRPr="003D5C1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i</w:t>
      </w:r>
      <w:r w:rsidRPr="003D5C19">
        <w:rPr>
          <w:rFonts w:ascii="Times New Roman" w:eastAsia="Calibri" w:hAnsi="Times New Roman" w:cs="Times New Roman"/>
          <w:i/>
          <w:sz w:val="24"/>
          <w:szCs w:val="24"/>
          <w:lang w:val="en-US"/>
        </w:rPr>
        <w:t>nd</w:t>
      </w:r>
    </w:p>
    <w:p w:rsidR="00F01499" w:rsidRPr="003D5C19" w:rsidRDefault="00F01499" w:rsidP="00F01499">
      <w:pPr>
        <w:shd w:val="clear" w:color="auto" w:fill="FFFFFF"/>
        <w:spacing w:before="300" w:after="16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игры могут оказать хорошую услугу и учителям и учащимся, чтобы активизировать творческое внимание, проверить грамматические навыки, организовать смену деятельности на уроке.</w:t>
      </w:r>
    </w:p>
    <w:p w:rsidR="00F01499" w:rsidRPr="003D5C19" w:rsidRDefault="00F01499" w:rsidP="00F01499">
      <w:pPr>
        <w:numPr>
          <w:ilvl w:val="0"/>
          <w:numId w:val="1"/>
        </w:numPr>
        <w:shd w:val="clear" w:color="auto" w:fill="FFFFFF"/>
        <w:spacing w:before="300" w:after="160" w:line="36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Phonetic games </w:t>
      </w:r>
    </w:p>
    <w:p w:rsidR="00F01499" w:rsidRPr="003D5C19" w:rsidRDefault="00F01499" w:rsidP="00F01499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</w:t>
      </w:r>
      <w:r w:rsidR="00394612" w:rsidRPr="003946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игры</w:t>
      </w:r>
      <w:r w:rsidRPr="003946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Развивать слуховое внимание и памяти ребенка.</w:t>
      </w:r>
    </w:p>
    <w:p w:rsidR="00F01499" w:rsidRPr="003D5C19" w:rsidRDefault="00F01499" w:rsidP="00F01499">
      <w:pPr>
        <w:spacing w:before="100" w:beforeAutospacing="1" w:after="38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должны произнести за учителем скороговорку несколько раз, при этом нужно с каждым повторением ускорять темп.</w:t>
      </w:r>
    </w:p>
    <w:p w:rsidR="00F01499" w:rsidRPr="003D5C19" w:rsidRDefault="00F01499" w:rsidP="00F01499">
      <w:pPr>
        <w:numPr>
          <w:ilvl w:val="0"/>
          <w:numId w:val="2"/>
        </w:numPr>
        <w:spacing w:before="100" w:beforeAutospacing="1" w:after="100" w:afterAutospacing="1" w:line="240" w:lineRule="auto"/>
        <w:ind w:left="320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3D5C1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Pat’s black cat is in Pat’s black hat.</w:t>
      </w:r>
    </w:p>
    <w:p w:rsidR="00F01499" w:rsidRPr="003D5C19" w:rsidRDefault="00F01499" w:rsidP="00F01499">
      <w:pPr>
        <w:numPr>
          <w:ilvl w:val="0"/>
          <w:numId w:val="2"/>
        </w:numPr>
        <w:spacing w:before="100" w:beforeAutospacing="1" w:after="100" w:afterAutospacing="1" w:line="240" w:lineRule="auto"/>
        <w:ind w:left="320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3D5C1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If you, Andy, have two candies give one candy to Sandy, Andy.</w:t>
      </w:r>
    </w:p>
    <w:p w:rsidR="00F01499" w:rsidRDefault="00F01499" w:rsidP="00F01499">
      <w:pPr>
        <w:numPr>
          <w:ilvl w:val="0"/>
          <w:numId w:val="2"/>
        </w:numPr>
        <w:spacing w:before="100" w:beforeAutospacing="1" w:after="100" w:afterAutospacing="1" w:line="240" w:lineRule="auto"/>
        <w:ind w:left="320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3D5C1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 cup of nice coffee is in nice coffee-cup.</w:t>
      </w:r>
    </w:p>
    <w:p w:rsidR="0083124D" w:rsidRPr="003A75F2" w:rsidRDefault="0083124D" w:rsidP="0083124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2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Teenage</w:t>
      </w:r>
      <w:r w:rsidRPr="008312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12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slang</w:t>
      </w:r>
    </w:p>
    <w:p w:rsidR="003A75F2" w:rsidRDefault="003A75F2" w:rsidP="003A75F2">
      <w:pPr>
        <w:pStyle w:val="a4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Люди используют сленг, когда хотят, чтобы их речь звучала менее сухо, менее официально. Сленг позволяет расслабиться и почувствовать себя свободнее.</w:t>
      </w:r>
      <w:r w:rsidRPr="003A7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3A75F2" w:rsidRPr="00A46227" w:rsidRDefault="003A75F2" w:rsidP="003A75F2">
      <w:pPr>
        <w:pStyle w:val="a4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46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игры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r w:rsidR="00A46227" w:rsidRPr="00A46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лингвистическую догадку, лучше понимать речь носителей языка</w:t>
      </w:r>
      <w:r w:rsidR="00A462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580" w:rsidRPr="00924580" w:rsidRDefault="0083124D" w:rsidP="00924580">
      <w:pPr>
        <w:pStyle w:val="a4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</w:pPr>
      <w:r w:rsidRPr="008312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команде «старт» участники команд начинают вспоминать и записывать «весёлые» словечки из подросткового жаргона, например, </w:t>
      </w:r>
      <w:r w:rsidRPr="003A75F2">
        <w:rPr>
          <w:rFonts w:ascii="Times New Roman" w:eastAsia="Times New Roman" w:hAnsi="Times New Roman" w:cs="Times New Roman"/>
          <w:b/>
          <w:color w:val="04121B"/>
          <w:spacing w:val="-8"/>
          <w:sz w:val="24"/>
          <w:szCs w:val="24"/>
          <w:lang w:eastAsia="ru-RU"/>
        </w:rPr>
        <w:t xml:space="preserve">PROPS </w:t>
      </w:r>
      <w:r w:rsidR="003A75F2" w:rsidRPr="0083124D">
        <w:rPr>
          <w:rFonts w:ascii="Times New Roman" w:eastAsia="Times New Roman" w:hAnsi="Times New Roman" w:cs="Times New Roman"/>
          <w:color w:val="04121B"/>
          <w:spacing w:val="-8"/>
          <w:sz w:val="24"/>
          <w:szCs w:val="24"/>
          <w:lang w:eastAsia="ru-RU"/>
        </w:rPr>
        <w:t>- (</w:t>
      </w:r>
      <w:r w:rsidRPr="0083124D">
        <w:rPr>
          <w:rFonts w:ascii="Times New Roman" w:eastAsia="Times New Roman" w:hAnsi="Times New Roman" w:cs="Times New Roman"/>
          <w:color w:val="04121B"/>
          <w:spacing w:val="-8"/>
          <w:sz w:val="24"/>
          <w:szCs w:val="24"/>
          <w:lang w:eastAsia="ru-RU"/>
        </w:rPr>
        <w:t>респект</w:t>
      </w:r>
      <w:r>
        <w:rPr>
          <w:rFonts w:ascii="Times New Roman" w:eastAsia="Times New Roman" w:hAnsi="Times New Roman" w:cs="Times New Roman"/>
          <w:color w:val="04121B"/>
          <w:spacing w:val="-8"/>
          <w:sz w:val="24"/>
          <w:szCs w:val="24"/>
          <w:lang w:eastAsia="ru-RU"/>
        </w:rPr>
        <w:t>, уважение</w:t>
      </w:r>
      <w:r w:rsidRPr="003A75F2">
        <w:rPr>
          <w:rFonts w:ascii="Times New Roman" w:eastAsia="Times New Roman" w:hAnsi="Times New Roman" w:cs="Times New Roman"/>
          <w:color w:val="04121B"/>
          <w:spacing w:val="-8"/>
          <w:sz w:val="24"/>
          <w:szCs w:val="24"/>
          <w:lang w:eastAsia="ru-RU"/>
        </w:rPr>
        <w:t>)</w:t>
      </w:r>
      <w:r w:rsidRPr="003A75F2">
        <w:rPr>
          <w:rFonts w:ascii="Times New Roman" w:eastAsia="Times New Roman" w:hAnsi="Times New Roman" w:cs="Times New Roman"/>
          <w:color w:val="04121B"/>
          <w:spacing w:val="-8"/>
          <w:sz w:val="24"/>
          <w:szCs w:val="24"/>
          <w:lang w:eastAsia="ru-RU"/>
        </w:rPr>
        <w:t>;</w:t>
      </w:r>
      <w:r w:rsidR="003A75F2" w:rsidRPr="003A75F2">
        <w:rPr>
          <w:rFonts w:ascii="Times New Roman" w:eastAsia="Times New Roman" w:hAnsi="Times New Roman" w:cs="Times New Roman"/>
          <w:color w:val="04121B"/>
          <w:spacing w:val="-8"/>
          <w:sz w:val="24"/>
          <w:szCs w:val="24"/>
          <w:lang w:eastAsia="ru-RU"/>
        </w:rPr>
        <w:t xml:space="preserve"> </w:t>
      </w:r>
      <w:r w:rsidRPr="003A75F2">
        <w:rPr>
          <w:rFonts w:ascii="Times New Roman" w:eastAsia="Times New Roman" w:hAnsi="Times New Roman" w:cs="Times New Roman"/>
          <w:b/>
          <w:color w:val="04121B"/>
          <w:spacing w:val="-8"/>
          <w:sz w:val="24"/>
          <w:szCs w:val="24"/>
          <w:lang w:val="en-US" w:eastAsia="ru-RU"/>
        </w:rPr>
        <w:t>diss</w:t>
      </w:r>
      <w:r w:rsidR="003A75F2" w:rsidRPr="003A75F2">
        <w:rPr>
          <w:rFonts w:ascii="Times New Roman" w:eastAsia="Times New Roman" w:hAnsi="Times New Roman" w:cs="Times New Roman"/>
          <w:color w:val="04121B"/>
          <w:spacing w:val="-8"/>
          <w:sz w:val="24"/>
          <w:szCs w:val="24"/>
          <w:lang w:eastAsia="ru-RU"/>
        </w:rPr>
        <w:t>-</w:t>
      </w:r>
      <w:r w:rsidR="003A75F2" w:rsidRPr="003A75F2">
        <w:rPr>
          <w:rStyle w:val="a3"/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 xml:space="preserve"> </w:t>
      </w:r>
      <w:r w:rsidR="003A75F2">
        <w:rPr>
          <w:rStyle w:val="a3"/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(</w:t>
      </w:r>
      <w:r w:rsidR="003A75F2" w:rsidRPr="003A75F2">
        <w:rPr>
          <w:rStyle w:val="a3"/>
          <w:rFonts w:ascii="Times New Roman" w:hAnsi="Times New Roman" w:cs="Times New Roman"/>
          <w:b w:val="0"/>
          <w:color w:val="04121B"/>
          <w:spacing w:val="-1"/>
          <w:sz w:val="24"/>
          <w:szCs w:val="24"/>
          <w:shd w:val="clear" w:color="auto" w:fill="FFFFFF"/>
        </w:rPr>
        <w:t>поносить</w:t>
      </w:r>
      <w:r w:rsidR="003A75F2" w:rsidRP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 </w:t>
      </w:r>
      <w:r w:rsid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кого-то</w:t>
      </w:r>
      <w:r w:rsidR="003A75F2" w:rsidRP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 xml:space="preserve"> за ее спиной</w:t>
      </w:r>
      <w:r w:rsid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 xml:space="preserve">); </w:t>
      </w:r>
      <w:r w:rsidR="003A75F2" w:rsidRPr="003A75F2">
        <w:rPr>
          <w:rFonts w:ascii="Times New Roman" w:hAnsi="Times New Roman" w:cs="Times New Roman"/>
          <w:b/>
          <w:color w:val="04121B"/>
          <w:spacing w:val="-1"/>
          <w:sz w:val="24"/>
          <w:szCs w:val="24"/>
          <w:shd w:val="clear" w:color="auto" w:fill="FFFFFF"/>
          <w:lang w:val="en-US"/>
        </w:rPr>
        <w:t>dig</w:t>
      </w:r>
      <w:r w:rsidR="003A75F2" w:rsidRPr="003A75F2">
        <w:rPr>
          <w:rFonts w:ascii="Times New Roman" w:hAnsi="Times New Roman" w:cs="Times New Roman"/>
          <w:b/>
          <w:color w:val="04121B"/>
          <w:spacing w:val="-1"/>
          <w:sz w:val="24"/>
          <w:szCs w:val="24"/>
          <w:shd w:val="clear" w:color="auto" w:fill="FFFFFF"/>
        </w:rPr>
        <w:t>- (</w:t>
      </w:r>
      <w:r w:rsidR="003A75F2" w:rsidRP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тащиться, ловить кайф)</w:t>
      </w:r>
      <w:r w:rsid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 xml:space="preserve">; </w:t>
      </w:r>
      <w:r w:rsidR="003A75F2" w:rsidRPr="003A75F2">
        <w:rPr>
          <w:rStyle w:val="a3"/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 xml:space="preserve">Bob’s your </w:t>
      </w:r>
      <w:r w:rsidR="003A75F2" w:rsidRPr="003A75F2">
        <w:rPr>
          <w:rStyle w:val="a3"/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uncle</w:t>
      </w:r>
      <w:r w:rsidR="003A75F2" w:rsidRP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!</w:t>
      </w:r>
      <w:r w:rsid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 xml:space="preserve"> - (вуаля); </w:t>
      </w:r>
      <w:r w:rsidR="003A75F2" w:rsidRPr="003A75F2">
        <w:rPr>
          <w:rStyle w:val="a3"/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budge up</w:t>
      </w:r>
      <w:r w:rsidR="003A75F2">
        <w:rPr>
          <w:rStyle w:val="a3"/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 xml:space="preserve">- </w:t>
      </w:r>
      <w:r w:rsidR="003A75F2" w:rsidRPr="003A75F2">
        <w:rPr>
          <w:rStyle w:val="a3"/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(</w:t>
      </w:r>
      <w:r w:rsidR="003A75F2" w:rsidRP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когда</w:t>
      </w:r>
      <w:r w:rsidR="003A75F2" w:rsidRP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 xml:space="preserve"> просите кого-то потесниться и освободить для вас место</w:t>
      </w:r>
      <w:r w:rsidR="003A75F2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)</w:t>
      </w:r>
      <w:r w:rsidR="00A46227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;</w:t>
      </w:r>
      <w:r w:rsidR="00A46227" w:rsidRPr="00A46227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 xml:space="preserve"> </w:t>
      </w:r>
      <w:r w:rsidR="00A46227" w:rsidRPr="00A46227">
        <w:rPr>
          <w:rFonts w:ascii="Times New Roman" w:hAnsi="Times New Roman" w:cs="Times New Roman"/>
          <w:b/>
          <w:color w:val="04121B"/>
          <w:spacing w:val="-1"/>
          <w:sz w:val="24"/>
          <w:szCs w:val="24"/>
          <w:shd w:val="clear" w:color="auto" w:fill="FFFFFF"/>
          <w:lang w:val="en-US"/>
        </w:rPr>
        <w:t>ace</w:t>
      </w:r>
      <w:r w:rsidR="00A46227" w:rsidRPr="00A46227">
        <w:rPr>
          <w:rFonts w:ascii="Times New Roman" w:hAnsi="Times New Roman" w:cs="Times New Roman"/>
          <w:b/>
          <w:color w:val="04121B"/>
          <w:spacing w:val="-1"/>
          <w:sz w:val="24"/>
          <w:szCs w:val="24"/>
          <w:shd w:val="clear" w:color="auto" w:fill="FFFFFF"/>
        </w:rPr>
        <w:t>- (</w:t>
      </w:r>
      <w:r w:rsidR="00A46227" w:rsidRPr="00A46227">
        <w:rPr>
          <w:rFonts w:ascii="Times New Roman" w:hAnsi="Times New Roman" w:cs="Times New Roman"/>
          <w:color w:val="04121B"/>
          <w:spacing w:val="-1"/>
          <w:sz w:val="24"/>
          <w:szCs w:val="24"/>
          <w:shd w:val="clear" w:color="auto" w:fill="FFFFFF"/>
        </w:rPr>
        <w:t>отпад</w:t>
      </w:r>
      <w:r w:rsidR="00A46227" w:rsidRPr="00A46227">
        <w:rPr>
          <w:rFonts w:ascii="Times New Roman" w:hAnsi="Times New Roman" w:cs="Times New Roman"/>
          <w:b/>
          <w:color w:val="04121B"/>
          <w:spacing w:val="-1"/>
          <w:sz w:val="24"/>
          <w:szCs w:val="24"/>
          <w:shd w:val="clear" w:color="auto" w:fill="FFFFFF"/>
        </w:rPr>
        <w:t>)</w:t>
      </w:r>
      <w:r w:rsidR="00A46227" w:rsidRPr="00A46227">
        <w:rPr>
          <w:rFonts w:ascii="Times New Roman" w:hAnsi="Times New Roman" w:cs="Times New Roman"/>
          <w:b/>
          <w:color w:val="04121B"/>
          <w:spacing w:val="-1"/>
          <w:sz w:val="24"/>
          <w:szCs w:val="24"/>
          <w:shd w:val="clear" w:color="auto" w:fill="FFFFFF"/>
          <w:lang w:val="en-US"/>
        </w:rPr>
        <w:t>For</w:t>
      </w:r>
      <w:r w:rsidR="00A46227" w:rsidRPr="00A46227">
        <w:rPr>
          <w:rFonts w:ascii="Times New Roman" w:hAnsi="Times New Roman" w:cs="Times New Roman"/>
          <w:b/>
          <w:color w:val="04121B"/>
          <w:spacing w:val="-1"/>
          <w:sz w:val="24"/>
          <w:szCs w:val="24"/>
          <w:shd w:val="clear" w:color="auto" w:fill="FFFFFF"/>
        </w:rPr>
        <w:t xml:space="preserve"> </w:t>
      </w:r>
      <w:r w:rsidR="00A46227" w:rsidRPr="00A46227">
        <w:rPr>
          <w:rFonts w:ascii="Times New Roman" w:hAnsi="Times New Roman" w:cs="Times New Roman"/>
          <w:b/>
          <w:color w:val="04121B"/>
          <w:spacing w:val="-1"/>
          <w:sz w:val="24"/>
          <w:szCs w:val="24"/>
          <w:shd w:val="clear" w:color="auto" w:fill="FFFFFF"/>
          <w:lang w:val="en-US"/>
        </w:rPr>
        <w:t>example</w:t>
      </w:r>
      <w:r w:rsidR="00A46227" w:rsidRPr="00A46227">
        <w:rPr>
          <w:rFonts w:ascii="Times New Roman" w:hAnsi="Times New Roman" w:cs="Times New Roman"/>
          <w:b/>
          <w:color w:val="04121B"/>
          <w:spacing w:val="-1"/>
          <w:sz w:val="24"/>
          <w:szCs w:val="24"/>
          <w:shd w:val="clear" w:color="auto" w:fill="FFFFFF"/>
        </w:rPr>
        <w:t>:</w:t>
      </w:r>
      <w:r w:rsidR="00A46227" w:rsidRPr="00A46227">
        <w:rPr>
          <w:rFonts w:ascii="Times New Roman" w:eastAsia="Times New Roman" w:hAnsi="Times New Roman" w:cs="Times New Roman"/>
          <w:color w:val="04121B"/>
          <w:spacing w:val="-8"/>
          <w:sz w:val="24"/>
          <w:szCs w:val="24"/>
          <w:lang w:eastAsia="ru-RU"/>
        </w:rPr>
        <w:t xml:space="preserve"> </w:t>
      </w:r>
    </w:p>
    <w:p w:rsidR="00924580" w:rsidRPr="00A46227" w:rsidRDefault="00924580" w:rsidP="00924580">
      <w:pPr>
        <w:pStyle w:val="2"/>
        <w:numPr>
          <w:ilvl w:val="0"/>
          <w:numId w:val="13"/>
        </w:num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4121B"/>
          <w:spacing w:val="-8"/>
          <w:sz w:val="24"/>
          <w:szCs w:val="24"/>
          <w:lang w:eastAsia="ru-RU"/>
        </w:rPr>
      </w:pPr>
      <w:r w:rsidRPr="00A46227">
        <w:rPr>
          <w:rFonts w:ascii="Times New Roman" w:eastAsia="Times New Roman" w:hAnsi="Times New Roman" w:cs="Times New Roman"/>
          <w:b/>
          <w:color w:val="04121B"/>
          <w:spacing w:val="-8"/>
          <w:sz w:val="24"/>
          <w:szCs w:val="24"/>
          <w:lang w:eastAsia="ru-RU"/>
        </w:rPr>
        <w:t>DIG</w:t>
      </w:r>
    </w:p>
    <w:p w:rsidR="00A46227" w:rsidRDefault="00A46227" w:rsidP="00924580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4121B"/>
          <w:spacing w:val="-1"/>
          <w:sz w:val="24"/>
          <w:szCs w:val="24"/>
          <w:lang w:eastAsia="ru-RU"/>
        </w:rPr>
      </w:pPr>
      <w:r w:rsidRPr="00A46227">
        <w:rPr>
          <w:rFonts w:ascii="Times New Roman" w:eastAsia="Times New Roman" w:hAnsi="Times New Roman" w:cs="Times New Roman"/>
          <w:color w:val="04121B"/>
          <w:spacing w:val="-1"/>
          <w:sz w:val="24"/>
          <w:szCs w:val="24"/>
          <w:lang w:eastAsia="ru-RU"/>
        </w:rPr>
        <w:t xml:space="preserve">В точном переводе — «копать», но на современном неформальном жаргоне — «ловить кайф», «тащиться». О том, что действительно нравится. </w:t>
      </w:r>
    </w:p>
    <w:p w:rsidR="00A46227" w:rsidRDefault="00A46227" w:rsidP="00A46227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4121B"/>
          <w:spacing w:val="-1"/>
          <w:sz w:val="24"/>
          <w:szCs w:val="24"/>
          <w:lang w:eastAsia="ru-RU"/>
        </w:rPr>
      </w:pPr>
      <w:r w:rsidRPr="00A46227">
        <w:rPr>
          <w:rFonts w:ascii="Times New Roman" w:eastAsia="Times New Roman" w:hAnsi="Times New Roman" w:cs="Times New Roman"/>
          <w:i/>
          <w:color w:val="04121B"/>
          <w:spacing w:val="-1"/>
          <w:sz w:val="24"/>
          <w:szCs w:val="24"/>
          <w:lang w:val="en-US" w:eastAsia="ru-RU"/>
        </w:rPr>
        <w:lastRenderedPageBreak/>
        <w:t>I</w:t>
      </w:r>
      <w:r w:rsidRPr="00A46227">
        <w:rPr>
          <w:rFonts w:ascii="Times New Roman" w:eastAsia="Times New Roman" w:hAnsi="Times New Roman" w:cs="Times New Roman"/>
          <w:b/>
          <w:bCs/>
          <w:i/>
          <w:color w:val="04121B"/>
          <w:spacing w:val="-1"/>
          <w:sz w:val="24"/>
          <w:szCs w:val="24"/>
          <w:lang w:val="en-US" w:eastAsia="ru-RU"/>
        </w:rPr>
        <w:t> dig </w:t>
      </w:r>
      <w:r w:rsidRPr="00A46227">
        <w:rPr>
          <w:rFonts w:ascii="Times New Roman" w:eastAsia="Times New Roman" w:hAnsi="Times New Roman" w:cs="Times New Roman"/>
          <w:i/>
          <w:color w:val="04121B"/>
          <w:spacing w:val="-1"/>
          <w:sz w:val="24"/>
          <w:szCs w:val="24"/>
          <w:lang w:val="en-US" w:eastAsia="ru-RU"/>
        </w:rPr>
        <w:t xml:space="preserve">your new style. </w:t>
      </w:r>
      <w:r w:rsidRPr="00A46227">
        <w:rPr>
          <w:rFonts w:ascii="Times New Roman" w:eastAsia="Times New Roman" w:hAnsi="Times New Roman" w:cs="Times New Roman"/>
          <w:i/>
          <w:color w:val="04121B"/>
          <w:spacing w:val="-1"/>
          <w:sz w:val="24"/>
          <w:szCs w:val="24"/>
          <w:lang w:eastAsia="ru-RU"/>
        </w:rPr>
        <w:t xml:space="preserve">Where did you buy that T-shirt?» </w:t>
      </w:r>
      <w:r w:rsidRPr="00A46227">
        <w:rPr>
          <w:rFonts w:ascii="Times New Roman" w:eastAsia="Times New Roman" w:hAnsi="Times New Roman" w:cs="Times New Roman"/>
          <w:i/>
          <w:color w:val="04121B"/>
          <w:spacing w:val="-1"/>
          <w:sz w:val="24"/>
          <w:szCs w:val="24"/>
          <w:lang w:eastAsia="ru-RU"/>
        </w:rPr>
        <w:t>(Эй</w:t>
      </w:r>
      <w:r w:rsidRPr="00A46227">
        <w:rPr>
          <w:rFonts w:ascii="Times New Roman" w:eastAsia="Times New Roman" w:hAnsi="Times New Roman" w:cs="Times New Roman"/>
          <w:i/>
          <w:color w:val="04121B"/>
          <w:spacing w:val="-1"/>
          <w:sz w:val="24"/>
          <w:szCs w:val="24"/>
          <w:lang w:eastAsia="ru-RU"/>
        </w:rPr>
        <w:t>, я просто </w:t>
      </w:r>
      <w:r w:rsidRPr="00A46227">
        <w:rPr>
          <w:rFonts w:ascii="Times New Roman" w:eastAsia="Times New Roman" w:hAnsi="Times New Roman" w:cs="Times New Roman"/>
          <w:b/>
          <w:bCs/>
          <w:i/>
          <w:color w:val="04121B"/>
          <w:spacing w:val="-1"/>
          <w:sz w:val="24"/>
          <w:szCs w:val="24"/>
          <w:lang w:eastAsia="ru-RU"/>
        </w:rPr>
        <w:t>тащусь</w:t>
      </w:r>
      <w:r w:rsidRPr="00A46227">
        <w:rPr>
          <w:rFonts w:ascii="Times New Roman" w:eastAsia="Times New Roman" w:hAnsi="Times New Roman" w:cs="Times New Roman"/>
          <w:i/>
          <w:color w:val="04121B"/>
          <w:spacing w:val="-1"/>
          <w:sz w:val="24"/>
          <w:szCs w:val="24"/>
          <w:lang w:eastAsia="ru-RU"/>
        </w:rPr>
        <w:t> от твоего нового стиля! Где ты прикупил такую футболку).</w:t>
      </w:r>
    </w:p>
    <w:p w:rsidR="00A46227" w:rsidRDefault="00A46227" w:rsidP="00A46227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4121B"/>
          <w:spacing w:val="-1"/>
          <w:sz w:val="24"/>
          <w:szCs w:val="24"/>
          <w:lang w:eastAsia="ru-RU"/>
        </w:rPr>
      </w:pPr>
    </w:p>
    <w:p w:rsidR="00924580" w:rsidRDefault="00924580" w:rsidP="00A46227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357"/>
        <w:rPr>
          <w:color w:val="04121B"/>
          <w:spacing w:val="-1"/>
        </w:rPr>
      </w:pPr>
      <w:r w:rsidRPr="00924580">
        <w:rPr>
          <w:b/>
          <w:color w:val="04121B"/>
          <w:spacing w:val="-1"/>
          <w:lang w:val="en-US"/>
        </w:rPr>
        <w:t>A</w:t>
      </w:r>
      <w:r>
        <w:rPr>
          <w:b/>
          <w:color w:val="04121B"/>
          <w:spacing w:val="-1"/>
          <w:lang w:val="en-US"/>
        </w:rPr>
        <w:t>CE</w:t>
      </w:r>
    </w:p>
    <w:p w:rsidR="00A46227" w:rsidRPr="00A46227" w:rsidRDefault="00A46227" w:rsidP="00924580">
      <w:pPr>
        <w:pStyle w:val="a7"/>
        <w:shd w:val="clear" w:color="auto" w:fill="FFFFFF"/>
        <w:spacing w:before="0" w:beforeAutospacing="0" w:after="0" w:afterAutospacing="0"/>
        <w:ind w:left="357"/>
        <w:rPr>
          <w:color w:val="04121B"/>
          <w:spacing w:val="-1"/>
        </w:rPr>
      </w:pPr>
      <w:r w:rsidRPr="00A46227">
        <w:rPr>
          <w:color w:val="04121B"/>
          <w:spacing w:val="-1"/>
        </w:rPr>
        <w:t xml:space="preserve">У этого слова множество значений, но основные — туз, очко в игре, главный козырь или веский довод, как в идиоматическом выражении </w:t>
      </w:r>
      <w:r w:rsidRPr="00924580">
        <w:rPr>
          <w:b/>
          <w:i/>
          <w:color w:val="04121B"/>
          <w:spacing w:val="-1"/>
        </w:rPr>
        <w:t>«to have an ace in the hole/up one's sleeve»</w:t>
      </w:r>
      <w:r w:rsidRPr="00A46227">
        <w:rPr>
          <w:color w:val="04121B"/>
          <w:spacing w:val="-1"/>
        </w:rPr>
        <w:t xml:space="preserve"> (иметь скрытое преимущество), а также ас, мастер своего дела.</w:t>
      </w:r>
    </w:p>
    <w:p w:rsidR="00A46227" w:rsidRPr="00A46227" w:rsidRDefault="00A46227" w:rsidP="00A46227">
      <w:pPr>
        <w:pStyle w:val="a7"/>
        <w:shd w:val="clear" w:color="auto" w:fill="FFFFFF"/>
        <w:spacing w:before="0" w:beforeAutospacing="0" w:after="0" w:afterAutospacing="0"/>
        <w:ind w:left="357"/>
        <w:rPr>
          <w:color w:val="04121B"/>
          <w:spacing w:val="-1"/>
        </w:rPr>
      </w:pPr>
      <w:r w:rsidRPr="00A46227">
        <w:rPr>
          <w:color w:val="04121B"/>
          <w:spacing w:val="-1"/>
        </w:rPr>
        <w:t>На сленге оно означает нечто потрясающее, действительно крутое, а также безупречное исполнение какого-либо действия (на высший балл, то есть на оценку «A»), например, «</w:t>
      </w:r>
      <w:r w:rsidRPr="00A46227">
        <w:rPr>
          <w:rStyle w:val="a3"/>
          <w:color w:val="04121B"/>
          <w:spacing w:val="-1"/>
        </w:rPr>
        <w:t>Ace</w:t>
      </w:r>
      <w:r w:rsidRPr="00A46227">
        <w:rPr>
          <w:color w:val="04121B"/>
          <w:spacing w:val="-1"/>
        </w:rPr>
        <w:t xml:space="preserve">! </w:t>
      </w:r>
      <w:r w:rsidRPr="00A46227">
        <w:rPr>
          <w:color w:val="04121B"/>
          <w:spacing w:val="-1"/>
          <w:lang w:val="en-US"/>
        </w:rPr>
        <w:t>I just got a promotion at work</w:t>
      </w:r>
      <w:r w:rsidR="00924580" w:rsidRPr="00A46227">
        <w:rPr>
          <w:color w:val="04121B"/>
          <w:spacing w:val="-1"/>
          <w:lang w:val="en-US"/>
        </w:rPr>
        <w:t>! »</w:t>
      </w:r>
      <w:r w:rsidRPr="00A46227">
        <w:rPr>
          <w:color w:val="04121B"/>
          <w:spacing w:val="-1"/>
          <w:lang w:val="en-US"/>
        </w:rPr>
        <w:t xml:space="preserve"> (</w:t>
      </w:r>
      <w:r w:rsidRPr="00A46227">
        <w:rPr>
          <w:color w:val="04121B"/>
          <w:spacing w:val="-1"/>
        </w:rPr>
        <w:t>о</w:t>
      </w:r>
      <w:r w:rsidRPr="00A46227">
        <w:rPr>
          <w:rStyle w:val="a3"/>
          <w:color w:val="04121B"/>
          <w:spacing w:val="-1"/>
        </w:rPr>
        <w:t>тпад</w:t>
      </w:r>
      <w:r w:rsidRPr="00A46227">
        <w:rPr>
          <w:color w:val="04121B"/>
          <w:spacing w:val="-1"/>
          <w:lang w:val="en-US"/>
        </w:rPr>
        <w:t xml:space="preserve">! </w:t>
      </w:r>
      <w:r w:rsidRPr="00A46227">
        <w:rPr>
          <w:color w:val="04121B"/>
          <w:spacing w:val="-1"/>
        </w:rPr>
        <w:t>Меня</w:t>
      </w:r>
      <w:r w:rsidRPr="00A46227">
        <w:rPr>
          <w:color w:val="04121B"/>
          <w:spacing w:val="-1"/>
          <w:lang w:val="en-US"/>
        </w:rPr>
        <w:t xml:space="preserve"> </w:t>
      </w:r>
      <w:r w:rsidRPr="00A46227">
        <w:rPr>
          <w:color w:val="04121B"/>
          <w:spacing w:val="-1"/>
        </w:rPr>
        <w:t>только</w:t>
      </w:r>
      <w:r w:rsidRPr="00A46227">
        <w:rPr>
          <w:color w:val="04121B"/>
          <w:spacing w:val="-1"/>
          <w:lang w:val="en-US"/>
        </w:rPr>
        <w:t xml:space="preserve"> </w:t>
      </w:r>
      <w:r w:rsidRPr="00A46227">
        <w:rPr>
          <w:color w:val="04121B"/>
          <w:spacing w:val="-1"/>
        </w:rPr>
        <w:t>что</w:t>
      </w:r>
      <w:r w:rsidRPr="00A46227">
        <w:rPr>
          <w:color w:val="04121B"/>
          <w:spacing w:val="-1"/>
          <w:lang w:val="en-US"/>
        </w:rPr>
        <w:t xml:space="preserve"> </w:t>
      </w:r>
      <w:r w:rsidRPr="00A46227">
        <w:rPr>
          <w:color w:val="04121B"/>
          <w:spacing w:val="-1"/>
        </w:rPr>
        <w:t>повысили</w:t>
      </w:r>
      <w:r w:rsidRPr="00A46227">
        <w:rPr>
          <w:color w:val="04121B"/>
          <w:spacing w:val="-1"/>
          <w:lang w:val="en-US"/>
        </w:rPr>
        <w:t xml:space="preserve">) </w:t>
      </w:r>
      <w:r w:rsidRPr="00A46227">
        <w:rPr>
          <w:color w:val="04121B"/>
          <w:spacing w:val="-1"/>
        </w:rPr>
        <w:t>или</w:t>
      </w:r>
      <w:r w:rsidRPr="00A46227">
        <w:rPr>
          <w:color w:val="04121B"/>
          <w:spacing w:val="-1"/>
          <w:lang w:val="en-US"/>
        </w:rPr>
        <w:t> «Robert </w:t>
      </w:r>
      <w:r w:rsidRPr="00A46227">
        <w:rPr>
          <w:rStyle w:val="a3"/>
          <w:color w:val="04121B"/>
          <w:spacing w:val="-1"/>
          <w:lang w:val="en-US"/>
        </w:rPr>
        <w:t>aced</w:t>
      </w:r>
      <w:r w:rsidRPr="00A46227">
        <w:rPr>
          <w:color w:val="04121B"/>
          <w:spacing w:val="-1"/>
          <w:lang w:val="en-US"/>
        </w:rPr>
        <w:t xml:space="preserve"> his physics exam!» </w:t>
      </w:r>
      <w:r w:rsidRPr="00A46227">
        <w:rPr>
          <w:color w:val="04121B"/>
          <w:spacing w:val="-1"/>
        </w:rPr>
        <w:t>(Роберт </w:t>
      </w:r>
      <w:r w:rsidRPr="00A46227">
        <w:rPr>
          <w:rStyle w:val="a3"/>
          <w:color w:val="04121B"/>
          <w:spacing w:val="-1"/>
        </w:rPr>
        <w:t>блестяще сдал</w:t>
      </w:r>
      <w:r w:rsidRPr="00A46227">
        <w:rPr>
          <w:color w:val="04121B"/>
          <w:spacing w:val="-1"/>
        </w:rPr>
        <w:t> экзамен по физике.</w:t>
      </w:r>
    </w:p>
    <w:p w:rsidR="00A46227" w:rsidRPr="00A46227" w:rsidRDefault="00A46227" w:rsidP="00A46227">
      <w:pPr>
        <w:pStyle w:val="a4"/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i/>
          <w:color w:val="04121B"/>
          <w:spacing w:val="-1"/>
          <w:sz w:val="24"/>
          <w:szCs w:val="24"/>
          <w:lang w:eastAsia="ru-RU"/>
        </w:rPr>
      </w:pPr>
    </w:p>
    <w:p w:rsidR="0083124D" w:rsidRPr="00A46227" w:rsidRDefault="0083124D" w:rsidP="00A46227">
      <w:pPr>
        <w:pStyle w:val="a4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4580" w:rsidRPr="00924580" w:rsidRDefault="00F01499" w:rsidP="00924580">
      <w:pPr>
        <w:pStyle w:val="a4"/>
        <w:numPr>
          <w:ilvl w:val="0"/>
          <w:numId w:val="3"/>
        </w:numPr>
        <w:shd w:val="clear" w:color="auto" w:fill="FFFFFF"/>
        <w:spacing w:before="300" w:after="160" w:line="36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83124D">
        <w:rPr>
          <w:rFonts w:ascii="Times New Roman" w:eastAsia="Calibri" w:hAnsi="Times New Roman" w:cs="Times New Roman"/>
          <w:b/>
          <w:bCs/>
          <w:sz w:val="24"/>
          <w:szCs w:val="24"/>
        </w:rPr>
        <w:t>Role - Play Games</w:t>
      </w:r>
    </w:p>
    <w:p w:rsidR="0083124D" w:rsidRPr="006C5764" w:rsidRDefault="0083124D" w:rsidP="00924580">
      <w:pPr>
        <w:pStyle w:val="a4"/>
        <w:shd w:val="clear" w:color="auto" w:fill="FFFFFF"/>
        <w:spacing w:before="300" w:after="160" w:line="360" w:lineRule="atLeast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245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игры:</w:t>
      </w:r>
      <w:r w:rsidR="006C57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C5764" w:rsidRPr="006C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</w:t>
      </w:r>
      <w:r w:rsidR="006C576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благоприятного психологического климата на уроке, а</w:t>
      </w:r>
      <w:r w:rsidR="006C5764" w:rsidRPr="006C576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ктивизация совместной речевой деятельности</w:t>
      </w:r>
      <w:r w:rsidR="006C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</w:t>
      </w:r>
    </w:p>
    <w:p w:rsidR="00F01499" w:rsidRDefault="00F01499" w:rsidP="00F01499">
      <w:pPr>
        <w:shd w:val="clear" w:color="auto" w:fill="FFFFFF"/>
        <w:spacing w:before="300" w:after="160" w:line="36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В таких играх стремительно развивается самосознание учащегося - представление о том, кто он и что он есть. </w:t>
      </w:r>
      <w:r w:rsidR="00E85CF5" w:rsidRPr="003D5C19">
        <w:rPr>
          <w:rFonts w:ascii="Times New Roman" w:eastAsia="Calibri" w:hAnsi="Times New Roman" w:cs="Times New Roman"/>
          <w:sz w:val="24"/>
          <w:szCs w:val="24"/>
        </w:rPr>
        <w:t>Ученик активизирует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свои действия с позиции играемого персонажа. Именно в этой игре подросток </w:t>
      </w:r>
      <w:r w:rsidR="00E85CF5" w:rsidRPr="003D5C19">
        <w:rPr>
          <w:rFonts w:ascii="Times New Roman" w:eastAsia="Calibri" w:hAnsi="Times New Roman" w:cs="Times New Roman"/>
          <w:sz w:val="24"/>
          <w:szCs w:val="24"/>
        </w:rPr>
        <w:t>подчиняет свои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действия правилам, так как они необходимы для его роли. Игры без выполнения ролей быть не может, она сразу прекращается. В игре школьник учится управлять своими эмоциями и поведением. В игре новоиспечённые персонажи учатся слышать друг друга, согласовывать свои действия. Какую бы сферу развития подростка мы не взяли, всё закладывается в игре: интеллект, воображение, перевоплощение-всё закладывается в игре. Роль - ключевая "единица" игры. Она </w:t>
      </w:r>
      <w:r w:rsidR="00E85CF5" w:rsidRPr="003D5C19">
        <w:rPr>
          <w:rFonts w:ascii="Times New Roman" w:eastAsia="Calibri" w:hAnsi="Times New Roman" w:cs="Times New Roman"/>
          <w:sz w:val="24"/>
          <w:szCs w:val="24"/>
        </w:rPr>
        <w:t>непременно должна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включать представление о том, кого играешь, как выглядишь, в какой манере и последовательности говоришь. Роль не состоится, если она ученику не интересна.</w:t>
      </w:r>
    </w:p>
    <w:p w:rsidR="00071EE5" w:rsidRDefault="006C5764" w:rsidP="006C5764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Advertisement-</w:t>
      </w:r>
      <w:r w:rsidR="00071EE5">
        <w:rPr>
          <w:rFonts w:ascii="Times New Roman" w:eastAsia="Calibri" w:hAnsi="Times New Roman" w:cs="Times New Roman"/>
          <w:b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реклама)</w:t>
      </w:r>
      <w:r w:rsidRPr="006C576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C5764" w:rsidRPr="006C5764" w:rsidRDefault="006C5764" w:rsidP="00071EE5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EE5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="00071EE5" w:rsidRPr="00071EE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игры</w:t>
      </w:r>
      <w:r w:rsidRPr="006C5764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6C5764">
        <w:rPr>
          <w:rFonts w:ascii="Times New Roman" w:eastAsia="Calibri" w:hAnsi="Times New Roman" w:cs="Times New Roman"/>
          <w:sz w:val="24"/>
          <w:szCs w:val="24"/>
        </w:rPr>
        <w:t xml:space="preserve"> практика иноязычного общения в форме дискуссии по заданной теме.</w:t>
      </w:r>
    </w:p>
    <w:p w:rsidR="006C5764" w:rsidRPr="006C5764" w:rsidRDefault="006C5764" w:rsidP="006C5764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5764" w:rsidRDefault="006C5764" w:rsidP="006C5764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764">
        <w:rPr>
          <w:rFonts w:ascii="Times New Roman" w:eastAsia="Calibri" w:hAnsi="Times New Roman" w:cs="Times New Roman"/>
          <w:sz w:val="24"/>
          <w:szCs w:val="24"/>
        </w:rPr>
        <w:t>Ход игры: каждая пара играющих получает какое-нибудь рекламное объявление. Играющие должны обсудить его содержание, выяснить, какие свойства и качества рекламируемого товара являются наиболее привлекательными для покупателя.</w:t>
      </w:r>
    </w:p>
    <w:p w:rsidR="00071EE5" w:rsidRPr="00071EE5" w:rsidRDefault="00071EE5" w:rsidP="006C5764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1EE5" w:rsidRDefault="00071EE5" w:rsidP="00071EE5">
      <w:pPr>
        <w:pStyle w:val="a7"/>
        <w:numPr>
          <w:ilvl w:val="0"/>
          <w:numId w:val="14"/>
        </w:numPr>
        <w:shd w:val="clear" w:color="auto" w:fill="FFFFFF"/>
        <w:spacing w:before="0" w:beforeAutospacing="0" w:after="135" w:afterAutospacing="0"/>
        <w:rPr>
          <w:color w:val="333333"/>
        </w:rPr>
      </w:pPr>
      <w:r w:rsidRPr="00071EE5">
        <w:rPr>
          <w:b/>
          <w:iCs/>
          <w:color w:val="333333"/>
        </w:rPr>
        <w:t>Different age</w:t>
      </w:r>
      <w:r w:rsidRPr="00071EE5">
        <w:rPr>
          <w:iCs/>
          <w:color w:val="333333"/>
        </w:rPr>
        <w:t xml:space="preserve"> </w:t>
      </w:r>
      <w:r>
        <w:rPr>
          <w:iCs/>
          <w:color w:val="333333"/>
        </w:rPr>
        <w:t>– (д</w:t>
      </w:r>
      <w:r w:rsidRPr="00071EE5">
        <w:rPr>
          <w:iCs/>
          <w:color w:val="333333"/>
        </w:rPr>
        <w:t>ругой возраст</w:t>
      </w:r>
      <w:r>
        <w:rPr>
          <w:iCs/>
          <w:color w:val="333333"/>
        </w:rPr>
        <w:t>)</w:t>
      </w:r>
      <w:r w:rsidRPr="00071EE5">
        <w:rPr>
          <w:i/>
          <w:iCs/>
          <w:color w:val="333333"/>
        </w:rPr>
        <w:t>.</w:t>
      </w:r>
    </w:p>
    <w:p w:rsidR="00071EE5" w:rsidRPr="00071EE5" w:rsidRDefault="00071EE5" w:rsidP="00071EE5">
      <w:pPr>
        <w:pStyle w:val="a7"/>
        <w:shd w:val="clear" w:color="auto" w:fill="FFFFFF"/>
        <w:spacing w:before="0" w:beforeAutospacing="0" w:after="135" w:afterAutospacing="0"/>
        <w:ind w:left="360"/>
        <w:rPr>
          <w:color w:val="333333"/>
        </w:rPr>
      </w:pPr>
      <w:r w:rsidRPr="00071EE5">
        <w:rPr>
          <w:color w:val="333333"/>
          <w:u w:val="single"/>
        </w:rPr>
        <w:t>Цель игры:</w:t>
      </w:r>
      <w:r w:rsidRPr="00071EE5">
        <w:rPr>
          <w:color w:val="333333"/>
        </w:rPr>
        <w:t xml:space="preserve"> активизация употребления в монологической речи сослагательного наклонения и средств выражения модальности.</w:t>
      </w:r>
    </w:p>
    <w:p w:rsidR="006C5764" w:rsidRPr="00071EE5" w:rsidRDefault="00071EE5" w:rsidP="00071EE5">
      <w:pPr>
        <w:pStyle w:val="a7"/>
        <w:shd w:val="clear" w:color="auto" w:fill="FFFFFF"/>
        <w:spacing w:before="0" w:beforeAutospacing="0" w:after="135" w:afterAutospacing="0"/>
        <w:ind w:left="360"/>
        <w:rPr>
          <w:color w:val="333333"/>
        </w:rPr>
      </w:pPr>
      <w:r w:rsidRPr="00071EE5">
        <w:rPr>
          <w:color w:val="333333"/>
        </w:rPr>
        <w:t>Ход игры: играющим предлагается представить себя моложе или старше и рассказать о себе с учётом этих возрастных особенностей.</w:t>
      </w:r>
    </w:p>
    <w:p w:rsidR="00F01499" w:rsidRPr="003D5C19" w:rsidRDefault="00F01499" w:rsidP="00F01499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D5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Psychological games:</w:t>
      </w:r>
      <w:r w:rsidRPr="003D5C1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 xml:space="preserve"> Association</w:t>
      </w:r>
      <w:r w:rsidRPr="003D5C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s)</w:t>
      </w:r>
      <w:r w:rsidRPr="003D5C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01499" w:rsidRPr="003D5C19" w:rsidRDefault="00F01499" w:rsidP="00F014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Это игры для тех, кто совершенно уверен в себе и любит пощекотать свои амбиции.</w:t>
      </w:r>
    </w:p>
    <w:p w:rsidR="00F01499" w:rsidRPr="003D5C19" w:rsidRDefault="00F01499" w:rsidP="00F014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580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="0092458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071EE5" w:rsidRPr="00924580">
        <w:rPr>
          <w:rFonts w:ascii="Times New Roman" w:eastAsia="Calibri" w:hAnsi="Times New Roman" w:cs="Times New Roman"/>
          <w:sz w:val="24"/>
          <w:szCs w:val="24"/>
          <w:u w:val="single"/>
        </w:rPr>
        <w:t>игры</w:t>
      </w:r>
      <w:r w:rsidR="00071EE5" w:rsidRPr="00924580">
        <w:rPr>
          <w:rFonts w:ascii="Times New Roman" w:eastAsia="Calibri" w:hAnsi="Times New Roman" w:cs="Times New Roman"/>
          <w:sz w:val="24"/>
          <w:szCs w:val="24"/>
        </w:rPr>
        <w:t>: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 развить воображение и смекалку.</w:t>
      </w:r>
    </w:p>
    <w:p w:rsidR="00F01499" w:rsidRPr="003D5C19" w:rsidRDefault="00F01499" w:rsidP="00F0149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D5C19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Выбирается водящий, который “задумывает” кого-нибудь из присутствующих здесь людей. Далее все играющие по кругу задают ему вопросы типа: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3D5C1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-If it were a tree (house, flower, weather, the curtains, the dog...), then what type?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3D5C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Ведущий думает, стараясь представить себе этого человека и отвечает, </w:t>
      </w:r>
      <w:r w:rsidR="00E85CF5" w:rsidRPr="003D5C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например,</w:t>
      </w:r>
      <w:r w:rsidRPr="003D5C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3D5C1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- It would be the oak growing in an open field.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Все играющие стараются понять, кому же из них подходит это определение. 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Тот, кто решил, что он догадался, может попытаться назвать задуманное имя. Если он угадал, он сам становится водящим. </w:t>
      </w:r>
    </w:p>
    <w:p w:rsidR="00F01499" w:rsidRPr="003D5C19" w:rsidRDefault="00F01499" w:rsidP="00F01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r w:rsidRPr="003D5C19">
        <w:rPr>
          <w:rFonts w:ascii="Times New Roman" w:eastAsia="Calibri" w:hAnsi="Times New Roman" w:cs="Times New Roman"/>
          <w:sz w:val="24"/>
          <w:szCs w:val="24"/>
        </w:rPr>
        <w:t xml:space="preserve">игра мощный стимул в обучении. Посредством игры активизируется познавательный интерес. Дидактические игры привлекают внимание к учебному материалу, что позволяет добиться лучшего усвоения материала, качества образования. </w:t>
      </w:r>
    </w:p>
    <w:p w:rsidR="00F01499" w:rsidRPr="003D5C19" w:rsidRDefault="00F01499" w:rsidP="00F014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D5C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Цели и задачи дидактически игр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Цели:</w:t>
      </w:r>
      <w:r w:rsidRPr="003D5C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определить наиболее эффективные методы использования дидактических игр на уроках английского языка </w:t>
      </w:r>
      <w:r w:rsidR="00E85CF5" w:rsidRPr="003D5C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условиях</w:t>
      </w:r>
      <w:r w:rsidRPr="003D5C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ФГОС.</w:t>
      </w:r>
      <w:r w:rsidRPr="003D5C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3D5C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анализа научно-методической и психолого-педагогической литературы систематизировать знания о дидактических играх;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классификацию дидактических игр, используемых в обучении школьников;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значение использования дидактических игр в учебном процессе. 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Гипотеза </w:t>
      </w:r>
    </w:p>
    <w:p w:rsidR="00F01499" w:rsidRPr="003D5C19" w:rsidRDefault="00F01499" w:rsidP="00F014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C1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регулярно использовать дидактические игры на уроках в, то у обучающихся повысится познавательный интерес к предметам.</w:t>
      </w:r>
    </w:p>
    <w:p w:rsidR="00F01499" w:rsidRPr="003D5C19" w:rsidRDefault="00F01499" w:rsidP="00F01499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:rsidR="00F01499" w:rsidRPr="003D5C19" w:rsidRDefault="00F01499" w:rsidP="00071EE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D5C19">
        <w:rPr>
          <w:rFonts w:ascii="Times New Roman" w:eastAsia="Calibri" w:hAnsi="Times New Roman" w:cs="Times New Roman"/>
          <w:b/>
          <w:sz w:val="24"/>
          <w:szCs w:val="24"/>
        </w:rPr>
        <w:t>Методические рекомендации по использованию</w:t>
      </w:r>
    </w:p>
    <w:p w:rsidR="00F01499" w:rsidRPr="003D5C19" w:rsidRDefault="00F01499" w:rsidP="00F0149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D5C19">
        <w:rPr>
          <w:rFonts w:ascii="Times New Roman" w:eastAsia="Calibri" w:hAnsi="Times New Roman" w:cs="Times New Roman"/>
          <w:b/>
          <w:sz w:val="24"/>
          <w:szCs w:val="24"/>
        </w:rPr>
        <w:t>дидактических игр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Организовать и провести дидактическую игру — задача достаточно сложная для педагога.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Можно выделить следующие основные условия для проведения игры: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1) Наличие у педагога определённых знаний и умений относительно дидактических игр.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2) Выразительность проведения игры. Это обеспечивает интерес детей, желание слушать, участвовать в игре.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1EE5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3) Необходимость включения в игру педагога. Он является участником, и руководителем игры. Педагог должен обеспечить поступательное развитие игры в соответствии с учебными и воспитательными задачами, но при этом не оказывать давления, выполнять второстепенную роль, незаметно для детей направлять игру в нужное русло.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lastRenderedPageBreak/>
        <w:t>Необходимо оптимально сочетать занимательность и обучение, проводя игру, педагог должен постоянно помнить, что он даёт детям сложные учебные задания, а в игру их превращает форма их проведения — эмоциональность, легкость, непринужденность.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5) Средства и способы, повышающие эмоциональное отношение детей к игре, следует рассматривать не как самоцель, а как путь, ведущий к выполнению дидактических задач.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6) Между педагогом и детьми должна быть атмосфера уважения, взаимопонимания, доверия и сопереживания.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7) Используемая в дидактической игре наглядность должна быть простой и емкой.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Грамотное проведение игры обеспечивается четкой организацией дидактических игр, прежде всего педагог должен осознать и сформулировать цель игры, ответить на вопросы: какие умения и навыки дети освоят в процессе игры, какому моменту игры надо уделять особое внимание, какие воспитательные цели преследуются при проведении игры? Нельзя забывать, что за игрой стоит учебный процесс. И задача педагога — направить силы ребенка на учебу, сделать серьезный труд для детей занимательным и продуктивным.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Далее необходимо определиться с количеством играющих. В разных играх предусмотрено различное их количество. По возможности надо стремиться, чтобы в игре участвовал каждый ученик. Поэтому если игровую деятельность осуществляет часть детей, то остальные должны исполнять роль контролеров, судей, то есть тоже принимать участие в игре.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Следующим этапом при организации дидактической игры является подбор дидактических материалов и пособий для игры. Помимо этого, требуется четко спланировать временной параметр игры. В частности, как с наименьшей затратой времени познакомить детей с правилами игры. Необходимо предусмотреть, какие изменения можно внести в игру, чтобы повысить активность и интерес обучающихся, учесть возможное возникновение незапланированных ситуаций при проведении дидактических игр.</w:t>
      </w:r>
    </w:p>
    <w:p w:rsidR="00F01499" w:rsidRPr="003D5C19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1EE5" w:rsidRDefault="00F01499" w:rsidP="00071E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sz w:val="24"/>
          <w:szCs w:val="24"/>
        </w:rPr>
        <w:t>И, наконец, важно продумать заключение, подведение итогов после проведения дидактической игры. Большое значение имеет коллективный анализ игры. Оценивать следует быстроту, и главное — качество выполнения игровых действий детьми. Обязательно нужно обратить внимание и на проявление поведения учеников и качеств их личности в игре: как появилась взаимовыручка в игре, настойчивость в достижении цели. Постоянно демонстрируйте детям их достижения.</w:t>
      </w:r>
    </w:p>
    <w:p w:rsidR="00F01499" w:rsidRPr="00071EE5" w:rsidRDefault="00F01499" w:rsidP="00071EE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D5C19">
        <w:rPr>
          <w:rFonts w:ascii="Times New Roman" w:eastAsia="Calibri" w:hAnsi="Times New Roman" w:cs="Times New Roman"/>
          <w:b/>
          <w:sz w:val="24"/>
          <w:szCs w:val="24"/>
        </w:rPr>
        <w:t>Список литературы</w:t>
      </w:r>
    </w:p>
    <w:p w:rsidR="00F01499" w:rsidRPr="003D5C19" w:rsidRDefault="00F01499" w:rsidP="00F0149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DF0FEF" w:rsidRDefault="00F01499" w:rsidP="00071EE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 xml:space="preserve">Алесина, Е.В. Учебные игры на уроках английского языка / Е.В. Алесина // Иностранные языки в школе. – 1987. - № 4. </w:t>
      </w:r>
    </w:p>
    <w:p w:rsidR="00F01499" w:rsidRPr="00DF0FEF" w:rsidRDefault="00F01499" w:rsidP="00071EE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 xml:space="preserve">Аникеева, Н.П. Воспитание игрой/ Н.П. Аникеева – М.: Просвещение, 1987. </w:t>
      </w:r>
    </w:p>
    <w:p w:rsidR="00F01499" w:rsidRPr="00DF0FEF" w:rsidRDefault="00F01499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 xml:space="preserve">Арзамасцева, Н.И. Организация и использование игр при формировании у учащихся иноязычных грамматических навыков: учебно-методическое пособие / Н.И. Арзамасцева, О.А., Игнатова. – Йошкар-Ола: МГПИ им. Н.К. Крупской, 2007. </w:t>
      </w:r>
    </w:p>
    <w:p w:rsidR="00F01499" w:rsidRPr="00DF0FEF" w:rsidRDefault="00F01499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>Артамонова, Л.Н. Игры на уроках английского языка и во внеклассной работе / Л.Н. Артамонова // English. – 2008. - № 4. – С.36;</w:t>
      </w:r>
    </w:p>
    <w:p w:rsidR="00F01499" w:rsidRPr="00DF0FEF" w:rsidRDefault="00F01499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 xml:space="preserve">Берн, Э. Игры, в которые играют люди/ Э. Берн. – М.: Прогресс, 1988. </w:t>
      </w:r>
    </w:p>
    <w:p w:rsidR="00F01499" w:rsidRPr="00DF0FEF" w:rsidRDefault="00F01499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 xml:space="preserve">Бирюкова, Н.А. Изучаем английский, играя / Н.А. Бирюкова, Ю.В. Масленникова // Современные технологии обучения иностранным языкам. Материалы </w:t>
      </w:r>
      <w:r w:rsidRPr="00DF0FEF">
        <w:rPr>
          <w:rFonts w:ascii="Times New Roman" w:eastAsia="Calibri" w:hAnsi="Times New Roman" w:cs="Times New Roman"/>
          <w:sz w:val="24"/>
          <w:szCs w:val="24"/>
        </w:rPr>
        <w:lastRenderedPageBreak/>
        <w:t>республиканской научно-практической конференции. – Йошкар-Ола: Mari, 1997. – С. 138-143;</w:t>
      </w:r>
    </w:p>
    <w:p w:rsidR="00F01499" w:rsidRPr="00DF0FEF" w:rsidRDefault="00F01499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>Бочарова, Л.Н. Игры на уроках английского языка на начальной и средней ступенях обучения / Л.Н. Бочарова // Иностранные языки в школе. – 1996. - № 3. – С.50-55;</w:t>
      </w:r>
    </w:p>
    <w:p w:rsidR="00F01499" w:rsidRPr="00DF0FEF" w:rsidRDefault="00F01499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>Верхогляд, В.А. Игра на английском языке / В.А. Верхогляд // Иностранные языки в школе. – 1980. - № 2. – С. 88-90;</w:t>
      </w:r>
    </w:p>
    <w:p w:rsidR="00DF0FEF" w:rsidRDefault="008948C4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>Винокуров Н. Лучшие тесты на развитие творческих способностей: Книга для детей, учителей и родителей. -М.: АСТ-ПРЕСС,1999. -368 с.:ил.</w:t>
      </w:r>
    </w:p>
    <w:p w:rsidR="00F01499" w:rsidRPr="00DF0FEF" w:rsidRDefault="00DF0FEF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 xml:space="preserve">Гачечиладзе, А.Д., Пассек, К.Ф. Английский юмор. Пособие по развитию устной речи. / </w:t>
      </w:r>
      <w:r w:rsidRPr="00DF0FEF">
        <w:rPr>
          <w:rFonts w:ascii="Times New Roman" w:eastAsia="Calibri" w:hAnsi="Times New Roman" w:cs="Times New Roman"/>
          <w:sz w:val="24"/>
          <w:szCs w:val="24"/>
        </w:rPr>
        <w:t>Гачечиладзе, А.Д., Пассек</w:t>
      </w:r>
      <w:r w:rsidRPr="00DF0FEF">
        <w:rPr>
          <w:rFonts w:ascii="Times New Roman" w:eastAsia="Calibri" w:hAnsi="Times New Roman" w:cs="Times New Roman"/>
          <w:sz w:val="24"/>
          <w:szCs w:val="24"/>
        </w:rPr>
        <w:t>. 3-е изд. испр. - М.: Лист Нью, 2004. – 176 с.</w:t>
      </w:r>
    </w:p>
    <w:p w:rsidR="00DF0FEF" w:rsidRPr="00DF0FEF" w:rsidRDefault="00F01499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 xml:space="preserve">Жучкова, И.В. Дидактические игры на уроках английского языка/ И.В. Жучкова // English. -  2006. - № 7. </w:t>
      </w:r>
    </w:p>
    <w:p w:rsidR="00DF0FEF" w:rsidRDefault="00DF0FEF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48C4" w:rsidRPr="00DF0FEF">
        <w:rPr>
          <w:rFonts w:ascii="Times New Roman" w:eastAsia="Calibri" w:hAnsi="Times New Roman" w:cs="Times New Roman"/>
          <w:sz w:val="24"/>
          <w:szCs w:val="24"/>
        </w:rPr>
        <w:t xml:space="preserve">Кото Х. Кокология. Японские тесты/ Хулиа Кото; пер с исп. Н. </w:t>
      </w:r>
      <w:r w:rsidR="00AE42E2" w:rsidRPr="00DF0FEF">
        <w:rPr>
          <w:rFonts w:ascii="Times New Roman" w:eastAsia="Calibri" w:hAnsi="Times New Roman" w:cs="Times New Roman"/>
          <w:sz w:val="24"/>
          <w:szCs w:val="24"/>
        </w:rPr>
        <w:t>Врублевской. -</w:t>
      </w:r>
      <w:r w:rsidR="008948C4" w:rsidRPr="00DF0FEF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="00AE42E2" w:rsidRPr="00DF0FEF">
        <w:rPr>
          <w:rFonts w:ascii="Times New Roman" w:eastAsia="Calibri" w:hAnsi="Times New Roman" w:cs="Times New Roman"/>
          <w:sz w:val="24"/>
          <w:szCs w:val="24"/>
        </w:rPr>
        <w:t xml:space="preserve">.: ЗАО Центрополиграф, 2008. -219, [5] </w:t>
      </w:r>
      <w:r w:rsidR="00AE42E2" w:rsidRPr="00DF0FEF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AE42E2" w:rsidRPr="00DF0FEF">
        <w:rPr>
          <w:rFonts w:ascii="Times New Roman" w:eastAsia="Calibri" w:hAnsi="Times New Roman" w:cs="Times New Roman"/>
          <w:sz w:val="24"/>
          <w:szCs w:val="24"/>
        </w:rPr>
        <w:t>., ил. – (Психология и жизнь).</w:t>
      </w:r>
    </w:p>
    <w:p w:rsidR="00AE42E2" w:rsidRDefault="00AE42E2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EF">
        <w:rPr>
          <w:rFonts w:ascii="Times New Roman" w:eastAsia="Calibri" w:hAnsi="Times New Roman" w:cs="Times New Roman"/>
          <w:sz w:val="24"/>
          <w:szCs w:val="24"/>
        </w:rPr>
        <w:t>М.Ф.Стронин Обучающие игры на уроках английского языка (Из опыта работы). Пособие для учителя. – М.: Просвещение, 1981. -112 с., ил.</w:t>
      </w:r>
    </w:p>
    <w:p w:rsidR="00924580" w:rsidRPr="00071EE5" w:rsidRDefault="00924580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Skyeng.ru</w:t>
      </w:r>
    </w:p>
    <w:p w:rsidR="00071EE5" w:rsidRPr="00DF0FEF" w:rsidRDefault="00071EE5" w:rsidP="00071EE5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EE5">
        <w:rPr>
          <w:rFonts w:ascii="Times New Roman" w:eastAsia="Calibri" w:hAnsi="Times New Roman" w:cs="Times New Roman"/>
          <w:sz w:val="24"/>
          <w:szCs w:val="24"/>
        </w:rPr>
        <w:t>https://urok.1sept.ru/articles/516717</w:t>
      </w:r>
      <w:bookmarkStart w:id="0" w:name="_GoBack"/>
      <w:bookmarkEnd w:id="0"/>
    </w:p>
    <w:p w:rsidR="00AE42E2" w:rsidRPr="00AE42E2" w:rsidRDefault="00AE42E2" w:rsidP="00071EE5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3D5C19" w:rsidRDefault="00F01499" w:rsidP="00DF0FEF">
      <w:pPr>
        <w:spacing w:after="0" w:line="360" w:lineRule="auto"/>
        <w:ind w:right="-1" w:firstLine="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3D5C19" w:rsidRDefault="00F01499" w:rsidP="00DF0FEF">
      <w:pPr>
        <w:spacing w:after="0" w:line="360" w:lineRule="auto"/>
        <w:ind w:right="-1" w:firstLine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3D5C19" w:rsidRDefault="00F01499" w:rsidP="00DF0FEF">
      <w:pPr>
        <w:spacing w:after="0" w:line="360" w:lineRule="auto"/>
        <w:ind w:right="-1" w:firstLine="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3D5C19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1499" w:rsidRPr="000E7BF8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1499" w:rsidRPr="000E7BF8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1499" w:rsidRPr="000E7BF8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1499" w:rsidRPr="000E7BF8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1499" w:rsidRPr="000E7BF8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1499" w:rsidRPr="000E7BF8" w:rsidRDefault="00F01499" w:rsidP="00F01499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E7BF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</w:t>
      </w:r>
    </w:p>
    <w:p w:rsidR="008549D7" w:rsidRDefault="008549D7"/>
    <w:sectPr w:rsidR="008549D7" w:rsidSect="0034503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C05" w:rsidRDefault="00BD1C05">
      <w:pPr>
        <w:spacing w:after="0" w:line="240" w:lineRule="auto"/>
      </w:pPr>
      <w:r>
        <w:separator/>
      </w:r>
    </w:p>
  </w:endnote>
  <w:endnote w:type="continuationSeparator" w:id="0">
    <w:p w:rsidR="00BD1C05" w:rsidRDefault="00BD1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C05" w:rsidRDefault="00BD1C05">
      <w:pPr>
        <w:spacing w:after="0" w:line="240" w:lineRule="auto"/>
      </w:pPr>
      <w:r>
        <w:separator/>
      </w:r>
    </w:p>
  </w:footnote>
  <w:footnote w:type="continuationSeparator" w:id="0">
    <w:p w:rsidR="00BD1C05" w:rsidRDefault="00BD1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4518771"/>
      <w:docPartObj>
        <w:docPartGallery w:val="Page Numbers (Top of Page)"/>
        <w:docPartUnique/>
      </w:docPartObj>
    </w:sdtPr>
    <w:sdtEndPr/>
    <w:sdtContent>
      <w:p w:rsidR="0034503B" w:rsidRDefault="00F014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8AB">
          <w:rPr>
            <w:noProof/>
          </w:rPr>
          <w:t>10</w:t>
        </w:r>
        <w:r>
          <w:fldChar w:fldCharType="end"/>
        </w:r>
      </w:p>
    </w:sdtContent>
  </w:sdt>
  <w:p w:rsidR="0034503B" w:rsidRDefault="00BD1C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D06F5"/>
    <w:multiLevelType w:val="hybridMultilevel"/>
    <w:tmpl w:val="87381488"/>
    <w:lvl w:ilvl="0" w:tplc="041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EE2423"/>
    <w:multiLevelType w:val="hybridMultilevel"/>
    <w:tmpl w:val="9E3E18DA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090623"/>
    <w:multiLevelType w:val="hybridMultilevel"/>
    <w:tmpl w:val="497EC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66EE8"/>
    <w:multiLevelType w:val="multilevel"/>
    <w:tmpl w:val="EEDE6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EB1943"/>
    <w:multiLevelType w:val="hybridMultilevel"/>
    <w:tmpl w:val="5C8A7036"/>
    <w:lvl w:ilvl="0" w:tplc="DA64D860">
      <w:start w:val="1"/>
      <w:numFmt w:val="decimal"/>
      <w:lvlText w:val="%1."/>
      <w:lvlJc w:val="left"/>
      <w:pPr>
        <w:ind w:left="87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D20FD"/>
    <w:multiLevelType w:val="hybridMultilevel"/>
    <w:tmpl w:val="8404FD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4E515D"/>
    <w:multiLevelType w:val="hybridMultilevel"/>
    <w:tmpl w:val="56A0C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F51160"/>
    <w:multiLevelType w:val="hybridMultilevel"/>
    <w:tmpl w:val="BB1A4C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F5B20"/>
    <w:multiLevelType w:val="hybridMultilevel"/>
    <w:tmpl w:val="4202C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B7333"/>
    <w:multiLevelType w:val="hybridMultilevel"/>
    <w:tmpl w:val="8B0A86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573A80"/>
    <w:multiLevelType w:val="hybridMultilevel"/>
    <w:tmpl w:val="47DC1E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76330E"/>
    <w:multiLevelType w:val="hybridMultilevel"/>
    <w:tmpl w:val="982E8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75942"/>
    <w:multiLevelType w:val="hybridMultilevel"/>
    <w:tmpl w:val="4C2C922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46F89"/>
    <w:multiLevelType w:val="hybridMultilevel"/>
    <w:tmpl w:val="987EC9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8"/>
  </w:num>
  <w:num w:numId="11">
    <w:abstractNumId w:val="4"/>
  </w:num>
  <w:num w:numId="12">
    <w:abstractNumId w:val="11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499"/>
    <w:rsid w:val="00071EE5"/>
    <w:rsid w:val="00394612"/>
    <w:rsid w:val="003A75F2"/>
    <w:rsid w:val="003D5C19"/>
    <w:rsid w:val="005C685D"/>
    <w:rsid w:val="006C5764"/>
    <w:rsid w:val="00761342"/>
    <w:rsid w:val="007704AB"/>
    <w:rsid w:val="0083124D"/>
    <w:rsid w:val="008549D7"/>
    <w:rsid w:val="008948C4"/>
    <w:rsid w:val="00924580"/>
    <w:rsid w:val="00A068AB"/>
    <w:rsid w:val="00A46227"/>
    <w:rsid w:val="00AE42E2"/>
    <w:rsid w:val="00BD1C05"/>
    <w:rsid w:val="00D378E0"/>
    <w:rsid w:val="00DF0FEF"/>
    <w:rsid w:val="00E6692B"/>
    <w:rsid w:val="00E85CF5"/>
    <w:rsid w:val="00F0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496C0-F676-4996-8546-9E8AC23B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499"/>
  </w:style>
  <w:style w:type="paragraph" w:styleId="1">
    <w:name w:val="heading 1"/>
    <w:basedOn w:val="a"/>
    <w:next w:val="a"/>
    <w:link w:val="10"/>
    <w:uiPriority w:val="9"/>
    <w:qFormat/>
    <w:rsid w:val="00F014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1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C685D"/>
    <w:rPr>
      <w:b/>
      <w:bCs/>
    </w:rPr>
  </w:style>
  <w:style w:type="paragraph" w:styleId="a4">
    <w:name w:val="List Paragraph"/>
    <w:basedOn w:val="a"/>
    <w:uiPriority w:val="34"/>
    <w:qFormat/>
    <w:rsid w:val="005C685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01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1499"/>
  </w:style>
  <w:style w:type="character" w:customStyle="1" w:styleId="10">
    <w:name w:val="Заголовок 1 Знак"/>
    <w:basedOn w:val="a0"/>
    <w:link w:val="1"/>
    <w:uiPriority w:val="9"/>
    <w:rsid w:val="00F014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312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7">
    <w:name w:val="Normal (Web)"/>
    <w:basedOn w:val="a"/>
    <w:uiPriority w:val="99"/>
    <w:unhideWhenUsed/>
    <w:rsid w:val="00A46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mydream.com/citati/book/maks-frai-enciklopediya-mif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10A62-707F-49D2-BB79-95CB323AC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2373</Words>
  <Characters>13530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Хакер</dc:creator>
  <cp:lastModifiedBy>Пользователь Windows</cp:lastModifiedBy>
  <cp:revision>2</cp:revision>
  <dcterms:created xsi:type="dcterms:W3CDTF">2022-03-11T04:09:00Z</dcterms:created>
  <dcterms:modified xsi:type="dcterms:W3CDTF">2022-03-11T04:09:00Z</dcterms:modified>
</cp:coreProperties>
</file>