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A0" w:rsidRPr="00684BA0" w:rsidRDefault="00684BA0" w:rsidP="00684BA0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84BA0">
        <w:rPr>
          <w:b/>
          <w:color w:val="000000"/>
          <w:sz w:val="28"/>
          <w:szCs w:val="28"/>
        </w:rPr>
        <w:t>Публичное представление собственного инновационного педагогического опыта.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b/>
          <w:color w:val="000000"/>
          <w:sz w:val="28"/>
          <w:szCs w:val="28"/>
        </w:rPr>
      </w:pPr>
      <w:r w:rsidRPr="00684BA0">
        <w:rPr>
          <w:b/>
          <w:color w:val="000000"/>
          <w:sz w:val="28"/>
          <w:szCs w:val="28"/>
        </w:rPr>
        <w:t xml:space="preserve">Тема: Использование ИКТ, как средство достижения новых </w:t>
      </w:r>
      <w:proofErr w:type="gramStart"/>
      <w:r w:rsidRPr="00684BA0">
        <w:rPr>
          <w:b/>
          <w:color w:val="000000"/>
          <w:sz w:val="28"/>
          <w:szCs w:val="28"/>
        </w:rPr>
        <w:t>знаний .</w:t>
      </w:r>
      <w:proofErr w:type="gramEnd"/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В настоящее время одной из задач образования является развитие компетенций учащихся. Главная проблема учителя – «поиск средств и методов развития образовательных компетенций учащихся как условие, обеспечивающее качественное усвоение программы» (А. Хуторской). Для решения этой задачи требуются новые педагогические технологии, эффективные формы организации образовательного процесса, активные методы обучения.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Современная школа должна подготовить человека, думающего и чувствующего, который не только имеет знания, но и умеет использовать эти знания в жизни, который умеет общаться и обладает внутренней культурой. Цель заключается в том, чтобы ученик умел действовать и решать проблемы в любых ситуациях, то есть овладел совокупностью компетенций.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Обоснование актуальности и перспективности опыта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Сегодня, когда информация становится стратегическим ресурсом развития общества, становится очевидным, что современное образование - это непрерывный процесс. Для начальной школы это означает смену приоритетов в расстановке целей образования: 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Для реализации этих целей возникает необходимость применения в практике работы учителя начальных классов разных стратегий обучения младших школьников, и, в первую очередь, использование информационно - коммуникативных технологий в учебно-воспитательном процессе.</w:t>
      </w:r>
    </w:p>
    <w:p w:rsidR="00684BA0" w:rsidRPr="00684BA0" w:rsidRDefault="00684BA0" w:rsidP="00684BA0">
      <w:pPr>
        <w:pStyle w:val="a3"/>
        <w:spacing w:before="0" w:beforeAutospacing="0" w:after="0" w:afterAutospacing="0"/>
        <w:rPr>
          <w:color w:val="000000"/>
        </w:rPr>
      </w:pPr>
      <w:r w:rsidRPr="00684BA0">
        <w:rPr>
          <w:color w:val="000000"/>
        </w:rPr>
        <w:t xml:space="preserve">Использование ИКТ на уроках в начальной школе помогает учащимся ориентироваться в информационных потоках окружающего мира, овладевать практическими способами работы с информацией, развивать умения, позволяющие обмениваться информацией с помощью современных технических средств. Благодаря использованию ИКТ на уроках в начальной школе учитель переходит от объяснительно-иллюстрированного способа обучения к </w:t>
      </w:r>
      <w:proofErr w:type="spellStart"/>
      <w:r w:rsidRPr="00684BA0">
        <w:rPr>
          <w:color w:val="000000"/>
        </w:rPr>
        <w:t>деятельностному</w:t>
      </w:r>
      <w:proofErr w:type="spellEnd"/>
      <w:r w:rsidRPr="00684BA0">
        <w:rPr>
          <w:color w:val="000000"/>
        </w:rPr>
        <w:t>, при котором ребенок становится активным субъектом учебной деятельности. Это способствует осознанному усвоению знаний учащимися. Перспективы использования информационных технологий на уроках очень разнообразны и безграничны. Существует масса технологий, которые, выполнив свою миссию, ушли в прошлое. ИК технологии к таким технологиям не относятся, т. к. за ними - будущее. Они будут видоизменяться: расширяться, углубляться, модернизироваться, но останутся в школах навсегда. В настоящее время расширение информационного пространства - основная тенденция общественного развития, которая соответствует социальному заказу. Поэтому нужна постоянная модернизация и поиск более эффективных методов работы в образовании. Использование ИКТ отвечает данным требованиям. Система конкретных педагогических действий, содержание, методы, приёмы воспитания и обучения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 xml:space="preserve">  Интегрирование обычного урока с компьютером позволяет учителю переложить часть своей работы на компьютер, делая при этом процесс обучения более интересным и интенсивным. При этом компьютер только дополняет учителя, а не заменяет его. В зависимости от цели компьютер использую на всех этапах обучения: при объяснении нового материала, закреплении, повторении, контроле знаний, умений и навыков. При </w:t>
      </w:r>
      <w:r w:rsidRPr="00684BA0">
        <w:rPr>
          <w:color w:val="000000"/>
        </w:rPr>
        <w:lastRenderedPageBreak/>
        <w:t>этом для ребенка он выполняет различные функции: учителя, рабочего инструмента, объекта обучения, сотрудничающего коллектива, игровой среды.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Хочу остановиться на видах демонстрационных материалов.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1.Плакаты (слайды) – могут содержать правила, формулировки, их можно распечатать.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2.Могут быть интерактивные (ребенок имеет возможность отвечать и управлять)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3.Могут быть музыкальные, с голосовым сопровождением. 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4.Презентация – несколько последовательных слайдов с чертежами и подписями.  Управление с помощью системы кнопок.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5.Видеоролики – с помощью щелчка можно остановить показ или вернуться назад, запустить заново. К тому же эмоциональный фон создает звуковое сопровождение.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 xml:space="preserve">6.Материалы, обеспечивающие практическую работу (слайды с условиями задач и задания, предполагающие индивидуальную работу ребенка со средствами </w:t>
      </w:r>
      <w:proofErr w:type="gramStart"/>
      <w:r w:rsidRPr="00684BA0">
        <w:rPr>
          <w:color w:val="000000"/>
        </w:rPr>
        <w:t>ИКТ)  В</w:t>
      </w:r>
      <w:proofErr w:type="gramEnd"/>
      <w:r w:rsidRPr="00684BA0">
        <w:rPr>
          <w:color w:val="000000"/>
        </w:rPr>
        <w:t xml:space="preserve"> современной школе широко применяется проектный метод. Средства ИКТ являются наиболее перспективным средством реализации проектных методов обучения.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При подготовке к уроку я начала активное использование готовых электронных образовательных ресурсов: ресурсы Единой коллекции цифровых образовательных ресурсов (http://school-collection</w:t>
      </w:r>
      <w:proofErr w:type="gramStart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edu</w:t>
      </w:r>
      <w:proofErr w:type="spellEnd"/>
      <w:proofErr w:type="gram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/), Федерального центра образовательных ресурсов (http://fcior. </w:t>
      </w:r>
      <w:proofErr w:type="spellStart"/>
      <w:r w:rsidRPr="00684BA0">
        <w:rPr>
          <w:color w:val="000000"/>
        </w:rPr>
        <w:t>edu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/),ряда федеральных общеобразовательных порталов, (например http://www. </w:t>
      </w:r>
      <w:proofErr w:type="spellStart"/>
      <w:r w:rsidRPr="00684BA0">
        <w:rPr>
          <w:color w:val="000000"/>
        </w:rPr>
        <w:t>school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edu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/); курсы, программы и электронные учебники, предназначенные для самообразования. (Например: </w:t>
      </w:r>
      <w:proofErr w:type="spellStart"/>
      <w:r w:rsidRPr="00684BA0">
        <w:rPr>
          <w:color w:val="000000"/>
        </w:rPr>
        <w:t>intuit</w:t>
      </w:r>
      <w:proofErr w:type="spellEnd"/>
      <w:proofErr w:type="gramStart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proofErr w:type="gramEnd"/>
      <w:r w:rsidRPr="00684BA0">
        <w:rPr>
          <w:color w:val="000000"/>
        </w:rPr>
        <w:t xml:space="preserve">, ); обучающие олимпиады, викторины, тесты. (Например: </w:t>
      </w:r>
      <w:proofErr w:type="spellStart"/>
      <w:r w:rsidRPr="00684BA0">
        <w:rPr>
          <w:color w:val="000000"/>
        </w:rPr>
        <w:t>certifications</w:t>
      </w:r>
      <w:proofErr w:type="spellEnd"/>
      <w:proofErr w:type="gramStart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proofErr w:type="gramEnd"/>
      <w:r w:rsidRPr="00684BA0">
        <w:rPr>
          <w:color w:val="000000"/>
        </w:rPr>
        <w:t xml:space="preserve">, http://testedu.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>/,); методические объединения учителей. (Например: http://nsportal</w:t>
      </w:r>
      <w:proofErr w:type="gramStart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proofErr w:type="gramEnd"/>
      <w:r w:rsidRPr="00684BA0">
        <w:rPr>
          <w:color w:val="000000"/>
        </w:rPr>
        <w:t xml:space="preserve">/, festival.1september.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); виртуальные библиотеки (Например: </w:t>
      </w:r>
      <w:proofErr w:type="spellStart"/>
      <w:r w:rsidRPr="00684BA0">
        <w:rPr>
          <w:color w:val="000000"/>
        </w:rPr>
        <w:t>www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gpntb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); электронные энциклопедии (Например: http://megabook.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/-«Энциклопедия Кирилла и </w:t>
      </w:r>
      <w:proofErr w:type="spellStart"/>
      <w:r w:rsidRPr="00684BA0">
        <w:rPr>
          <w:color w:val="000000"/>
        </w:rPr>
        <w:t>Мефодия</w:t>
      </w:r>
      <w:proofErr w:type="spellEnd"/>
      <w:r w:rsidRPr="00684BA0">
        <w:rPr>
          <w:color w:val="000000"/>
        </w:rPr>
        <w:t xml:space="preserve">», http://poznaiko.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/ - «Детская онлайн энциклопедия»,  http://www. </w:t>
      </w:r>
      <w:proofErr w:type="spellStart"/>
      <w:r w:rsidRPr="00684BA0">
        <w:rPr>
          <w:color w:val="000000"/>
        </w:rPr>
        <w:t>worldofnature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/ - « Мир природы» ); </w:t>
      </w:r>
      <w:proofErr w:type="spellStart"/>
      <w:r w:rsidRPr="00684BA0">
        <w:rPr>
          <w:color w:val="000000"/>
        </w:rPr>
        <w:t>видеоуроки</w:t>
      </w:r>
      <w:proofErr w:type="spellEnd"/>
      <w:r w:rsidRPr="00684BA0">
        <w:rPr>
          <w:color w:val="000000"/>
        </w:rPr>
        <w:t xml:space="preserve"> (Например: http://nachalka. </w:t>
      </w:r>
      <w:proofErr w:type="spellStart"/>
      <w:r w:rsidRPr="00684BA0">
        <w:rPr>
          <w:color w:val="000000"/>
        </w:rPr>
        <w:t>info</w:t>
      </w:r>
      <w:proofErr w:type="spellEnd"/>
      <w:r w:rsidRPr="00684BA0">
        <w:rPr>
          <w:color w:val="000000"/>
        </w:rPr>
        <w:t xml:space="preserve">/ - «Уроки Кирилла и </w:t>
      </w:r>
      <w:proofErr w:type="spellStart"/>
      <w:r w:rsidRPr="00684BA0">
        <w:rPr>
          <w:color w:val="000000"/>
        </w:rPr>
        <w:t>Мефодия</w:t>
      </w:r>
      <w:proofErr w:type="spellEnd"/>
      <w:r w:rsidRPr="00684BA0">
        <w:rPr>
          <w:color w:val="000000"/>
        </w:rPr>
        <w:t xml:space="preserve">», http://interneturok. </w:t>
      </w:r>
      <w:proofErr w:type="spellStart"/>
      <w:r w:rsidRPr="00684BA0">
        <w:rPr>
          <w:color w:val="000000"/>
        </w:rPr>
        <w:t>Ru</w:t>
      </w:r>
      <w:proofErr w:type="spellEnd"/>
      <w:r w:rsidRPr="00684BA0">
        <w:rPr>
          <w:color w:val="000000"/>
        </w:rPr>
        <w:t xml:space="preserve">. </w:t>
      </w:r>
      <w:proofErr w:type="spellStart"/>
      <w:r w:rsidRPr="00684BA0">
        <w:rPr>
          <w:color w:val="000000"/>
        </w:rPr>
        <w:t>Инфоурок</w:t>
      </w:r>
      <w:proofErr w:type="spellEnd"/>
      <w:r w:rsidRPr="00684BA0">
        <w:rPr>
          <w:color w:val="000000"/>
        </w:rPr>
        <w:t xml:space="preserve">, </w:t>
      </w:r>
      <w:proofErr w:type="spellStart"/>
      <w:r w:rsidRPr="00684BA0">
        <w:rPr>
          <w:color w:val="000000"/>
        </w:rPr>
        <w:t>ЯКласс</w:t>
      </w:r>
      <w:proofErr w:type="spellEnd"/>
      <w:r w:rsidRPr="00684BA0">
        <w:rPr>
          <w:color w:val="000000"/>
        </w:rPr>
        <w:t xml:space="preserve">, </w:t>
      </w:r>
      <w:proofErr w:type="spellStart"/>
      <w:r w:rsidRPr="00684BA0">
        <w:rPr>
          <w:color w:val="000000"/>
        </w:rPr>
        <w:t>Учи.ру</w:t>
      </w:r>
      <w:proofErr w:type="spellEnd"/>
      <w:r w:rsidRPr="00684BA0">
        <w:rPr>
          <w:color w:val="000000"/>
        </w:rPr>
        <w:t>.</w:t>
      </w:r>
    </w:p>
    <w:p w:rsidR="00684BA0" w:rsidRPr="00684BA0" w:rsidRDefault="00684BA0" w:rsidP="00684BA0">
      <w:pPr>
        <w:pStyle w:val="a3"/>
        <w:spacing w:before="0" w:beforeAutospacing="0" w:after="0" w:afterAutospacing="0"/>
        <w:rPr>
          <w:color w:val="000000"/>
        </w:rPr>
      </w:pPr>
      <w:r w:rsidRPr="00684BA0">
        <w:rPr>
          <w:color w:val="000000"/>
        </w:rPr>
        <w:t>Поэтому в своей деятельности я всегда применяю и буду применять ИКТ.  Использование ИКТ способствует увеличению показателя успеваемости, повышает степень уверенности в себе, стимулирует желание самосовершенствоваться. При систематическом использовании информационно-коммуникационных технологий наблюдаются следующие результаты: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· активное включение всех учащихся в процесс приобретения новых знаний;</w:t>
      </w:r>
    </w:p>
    <w:p w:rsidR="00684BA0" w:rsidRPr="00684BA0" w:rsidRDefault="00684BA0" w:rsidP="00684BA0">
      <w:pPr>
        <w:pStyle w:val="a3"/>
        <w:spacing w:before="0" w:beforeAutospacing="0" w:after="240" w:afterAutospacing="0"/>
        <w:rPr>
          <w:color w:val="000000"/>
        </w:rPr>
      </w:pPr>
      <w:r w:rsidRPr="00684BA0">
        <w:rPr>
          <w:color w:val="000000"/>
        </w:rPr>
        <w:t>· формируются такие качества личности, как настойчивость, ответственность, любознательность, стремление к активной позн</w:t>
      </w:r>
      <w:r w:rsidR="00F93D60">
        <w:rPr>
          <w:color w:val="000000"/>
        </w:rPr>
        <w:t>авательной деятельности.</w:t>
      </w:r>
      <w:bookmarkStart w:id="0" w:name="_GoBack"/>
      <w:bookmarkEnd w:id="0"/>
    </w:p>
    <w:p w:rsidR="00CA1FB5" w:rsidRPr="00684BA0" w:rsidRDefault="00CA1FB5">
      <w:pPr>
        <w:rPr>
          <w:rFonts w:ascii="Times New Roman" w:hAnsi="Times New Roman" w:cs="Times New Roman"/>
        </w:rPr>
      </w:pPr>
    </w:p>
    <w:sectPr w:rsidR="00CA1FB5" w:rsidRPr="00684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0347A"/>
    <w:multiLevelType w:val="multilevel"/>
    <w:tmpl w:val="E588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B2"/>
    <w:rsid w:val="001906B2"/>
    <w:rsid w:val="00684BA0"/>
    <w:rsid w:val="00CA1FB5"/>
    <w:rsid w:val="00F9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25221-A78B-4FBD-B5B2-07439C1E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4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47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881</Words>
  <Characters>5028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2021-12-08T00:54:00Z</dcterms:created>
  <dcterms:modified xsi:type="dcterms:W3CDTF">2021-12-13T00:20:00Z</dcterms:modified>
</cp:coreProperties>
</file>