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FE0" w:rsidRDefault="007A3FE0" w:rsidP="007A3F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по теме 5.2. «Понятие и признаки государства».</w:t>
      </w:r>
    </w:p>
    <w:p w:rsidR="007A3FE0" w:rsidRDefault="007A3FE0" w:rsidP="007A3FE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Государство – это - 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7A3FE0" w:rsidRDefault="007A3FE0" w:rsidP="007A3FE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Назови не менее трёх признаков государства:</w:t>
      </w:r>
    </w:p>
    <w:p w:rsidR="007A3FE0" w:rsidRDefault="007A3FE0" w:rsidP="007A3FE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</w:t>
      </w:r>
    </w:p>
    <w:p w:rsidR="007A3FE0" w:rsidRDefault="007A3FE0" w:rsidP="007A3FE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</w:t>
      </w:r>
    </w:p>
    <w:p w:rsidR="007A3FE0" w:rsidRDefault="007A3FE0" w:rsidP="007A3FE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7A3FE0" w:rsidRDefault="007A3FE0" w:rsidP="007A3FE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Функции государства: </w:t>
      </w:r>
    </w:p>
    <w:p w:rsidR="007A3FE0" w:rsidRDefault="007A3FE0" w:rsidP="007A3FE0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7A3FE0" w:rsidRDefault="007A3FE0" w:rsidP="007A3FE0">
      <w:pPr>
        <w:pStyle w:val="a5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____________________________________________________________________2) __________________________________________________________________</w:t>
      </w:r>
    </w:p>
    <w:p w:rsidR="007A3FE0" w:rsidRDefault="007A3FE0" w:rsidP="007A3FE0">
      <w:pPr>
        <w:pStyle w:val="a5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7A3FE0" w:rsidRDefault="007A3FE0" w:rsidP="007A3FE0">
      <w:pPr>
        <w:pStyle w:val="a4"/>
        <w:spacing w:after="0" w:afterAutospacing="0"/>
        <w:rPr>
          <w:b/>
        </w:rPr>
      </w:pPr>
      <w:r>
        <w:rPr>
          <w:b/>
        </w:rPr>
        <w:t>4. Какой из примеров характеризует проявление внешних функций государства?</w:t>
      </w:r>
    </w:p>
    <w:p w:rsidR="007A3FE0" w:rsidRDefault="007A3FE0" w:rsidP="007A3FE0">
      <w:pPr>
        <w:pStyle w:val="a4"/>
        <w:spacing w:before="0" w:beforeAutospacing="0" w:after="0" w:afterAutospacing="0"/>
      </w:pPr>
      <w:r>
        <w:t>а.  подписание Президентом указа о повышении пенсий</w:t>
      </w:r>
    </w:p>
    <w:p w:rsidR="007A3FE0" w:rsidRDefault="007A3FE0" w:rsidP="007A3FE0">
      <w:pPr>
        <w:pStyle w:val="a4"/>
        <w:spacing w:before="0" w:beforeAutospacing="0" w:after="0" w:afterAutospacing="0"/>
      </w:pPr>
      <w:proofErr w:type="gramStart"/>
      <w:r>
        <w:t>б</w:t>
      </w:r>
      <w:proofErr w:type="gramEnd"/>
      <w:r>
        <w:t>.  подписание соглашения о развитии торговых отношений с Великобританией</w:t>
      </w:r>
    </w:p>
    <w:p w:rsidR="007A3FE0" w:rsidRDefault="007A3FE0" w:rsidP="007A3FE0">
      <w:pPr>
        <w:pStyle w:val="a4"/>
        <w:spacing w:before="0" w:beforeAutospacing="0" w:after="0" w:afterAutospacing="0"/>
      </w:pPr>
      <w:r>
        <w:t>в.  принятие всеобщим голосованием новой Конституции</w:t>
      </w:r>
    </w:p>
    <w:p w:rsidR="007A3FE0" w:rsidRDefault="007A3FE0" w:rsidP="007A3FE0">
      <w:pPr>
        <w:pStyle w:val="a4"/>
        <w:spacing w:before="0" w:beforeAutospacing="0" w:after="0" w:afterAutospacing="0"/>
      </w:pPr>
      <w:r>
        <w:t>г.  проведение выборов в Государственную думу.</w:t>
      </w:r>
    </w:p>
    <w:p w:rsidR="007A3FE0" w:rsidRDefault="007A3FE0" w:rsidP="007A3FE0">
      <w:pPr>
        <w:pStyle w:val="a4"/>
        <w:spacing w:after="0" w:afterAutospacing="0"/>
        <w:rPr>
          <w:b/>
        </w:rPr>
      </w:pPr>
      <w:r>
        <w:rPr>
          <w:b/>
        </w:rPr>
        <w:t>5. К признакам государства НЕ относится:</w:t>
      </w:r>
    </w:p>
    <w:p w:rsidR="007A3FE0" w:rsidRDefault="007A3FE0" w:rsidP="007A3FE0">
      <w:pPr>
        <w:pStyle w:val="a4"/>
        <w:spacing w:after="0" w:afterAutospacing="0"/>
      </w:pPr>
      <w:r>
        <w:t xml:space="preserve">а.  наличие гражданства       б.  единая система законов           </w:t>
      </w:r>
      <w:proofErr w:type="gramStart"/>
      <w:r>
        <w:t>в</w:t>
      </w:r>
      <w:proofErr w:type="gramEnd"/>
      <w:r>
        <w:t xml:space="preserve">.  </w:t>
      </w:r>
      <w:hyperlink r:id="rId6" w:tooltip="Налоговая система" w:history="1">
        <w:r>
          <w:rPr>
            <w:rStyle w:val="a3"/>
            <w:color w:val="auto"/>
            <w:u w:val="none"/>
          </w:rPr>
          <w:t>налоговая система</w:t>
        </w:r>
      </w:hyperlink>
    </w:p>
    <w:p w:rsidR="007A3FE0" w:rsidRDefault="007A3FE0" w:rsidP="007A3FE0">
      <w:pPr>
        <w:pStyle w:val="a4"/>
        <w:spacing w:after="0" w:afterAutospacing="0"/>
      </w:pPr>
    </w:p>
    <w:p w:rsidR="007A3FE0" w:rsidRDefault="007A3FE0" w:rsidP="007A3F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по теме 5.2. «Понятие и признаки государства».</w:t>
      </w:r>
    </w:p>
    <w:p w:rsidR="007A3FE0" w:rsidRDefault="007A3FE0" w:rsidP="007A3FE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Государство – это -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7A3FE0" w:rsidRDefault="007A3FE0" w:rsidP="007A3FE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Назови не менее трёх признаков государства:</w:t>
      </w:r>
    </w:p>
    <w:p w:rsidR="007A3FE0" w:rsidRDefault="007A3FE0" w:rsidP="007A3FE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</w:t>
      </w:r>
    </w:p>
    <w:p w:rsidR="007A3FE0" w:rsidRDefault="007A3FE0" w:rsidP="007A3FE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</w:t>
      </w:r>
    </w:p>
    <w:p w:rsidR="007A3FE0" w:rsidRDefault="007A3FE0" w:rsidP="007A3FE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7A3FE0" w:rsidRDefault="007A3FE0" w:rsidP="007A3FE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Функции государства: </w:t>
      </w:r>
    </w:p>
    <w:p w:rsidR="007A3FE0" w:rsidRDefault="007A3FE0" w:rsidP="007A3FE0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7A3FE0" w:rsidRDefault="007A3FE0" w:rsidP="007A3FE0">
      <w:pPr>
        <w:pStyle w:val="a5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____________________________________________________________________2) __________________________________________________________________</w:t>
      </w:r>
    </w:p>
    <w:p w:rsidR="007A3FE0" w:rsidRDefault="007A3FE0" w:rsidP="007A3FE0">
      <w:pPr>
        <w:pStyle w:val="a5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7A3FE0" w:rsidRDefault="007A3FE0" w:rsidP="007A3FE0">
      <w:pPr>
        <w:pStyle w:val="a4"/>
        <w:spacing w:after="0" w:afterAutospacing="0"/>
        <w:rPr>
          <w:b/>
        </w:rPr>
      </w:pPr>
      <w:r>
        <w:rPr>
          <w:b/>
        </w:rPr>
        <w:t>4. Какой из примеров характеризует проявление внешних функций государства?</w:t>
      </w:r>
    </w:p>
    <w:p w:rsidR="007A3FE0" w:rsidRDefault="007A3FE0" w:rsidP="007A3FE0">
      <w:pPr>
        <w:pStyle w:val="a4"/>
        <w:spacing w:before="0" w:beforeAutospacing="0" w:after="0" w:afterAutospacing="0"/>
      </w:pPr>
      <w:r>
        <w:t>а.  подписание Президентом указа о повышении пенсий</w:t>
      </w:r>
    </w:p>
    <w:p w:rsidR="007A3FE0" w:rsidRDefault="007A3FE0" w:rsidP="007A3FE0">
      <w:pPr>
        <w:pStyle w:val="a4"/>
        <w:spacing w:before="0" w:beforeAutospacing="0" w:after="0" w:afterAutospacing="0"/>
      </w:pPr>
      <w:proofErr w:type="gramStart"/>
      <w:r>
        <w:t>б</w:t>
      </w:r>
      <w:proofErr w:type="gramEnd"/>
      <w:r>
        <w:t>.  подписание соглашения о развитии торговых отношений с Великобританией</w:t>
      </w:r>
    </w:p>
    <w:p w:rsidR="007A3FE0" w:rsidRDefault="007A3FE0" w:rsidP="007A3FE0">
      <w:pPr>
        <w:pStyle w:val="a4"/>
        <w:spacing w:before="0" w:beforeAutospacing="0" w:after="0" w:afterAutospacing="0"/>
      </w:pPr>
      <w:r>
        <w:t>в.  принятие всеобщим голосованием новой Конституции</w:t>
      </w:r>
    </w:p>
    <w:p w:rsidR="007A3FE0" w:rsidRDefault="007A3FE0" w:rsidP="007A3FE0">
      <w:pPr>
        <w:pStyle w:val="a4"/>
        <w:spacing w:before="0" w:beforeAutospacing="0" w:after="0" w:afterAutospacing="0"/>
      </w:pPr>
      <w:r>
        <w:t>г.  проведение выборов в Государственную думу.</w:t>
      </w:r>
    </w:p>
    <w:p w:rsidR="007A3FE0" w:rsidRDefault="007A3FE0" w:rsidP="007A3FE0">
      <w:pPr>
        <w:pStyle w:val="a4"/>
        <w:spacing w:after="0" w:afterAutospacing="0"/>
        <w:rPr>
          <w:b/>
        </w:rPr>
      </w:pPr>
      <w:r>
        <w:rPr>
          <w:b/>
        </w:rPr>
        <w:t>5. К признакам государства НЕ относится:</w:t>
      </w:r>
    </w:p>
    <w:p w:rsidR="007A3FE0" w:rsidRDefault="007A3FE0" w:rsidP="007A3FE0">
      <w:pPr>
        <w:pStyle w:val="a4"/>
        <w:spacing w:after="0" w:afterAutospacing="0"/>
      </w:pPr>
      <w:r>
        <w:t xml:space="preserve">а.  наличие гражданства            б.  единая система законов            </w:t>
      </w:r>
      <w:proofErr w:type="gramStart"/>
      <w:r>
        <w:t>в</w:t>
      </w:r>
      <w:proofErr w:type="gramEnd"/>
      <w:r>
        <w:t xml:space="preserve">.  </w:t>
      </w:r>
      <w:hyperlink r:id="rId7" w:tooltip="Налоговая система" w:history="1">
        <w:r>
          <w:rPr>
            <w:rStyle w:val="a3"/>
            <w:color w:val="auto"/>
            <w:u w:val="none"/>
          </w:rPr>
          <w:t>налоговая система</w:t>
        </w:r>
      </w:hyperlink>
    </w:p>
    <w:p w:rsidR="007A3FE0" w:rsidRDefault="007A3FE0" w:rsidP="007A3FE0">
      <w:pPr>
        <w:pStyle w:val="a4"/>
        <w:spacing w:after="0" w:afterAutospacing="0"/>
      </w:pPr>
    </w:p>
    <w:p w:rsidR="007A3FE0" w:rsidRDefault="007A3FE0" w:rsidP="007A3FE0">
      <w:pPr>
        <w:pStyle w:val="a4"/>
        <w:spacing w:after="0" w:afterAutospacing="0"/>
      </w:pPr>
    </w:p>
    <w:p w:rsidR="00CF6D76" w:rsidRDefault="00CF6D76">
      <w:bookmarkStart w:id="0" w:name="_GoBack"/>
      <w:bookmarkEnd w:id="0"/>
    </w:p>
    <w:sectPr w:rsidR="00CF6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E25DE"/>
    <w:multiLevelType w:val="hybridMultilevel"/>
    <w:tmpl w:val="074C67C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ECB379A"/>
    <w:multiLevelType w:val="hybridMultilevel"/>
    <w:tmpl w:val="2D821EC6"/>
    <w:lvl w:ilvl="0" w:tplc="A146908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C7"/>
    <w:rsid w:val="007A3FE0"/>
    <w:rsid w:val="00CF6D76"/>
    <w:rsid w:val="00FD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3FE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A3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3F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3FE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A3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3F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2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andia.ru/text/category/nalogovaya_sistem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nalogovaya_sistem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2021-11-10T20:51:00Z</dcterms:created>
  <dcterms:modified xsi:type="dcterms:W3CDTF">2021-11-10T20:52:00Z</dcterms:modified>
</cp:coreProperties>
</file>