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032" w:rsidRPr="00F37032" w:rsidRDefault="00F37032" w:rsidP="00F37032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4"/>
        </w:rPr>
      </w:pPr>
      <w:r w:rsidRPr="00F37032">
        <w:rPr>
          <w:rFonts w:ascii="Times New Roman" w:hAnsi="Times New Roman"/>
          <w:b/>
          <w:sz w:val="28"/>
          <w:szCs w:val="24"/>
        </w:rPr>
        <w:t>И</w:t>
      </w:r>
      <w:r w:rsidRPr="00F37032">
        <w:rPr>
          <w:rFonts w:ascii="Times New Roman" w:hAnsi="Times New Roman"/>
          <w:b/>
          <w:sz w:val="28"/>
          <w:szCs w:val="24"/>
        </w:rPr>
        <w:t>нформационно-коммуникативные технологии</w:t>
      </w:r>
      <w:r w:rsidR="00CC01F1">
        <w:rPr>
          <w:rFonts w:ascii="Times New Roman" w:hAnsi="Times New Roman"/>
          <w:sz w:val="28"/>
          <w:szCs w:val="24"/>
        </w:rPr>
        <w:t xml:space="preserve"> </w:t>
      </w:r>
      <w:r w:rsidR="00CC01F1" w:rsidRPr="00CC01F1">
        <w:rPr>
          <w:rFonts w:ascii="Times New Roman" w:hAnsi="Times New Roman"/>
          <w:b/>
          <w:sz w:val="28"/>
          <w:szCs w:val="24"/>
        </w:rPr>
        <w:t>в начальной школе</w:t>
      </w:r>
      <w:r w:rsidR="00CC01F1">
        <w:rPr>
          <w:rFonts w:ascii="Times New Roman" w:hAnsi="Times New Roman"/>
          <w:b/>
          <w:sz w:val="28"/>
          <w:szCs w:val="24"/>
        </w:rPr>
        <w:t>.</w:t>
      </w:r>
      <w:bookmarkStart w:id="0" w:name="_GoBack"/>
      <w:bookmarkEnd w:id="0"/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Организация учебного процесса в начальной школе, прежде всего, должна способствовать активизации познавательной сферы обучающихся, успешному усвоению учебного материала и способствовать психическому развитию ребенка. Следовательно, ИКТ должно выполнять определенную образовательную функцию, помочь ребенку разобраться в потоке информации, воспринять ее, запомнить, а не в коем случае не подорвать здоровье. ИКТ должны выступать как вспомогательный элемент учебного процесса, а не основной. 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Уроки с использованием ИКТ особенно актуальны в начальной школе, как в урочной, так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 во</w:t>
      </w:r>
      <w:proofErr w:type="gramEnd"/>
      <w:r>
        <w:rPr>
          <w:rFonts w:ascii="Times New Roman" w:hAnsi="Times New Roman"/>
          <w:sz w:val="24"/>
          <w:szCs w:val="24"/>
        </w:rPr>
        <w:t xml:space="preserve">  внеурочной деятельности. 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Ученики  к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2 классу имеют наглядно-образное мышление, поэтому очень важно строить их обучение, применяя как можно больше качественного иллюстративного материала, вовлекая в процесс восприятия нового не только зрение, но и слух, эмоции, воображение. Здесь, как нельзя кстати, приходится яркость и занимательность компьютерных слайдов, анимации. 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Учитывая психологические особенности младшего школьника, работа с использованием ИКТ должны быть четко продумана и дозирована. Таким образом, применение ИКТ на уроках должно носить щадящий характер. Планируя урок в начальной школе, учитель должен тщательно продумать цель, место и способ использования ИКТ</w:t>
      </w:r>
      <w:r>
        <w:rPr>
          <w:rFonts w:ascii="Times New Roman" w:hAnsi="Times New Roman"/>
          <w:sz w:val="24"/>
          <w:szCs w:val="24"/>
        </w:rPr>
        <w:t>, позволяющее учащимся развиваться в соответствии с их способностями и особенностями.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Информационные технологии, используемые в работе для: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поиска информации через Интернет – ресурсы, электронные журналы (ж</w:t>
      </w:r>
      <w:r>
        <w:rPr>
          <w:rFonts w:ascii="Times New Roman" w:hAnsi="Times New Roman"/>
          <w:sz w:val="24"/>
          <w:szCs w:val="24"/>
        </w:rPr>
        <w:t xml:space="preserve">урнал «Начальная школа» - </w:t>
      </w:r>
      <w:hyperlink r:id="rId5">
        <w:r>
          <w:rPr>
            <w:rStyle w:val="ListLabel22"/>
          </w:rPr>
          <w:t xml:space="preserve"> </w:t>
        </w:r>
        <w:r>
          <w:rPr>
            <w:rStyle w:val="ListLabel22"/>
            <w:bCs/>
          </w:rPr>
          <w:t>http://n-shkola.ru/</w:t>
        </w:r>
        <w:r>
          <w:rPr>
            <w:rStyle w:val="ListLabel22"/>
          </w:rPr>
          <w:t>.</w:t>
        </w:r>
      </w:hyperlink>
      <w:r>
        <w:rPr>
          <w:rFonts w:ascii="Times New Roman" w:hAnsi="Times New Roman"/>
          <w:sz w:val="24"/>
          <w:szCs w:val="24"/>
        </w:rPr>
        <w:t xml:space="preserve"> , газета «Первое сентября» -</w:t>
      </w:r>
      <w:r>
        <w:rPr>
          <w:rFonts w:ascii="Times New Roman" w:hAnsi="Times New Roman"/>
          <w:b/>
          <w:bCs/>
          <w:color w:val="365F91"/>
          <w:sz w:val="24"/>
          <w:szCs w:val="24"/>
        </w:rPr>
        <w:t xml:space="preserve"> </w:t>
      </w:r>
      <w:hyperlink r:id="rId6" w:tgtFrame="_blank">
        <w:r>
          <w:rPr>
            <w:rStyle w:val="ListLabel22"/>
          </w:rPr>
          <w:t xml:space="preserve">news.1september.ru </w:t>
        </w:r>
      </w:hyperlink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обработки информации (учет индивидуальных достижений учащихся, анкетирование, преобразование аудио, видео и фото материалов);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наглядного представления информации (сайты, презентации, компьютерная графика, раздаточный материал, моделирование ситуаций);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хранения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информации(</w:t>
      </w:r>
      <w:proofErr w:type="spellStart"/>
      <w:proofErr w:type="gramEnd"/>
      <w:r>
        <w:rPr>
          <w:rFonts w:ascii="Times New Roman" w:hAnsi="Times New Roman"/>
          <w:color w:val="000000"/>
          <w:sz w:val="24"/>
          <w:szCs w:val="24"/>
          <w:lang w:val="en-US"/>
        </w:rPr>
        <w:t>Googl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е Диск, Яндекс Диск: архив презентаций, видеороликов);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использования обучающих программ;</w:t>
      </w: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7032" w:rsidRDefault="00F37032" w:rsidP="00F370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Использую компьютер как способ и средство обучения многопланово: как обучающее устройство, тренажер, репетитор, как средство аудио и визуальной наглядности, как типография для создания раздаточного материала. </w:t>
      </w:r>
      <w:r>
        <w:rPr>
          <w:rFonts w:ascii="Times New Roman" w:hAnsi="Times New Roman"/>
          <w:sz w:val="24"/>
          <w:szCs w:val="24"/>
          <w:lang w:eastAsia="en-US"/>
        </w:rPr>
        <w:t>Интернет-ресурсы – большое подспорье в моей работе. В настоящее время в сети Интернет существует большое количество разнообразных порталов, форумов, сайтов, которые можно просматривать, изучая творчество коллег, делиться наработанным опытом.</w:t>
      </w:r>
      <w:r>
        <w:rPr>
          <w:rFonts w:ascii="Times New Roman" w:hAnsi="Times New Roman"/>
          <w:sz w:val="24"/>
          <w:szCs w:val="24"/>
        </w:rPr>
        <w:t xml:space="preserve"> Использую информацию с сайтов:</w:t>
      </w:r>
    </w:p>
    <w:p w:rsidR="00F37032" w:rsidRDefault="00F37032" w:rsidP="00F3703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ЗАВУЧ. ИНФО</w:t>
      </w:r>
      <w:hyperlink r:id="rId7">
        <w:r w:rsidRPr="00355E3E">
          <w:rPr>
            <w:rStyle w:val="ListLabel24"/>
            <w:lang w:val="ru-RU"/>
          </w:rPr>
          <w:t xml:space="preserve"> -  </w:t>
        </w:r>
        <w:r>
          <w:rPr>
            <w:rStyle w:val="ListLabel24"/>
          </w:rPr>
          <w:t>info</w:t>
        </w:r>
        <w:r w:rsidRPr="00355E3E">
          <w:rPr>
            <w:rStyle w:val="ListLabel24"/>
            <w:lang w:val="ru-RU"/>
          </w:rPr>
          <w:t>@</w:t>
        </w:r>
        <w:proofErr w:type="spellStart"/>
        <w:r>
          <w:rPr>
            <w:rStyle w:val="ListLabel24"/>
          </w:rPr>
          <w:t>zavuch</w:t>
        </w:r>
        <w:proofErr w:type="spellEnd"/>
        <w:r w:rsidRPr="00355E3E">
          <w:rPr>
            <w:rStyle w:val="ListLabel24"/>
            <w:lang w:val="ru-RU"/>
          </w:rPr>
          <w:t>.</w:t>
        </w:r>
        <w:proofErr w:type="spellStart"/>
        <w:r>
          <w:rPr>
            <w:rStyle w:val="ListLabel24"/>
          </w:rPr>
          <w:t>ru</w:t>
        </w:r>
        <w:proofErr w:type="spellEnd"/>
        <w:r w:rsidRPr="00355E3E">
          <w:rPr>
            <w:rStyle w:val="ListLabel24"/>
            <w:lang w:val="ru-RU"/>
          </w:rPr>
          <w:t>.</w:t>
        </w:r>
        <w:r>
          <w:rPr>
            <w:rStyle w:val="ListLabel24"/>
          </w:rPr>
          <w:t>info</w:t>
        </w:r>
      </w:hyperlink>
    </w:p>
    <w:p w:rsidR="00F37032" w:rsidRDefault="00F37032" w:rsidP="00F3703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Образовательный портал  - </w:t>
      </w:r>
      <w:hyperlink r:id="rId8">
        <w:r>
          <w:rPr>
            <w:rStyle w:val="ListLabel24"/>
          </w:rPr>
          <w:t>http</w:t>
        </w:r>
        <w:r w:rsidRPr="00355E3E">
          <w:rPr>
            <w:rStyle w:val="ListLabel24"/>
            <w:lang w:val="ru-RU"/>
          </w:rPr>
          <w:t>://</w:t>
        </w:r>
        <w:r>
          <w:rPr>
            <w:rStyle w:val="ListLabel24"/>
          </w:rPr>
          <w:t>www</w:t>
        </w:r>
        <w:r w:rsidRPr="00355E3E">
          <w:rPr>
            <w:rStyle w:val="ListLabel24"/>
            <w:lang w:val="ru-RU"/>
          </w:rPr>
          <w:t>.</w:t>
        </w:r>
        <w:proofErr w:type="spellStart"/>
        <w:r>
          <w:rPr>
            <w:rStyle w:val="ListLabel24"/>
          </w:rPr>
          <w:t>edu</w:t>
        </w:r>
        <w:proofErr w:type="spellEnd"/>
        <w:r w:rsidRPr="00355E3E">
          <w:rPr>
            <w:rStyle w:val="ListLabel24"/>
            <w:lang w:val="ru-RU"/>
          </w:rPr>
          <w:t>.</w:t>
        </w:r>
        <w:proofErr w:type="spellStart"/>
        <w:r>
          <w:rPr>
            <w:rStyle w:val="ListLabel24"/>
          </w:rPr>
          <w:t>ru</w:t>
        </w:r>
        <w:proofErr w:type="spellEnd"/>
      </w:hyperlink>
    </w:p>
    <w:p w:rsidR="00F37032" w:rsidRDefault="00F37032" w:rsidP="00F3703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Российский общеобразовательный портал - </w:t>
      </w:r>
      <w:hyperlink r:id="rId9">
        <w:r>
          <w:rPr>
            <w:rStyle w:val="ListLabel24"/>
          </w:rPr>
          <w:t>http</w:t>
        </w:r>
        <w:r w:rsidRPr="00355E3E">
          <w:rPr>
            <w:rStyle w:val="ListLabel24"/>
            <w:lang w:val="ru-RU"/>
          </w:rPr>
          <w:t>://</w:t>
        </w:r>
        <w:r>
          <w:rPr>
            <w:rStyle w:val="ListLabel24"/>
          </w:rPr>
          <w:t>www</w:t>
        </w:r>
        <w:r w:rsidRPr="00355E3E">
          <w:rPr>
            <w:rStyle w:val="ListLabel24"/>
            <w:lang w:val="ru-RU"/>
          </w:rPr>
          <w:t>.</w:t>
        </w:r>
        <w:r>
          <w:rPr>
            <w:rStyle w:val="ListLabel24"/>
          </w:rPr>
          <w:t>school</w:t>
        </w:r>
        <w:r w:rsidRPr="00355E3E">
          <w:rPr>
            <w:rStyle w:val="ListLabel24"/>
            <w:lang w:val="ru-RU"/>
          </w:rPr>
          <w:t>.</w:t>
        </w:r>
        <w:proofErr w:type="spellStart"/>
        <w:r>
          <w:rPr>
            <w:rStyle w:val="ListLabel24"/>
          </w:rPr>
          <w:t>edu</w:t>
        </w:r>
        <w:proofErr w:type="spellEnd"/>
        <w:r w:rsidRPr="00355E3E">
          <w:rPr>
            <w:rStyle w:val="ListLabel24"/>
            <w:lang w:val="ru-RU"/>
          </w:rPr>
          <w:t>.</w:t>
        </w:r>
        <w:proofErr w:type="spellStart"/>
        <w:r>
          <w:rPr>
            <w:rStyle w:val="ListLabel24"/>
          </w:rPr>
          <w:t>ru</w:t>
        </w:r>
        <w:proofErr w:type="spellEnd"/>
      </w:hyperlink>
    </w:p>
    <w:p w:rsidR="00F37032" w:rsidRDefault="00F37032" w:rsidP="00F3703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– новости, нормативная база, полезные советы - </w:t>
      </w:r>
      <w:hyperlink r:id="rId10">
        <w:r>
          <w:rPr>
            <w:rStyle w:val="ListLabel22"/>
          </w:rPr>
          <w:t>http://minobr.khb.ru/</w:t>
        </w:r>
      </w:hyperlink>
    </w:p>
    <w:p w:rsidR="00F37032" w:rsidRDefault="00F37032" w:rsidP="00F3703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Российской федерации - </w:t>
      </w:r>
      <w:hyperlink r:id="rId11">
        <w:r>
          <w:rPr>
            <w:rStyle w:val="ListLabel22"/>
          </w:rPr>
          <w:t>http://xn--80abucjiibhv9a.xn--p1ai/</w:t>
        </w:r>
      </w:hyperlink>
      <w:r>
        <w:rPr>
          <w:rFonts w:ascii="Times New Roman" w:hAnsi="Times New Roman"/>
          <w:sz w:val="24"/>
          <w:szCs w:val="24"/>
        </w:rPr>
        <w:t xml:space="preserve"> и т.д.</w:t>
      </w:r>
    </w:p>
    <w:p w:rsidR="00D815AC" w:rsidRDefault="00D815AC"/>
    <w:sectPr w:rsidR="00D81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95876"/>
    <w:multiLevelType w:val="multilevel"/>
    <w:tmpl w:val="E46ED8A6"/>
    <w:lvl w:ilvl="0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BE46FA"/>
    <w:rsid w:val="00CC01F1"/>
    <w:rsid w:val="00D815AC"/>
    <w:rsid w:val="00F3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2EA0"/>
  <w15:chartTrackingRefBased/>
  <w15:docId w15:val="{A1DFE58E-7221-490F-9A50-A837221C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3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22">
    <w:name w:val="ListLabel 22"/>
    <w:qFormat/>
    <w:rsid w:val="00F37032"/>
    <w:rPr>
      <w:rFonts w:ascii="Times New Roman" w:hAnsi="Times New Roman"/>
      <w:color w:val="0000FF"/>
      <w:sz w:val="24"/>
      <w:szCs w:val="24"/>
      <w:u w:val="single"/>
    </w:rPr>
  </w:style>
  <w:style w:type="character" w:customStyle="1" w:styleId="ListLabel24">
    <w:name w:val="ListLabel 24"/>
    <w:qFormat/>
    <w:rsid w:val="00F37032"/>
    <w:rPr>
      <w:rFonts w:ascii="Times New Roman" w:hAnsi="Times New Roman"/>
      <w:color w:val="0000FF"/>
      <w:sz w:val="24"/>
      <w:szCs w:val="24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%20-%20%20info@zavuch.ru.inf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s.1september.ru/" TargetMode="External"/><Relationship Id="rId11" Type="http://schemas.openxmlformats.org/officeDocument/2006/relationships/hyperlink" Target="http://xn--80abucjiibhv9a.xn--p1ai/" TargetMode="External"/><Relationship Id="rId5" Type="http://schemas.openxmlformats.org/officeDocument/2006/relationships/hyperlink" Target="file:///C:/Users/%D0%BA%D0%B8%D1%80%D0%B8%D0%BB/Downloads/www.kvant.info" TargetMode="External"/><Relationship Id="rId10" Type="http://schemas.openxmlformats.org/officeDocument/2006/relationships/hyperlink" Target="http://minobr.kh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2021-10-17T07:44:00Z</dcterms:created>
  <dcterms:modified xsi:type="dcterms:W3CDTF">2021-10-17T07:45:00Z</dcterms:modified>
</cp:coreProperties>
</file>