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A1DB6" w:rsidRDefault="006A1DB6">
      <w:pPr>
        <w:rPr>
          <w:noProof/>
        </w:rPr>
      </w:pPr>
    </w:p>
    <w:p w:rsidR="006A1DB6" w:rsidRDefault="006A1DB6">
      <w:pPr>
        <w:rPr>
          <w:noProof/>
        </w:rPr>
      </w:pPr>
    </w:p>
    <w:p w:rsidR="006A1DB6" w:rsidRDefault="006A1DB6">
      <w:pPr>
        <w:rPr>
          <w:noProof/>
        </w:rPr>
      </w:pPr>
    </w:p>
    <w:p w:rsidR="006A1DB6" w:rsidRDefault="00CE641F" w:rsidP="00CE641F">
      <w:pPr>
        <w:jc w:val="center"/>
        <w:rPr>
          <w:noProof/>
        </w:rPr>
      </w:pPr>
      <w:r>
        <w:rPr>
          <w:noProof/>
        </w:rPr>
        <w:t>муниципальное бюджетное учреждение</w:t>
      </w:r>
    </w:p>
    <w:p w:rsidR="00CE641F" w:rsidRDefault="00CE641F" w:rsidP="00CE641F">
      <w:pPr>
        <w:jc w:val="center"/>
        <w:rPr>
          <w:noProof/>
        </w:rPr>
      </w:pPr>
      <w:r>
        <w:rPr>
          <w:noProof/>
        </w:rPr>
        <w:t>дополнительного образования</w:t>
      </w:r>
    </w:p>
    <w:p w:rsidR="00CE641F" w:rsidRDefault="00CE641F" w:rsidP="00CE641F">
      <w:pPr>
        <w:jc w:val="center"/>
        <w:rPr>
          <w:noProof/>
        </w:rPr>
      </w:pPr>
      <w:r>
        <w:rPr>
          <w:noProof/>
        </w:rPr>
        <w:t>«Детско-юношеская спортивная школа Багаевского района»</w:t>
      </w:r>
    </w:p>
    <w:p w:rsidR="00CE641F" w:rsidRDefault="00CE641F" w:rsidP="00CE641F">
      <w:pPr>
        <w:jc w:val="center"/>
        <w:rPr>
          <w:noProof/>
        </w:rPr>
      </w:pPr>
    </w:p>
    <w:p w:rsidR="00CE641F" w:rsidRDefault="00CE641F" w:rsidP="00CE641F">
      <w:pPr>
        <w:jc w:val="center"/>
        <w:rPr>
          <w:noProof/>
        </w:rPr>
      </w:pPr>
    </w:p>
    <w:p w:rsidR="00CE641F" w:rsidRDefault="00CE641F" w:rsidP="00CE641F">
      <w:pPr>
        <w:jc w:val="center"/>
        <w:rPr>
          <w:noProof/>
        </w:rPr>
      </w:pPr>
    </w:p>
    <w:p w:rsidR="00CE641F" w:rsidRDefault="00CE641F" w:rsidP="00CE641F">
      <w:pPr>
        <w:jc w:val="center"/>
        <w:rPr>
          <w:noProof/>
        </w:rPr>
      </w:pPr>
    </w:p>
    <w:p w:rsidR="00CE641F" w:rsidRDefault="00CE641F" w:rsidP="00CE641F">
      <w:pPr>
        <w:jc w:val="center"/>
        <w:rPr>
          <w:noProof/>
        </w:rPr>
      </w:pPr>
    </w:p>
    <w:p w:rsidR="00CE641F" w:rsidRDefault="00CE641F" w:rsidP="00CE641F">
      <w:pPr>
        <w:jc w:val="center"/>
        <w:rPr>
          <w:noProof/>
        </w:rPr>
      </w:pPr>
    </w:p>
    <w:p w:rsidR="00CE641F" w:rsidRDefault="00CE641F" w:rsidP="00CE641F">
      <w:pPr>
        <w:jc w:val="center"/>
        <w:rPr>
          <w:noProof/>
        </w:rPr>
      </w:pPr>
    </w:p>
    <w:p w:rsidR="00CE641F" w:rsidRDefault="00CE641F" w:rsidP="00CE641F">
      <w:pPr>
        <w:jc w:val="center"/>
        <w:rPr>
          <w:noProof/>
        </w:rPr>
      </w:pPr>
    </w:p>
    <w:p w:rsidR="00CE641F" w:rsidRPr="00F81E1B" w:rsidRDefault="00CE641F" w:rsidP="00CE641F">
      <w:pPr>
        <w:jc w:val="center"/>
        <w:rPr>
          <w:b/>
          <w:i/>
          <w:noProof/>
          <w:sz w:val="36"/>
          <w:szCs w:val="36"/>
        </w:rPr>
      </w:pPr>
      <w:r w:rsidRPr="00F81E1B">
        <w:rPr>
          <w:b/>
          <w:i/>
          <w:noProof/>
          <w:sz w:val="36"/>
          <w:szCs w:val="36"/>
        </w:rPr>
        <w:t>МЕТОДИЧЕСКИЕ РЕКОМЕНДАЦИИ</w:t>
      </w:r>
    </w:p>
    <w:p w:rsidR="00CE641F" w:rsidRPr="00A92008" w:rsidRDefault="00CE641F" w:rsidP="00CE641F">
      <w:pPr>
        <w:jc w:val="center"/>
        <w:rPr>
          <w:noProof/>
          <w:sz w:val="32"/>
          <w:szCs w:val="32"/>
        </w:rPr>
      </w:pPr>
    </w:p>
    <w:p w:rsidR="00CE641F" w:rsidRPr="00A92008" w:rsidRDefault="00CE641F" w:rsidP="00CE641F">
      <w:pPr>
        <w:jc w:val="center"/>
        <w:rPr>
          <w:noProof/>
          <w:sz w:val="36"/>
          <w:szCs w:val="36"/>
        </w:rPr>
      </w:pPr>
      <w:r w:rsidRPr="00A92008">
        <w:rPr>
          <w:noProof/>
          <w:sz w:val="36"/>
          <w:szCs w:val="36"/>
        </w:rPr>
        <w:t>Тема:</w:t>
      </w:r>
    </w:p>
    <w:p w:rsidR="006A1DB6" w:rsidRDefault="006A1DB6">
      <w:pPr>
        <w:rPr>
          <w:noProof/>
        </w:rPr>
      </w:pPr>
    </w:p>
    <w:p w:rsidR="006A1DB6" w:rsidRDefault="006A1DB6">
      <w:pPr>
        <w:rPr>
          <w:noProof/>
        </w:rPr>
      </w:pPr>
    </w:p>
    <w:p w:rsidR="00CE641F" w:rsidRPr="00CE641F" w:rsidRDefault="00CE641F" w:rsidP="00CE641F">
      <w:pPr>
        <w:jc w:val="center"/>
        <w:rPr>
          <w:noProof/>
          <w:sz w:val="48"/>
          <w:szCs w:val="48"/>
        </w:rPr>
      </w:pPr>
      <w:r w:rsidRPr="00CE641F">
        <w:rPr>
          <w:noProof/>
          <w:sz w:val="48"/>
          <w:szCs w:val="48"/>
        </w:rPr>
        <w:t xml:space="preserve">Периодизация спортивной подготовки </w:t>
      </w:r>
    </w:p>
    <w:p w:rsidR="00CE641F" w:rsidRPr="00CE641F" w:rsidRDefault="00CE641F" w:rsidP="00CE641F">
      <w:pPr>
        <w:jc w:val="center"/>
        <w:rPr>
          <w:noProof/>
          <w:sz w:val="48"/>
          <w:szCs w:val="48"/>
        </w:rPr>
      </w:pPr>
      <w:r w:rsidRPr="00CE641F">
        <w:rPr>
          <w:noProof/>
          <w:sz w:val="48"/>
          <w:szCs w:val="48"/>
        </w:rPr>
        <w:t xml:space="preserve">и цикличность тренировочного процесса </w:t>
      </w:r>
      <w:r w:rsidR="00205FA1">
        <w:rPr>
          <w:noProof/>
          <w:sz w:val="48"/>
          <w:szCs w:val="48"/>
        </w:rPr>
        <w:t xml:space="preserve">                                в единоборствах</w:t>
      </w:r>
    </w:p>
    <w:p w:rsidR="00CE641F" w:rsidRPr="00CE641F" w:rsidRDefault="00205FA1" w:rsidP="00CE641F">
      <w:pPr>
        <w:jc w:val="center"/>
        <w:rPr>
          <w:noProof/>
          <w:sz w:val="48"/>
          <w:szCs w:val="48"/>
        </w:rPr>
      </w:pPr>
      <w:r>
        <w:rPr>
          <w:noProof/>
          <w:sz w:val="48"/>
          <w:szCs w:val="48"/>
        </w:rPr>
        <w:t>на  углубленном уровне</w:t>
      </w:r>
      <w:r w:rsidR="00CE641F" w:rsidRPr="00CE641F">
        <w:rPr>
          <w:noProof/>
          <w:sz w:val="48"/>
          <w:szCs w:val="48"/>
        </w:rPr>
        <w:t xml:space="preserve"> </w:t>
      </w:r>
      <w:r w:rsidR="00A92008">
        <w:rPr>
          <w:noProof/>
          <w:sz w:val="48"/>
          <w:szCs w:val="48"/>
        </w:rPr>
        <w:t>обучения</w:t>
      </w:r>
    </w:p>
    <w:p w:rsidR="006A1DB6" w:rsidRDefault="006A1DB6">
      <w:pPr>
        <w:rPr>
          <w:noProof/>
        </w:rPr>
      </w:pPr>
    </w:p>
    <w:p w:rsidR="00F81E1B" w:rsidRDefault="00F81E1B" w:rsidP="00F81E1B">
      <w:pPr>
        <w:jc w:val="center"/>
        <w:rPr>
          <w:b/>
          <w:shadow/>
          <w:noProof/>
          <w:sz w:val="32"/>
          <w:szCs w:val="32"/>
        </w:rPr>
      </w:pPr>
      <w:r w:rsidRPr="00F81E1B">
        <w:rPr>
          <w:b/>
          <w:shadow/>
          <w:noProof/>
          <w:sz w:val="32"/>
          <w:szCs w:val="32"/>
        </w:rPr>
        <w:t>Возраст обучающихся 17-18 лет</w:t>
      </w:r>
    </w:p>
    <w:p w:rsidR="00F81E1B" w:rsidRDefault="00F81E1B" w:rsidP="00F81E1B">
      <w:pPr>
        <w:ind w:left="4248"/>
        <w:rPr>
          <w:b/>
          <w:shadow/>
          <w:noProof/>
          <w:sz w:val="32"/>
          <w:szCs w:val="32"/>
        </w:rPr>
      </w:pPr>
    </w:p>
    <w:p w:rsidR="006A1DB6" w:rsidRDefault="006A1DB6" w:rsidP="00F81E1B">
      <w:pPr>
        <w:rPr>
          <w:noProof/>
        </w:rPr>
      </w:pPr>
    </w:p>
    <w:p w:rsidR="006A1DB6" w:rsidRDefault="006A1DB6">
      <w:pPr>
        <w:rPr>
          <w:noProof/>
        </w:rPr>
      </w:pPr>
    </w:p>
    <w:p w:rsidR="00F81E1B" w:rsidRPr="00F81E1B" w:rsidRDefault="00F81E1B" w:rsidP="00F81E1B">
      <w:pPr>
        <w:ind w:left="4248"/>
        <w:jc w:val="center"/>
        <w:rPr>
          <w:b/>
          <w:noProof/>
          <w:sz w:val="28"/>
          <w:szCs w:val="28"/>
        </w:rPr>
      </w:pPr>
      <w:r w:rsidRPr="00F81E1B">
        <w:rPr>
          <w:b/>
          <w:noProof/>
          <w:sz w:val="28"/>
          <w:szCs w:val="28"/>
        </w:rPr>
        <w:t>автор:</w:t>
      </w:r>
    </w:p>
    <w:p w:rsidR="006A1DB6" w:rsidRPr="00F81E1B" w:rsidRDefault="00F81E1B" w:rsidP="00F81E1B">
      <w:pPr>
        <w:ind w:left="4248"/>
        <w:jc w:val="center"/>
        <w:rPr>
          <w:b/>
          <w:i/>
          <w:shadow/>
          <w:noProof/>
          <w:sz w:val="32"/>
          <w:szCs w:val="32"/>
        </w:rPr>
      </w:pPr>
      <w:r w:rsidRPr="00F81E1B">
        <w:rPr>
          <w:b/>
          <w:i/>
          <w:shadow/>
          <w:noProof/>
          <w:sz w:val="32"/>
          <w:szCs w:val="32"/>
        </w:rPr>
        <w:t>Домнина Елена Викторовна</w:t>
      </w:r>
    </w:p>
    <w:p w:rsidR="00F81E1B" w:rsidRPr="00F81E1B" w:rsidRDefault="00F81E1B" w:rsidP="00F81E1B">
      <w:pPr>
        <w:ind w:left="4248"/>
        <w:jc w:val="center"/>
        <w:rPr>
          <w:b/>
          <w:i/>
          <w:shadow/>
          <w:noProof/>
          <w:sz w:val="32"/>
          <w:szCs w:val="32"/>
        </w:rPr>
      </w:pPr>
      <w:r w:rsidRPr="00F81E1B">
        <w:rPr>
          <w:b/>
          <w:i/>
          <w:shadow/>
          <w:noProof/>
          <w:sz w:val="32"/>
          <w:szCs w:val="32"/>
        </w:rPr>
        <w:t>инструктор-методист</w:t>
      </w:r>
    </w:p>
    <w:p w:rsidR="00F81E1B" w:rsidRDefault="00F81E1B" w:rsidP="00F81E1B">
      <w:pPr>
        <w:ind w:left="4248"/>
        <w:jc w:val="center"/>
        <w:rPr>
          <w:b/>
          <w:i/>
          <w:shadow/>
          <w:noProof/>
          <w:sz w:val="32"/>
          <w:szCs w:val="32"/>
        </w:rPr>
      </w:pPr>
      <w:r w:rsidRPr="00F81E1B">
        <w:rPr>
          <w:b/>
          <w:i/>
          <w:shadow/>
          <w:noProof/>
          <w:sz w:val="32"/>
          <w:szCs w:val="32"/>
        </w:rPr>
        <w:t>МБУ ДО ДЮСШ Багаевского района</w:t>
      </w:r>
    </w:p>
    <w:p w:rsidR="00F81E1B" w:rsidRDefault="00F81E1B" w:rsidP="00F81E1B">
      <w:pPr>
        <w:ind w:left="4248"/>
        <w:jc w:val="center"/>
        <w:rPr>
          <w:b/>
          <w:i/>
          <w:shadow/>
          <w:noProof/>
          <w:sz w:val="32"/>
          <w:szCs w:val="32"/>
        </w:rPr>
      </w:pPr>
    </w:p>
    <w:p w:rsidR="00F81E1B" w:rsidRDefault="00F81E1B" w:rsidP="00F81E1B">
      <w:pPr>
        <w:ind w:left="4248"/>
        <w:rPr>
          <w:b/>
          <w:shadow/>
          <w:noProof/>
          <w:sz w:val="32"/>
          <w:szCs w:val="32"/>
        </w:rPr>
      </w:pPr>
    </w:p>
    <w:p w:rsidR="00F81E1B" w:rsidRDefault="00F81E1B" w:rsidP="00F81E1B">
      <w:pPr>
        <w:ind w:left="4248"/>
        <w:rPr>
          <w:b/>
          <w:shadow/>
          <w:noProof/>
          <w:sz w:val="32"/>
          <w:szCs w:val="32"/>
        </w:rPr>
      </w:pPr>
    </w:p>
    <w:p w:rsidR="00F81E1B" w:rsidRDefault="00F81E1B" w:rsidP="00F81E1B">
      <w:pPr>
        <w:ind w:left="4248"/>
        <w:rPr>
          <w:b/>
          <w:shadow/>
          <w:noProof/>
          <w:sz w:val="32"/>
          <w:szCs w:val="32"/>
        </w:rPr>
      </w:pPr>
    </w:p>
    <w:p w:rsidR="00F81E1B" w:rsidRDefault="00F81E1B" w:rsidP="00F81E1B">
      <w:pPr>
        <w:ind w:left="4248"/>
        <w:rPr>
          <w:b/>
          <w:shadow/>
          <w:noProof/>
          <w:sz w:val="32"/>
          <w:szCs w:val="32"/>
        </w:rPr>
      </w:pPr>
    </w:p>
    <w:p w:rsidR="00F81E1B" w:rsidRDefault="00F81E1B" w:rsidP="00F81E1B">
      <w:pPr>
        <w:ind w:left="4248"/>
        <w:rPr>
          <w:b/>
          <w:shadow/>
          <w:noProof/>
          <w:sz w:val="32"/>
          <w:szCs w:val="32"/>
        </w:rPr>
      </w:pPr>
    </w:p>
    <w:p w:rsidR="00F81E1B" w:rsidRDefault="00F81E1B" w:rsidP="00F81E1B">
      <w:pPr>
        <w:ind w:left="4248"/>
        <w:rPr>
          <w:b/>
          <w:shadow/>
          <w:noProof/>
          <w:sz w:val="32"/>
          <w:szCs w:val="32"/>
        </w:rPr>
      </w:pPr>
    </w:p>
    <w:p w:rsidR="00F81E1B" w:rsidRDefault="00F81E1B" w:rsidP="00F81E1B">
      <w:pPr>
        <w:ind w:left="4248"/>
        <w:rPr>
          <w:b/>
          <w:shadow/>
          <w:noProof/>
          <w:sz w:val="32"/>
          <w:szCs w:val="32"/>
        </w:rPr>
      </w:pPr>
    </w:p>
    <w:p w:rsidR="00F81E1B" w:rsidRDefault="00F81E1B" w:rsidP="00F81E1B">
      <w:pPr>
        <w:ind w:left="4248"/>
        <w:rPr>
          <w:b/>
          <w:shadow/>
          <w:noProof/>
          <w:sz w:val="32"/>
          <w:szCs w:val="32"/>
        </w:rPr>
      </w:pPr>
    </w:p>
    <w:p w:rsidR="00F81E1B" w:rsidRDefault="00F81E1B" w:rsidP="00F81E1B">
      <w:pPr>
        <w:rPr>
          <w:b/>
          <w:shadow/>
          <w:noProof/>
          <w:sz w:val="32"/>
          <w:szCs w:val="32"/>
        </w:rPr>
      </w:pPr>
    </w:p>
    <w:p w:rsidR="00F81E1B" w:rsidRPr="00F81E1B" w:rsidRDefault="00F81E1B" w:rsidP="00F81E1B">
      <w:pPr>
        <w:jc w:val="center"/>
        <w:rPr>
          <w:b/>
          <w:shadow/>
          <w:noProof/>
          <w:sz w:val="32"/>
          <w:szCs w:val="32"/>
        </w:rPr>
      </w:pPr>
      <w:r>
        <w:rPr>
          <w:b/>
          <w:shadow/>
          <w:noProof/>
          <w:sz w:val="32"/>
          <w:szCs w:val="32"/>
        </w:rPr>
        <w:t>2020 год</w:t>
      </w:r>
    </w:p>
    <w:p w:rsidR="00026E20" w:rsidRDefault="006A1DB6" w:rsidP="006A1DB6">
      <w:pPr>
        <w:jc w:val="center"/>
      </w:pPr>
      <w:r w:rsidRPr="006A1DB6">
        <w:rPr>
          <w:noProof/>
        </w:rPr>
        <w:lastRenderedPageBreak/>
        <w:drawing>
          <wp:inline distT="0" distB="0" distL="0" distR="0">
            <wp:extent cx="7239000" cy="9478329"/>
            <wp:effectExtent l="19050" t="0" r="0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41742" cy="94819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1DB6" w:rsidRDefault="006A1DB6"/>
    <w:p w:rsidR="006A1DB6" w:rsidRDefault="006A1DB6"/>
    <w:p w:rsidR="006A1DB6" w:rsidRDefault="006A1DB6">
      <w:r>
        <w:rPr>
          <w:noProof/>
        </w:rPr>
        <w:lastRenderedPageBreak/>
        <w:drawing>
          <wp:inline distT="0" distB="0" distL="0" distR="0">
            <wp:extent cx="7010400" cy="9572625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15571" cy="95796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1DB6" w:rsidRDefault="006A1DB6"/>
    <w:p w:rsidR="006A1DB6" w:rsidRDefault="006A1DB6"/>
    <w:p w:rsidR="006A1DB6" w:rsidRDefault="006A1DB6"/>
    <w:p w:rsidR="006A1DB6" w:rsidRDefault="006A1DB6">
      <w:r w:rsidRPr="006A1DB6">
        <w:rPr>
          <w:noProof/>
        </w:rPr>
        <w:drawing>
          <wp:inline distT="0" distB="0" distL="0" distR="0">
            <wp:extent cx="6915150" cy="9582150"/>
            <wp:effectExtent l="19050" t="0" r="0" b="0"/>
            <wp:docPr id="5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5150" cy="9582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1DB6" w:rsidRDefault="006A1DB6"/>
    <w:p w:rsidR="006A1DB6" w:rsidRDefault="006A1DB6"/>
    <w:p w:rsidR="006A1DB6" w:rsidRDefault="006A1DB6"/>
    <w:p w:rsidR="006A1DB6" w:rsidRDefault="006A1DB6">
      <w:r>
        <w:rPr>
          <w:noProof/>
        </w:rPr>
        <w:drawing>
          <wp:inline distT="0" distB="0" distL="0" distR="0">
            <wp:extent cx="6840855" cy="9408188"/>
            <wp:effectExtent l="1905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855" cy="94081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1DB6" w:rsidRDefault="006A1DB6"/>
    <w:p w:rsidR="006A1DB6" w:rsidRDefault="006A1DB6"/>
    <w:p w:rsidR="006A1DB6" w:rsidRDefault="00CE641F">
      <w:r>
        <w:rPr>
          <w:noProof/>
        </w:rPr>
        <w:drawing>
          <wp:inline distT="0" distB="0" distL="0" distR="0">
            <wp:extent cx="6840855" cy="9408188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855" cy="94081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1DB6" w:rsidRDefault="006A1DB6"/>
    <w:p w:rsidR="006A1DB6" w:rsidRDefault="006A1DB6"/>
    <w:p w:rsidR="006A1DB6" w:rsidRDefault="006A1DB6"/>
    <w:p w:rsidR="006A1DB6" w:rsidRDefault="006A1DB6"/>
    <w:p w:rsidR="006A1DB6" w:rsidRDefault="00CE641F">
      <w:r>
        <w:rPr>
          <w:noProof/>
        </w:rPr>
        <w:drawing>
          <wp:inline distT="0" distB="0" distL="0" distR="0">
            <wp:extent cx="6840855" cy="9408188"/>
            <wp:effectExtent l="19050" t="0" r="0" b="0"/>
            <wp:docPr id="3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855" cy="94081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1DB6" w:rsidRDefault="006A1DB6"/>
    <w:p w:rsidR="006A1DB6" w:rsidRDefault="006A1DB6"/>
    <w:p w:rsidR="006A1DB6" w:rsidRDefault="00CE641F">
      <w:r>
        <w:rPr>
          <w:noProof/>
        </w:rPr>
        <w:drawing>
          <wp:inline distT="0" distB="0" distL="0" distR="0">
            <wp:extent cx="6840855" cy="9408188"/>
            <wp:effectExtent l="1905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855" cy="94081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1DB6" w:rsidRDefault="006A1DB6"/>
    <w:p w:rsidR="006A1DB6" w:rsidRDefault="006A1DB6"/>
    <w:p w:rsidR="006A1DB6" w:rsidRDefault="006A1DB6"/>
    <w:p w:rsidR="006A1DB6" w:rsidRDefault="006A1DB6"/>
    <w:p w:rsidR="006A1DB6" w:rsidRDefault="006A1DB6"/>
    <w:p w:rsidR="006A1DB6" w:rsidRDefault="00CE641F">
      <w:r>
        <w:rPr>
          <w:noProof/>
        </w:rPr>
        <w:drawing>
          <wp:inline distT="0" distB="0" distL="0" distR="0">
            <wp:extent cx="6840855" cy="9408188"/>
            <wp:effectExtent l="19050" t="0" r="0" b="0"/>
            <wp:docPr id="6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855" cy="94081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1DB6" w:rsidRDefault="006A1DB6"/>
    <w:p w:rsidR="006A1DB6" w:rsidRDefault="006A1DB6"/>
    <w:p w:rsidR="006A1DB6" w:rsidRDefault="006A1DB6"/>
    <w:p w:rsidR="006A1DB6" w:rsidRDefault="00CE641F">
      <w:r>
        <w:rPr>
          <w:noProof/>
        </w:rPr>
        <w:drawing>
          <wp:inline distT="0" distB="0" distL="0" distR="0">
            <wp:extent cx="6840855" cy="9408188"/>
            <wp:effectExtent l="1905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855" cy="94081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1DB6" w:rsidRDefault="006A1DB6"/>
    <w:p w:rsidR="006A1DB6" w:rsidRDefault="006A1DB6"/>
    <w:p w:rsidR="006A1DB6" w:rsidRDefault="006A1DB6"/>
    <w:p w:rsidR="006A1DB6" w:rsidRDefault="00CE641F">
      <w:r>
        <w:rPr>
          <w:noProof/>
        </w:rPr>
        <w:drawing>
          <wp:inline distT="0" distB="0" distL="0" distR="0">
            <wp:extent cx="6840855" cy="9408188"/>
            <wp:effectExtent l="1905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855" cy="94081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1DB6" w:rsidRDefault="006A1DB6"/>
    <w:p w:rsidR="006A1DB6" w:rsidRDefault="006A1DB6"/>
    <w:p w:rsidR="006A1DB6" w:rsidRDefault="00CE641F">
      <w:r>
        <w:rPr>
          <w:noProof/>
        </w:rPr>
        <w:drawing>
          <wp:inline distT="0" distB="0" distL="0" distR="0">
            <wp:extent cx="6840855" cy="9408188"/>
            <wp:effectExtent l="1905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855" cy="9408188"/>
                    </a:xfrm>
                    <a:prstGeom prst="rect">
                      <a:avLst/>
                    </a:prstGeom>
                    <a:solidFill>
                      <a:schemeClr val="tx1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1DB6" w:rsidRDefault="006A1DB6"/>
    <w:p w:rsidR="006A1DB6" w:rsidRDefault="006A1DB6"/>
    <w:p w:rsidR="006A1DB6" w:rsidRDefault="006A1DB6"/>
    <w:p w:rsidR="006A1DB6" w:rsidRDefault="006A1DB6"/>
    <w:p w:rsidR="00CE641F" w:rsidRPr="00666683" w:rsidRDefault="00CE641F" w:rsidP="00CE641F">
      <w:pPr>
        <w:jc w:val="center"/>
        <w:rPr>
          <w:b/>
        </w:rPr>
      </w:pPr>
      <w:r w:rsidRPr="00666683">
        <w:rPr>
          <w:b/>
        </w:rPr>
        <w:t>Используемая литература</w:t>
      </w:r>
    </w:p>
    <w:p w:rsidR="00CE641F" w:rsidRDefault="00CE641F" w:rsidP="00CE641F">
      <w:pPr>
        <w:jc w:val="center"/>
      </w:pPr>
    </w:p>
    <w:p w:rsidR="00CE641F" w:rsidRPr="00666683" w:rsidRDefault="00CE641F" w:rsidP="00CE641F">
      <w:pPr>
        <w:rPr>
          <w:color w:val="000000"/>
          <w:shd w:val="clear" w:color="auto" w:fill="FFFFFF"/>
        </w:rPr>
      </w:pPr>
      <w:r w:rsidRPr="00666683">
        <w:rPr>
          <w:color w:val="000000"/>
          <w:shd w:val="clear" w:color="auto" w:fill="FFFFFF"/>
        </w:rPr>
        <w:t xml:space="preserve">1. Захаров Е.Н., Карасев А.В., Сафонов А.А. Энциклопедия физической подготовки. - М.: Культура и традиции, 1992. </w:t>
      </w:r>
    </w:p>
    <w:p w:rsidR="00CE641F" w:rsidRPr="00666683" w:rsidRDefault="00CE641F" w:rsidP="00CE641F">
      <w:pPr>
        <w:rPr>
          <w:color w:val="000000"/>
          <w:shd w:val="clear" w:color="auto" w:fill="FFFFFF"/>
        </w:rPr>
      </w:pPr>
    </w:p>
    <w:p w:rsidR="00CE641F" w:rsidRPr="00666683" w:rsidRDefault="00CE641F" w:rsidP="00CE641F">
      <w:pPr>
        <w:rPr>
          <w:color w:val="000000"/>
          <w:shd w:val="clear" w:color="auto" w:fill="FFFFFF"/>
        </w:rPr>
      </w:pPr>
      <w:r w:rsidRPr="00666683">
        <w:rPr>
          <w:color w:val="000000"/>
          <w:shd w:val="clear" w:color="auto" w:fill="FFFFFF"/>
        </w:rPr>
        <w:t>2. Спортивная борьба. Учебник для ИФК / Под общ</w:t>
      </w:r>
      <w:proofErr w:type="gramStart"/>
      <w:r w:rsidRPr="00666683">
        <w:rPr>
          <w:color w:val="000000"/>
          <w:shd w:val="clear" w:color="auto" w:fill="FFFFFF"/>
        </w:rPr>
        <w:t>.</w:t>
      </w:r>
      <w:proofErr w:type="gramEnd"/>
      <w:r w:rsidRPr="00666683">
        <w:rPr>
          <w:color w:val="000000"/>
          <w:shd w:val="clear" w:color="auto" w:fill="FFFFFF"/>
        </w:rPr>
        <w:t xml:space="preserve"> </w:t>
      </w:r>
      <w:proofErr w:type="gramStart"/>
      <w:r w:rsidRPr="00666683">
        <w:rPr>
          <w:color w:val="000000"/>
          <w:shd w:val="clear" w:color="auto" w:fill="FFFFFF"/>
        </w:rPr>
        <w:t>р</w:t>
      </w:r>
      <w:proofErr w:type="gramEnd"/>
      <w:r w:rsidRPr="00666683">
        <w:rPr>
          <w:color w:val="000000"/>
          <w:shd w:val="clear" w:color="auto" w:fill="FFFFFF"/>
        </w:rPr>
        <w:t xml:space="preserve">ед. А.П. </w:t>
      </w:r>
      <w:proofErr w:type="spellStart"/>
      <w:r w:rsidRPr="00666683">
        <w:rPr>
          <w:color w:val="000000"/>
          <w:shd w:val="clear" w:color="auto" w:fill="FFFFFF"/>
        </w:rPr>
        <w:t>Купцова</w:t>
      </w:r>
      <w:proofErr w:type="spellEnd"/>
      <w:r w:rsidRPr="00666683">
        <w:rPr>
          <w:color w:val="000000"/>
          <w:shd w:val="clear" w:color="auto" w:fill="FFFFFF"/>
        </w:rPr>
        <w:t xml:space="preserve"> - М.: </w:t>
      </w:r>
      <w:proofErr w:type="spellStart"/>
      <w:r w:rsidRPr="00666683">
        <w:rPr>
          <w:color w:val="000000"/>
          <w:shd w:val="clear" w:color="auto" w:fill="FFFFFF"/>
        </w:rPr>
        <w:t>ФиС</w:t>
      </w:r>
      <w:proofErr w:type="spellEnd"/>
      <w:r w:rsidRPr="00666683">
        <w:rPr>
          <w:color w:val="000000"/>
          <w:shd w:val="clear" w:color="auto" w:fill="FFFFFF"/>
        </w:rPr>
        <w:t>, 1978. - 424 с.</w:t>
      </w:r>
      <w:r w:rsidRPr="00666683">
        <w:rPr>
          <w:color w:val="000000"/>
        </w:rPr>
        <w:br/>
      </w:r>
    </w:p>
    <w:p w:rsidR="00CE641F" w:rsidRPr="00666683" w:rsidRDefault="00CE641F" w:rsidP="00CE641F">
      <w:pPr>
        <w:rPr>
          <w:color w:val="000000"/>
          <w:shd w:val="clear" w:color="auto" w:fill="FFFFFF"/>
        </w:rPr>
      </w:pPr>
      <w:r w:rsidRPr="00666683">
        <w:rPr>
          <w:color w:val="000000"/>
          <w:shd w:val="clear" w:color="auto" w:fill="FFFFFF"/>
        </w:rPr>
        <w:t xml:space="preserve">3. Матвеев Л. П. Общая теория спорта. — М., 1997. </w:t>
      </w:r>
    </w:p>
    <w:p w:rsidR="00CE641F" w:rsidRPr="00666683" w:rsidRDefault="00CE641F" w:rsidP="00CE641F">
      <w:pPr>
        <w:rPr>
          <w:color w:val="000000"/>
          <w:shd w:val="clear" w:color="auto" w:fill="FFFFFF"/>
        </w:rPr>
      </w:pPr>
    </w:p>
    <w:p w:rsidR="00CE641F" w:rsidRPr="00666683" w:rsidRDefault="00CE641F" w:rsidP="00CE641F">
      <w:r w:rsidRPr="00666683">
        <w:rPr>
          <w:color w:val="000000"/>
          <w:shd w:val="clear" w:color="auto" w:fill="FFFFFF"/>
        </w:rPr>
        <w:t xml:space="preserve">4 </w:t>
      </w:r>
      <w:proofErr w:type="spellStart"/>
      <w:r w:rsidRPr="00666683">
        <w:t>Шахлина</w:t>
      </w:r>
      <w:proofErr w:type="spellEnd"/>
      <w:r w:rsidRPr="00666683">
        <w:t xml:space="preserve"> Л., 2003 Адаптация организма спортсменок высокой квалификации к физическим нагрузкам в спорте высших достижений /Научный Конгресс «Современный Олимпийский спорт и спорт для всех (Материалы конференции), том 2, Москва 2003, с. 202-203</w:t>
      </w:r>
    </w:p>
    <w:p w:rsidR="00CE641F" w:rsidRPr="00666683" w:rsidRDefault="00CE641F" w:rsidP="00CE641F">
      <w:pPr>
        <w:rPr>
          <w:color w:val="000000"/>
          <w:shd w:val="clear" w:color="auto" w:fill="FFFFFF"/>
        </w:rPr>
      </w:pPr>
    </w:p>
    <w:p w:rsidR="00CE641F" w:rsidRPr="00666683" w:rsidRDefault="00CE641F" w:rsidP="00CE641F">
      <w:pPr>
        <w:rPr>
          <w:color w:val="000000"/>
        </w:rPr>
      </w:pPr>
      <w:r w:rsidRPr="00666683">
        <w:rPr>
          <w:color w:val="000000"/>
          <w:shd w:val="clear" w:color="auto" w:fill="FFFFFF"/>
        </w:rPr>
        <w:t xml:space="preserve">5. </w:t>
      </w:r>
      <w:r w:rsidRPr="00666683">
        <w:t xml:space="preserve">Антипов А.В. Диагностика и тренировка двигательных способностей в детско-юношеском футболе: научно-методическое пособие / А.В. Антипов, В.П. Губа, С.Ю. </w:t>
      </w:r>
      <w:proofErr w:type="spellStart"/>
      <w:r w:rsidRPr="00666683">
        <w:t>Тюленьков</w:t>
      </w:r>
      <w:proofErr w:type="spellEnd"/>
      <w:r w:rsidRPr="00666683">
        <w:t xml:space="preserve"> // М., Советский спорт, 2008. С.150.</w:t>
      </w:r>
      <w:r w:rsidRPr="00666683">
        <w:rPr>
          <w:color w:val="000000"/>
        </w:rPr>
        <w:br/>
      </w:r>
    </w:p>
    <w:p w:rsidR="00CE641F" w:rsidRDefault="00CE641F" w:rsidP="00CE641F">
      <w:r w:rsidRPr="00666683">
        <w:rPr>
          <w:color w:val="000000"/>
        </w:rPr>
        <w:t xml:space="preserve">6. </w:t>
      </w:r>
      <w:r w:rsidRPr="00666683">
        <w:t>Платонов В.Н. теория периодизации подготовки спортсменов высокой квалификации в течени</w:t>
      </w:r>
      <w:proofErr w:type="gramStart"/>
      <w:r w:rsidRPr="00666683">
        <w:t>и</w:t>
      </w:r>
      <w:proofErr w:type="gramEnd"/>
      <w:r w:rsidRPr="00666683">
        <w:t xml:space="preserve"> года: предпосылки, формирование, критика /В.Н. Платонов // Наука в олимпийском спорте, 2008. №1. С.3 - 23.</w:t>
      </w:r>
    </w:p>
    <w:p w:rsidR="00CE641F" w:rsidRPr="00666683" w:rsidRDefault="00CE641F" w:rsidP="00CE641F">
      <w:pPr>
        <w:rPr>
          <w:color w:val="000000"/>
        </w:rPr>
      </w:pPr>
    </w:p>
    <w:p w:rsidR="00CE641F" w:rsidRPr="00666683" w:rsidRDefault="00CE641F" w:rsidP="00CE641F">
      <w:pPr>
        <w:rPr>
          <w:shd w:val="clear" w:color="auto" w:fill="FFFFFF"/>
        </w:rPr>
      </w:pPr>
      <w:r w:rsidRPr="00666683">
        <w:t xml:space="preserve">7. </w:t>
      </w:r>
      <w:proofErr w:type="spellStart"/>
      <w:r w:rsidRPr="00666683">
        <w:rPr>
          <w:color w:val="000000"/>
          <w:shd w:val="clear" w:color="auto" w:fill="FFFFFF"/>
        </w:rPr>
        <w:t>Бреслав</w:t>
      </w:r>
      <w:proofErr w:type="spellEnd"/>
      <w:r w:rsidRPr="00666683">
        <w:rPr>
          <w:color w:val="000000"/>
          <w:shd w:val="clear" w:color="auto" w:fill="FFFFFF"/>
        </w:rPr>
        <w:t xml:space="preserve">, И.С. Дыхание и мышечная активность человека в спорте. Руководство для </w:t>
      </w:r>
      <w:proofErr w:type="gramStart"/>
      <w:r w:rsidRPr="00666683">
        <w:rPr>
          <w:color w:val="000000"/>
          <w:shd w:val="clear" w:color="auto" w:fill="FFFFFF"/>
        </w:rPr>
        <w:t>изучающих</w:t>
      </w:r>
      <w:proofErr w:type="gramEnd"/>
      <w:r w:rsidRPr="00666683">
        <w:rPr>
          <w:color w:val="000000"/>
          <w:shd w:val="clear" w:color="auto" w:fill="FFFFFF"/>
        </w:rPr>
        <w:t xml:space="preserve"> физиологию человека / И.С. </w:t>
      </w:r>
      <w:proofErr w:type="spellStart"/>
      <w:r w:rsidRPr="00666683">
        <w:rPr>
          <w:color w:val="000000"/>
          <w:shd w:val="clear" w:color="auto" w:fill="FFFFFF"/>
        </w:rPr>
        <w:t>Бреслав</w:t>
      </w:r>
      <w:proofErr w:type="spellEnd"/>
      <w:r w:rsidRPr="00666683">
        <w:rPr>
          <w:color w:val="000000"/>
          <w:shd w:val="clear" w:color="auto" w:fill="FFFFFF"/>
        </w:rPr>
        <w:t>. - М.: Советский спорт, 2013. - </w:t>
      </w:r>
      <w:r w:rsidRPr="00666683">
        <w:rPr>
          <w:bCs/>
        </w:rPr>
        <w:t>364</w:t>
      </w:r>
      <w:r w:rsidRPr="00666683">
        <w:rPr>
          <w:shd w:val="clear" w:color="auto" w:fill="FFFFFF"/>
        </w:rPr>
        <w:t> </w:t>
      </w:r>
      <w:proofErr w:type="spellStart"/>
      <w:r w:rsidRPr="00666683">
        <w:rPr>
          <w:color w:val="000000"/>
          <w:shd w:val="clear" w:color="auto" w:fill="FFFFFF"/>
        </w:rPr>
        <w:t>c</w:t>
      </w:r>
      <w:proofErr w:type="spellEnd"/>
      <w:r w:rsidRPr="00666683">
        <w:rPr>
          <w:color w:val="000000"/>
          <w:shd w:val="clear" w:color="auto" w:fill="FFFFFF"/>
        </w:rPr>
        <w:t>.</w:t>
      </w:r>
      <w:r w:rsidRPr="00666683">
        <w:rPr>
          <w:color w:val="000000"/>
        </w:rPr>
        <w:br/>
      </w:r>
    </w:p>
    <w:p w:rsidR="00CE641F" w:rsidRPr="00666683" w:rsidRDefault="00CE641F" w:rsidP="00CE641F">
      <w:pPr>
        <w:rPr>
          <w:color w:val="000000"/>
          <w:shd w:val="clear" w:color="auto" w:fill="FFFFFF"/>
        </w:rPr>
      </w:pPr>
      <w:r w:rsidRPr="00666683">
        <w:rPr>
          <w:color w:val="000000"/>
        </w:rPr>
        <w:t>8</w:t>
      </w:r>
      <w:r w:rsidRPr="00666683">
        <w:t xml:space="preserve">. </w:t>
      </w:r>
      <w:r w:rsidRPr="00666683">
        <w:rPr>
          <w:color w:val="000000"/>
          <w:shd w:val="clear" w:color="auto" w:fill="FFFFFF"/>
        </w:rPr>
        <w:t xml:space="preserve">Губа, В. П. Индивидуализация подготовки юных спортсменов / В.П. Губа, П.В. </w:t>
      </w:r>
      <w:proofErr w:type="spellStart"/>
      <w:r w:rsidRPr="00666683">
        <w:rPr>
          <w:color w:val="000000"/>
          <w:shd w:val="clear" w:color="auto" w:fill="FFFFFF"/>
        </w:rPr>
        <w:t>Квашук</w:t>
      </w:r>
      <w:proofErr w:type="spellEnd"/>
      <w:r w:rsidRPr="00666683">
        <w:rPr>
          <w:color w:val="000000"/>
          <w:shd w:val="clear" w:color="auto" w:fill="FFFFFF"/>
        </w:rPr>
        <w:t xml:space="preserve">, В.Г. </w:t>
      </w:r>
      <w:proofErr w:type="gramStart"/>
      <w:r w:rsidRPr="00666683">
        <w:rPr>
          <w:color w:val="000000"/>
          <w:shd w:val="clear" w:color="auto" w:fill="FFFFFF"/>
        </w:rPr>
        <w:t>Никитушкин</w:t>
      </w:r>
      <w:proofErr w:type="gramEnd"/>
      <w:r w:rsidRPr="00666683">
        <w:rPr>
          <w:color w:val="000000"/>
          <w:shd w:val="clear" w:color="auto" w:fill="FFFFFF"/>
        </w:rPr>
        <w:t>. - М.: Физкультура и спорт, </w:t>
      </w:r>
      <w:r w:rsidRPr="00666683">
        <w:rPr>
          <w:bCs/>
        </w:rPr>
        <w:t>2014</w:t>
      </w:r>
      <w:r w:rsidRPr="00666683">
        <w:rPr>
          <w:shd w:val="clear" w:color="auto" w:fill="FFFFFF"/>
        </w:rPr>
        <w:t>.</w:t>
      </w:r>
      <w:r w:rsidRPr="00666683">
        <w:rPr>
          <w:color w:val="000000"/>
          <w:shd w:val="clear" w:color="auto" w:fill="FFFFFF"/>
        </w:rPr>
        <w:t xml:space="preserve"> - 280 </w:t>
      </w:r>
      <w:proofErr w:type="spellStart"/>
      <w:r w:rsidRPr="00666683">
        <w:rPr>
          <w:color w:val="000000"/>
          <w:shd w:val="clear" w:color="auto" w:fill="FFFFFF"/>
        </w:rPr>
        <w:t>c</w:t>
      </w:r>
      <w:proofErr w:type="spellEnd"/>
      <w:r w:rsidRPr="00666683">
        <w:rPr>
          <w:color w:val="000000"/>
          <w:shd w:val="clear" w:color="auto" w:fill="FFFFFF"/>
        </w:rPr>
        <w:t>.</w:t>
      </w:r>
      <w:r w:rsidRPr="00666683">
        <w:rPr>
          <w:color w:val="000000"/>
        </w:rPr>
        <w:br/>
      </w:r>
      <w:r w:rsidRPr="00666683">
        <w:br/>
      </w:r>
      <w:r w:rsidRPr="00666683">
        <w:rPr>
          <w:color w:val="000000"/>
          <w:shd w:val="clear" w:color="auto" w:fill="FFFFFF"/>
        </w:rPr>
        <w:t>9. Иорданская, Фаина Алексеевна Мониторинг функциональной подготовленности юных спортсменов - резерва спорта высших достижений (этапы углубленной подготовки и спортивного совершенствования) / Иорданская Фаина Алексеевна. - М.: Советский спорт, </w:t>
      </w:r>
      <w:r w:rsidRPr="00666683">
        <w:rPr>
          <w:bCs/>
        </w:rPr>
        <w:t>2017</w:t>
      </w:r>
      <w:r w:rsidRPr="00666683">
        <w:rPr>
          <w:shd w:val="clear" w:color="auto" w:fill="FFFFFF"/>
        </w:rPr>
        <w:t>. - </w:t>
      </w:r>
      <w:r w:rsidRPr="00666683">
        <w:rPr>
          <w:bCs/>
        </w:rPr>
        <w:t>818</w:t>
      </w:r>
      <w:r w:rsidRPr="00666683">
        <w:rPr>
          <w:shd w:val="clear" w:color="auto" w:fill="FFFFFF"/>
        </w:rPr>
        <w:t> </w:t>
      </w:r>
      <w:proofErr w:type="spellStart"/>
      <w:r w:rsidRPr="00666683">
        <w:rPr>
          <w:shd w:val="clear" w:color="auto" w:fill="FFFFFF"/>
        </w:rPr>
        <w:t>c</w:t>
      </w:r>
      <w:proofErr w:type="spellEnd"/>
      <w:r w:rsidRPr="00666683">
        <w:rPr>
          <w:shd w:val="clear" w:color="auto" w:fill="FFFFFF"/>
        </w:rPr>
        <w:t>.</w:t>
      </w:r>
      <w:r w:rsidRPr="00666683">
        <w:br/>
      </w:r>
    </w:p>
    <w:p w:rsidR="00CE641F" w:rsidRPr="00666683" w:rsidRDefault="00CE641F" w:rsidP="00CE641F">
      <w:pPr>
        <w:rPr>
          <w:color w:val="000000"/>
          <w:shd w:val="clear" w:color="auto" w:fill="FFFFFF"/>
        </w:rPr>
      </w:pPr>
      <w:r w:rsidRPr="00666683">
        <w:rPr>
          <w:color w:val="000000"/>
          <w:shd w:val="clear" w:color="auto" w:fill="FFFFFF"/>
        </w:rPr>
        <w:t xml:space="preserve">10. </w:t>
      </w:r>
      <w:proofErr w:type="spellStart"/>
      <w:r w:rsidRPr="00666683">
        <w:rPr>
          <w:color w:val="000000"/>
          <w:shd w:val="clear" w:color="auto" w:fill="FFFFFF"/>
        </w:rPr>
        <w:t>Ленсиони</w:t>
      </w:r>
      <w:proofErr w:type="spellEnd"/>
      <w:r w:rsidRPr="00666683">
        <w:rPr>
          <w:color w:val="000000"/>
          <w:shd w:val="clear" w:color="auto" w:fill="FFFFFF"/>
        </w:rPr>
        <w:t xml:space="preserve">, Патрик Бункеры, интриги и борьба за влияние в организации. Как преодолеть барьеры, мешающие эффективной работе / Патрик </w:t>
      </w:r>
      <w:proofErr w:type="spellStart"/>
      <w:r w:rsidRPr="00666683">
        <w:rPr>
          <w:color w:val="000000"/>
          <w:shd w:val="clear" w:color="auto" w:fill="FFFFFF"/>
        </w:rPr>
        <w:t>Ленсиони</w:t>
      </w:r>
      <w:proofErr w:type="spellEnd"/>
      <w:r w:rsidRPr="00666683">
        <w:rPr>
          <w:color w:val="000000"/>
          <w:shd w:val="clear" w:color="auto" w:fill="FFFFFF"/>
        </w:rPr>
        <w:t xml:space="preserve">. - М.: </w:t>
      </w:r>
      <w:proofErr w:type="spellStart"/>
      <w:r w:rsidRPr="00666683">
        <w:rPr>
          <w:color w:val="000000"/>
          <w:shd w:val="clear" w:color="auto" w:fill="FFFFFF"/>
        </w:rPr>
        <w:t>Альпина</w:t>
      </w:r>
      <w:proofErr w:type="spellEnd"/>
      <w:r w:rsidRPr="00666683">
        <w:rPr>
          <w:color w:val="000000"/>
          <w:shd w:val="clear" w:color="auto" w:fill="FFFFFF"/>
        </w:rPr>
        <w:t xml:space="preserve"> </w:t>
      </w:r>
      <w:proofErr w:type="spellStart"/>
      <w:r w:rsidRPr="00666683">
        <w:rPr>
          <w:color w:val="000000"/>
          <w:shd w:val="clear" w:color="auto" w:fill="FFFFFF"/>
        </w:rPr>
        <w:t>Паблишер</w:t>
      </w:r>
      <w:proofErr w:type="spellEnd"/>
      <w:r w:rsidRPr="00666683">
        <w:rPr>
          <w:color w:val="000000"/>
          <w:shd w:val="clear" w:color="auto" w:fill="FFFFFF"/>
        </w:rPr>
        <w:t xml:space="preserve">, </w:t>
      </w:r>
      <w:proofErr w:type="spellStart"/>
      <w:r w:rsidRPr="00666683">
        <w:rPr>
          <w:color w:val="000000"/>
          <w:shd w:val="clear" w:color="auto" w:fill="FFFFFF"/>
        </w:rPr>
        <w:t>Юрайт</w:t>
      </w:r>
      <w:proofErr w:type="spellEnd"/>
      <w:r w:rsidRPr="00666683">
        <w:rPr>
          <w:color w:val="000000"/>
          <w:shd w:val="clear" w:color="auto" w:fill="FFFFFF"/>
        </w:rPr>
        <w:t>, </w:t>
      </w:r>
      <w:r w:rsidRPr="00666683">
        <w:rPr>
          <w:bCs/>
        </w:rPr>
        <w:t>2013</w:t>
      </w:r>
      <w:r w:rsidRPr="00666683">
        <w:rPr>
          <w:shd w:val="clear" w:color="auto" w:fill="FFFFFF"/>
        </w:rPr>
        <w:t>. -</w:t>
      </w:r>
      <w:r w:rsidRPr="00666683">
        <w:rPr>
          <w:color w:val="000000"/>
          <w:shd w:val="clear" w:color="auto" w:fill="FFFFFF"/>
        </w:rPr>
        <w:t xml:space="preserve"> 144 </w:t>
      </w:r>
      <w:proofErr w:type="spellStart"/>
      <w:r w:rsidRPr="00666683">
        <w:rPr>
          <w:color w:val="000000"/>
          <w:shd w:val="clear" w:color="auto" w:fill="FFFFFF"/>
        </w:rPr>
        <w:t>c</w:t>
      </w:r>
      <w:proofErr w:type="spellEnd"/>
      <w:r w:rsidRPr="00666683">
        <w:rPr>
          <w:color w:val="000000"/>
          <w:shd w:val="clear" w:color="auto" w:fill="FFFFFF"/>
        </w:rPr>
        <w:t>.</w:t>
      </w:r>
    </w:p>
    <w:p w:rsidR="00CE641F" w:rsidRPr="00666683" w:rsidRDefault="00CE641F" w:rsidP="00CE641F">
      <w:pPr>
        <w:rPr>
          <w:color w:val="000000"/>
          <w:shd w:val="clear" w:color="auto" w:fill="FFFFFF"/>
        </w:rPr>
      </w:pPr>
    </w:p>
    <w:p w:rsidR="00CE641F" w:rsidRPr="00666683" w:rsidRDefault="00CE641F" w:rsidP="00CE641F">
      <w:pPr>
        <w:rPr>
          <w:color w:val="000000"/>
          <w:shd w:val="clear" w:color="auto" w:fill="FFFFFF"/>
        </w:rPr>
      </w:pPr>
      <w:r w:rsidRPr="00666683">
        <w:rPr>
          <w:color w:val="000000"/>
          <w:shd w:val="clear" w:color="auto" w:fill="FFFFFF"/>
        </w:rPr>
        <w:t>Источник: </w:t>
      </w:r>
      <w:hyperlink r:id="rId16" w:history="1">
        <w:r w:rsidRPr="00666683">
          <w:rPr>
            <w:rStyle w:val="a9"/>
            <w:bdr w:val="none" w:sz="0" w:space="0" w:color="auto" w:frame="1"/>
            <w:shd w:val="clear" w:color="auto" w:fill="FFFFFF"/>
          </w:rPr>
          <w:t>https://www.bibliofond.ru/view.aspx?id=701784</w:t>
        </w:r>
      </w:hyperlink>
      <w:r w:rsidRPr="00666683">
        <w:rPr>
          <w:color w:val="000000"/>
        </w:rPr>
        <w:br/>
      </w:r>
      <w:r w:rsidRPr="00666683">
        <w:rPr>
          <w:color w:val="000000"/>
          <w:shd w:val="clear" w:color="auto" w:fill="FFFFFF"/>
        </w:rPr>
        <w:t xml:space="preserve">© </w:t>
      </w:r>
      <w:proofErr w:type="spellStart"/>
      <w:r w:rsidRPr="00666683">
        <w:rPr>
          <w:color w:val="000000"/>
          <w:shd w:val="clear" w:color="auto" w:fill="FFFFFF"/>
        </w:rPr>
        <w:t>Библиофонд</w:t>
      </w:r>
      <w:proofErr w:type="spellEnd"/>
    </w:p>
    <w:p w:rsidR="00CE641F" w:rsidRDefault="00CE641F" w:rsidP="00CE641F"/>
    <w:p w:rsidR="006A1DB6" w:rsidRDefault="006A1DB6" w:rsidP="00CE641F"/>
    <w:p w:rsidR="006A1DB6" w:rsidRDefault="006A1DB6"/>
    <w:p w:rsidR="006A1DB6" w:rsidRDefault="006A1DB6"/>
    <w:p w:rsidR="006A1DB6" w:rsidRDefault="006A1DB6"/>
    <w:p w:rsidR="006A1DB6" w:rsidRDefault="006A1DB6"/>
    <w:p w:rsidR="006A1DB6" w:rsidRDefault="006A1DB6"/>
    <w:p w:rsidR="006A1DB6" w:rsidRDefault="006A1DB6"/>
    <w:p w:rsidR="006A1DB6" w:rsidRDefault="006A1DB6"/>
    <w:p w:rsidR="006A1DB6" w:rsidRDefault="006A1DB6"/>
    <w:sectPr w:rsidR="006A1DB6" w:rsidSect="00CE641F">
      <w:pgSz w:w="11906" w:h="16838"/>
      <w:pgMar w:top="567" w:right="424" w:bottom="567" w:left="709" w:header="708" w:footer="708" w:gutter="0"/>
      <w:pgBorders w:display="firstPage" w:offsetFrom="page">
        <w:top w:val="thinThickThinSmallGap" w:sz="24" w:space="24" w:color="auto"/>
        <w:left w:val="thinThickThinSmallGap" w:sz="24" w:space="24" w:color="auto"/>
        <w:bottom w:val="thinThickThinSmallGap" w:sz="24" w:space="24" w:color="auto"/>
        <w:right w:val="thinThickThinSmallGap" w:sz="24" w:space="24" w:color="auto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6A1DB6"/>
    <w:rsid w:val="00026E20"/>
    <w:rsid w:val="00097CBD"/>
    <w:rsid w:val="00205FA1"/>
    <w:rsid w:val="003C4D7B"/>
    <w:rsid w:val="00640383"/>
    <w:rsid w:val="006859C1"/>
    <w:rsid w:val="006A1DB6"/>
    <w:rsid w:val="00732960"/>
    <w:rsid w:val="007663AE"/>
    <w:rsid w:val="007C2250"/>
    <w:rsid w:val="00961694"/>
    <w:rsid w:val="009C1245"/>
    <w:rsid w:val="00A5154C"/>
    <w:rsid w:val="00A92008"/>
    <w:rsid w:val="00C6650F"/>
    <w:rsid w:val="00CA4B87"/>
    <w:rsid w:val="00CE641F"/>
    <w:rsid w:val="00D35842"/>
    <w:rsid w:val="00DB6A37"/>
    <w:rsid w:val="00F12889"/>
    <w:rsid w:val="00F81E1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locked="1" w:semiHidden="0" w:uiPriority="0" w:unhideWhenUsed="0" w:qFormat="1"/>
    <w:lsdException w:name="heading 2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locked="1" w:uiPriority="0" w:qFormat="1"/>
    <w:lsdException w:name="Title" w:semiHidden="0" w:unhideWhenUsed="0" w:qFormat="1"/>
    <w:lsdException w:name="Default Paragraph Font" w:uiPriority="1"/>
    <w:lsdException w:name="Subtitle" w:locked="1" w:semiHidden="0" w:uiPriority="0" w:unhideWhenUsed="0" w:qFormat="1"/>
    <w:lsdException w:name="Strong" w:semiHidden="0" w:unhideWhenUsed="0" w:qFormat="1"/>
    <w:lsdException w:name="Emphasis" w:locked="1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C2250"/>
    <w:rPr>
      <w:rFonts w:ascii="Times New Roman" w:hAnsi="Times New Roman"/>
      <w:sz w:val="24"/>
      <w:szCs w:val="24"/>
    </w:rPr>
  </w:style>
  <w:style w:type="paragraph" w:styleId="2">
    <w:name w:val="heading 2"/>
    <w:basedOn w:val="a"/>
    <w:next w:val="a"/>
    <w:link w:val="20"/>
    <w:uiPriority w:val="99"/>
    <w:qFormat/>
    <w:rsid w:val="007C2250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99"/>
    <w:qFormat/>
    <w:rsid w:val="007C2250"/>
    <w:rPr>
      <w:rFonts w:cs="Times New Roman"/>
      <w:b/>
    </w:rPr>
  </w:style>
  <w:style w:type="character" w:customStyle="1" w:styleId="20">
    <w:name w:val="Заголовок 2 Знак"/>
    <w:basedOn w:val="a0"/>
    <w:link w:val="2"/>
    <w:uiPriority w:val="99"/>
    <w:rsid w:val="007C2250"/>
    <w:rPr>
      <w:rFonts w:ascii="Cambria" w:hAnsi="Cambria" w:cs="Times New Roman"/>
      <w:b/>
      <w:bCs/>
      <w:i/>
      <w:iCs/>
      <w:sz w:val="28"/>
      <w:szCs w:val="28"/>
      <w:lang w:eastAsia="ru-RU"/>
    </w:rPr>
  </w:style>
  <w:style w:type="paragraph" w:styleId="a4">
    <w:name w:val="Title"/>
    <w:basedOn w:val="a"/>
    <w:link w:val="a5"/>
    <w:uiPriority w:val="99"/>
    <w:qFormat/>
    <w:rsid w:val="007C2250"/>
    <w:pPr>
      <w:jc w:val="center"/>
    </w:pPr>
    <w:rPr>
      <w:rFonts w:ascii="Cambria" w:hAnsi="Cambria" w:cs="Cambria"/>
      <w:b/>
      <w:bCs/>
      <w:kern w:val="28"/>
      <w:sz w:val="32"/>
      <w:szCs w:val="32"/>
    </w:rPr>
  </w:style>
  <w:style w:type="character" w:customStyle="1" w:styleId="a5">
    <w:name w:val="Название Знак"/>
    <w:basedOn w:val="a0"/>
    <w:link w:val="a4"/>
    <w:uiPriority w:val="99"/>
    <w:rsid w:val="007C2250"/>
    <w:rPr>
      <w:rFonts w:ascii="Cambria" w:hAnsi="Cambria" w:cs="Cambria"/>
      <w:b/>
      <w:bCs/>
      <w:kern w:val="28"/>
      <w:sz w:val="32"/>
      <w:szCs w:val="32"/>
    </w:rPr>
  </w:style>
  <w:style w:type="paragraph" w:styleId="a6">
    <w:name w:val="List Paragraph"/>
    <w:basedOn w:val="a"/>
    <w:uiPriority w:val="34"/>
    <w:qFormat/>
    <w:rsid w:val="007C2250"/>
    <w:pPr>
      <w:ind w:left="720"/>
      <w:contextualSpacing/>
    </w:pPr>
    <w:rPr>
      <w:rFonts w:eastAsia="Times New Roman"/>
    </w:rPr>
  </w:style>
  <w:style w:type="paragraph" w:styleId="a7">
    <w:name w:val="Balloon Text"/>
    <w:basedOn w:val="a"/>
    <w:link w:val="a8"/>
    <w:uiPriority w:val="99"/>
    <w:semiHidden/>
    <w:unhideWhenUsed/>
    <w:rsid w:val="006A1DB6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6A1DB6"/>
    <w:rPr>
      <w:rFonts w:ascii="Tahoma" w:hAnsi="Tahoma" w:cs="Tahoma"/>
      <w:sz w:val="16"/>
      <w:szCs w:val="16"/>
    </w:rPr>
  </w:style>
  <w:style w:type="character" w:styleId="a9">
    <w:name w:val="Hyperlink"/>
    <w:basedOn w:val="a0"/>
    <w:uiPriority w:val="99"/>
    <w:semiHidden/>
    <w:unhideWhenUsed/>
    <w:rsid w:val="00CE641F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yperlink" Target="https://www.bibliofond.ru/view.aspx?id=701784" TargetMode="Externa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E3F9ED0-76C7-4D07-8EC5-82D19CC4CDC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66</TotalTime>
  <Pages>1</Pages>
  <Words>350</Words>
  <Characters>1995</Characters>
  <Application>Microsoft Office Word</Application>
  <DocSecurity>0</DocSecurity>
  <Lines>16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2341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10</cp:revision>
  <dcterms:created xsi:type="dcterms:W3CDTF">2021-03-17T09:01:00Z</dcterms:created>
  <dcterms:modified xsi:type="dcterms:W3CDTF">2021-03-18T06:24:00Z</dcterms:modified>
</cp:coreProperties>
</file>