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6237"/>
      </w:tblGrid>
      <w:tr w:rsidR="002317EB" w:rsidTr="005C1AB4">
        <w:tc>
          <w:tcPr>
            <w:tcW w:w="4395" w:type="dxa"/>
          </w:tcPr>
          <w:p w:rsidR="002317EB" w:rsidRDefault="002317EB" w:rsidP="002317EB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</w:p>
          <w:p w:rsidR="002317EB" w:rsidRDefault="002317EB" w:rsidP="002317EB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</w:p>
          <w:p w:rsidR="00EE1A8A" w:rsidRDefault="002317EB" w:rsidP="002317EB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2317EB">
              <w:rPr>
                <w:sz w:val="28"/>
                <w:szCs w:val="28"/>
                <w:lang w:eastAsia="ru-RU"/>
              </w:rPr>
              <w:t>В блокадных днях</w:t>
            </w:r>
            <w:r w:rsidRPr="002317EB">
              <w:rPr>
                <w:sz w:val="28"/>
                <w:szCs w:val="28"/>
                <w:lang w:eastAsia="ru-RU"/>
              </w:rPr>
              <w:br/>
              <w:t>Мы так и не узнали:</w:t>
            </w:r>
            <w:r w:rsidRPr="002317EB">
              <w:rPr>
                <w:sz w:val="28"/>
                <w:szCs w:val="28"/>
                <w:lang w:eastAsia="ru-RU"/>
              </w:rPr>
              <w:br/>
              <w:t>Меж юностью и детством</w:t>
            </w:r>
            <w:proofErr w:type="gramStart"/>
            <w:r w:rsidRPr="002317EB">
              <w:rPr>
                <w:sz w:val="28"/>
                <w:szCs w:val="28"/>
                <w:lang w:eastAsia="ru-RU"/>
              </w:rPr>
              <w:br/>
              <w:t>Г</w:t>
            </w:r>
            <w:proofErr w:type="gramEnd"/>
            <w:r w:rsidRPr="002317EB">
              <w:rPr>
                <w:sz w:val="28"/>
                <w:szCs w:val="28"/>
                <w:lang w:eastAsia="ru-RU"/>
              </w:rPr>
              <w:t xml:space="preserve">де черта?.. </w:t>
            </w:r>
          </w:p>
          <w:p w:rsidR="00EE1A8A" w:rsidRDefault="002317EB" w:rsidP="002317EB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2317EB">
              <w:rPr>
                <w:sz w:val="28"/>
                <w:szCs w:val="28"/>
                <w:lang w:eastAsia="ru-RU"/>
              </w:rPr>
              <w:t>Нам в сорок третьем</w:t>
            </w:r>
            <w:r w:rsidRPr="002317EB">
              <w:rPr>
                <w:sz w:val="28"/>
                <w:szCs w:val="28"/>
                <w:lang w:eastAsia="ru-RU"/>
              </w:rPr>
              <w:br/>
              <w:t>Выдали медали </w:t>
            </w:r>
            <w:r w:rsidRPr="002317EB">
              <w:rPr>
                <w:sz w:val="28"/>
                <w:szCs w:val="28"/>
                <w:lang w:eastAsia="ru-RU"/>
              </w:rPr>
              <w:br/>
              <w:t>И только в сорок пятом</w:t>
            </w:r>
            <w:r w:rsidRPr="002317EB">
              <w:rPr>
                <w:sz w:val="28"/>
                <w:szCs w:val="28"/>
                <w:lang w:eastAsia="ru-RU"/>
              </w:rPr>
              <w:br/>
              <w:t>Паспорта.</w:t>
            </w:r>
          </w:p>
          <w:p w:rsidR="002317EB" w:rsidRDefault="002317EB" w:rsidP="002317EB">
            <w:pPr>
              <w:shd w:val="clear" w:color="auto" w:fill="FFFFFF"/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  <w:r w:rsidRPr="002317EB">
              <w:rPr>
                <w:sz w:val="28"/>
                <w:szCs w:val="28"/>
                <w:lang w:eastAsia="ru-RU"/>
              </w:rPr>
              <w:br/>
              <w:t>И в этом нет беды.</w:t>
            </w:r>
            <w:r w:rsidRPr="002317EB">
              <w:rPr>
                <w:sz w:val="28"/>
                <w:szCs w:val="28"/>
                <w:lang w:eastAsia="ru-RU"/>
              </w:rPr>
              <w:br/>
              <w:t>Но взрослым людям,</w:t>
            </w:r>
            <w:r w:rsidRPr="002317EB">
              <w:rPr>
                <w:sz w:val="28"/>
                <w:szCs w:val="28"/>
                <w:lang w:eastAsia="ru-RU"/>
              </w:rPr>
              <w:br/>
              <w:t>Уже прожившим многие года,</w:t>
            </w:r>
            <w:r w:rsidRPr="002317EB">
              <w:rPr>
                <w:sz w:val="28"/>
                <w:szCs w:val="28"/>
                <w:lang w:eastAsia="ru-RU"/>
              </w:rPr>
              <w:br/>
              <w:t>Вдруг страшно от того,</w:t>
            </w:r>
            <w:r w:rsidRPr="002317EB">
              <w:rPr>
                <w:sz w:val="28"/>
                <w:szCs w:val="28"/>
                <w:lang w:eastAsia="ru-RU"/>
              </w:rPr>
              <w:br/>
              <w:t>Что мы не будем</w:t>
            </w:r>
            <w:proofErr w:type="gramStart"/>
            <w:r w:rsidRPr="002317EB">
              <w:rPr>
                <w:sz w:val="28"/>
                <w:szCs w:val="28"/>
                <w:lang w:eastAsia="ru-RU"/>
              </w:rPr>
              <w:br/>
              <w:t>Н</w:t>
            </w:r>
            <w:proofErr w:type="gramEnd"/>
            <w:r w:rsidRPr="002317EB">
              <w:rPr>
                <w:sz w:val="28"/>
                <w:szCs w:val="28"/>
                <w:lang w:eastAsia="ru-RU"/>
              </w:rPr>
              <w:t>и старше, ни взрослее,</w:t>
            </w:r>
            <w:r w:rsidRPr="002317EB">
              <w:rPr>
                <w:sz w:val="28"/>
                <w:szCs w:val="28"/>
                <w:lang w:eastAsia="ru-RU"/>
              </w:rPr>
              <w:br/>
              <w:t>Чем тогда".</w:t>
            </w:r>
            <w:r w:rsidRPr="002317EB">
              <w:rPr>
                <w:sz w:val="28"/>
                <w:szCs w:val="28"/>
                <w:lang w:eastAsia="ru-RU"/>
              </w:rPr>
              <w:br/>
            </w:r>
            <w:r w:rsidRPr="002317EB">
              <w:rPr>
                <w:i/>
                <w:iCs/>
                <w:sz w:val="28"/>
                <w:szCs w:val="28"/>
                <w:lang w:eastAsia="ru-RU"/>
              </w:rPr>
              <w:t xml:space="preserve">                  </w:t>
            </w:r>
            <w:proofErr w:type="spellStart"/>
            <w:r w:rsidRPr="002317EB">
              <w:rPr>
                <w:i/>
                <w:iCs/>
                <w:sz w:val="28"/>
                <w:szCs w:val="28"/>
                <w:lang w:eastAsia="ru-RU"/>
              </w:rPr>
              <w:t>Юрий</w:t>
            </w:r>
            <w:proofErr w:type="gramStart"/>
            <w:r w:rsidRPr="002317EB">
              <w:rPr>
                <w:i/>
                <w:iCs/>
                <w:sz w:val="28"/>
                <w:szCs w:val="28"/>
                <w:lang w:eastAsia="ru-RU"/>
              </w:rPr>
              <w:t>.В</w:t>
            </w:r>
            <w:proofErr w:type="gramEnd"/>
            <w:r w:rsidRPr="002317EB">
              <w:rPr>
                <w:i/>
                <w:iCs/>
                <w:sz w:val="28"/>
                <w:szCs w:val="28"/>
                <w:lang w:eastAsia="ru-RU"/>
              </w:rPr>
              <w:t>оронов</w:t>
            </w:r>
            <w:proofErr w:type="spellEnd"/>
          </w:p>
          <w:p w:rsidR="002317EB" w:rsidRDefault="002317EB" w:rsidP="002317EB">
            <w:pPr>
              <w:shd w:val="clear" w:color="auto" w:fill="FFFFFF"/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</w:p>
          <w:p w:rsidR="002317EB" w:rsidRDefault="002317EB" w:rsidP="002317EB">
            <w:pPr>
              <w:shd w:val="clear" w:color="auto" w:fill="FFFFFF"/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</w:p>
          <w:p w:rsidR="002317EB" w:rsidRDefault="002317EB" w:rsidP="002317EB">
            <w:pPr>
              <w:shd w:val="clear" w:color="auto" w:fill="FFFFFF"/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</w:p>
          <w:p w:rsidR="002317EB" w:rsidRDefault="002317EB" w:rsidP="002317EB">
            <w:pPr>
              <w:shd w:val="clear" w:color="auto" w:fill="FFFFFF"/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</w:p>
          <w:p w:rsidR="002317EB" w:rsidRPr="002317EB" w:rsidRDefault="002317EB" w:rsidP="002317EB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</w:p>
          <w:p w:rsidR="002317EB" w:rsidRDefault="002317EB" w:rsidP="002317E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2317EB" w:rsidRDefault="002317EB" w:rsidP="002317E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2317EB" w:rsidRDefault="002317EB" w:rsidP="004B6ED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317EB">
              <w:rPr>
                <w:sz w:val="28"/>
                <w:szCs w:val="28"/>
                <w:lang w:eastAsia="ru-RU"/>
              </w:rPr>
              <w:t>За свой недолгий путь земной</w:t>
            </w:r>
            <w:proofErr w:type="gramStart"/>
            <w:r w:rsidRPr="002317EB">
              <w:rPr>
                <w:sz w:val="28"/>
                <w:szCs w:val="28"/>
                <w:lang w:eastAsia="ru-RU"/>
              </w:rPr>
              <w:br/>
              <w:t>У</w:t>
            </w:r>
            <w:proofErr w:type="gramEnd"/>
            <w:r w:rsidRPr="002317EB">
              <w:rPr>
                <w:sz w:val="28"/>
                <w:szCs w:val="28"/>
                <w:lang w:eastAsia="ru-RU"/>
              </w:rPr>
              <w:t>знал малыш из Ленинграда</w:t>
            </w:r>
            <w:r w:rsidRPr="002317EB">
              <w:rPr>
                <w:sz w:val="28"/>
                <w:szCs w:val="28"/>
                <w:lang w:eastAsia="ru-RU"/>
              </w:rPr>
              <w:br/>
              <w:t>Разрывы бомб, сирены вой</w:t>
            </w:r>
            <w:r w:rsidRPr="002317EB">
              <w:rPr>
                <w:sz w:val="28"/>
                <w:szCs w:val="28"/>
                <w:lang w:eastAsia="ru-RU"/>
              </w:rPr>
              <w:br/>
              <w:t>И слово страшное – блокада.</w:t>
            </w:r>
            <w:r w:rsidRPr="002317EB">
              <w:rPr>
                <w:sz w:val="28"/>
                <w:szCs w:val="28"/>
                <w:lang w:eastAsia="ru-RU"/>
              </w:rPr>
              <w:br/>
            </w:r>
          </w:p>
        </w:tc>
        <w:tc>
          <w:tcPr>
            <w:tcW w:w="6237" w:type="dxa"/>
          </w:tcPr>
          <w:p w:rsidR="005C1AB4" w:rsidRDefault="005C1AB4" w:rsidP="002317EB">
            <w:pPr>
              <w:suppressAutoHyphens w:val="0"/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</w:pP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Вместо супа - бурда из столярного клея,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Вместо чая - заварка сосновой хвои.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Это б всё ничего, только руки немеют,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Только ноги становятся вдруг не твои.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Только сердце внезапно сожмётся, как ёжик,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И глухие удары пойдут невпопад...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Сердце! Надо стучать, если даже не можешь.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Не смолкай! Ведь на наших сердцах - Ленинград.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Бейся, сердце! Стучи, несмотря на усталость,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Слышишь: город клянётся, что враг не пройдёт!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 xml:space="preserve">...Сотый день догорал. Как </w:t>
            </w:r>
            <w:proofErr w:type="gramStart"/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потом</w:t>
            </w:r>
            <w:proofErr w:type="gramEnd"/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 xml:space="preserve"> оказалось,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color w:val="000000"/>
                <w:sz w:val="28"/>
                <w:szCs w:val="28"/>
                <w:shd w:val="clear" w:color="auto" w:fill="F9F9F9"/>
              </w:rPr>
              <w:t>Впереди оставалось ещё восемьсот.</w:t>
            </w:r>
            <w:r w:rsidRPr="005C1AB4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</w:p>
          <w:p w:rsidR="002317EB" w:rsidRDefault="005C1AB4" w:rsidP="005C1AB4">
            <w:pPr>
              <w:suppressAutoHyphens w:val="0"/>
              <w:jc w:val="right"/>
              <w:rPr>
                <w:i/>
                <w:color w:val="000000"/>
                <w:sz w:val="28"/>
                <w:szCs w:val="28"/>
                <w:shd w:val="clear" w:color="auto" w:fill="F9F9F9"/>
              </w:rPr>
            </w:pPr>
            <w:r w:rsidRPr="005C1AB4">
              <w:rPr>
                <w:color w:val="000000"/>
                <w:sz w:val="28"/>
                <w:szCs w:val="28"/>
              </w:rPr>
              <w:br/>
            </w:r>
            <w:r w:rsidRPr="005C1AB4">
              <w:rPr>
                <w:i/>
                <w:color w:val="000000"/>
                <w:sz w:val="28"/>
                <w:szCs w:val="28"/>
                <w:shd w:val="clear" w:color="auto" w:fill="F9F9F9"/>
              </w:rPr>
              <w:t>Ю. Воронов</w:t>
            </w:r>
          </w:p>
          <w:p w:rsidR="009269F3" w:rsidRDefault="009269F3" w:rsidP="005C1AB4">
            <w:pPr>
              <w:suppressAutoHyphens w:val="0"/>
              <w:jc w:val="right"/>
              <w:rPr>
                <w:i/>
                <w:color w:val="000000"/>
                <w:sz w:val="28"/>
                <w:szCs w:val="28"/>
                <w:shd w:val="clear" w:color="auto" w:fill="F9F9F9"/>
              </w:rPr>
            </w:pPr>
          </w:p>
          <w:p w:rsidR="00A57AFE" w:rsidRDefault="009269F3" w:rsidP="009269F3">
            <w:pPr>
              <w:suppressAutoHyphens w:val="0"/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</w:pP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Ночь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...И летели листовки с неба</w:t>
            </w:r>
            <w:proofErr w:type="gramStart"/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Н</w:t>
            </w:r>
            <w:proofErr w:type="gramEnd"/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а пороги замерзших квартир: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" Будет хлеб. Вы хотите хлеба</w:t>
            </w:r>
            <w:proofErr w:type="gramStart"/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?..."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"</w:t>
            </w:r>
            <w:proofErr w:type="gramEnd"/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Будет мир. Вам не снится мир?"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</w:p>
          <w:p w:rsidR="00A57AFE" w:rsidRDefault="009269F3" w:rsidP="009269F3">
            <w:pPr>
              <w:suppressAutoHyphens w:val="0"/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</w:pP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Дети, плача, хлеба просили.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Нет страшнее пытки такой.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Ленинградцы ворот не открыли</w:t>
            </w:r>
            <w:proofErr w:type="gramStart"/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И</w:t>
            </w:r>
            <w:proofErr w:type="gramEnd"/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 xml:space="preserve"> не вышли к стене городской.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</w:p>
          <w:p w:rsidR="00A57AFE" w:rsidRDefault="009269F3" w:rsidP="009269F3">
            <w:pPr>
              <w:suppressAutoHyphens w:val="0"/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</w:pP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Без воды, без тепла, без света.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День похож на черную ночь.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 xml:space="preserve">Может, в мире и силы </w:t>
            </w:r>
            <w:proofErr w:type="gramStart"/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нету</w:t>
            </w:r>
            <w:proofErr w:type="gramEnd"/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,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Чтобы все это превозмочь?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</w:p>
          <w:p w:rsidR="00A57AFE" w:rsidRDefault="009269F3" w:rsidP="009269F3">
            <w:pPr>
              <w:suppressAutoHyphens w:val="0"/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</w:pP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Умирали - и говорили: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- Наши дети увидят свет!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Но ворота они не открыли.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На колени не встали, нет!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</w:p>
          <w:p w:rsidR="009269F3" w:rsidRDefault="009269F3" w:rsidP="009269F3">
            <w:pPr>
              <w:suppressAutoHyphens w:val="0"/>
              <w:rPr>
                <w:color w:val="000000"/>
                <w:sz w:val="28"/>
                <w:szCs w:val="28"/>
                <w:shd w:val="clear" w:color="auto" w:fill="F9F9F9"/>
              </w:rPr>
            </w:pP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Мудрено ли, что в ратной работе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Город наш по-солдатски хорош?..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Петр построил его на болоте,</w:t>
            </w:r>
            <w:r w:rsidRPr="009269F3">
              <w:rPr>
                <w:color w:val="000000"/>
                <w:sz w:val="28"/>
                <w:szCs w:val="28"/>
              </w:rPr>
              <w:br/>
            </w:r>
            <w:r w:rsidRPr="009269F3">
              <w:rPr>
                <w:color w:val="000000"/>
                <w:sz w:val="28"/>
                <w:szCs w:val="28"/>
                <w:shd w:val="clear" w:color="auto" w:fill="F9F9F9"/>
              </w:rPr>
              <w:t>Но прочнее земли не найдешь.</w:t>
            </w:r>
            <w:r w:rsidRPr="009269F3">
              <w:rPr>
                <w:rStyle w:val="apple-converted-space"/>
                <w:color w:val="000000"/>
                <w:sz w:val="28"/>
                <w:szCs w:val="28"/>
                <w:shd w:val="clear" w:color="auto" w:fill="F9F9F9"/>
              </w:rPr>
              <w:t> </w:t>
            </w:r>
            <w:r w:rsidRPr="009269F3">
              <w:rPr>
                <w:color w:val="000000"/>
                <w:sz w:val="28"/>
                <w:szCs w:val="28"/>
              </w:rPr>
              <w:br/>
            </w:r>
          </w:p>
          <w:p w:rsidR="009269F3" w:rsidRPr="009269F3" w:rsidRDefault="009269F3" w:rsidP="009269F3">
            <w:pPr>
              <w:suppressAutoHyphens w:val="0"/>
              <w:rPr>
                <w:i/>
                <w:sz w:val="28"/>
                <w:szCs w:val="28"/>
                <w:lang w:eastAsia="ru-RU"/>
              </w:rPr>
            </w:pPr>
            <w:r w:rsidRPr="009269F3">
              <w:rPr>
                <w:i/>
                <w:color w:val="000000"/>
                <w:sz w:val="28"/>
                <w:szCs w:val="28"/>
                <w:shd w:val="clear" w:color="auto" w:fill="F9F9F9"/>
              </w:rPr>
              <w:t xml:space="preserve">Елена </w:t>
            </w:r>
            <w:proofErr w:type="spellStart"/>
            <w:r w:rsidRPr="009269F3">
              <w:rPr>
                <w:i/>
                <w:color w:val="000000"/>
                <w:sz w:val="28"/>
                <w:szCs w:val="28"/>
                <w:shd w:val="clear" w:color="auto" w:fill="F9F9F9"/>
              </w:rPr>
              <w:t>Рывина</w:t>
            </w:r>
            <w:proofErr w:type="spellEnd"/>
            <w:r w:rsidRPr="009269F3">
              <w:rPr>
                <w:i/>
                <w:color w:val="000000"/>
                <w:sz w:val="28"/>
                <w:szCs w:val="28"/>
                <w:shd w:val="clear" w:color="auto" w:fill="F9F9F9"/>
              </w:rPr>
              <w:t>, 1942</w:t>
            </w:r>
            <w:r w:rsidRPr="009269F3">
              <w:rPr>
                <w:rStyle w:val="apple-converted-space"/>
                <w:rFonts w:ascii="Verdana" w:hAnsi="Verdana"/>
                <w:i/>
                <w:color w:val="000000"/>
                <w:sz w:val="21"/>
                <w:szCs w:val="21"/>
                <w:shd w:val="clear" w:color="auto" w:fill="F9F9F9"/>
              </w:rPr>
              <w:t> </w:t>
            </w:r>
          </w:p>
        </w:tc>
      </w:tr>
    </w:tbl>
    <w:p w:rsidR="00EC06DD" w:rsidRPr="002317EB" w:rsidRDefault="002317EB" w:rsidP="002317EB">
      <w:pPr>
        <w:rPr>
          <w:sz w:val="28"/>
          <w:szCs w:val="28"/>
        </w:rPr>
      </w:pPr>
      <w:r w:rsidRPr="002317EB">
        <w:rPr>
          <w:sz w:val="28"/>
          <w:szCs w:val="28"/>
          <w:lang w:eastAsia="ru-RU"/>
        </w:rPr>
        <w:br/>
      </w:r>
    </w:p>
    <w:sectPr w:rsidR="00EC06DD" w:rsidRPr="002317EB" w:rsidSect="00A57A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17EB"/>
    <w:rsid w:val="001E0FA4"/>
    <w:rsid w:val="002317EB"/>
    <w:rsid w:val="002C4143"/>
    <w:rsid w:val="004B6ED4"/>
    <w:rsid w:val="005C1AB4"/>
    <w:rsid w:val="006562BE"/>
    <w:rsid w:val="00666918"/>
    <w:rsid w:val="00725B25"/>
    <w:rsid w:val="009269F3"/>
    <w:rsid w:val="00A13BDE"/>
    <w:rsid w:val="00A57AFE"/>
    <w:rsid w:val="00EC06DD"/>
    <w:rsid w:val="00EE1A8A"/>
    <w:rsid w:val="00F2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C1A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KerMar</dc:creator>
  <cp:keywords/>
  <dc:description/>
  <cp:lastModifiedBy>KerMar</cp:lastModifiedBy>
  <cp:revision>14</cp:revision>
  <dcterms:created xsi:type="dcterms:W3CDTF">2015-03-05T17:41:00Z</dcterms:created>
  <dcterms:modified xsi:type="dcterms:W3CDTF">2015-03-09T08:11:00Z</dcterms:modified>
</cp:coreProperties>
</file>