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6"/>
        <w:ind w:left="1006" w:right="153"/>
        <w:jc w:val="center"/>
      </w:pPr>
      <w:r>
        <w:rPr/>
        <w:t>Муниципальное бюджетное дошкольное</w:t>
      </w:r>
      <w:r>
        <w:rPr>
          <w:spacing w:val="-38"/>
        </w:rPr>
        <w:t> </w:t>
      </w:r>
      <w:r>
        <w:rPr/>
        <w:t>образовательное учреждение № 110 г.</w:t>
      </w:r>
      <w:r>
        <w:rPr>
          <w:spacing w:val="-6"/>
        </w:rPr>
        <w:t> </w:t>
      </w:r>
      <w:r>
        <w:rPr/>
        <w:t>Липецка</w:t>
      </w: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40"/>
        </w:rPr>
      </w:pPr>
    </w:p>
    <w:p>
      <w:pPr>
        <w:spacing w:line="368" w:lineRule="exact" w:before="0"/>
        <w:ind w:left="1011" w:right="74" w:firstLine="0"/>
        <w:jc w:val="center"/>
        <w:rPr>
          <w:b/>
          <w:sz w:val="32"/>
        </w:rPr>
      </w:pPr>
      <w:r>
        <w:rPr>
          <w:b/>
          <w:sz w:val="32"/>
        </w:rPr>
        <w:t>«Пентамино – это</w:t>
      </w:r>
      <w:r>
        <w:rPr>
          <w:b/>
          <w:spacing w:val="-13"/>
          <w:sz w:val="32"/>
        </w:rPr>
        <w:t> </w:t>
      </w:r>
      <w:r>
        <w:rPr>
          <w:b/>
          <w:sz w:val="32"/>
        </w:rPr>
        <w:t>интересно!»</w:t>
      </w:r>
    </w:p>
    <w:p>
      <w:pPr>
        <w:pStyle w:val="Heading1"/>
        <w:ind w:left="1011" w:right="153"/>
        <w:jc w:val="center"/>
      </w:pPr>
      <w:r>
        <w:rPr/>
        <w:t>авторская программа по обучению воспитанников старшего дошкольного возраста игре «Пентамино»</w:t>
      </w: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46"/>
        </w:rPr>
      </w:pPr>
    </w:p>
    <w:p>
      <w:pPr>
        <w:spacing w:before="0"/>
        <w:ind w:left="0" w:right="117" w:firstLine="0"/>
        <w:jc w:val="right"/>
        <w:rPr>
          <w:b/>
          <w:sz w:val="32"/>
        </w:rPr>
      </w:pPr>
      <w:r>
        <w:rPr>
          <w:b/>
          <w:sz w:val="32"/>
        </w:rPr>
        <w:t>автор</w:t>
      </w:r>
      <w:r>
        <w:rPr>
          <w:b/>
          <w:spacing w:val="-13"/>
          <w:sz w:val="32"/>
        </w:rPr>
        <w:t> </w:t>
      </w:r>
      <w:r>
        <w:rPr>
          <w:b/>
          <w:sz w:val="32"/>
        </w:rPr>
        <w:t>программы</w:t>
      </w:r>
    </w:p>
    <w:p>
      <w:pPr>
        <w:spacing w:before="1"/>
        <w:ind w:left="0" w:right="117" w:firstLine="0"/>
        <w:jc w:val="right"/>
        <w:rPr>
          <w:b/>
          <w:sz w:val="28"/>
        </w:rPr>
      </w:pPr>
      <w:r>
        <w:rPr>
          <w:b/>
          <w:sz w:val="28"/>
        </w:rPr>
        <w:t>Терещенко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О.А.</w:t>
      </w:r>
    </w:p>
    <w:p>
      <w:pPr>
        <w:spacing w:after="0"/>
        <w:jc w:val="right"/>
        <w:rPr>
          <w:sz w:val="28"/>
        </w:rPr>
        <w:sectPr>
          <w:footerReference w:type="default" r:id="rId5"/>
          <w:type w:val="continuous"/>
          <w:pgSz w:w="11900" w:h="16840"/>
          <w:pgMar w:footer="292" w:top="1040" w:bottom="480" w:left="1140" w:right="720"/>
          <w:pgNumType w:start="1"/>
        </w:sectPr>
      </w:pPr>
    </w:p>
    <w:p>
      <w:pPr>
        <w:pStyle w:val="Heading1"/>
        <w:spacing w:before="66"/>
      </w:pPr>
      <w:r>
        <w:rPr/>
        <w:t>Содержание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6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11"/>
        <w:gridCol w:w="1211"/>
      </w:tblGrid>
      <w:tr>
        <w:trPr>
          <w:trHeight w:val="546" w:hRule="atLeast"/>
        </w:trPr>
        <w:tc>
          <w:tcPr>
            <w:tcW w:w="8611" w:type="dxa"/>
          </w:tcPr>
          <w:p>
            <w:pPr>
              <w:pStyle w:val="TableParagraph"/>
              <w:spacing w:line="266" w:lineRule="exact" w:before="0"/>
              <w:rPr>
                <w:sz w:val="24"/>
              </w:rPr>
            </w:pPr>
            <w:r>
              <w:rPr>
                <w:sz w:val="24"/>
              </w:rPr>
              <w:t>I Целевой раздел</w:t>
            </w:r>
          </w:p>
        </w:tc>
        <w:tc>
          <w:tcPr>
            <w:tcW w:w="1211" w:type="dxa"/>
          </w:tcPr>
          <w:p>
            <w:pPr>
              <w:pStyle w:val="TableParagraph"/>
              <w:spacing w:line="266" w:lineRule="exact" w:before="0"/>
              <w:ind w:left="7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620" w:hRule="atLeast"/>
        </w:trPr>
        <w:tc>
          <w:tcPr>
            <w:tcW w:w="8611" w:type="dxa"/>
          </w:tcPr>
          <w:p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907" w:val="left" w:leader="none"/>
              </w:tabs>
              <w:spacing w:before="0"/>
              <w:rPr>
                <w:sz w:val="24"/>
              </w:rPr>
            </w:pPr>
            <w:r>
              <w:rPr>
                <w:sz w:val="24"/>
              </w:rPr>
              <w:t>1.</w:t>
              <w:tab/>
              <w:t>Пояснительная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записка</w:t>
            </w:r>
          </w:p>
        </w:tc>
        <w:tc>
          <w:tcPr>
            <w:tcW w:w="1211" w:type="dxa"/>
          </w:tcPr>
          <w:p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before="0"/>
              <w:ind w:left="7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414" w:hRule="atLeast"/>
        </w:trPr>
        <w:tc>
          <w:tcPr>
            <w:tcW w:w="8611" w:type="dxa"/>
          </w:tcPr>
          <w:p>
            <w:pPr>
              <w:pStyle w:val="TableParagraph"/>
              <w:tabs>
                <w:tab w:pos="907" w:val="left" w:leader="none"/>
              </w:tabs>
              <w:rPr>
                <w:sz w:val="24"/>
              </w:rPr>
            </w:pPr>
            <w:r>
              <w:rPr>
                <w:sz w:val="24"/>
              </w:rPr>
              <w:t>2.</w:t>
              <w:tab/>
              <w:t>Планируемые результаты освоения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211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8611" w:type="dxa"/>
          </w:tcPr>
          <w:p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II. Содержательный раздел</w:t>
            </w:r>
          </w:p>
        </w:tc>
        <w:tc>
          <w:tcPr>
            <w:tcW w:w="1211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61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1.Содержание образовательной деятельности</w:t>
            </w:r>
          </w:p>
        </w:tc>
        <w:tc>
          <w:tcPr>
            <w:tcW w:w="1211" w:type="dxa"/>
          </w:tcPr>
          <w:p>
            <w:pPr>
              <w:pStyle w:val="TableParagraph"/>
              <w:ind w:left="7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414" w:hRule="atLeast"/>
        </w:trPr>
        <w:tc>
          <w:tcPr>
            <w:tcW w:w="8611" w:type="dxa"/>
          </w:tcPr>
          <w:p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2.Особенности организации образовательного процесса</w:t>
            </w:r>
          </w:p>
        </w:tc>
        <w:tc>
          <w:tcPr>
            <w:tcW w:w="1211" w:type="dxa"/>
          </w:tcPr>
          <w:p>
            <w:pPr>
              <w:pStyle w:val="TableParagraph"/>
              <w:spacing w:before="64"/>
              <w:ind w:left="77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414" w:hRule="atLeast"/>
        </w:trPr>
        <w:tc>
          <w:tcPr>
            <w:tcW w:w="861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3.Формы, способы, методы и средства реализации программы.</w:t>
            </w:r>
          </w:p>
        </w:tc>
        <w:tc>
          <w:tcPr>
            <w:tcW w:w="1211" w:type="dxa"/>
          </w:tcPr>
          <w:p>
            <w:pPr>
              <w:pStyle w:val="TableParagraph"/>
              <w:ind w:left="77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413" w:hRule="atLeast"/>
        </w:trPr>
        <w:tc>
          <w:tcPr>
            <w:tcW w:w="8611" w:type="dxa"/>
          </w:tcPr>
          <w:p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4. Особенности взаимодействия с семьями воспитанников</w:t>
            </w:r>
          </w:p>
        </w:tc>
        <w:tc>
          <w:tcPr>
            <w:tcW w:w="1211" w:type="dxa"/>
          </w:tcPr>
          <w:p>
            <w:pPr>
              <w:pStyle w:val="TableParagraph"/>
              <w:spacing w:before="64"/>
              <w:ind w:left="77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rPr>
          <w:trHeight w:val="414" w:hRule="atLeast"/>
        </w:trPr>
        <w:tc>
          <w:tcPr>
            <w:tcW w:w="861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III. Организационный раздел</w:t>
            </w:r>
          </w:p>
        </w:tc>
        <w:tc>
          <w:tcPr>
            <w:tcW w:w="1211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611" w:type="dxa"/>
          </w:tcPr>
          <w:p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1.Материалы и средства обучения</w:t>
            </w:r>
          </w:p>
        </w:tc>
        <w:tc>
          <w:tcPr>
            <w:tcW w:w="1211" w:type="dxa"/>
          </w:tcPr>
          <w:p>
            <w:pPr>
              <w:pStyle w:val="TableParagraph"/>
              <w:spacing w:before="64"/>
              <w:ind w:left="77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rPr>
          <w:trHeight w:val="828" w:hRule="atLeast"/>
        </w:trPr>
        <w:tc>
          <w:tcPr>
            <w:tcW w:w="861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Приложение 1</w:t>
            </w:r>
          </w:p>
          <w:p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Примерное распределение игр и игровых упражнений по этапам обучения</w:t>
            </w:r>
          </w:p>
        </w:tc>
        <w:tc>
          <w:tcPr>
            <w:tcW w:w="1211" w:type="dxa"/>
          </w:tcPr>
          <w:p>
            <w:pPr>
              <w:pStyle w:val="TableParagraph"/>
              <w:ind w:left="77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rPr>
          <w:trHeight w:val="339" w:hRule="atLeast"/>
        </w:trPr>
        <w:tc>
          <w:tcPr>
            <w:tcW w:w="8611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</w:tc>
        <w:tc>
          <w:tcPr>
            <w:tcW w:w="1211" w:type="dxa"/>
          </w:tcPr>
          <w:p>
            <w:pPr>
              <w:pStyle w:val="TableParagraph"/>
              <w:spacing w:line="256" w:lineRule="exact"/>
              <w:ind w:left="77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00" w:h="16840"/>
          <w:pgMar w:header="0" w:footer="292" w:top="1040" w:bottom="480" w:left="1140" w:right="720"/>
        </w:sectPr>
      </w:pPr>
    </w:p>
    <w:p>
      <w:pPr>
        <w:tabs>
          <w:tab w:pos="1373" w:val="left" w:leader="none"/>
        </w:tabs>
        <w:spacing w:before="66"/>
        <w:ind w:left="1008" w:right="0" w:firstLine="0"/>
        <w:jc w:val="left"/>
        <w:rPr>
          <w:b/>
          <w:sz w:val="32"/>
        </w:rPr>
      </w:pPr>
      <w:r>
        <w:rPr>
          <w:b/>
          <w:sz w:val="32"/>
        </w:rPr>
        <w:t>I</w:t>
        <w:tab/>
        <w:t>Целевой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раздел</w:t>
      </w:r>
    </w:p>
    <w:p>
      <w:pPr>
        <w:pStyle w:val="BodyText"/>
        <w:rPr>
          <w:b/>
          <w:sz w:val="32"/>
        </w:rPr>
      </w:pPr>
    </w:p>
    <w:p>
      <w:pPr>
        <w:pStyle w:val="Heading3"/>
        <w:numPr>
          <w:ilvl w:val="0"/>
          <w:numId w:val="1"/>
        </w:numPr>
        <w:tabs>
          <w:tab w:pos="1716" w:val="left" w:leader="none"/>
          <w:tab w:pos="1717" w:val="left" w:leader="none"/>
        </w:tabs>
        <w:spacing w:line="240" w:lineRule="auto" w:before="0" w:after="0"/>
        <w:ind w:left="1716" w:right="0" w:hanging="709"/>
        <w:jc w:val="left"/>
        <w:rPr>
          <w:i/>
        </w:rPr>
      </w:pPr>
      <w:r>
        <w:rPr>
          <w:i/>
        </w:rPr>
        <w:t>Пояснительная</w:t>
      </w:r>
      <w:r>
        <w:rPr>
          <w:i/>
          <w:spacing w:val="-5"/>
        </w:rPr>
        <w:t> </w:t>
      </w:r>
      <w:r>
        <w:rPr>
          <w:i/>
        </w:rPr>
        <w:t>записка</w:t>
      </w:r>
    </w:p>
    <w:p>
      <w:pPr>
        <w:pStyle w:val="BodyText"/>
        <w:spacing w:before="6"/>
        <w:rPr>
          <w:b/>
          <w:i/>
          <w:sz w:val="41"/>
        </w:rPr>
      </w:pPr>
    </w:p>
    <w:p>
      <w:pPr>
        <w:pStyle w:val="BodyText"/>
        <w:ind w:left="300" w:right="118" w:firstLine="707"/>
        <w:jc w:val="both"/>
      </w:pPr>
      <w:r>
        <w:rPr/>
        <w:t>Авторская программа «Пентамино – это интересно!» предназначена для обучения воспитанников старшего дошкольного возраста игре «Пентамино» (далее Программа).</w:t>
      </w:r>
    </w:p>
    <w:p>
      <w:pPr>
        <w:pStyle w:val="BodyText"/>
      </w:pPr>
    </w:p>
    <w:p>
      <w:pPr>
        <w:pStyle w:val="BodyText"/>
        <w:spacing w:line="322" w:lineRule="exact" w:before="1"/>
        <w:ind w:left="1008"/>
      </w:pPr>
      <w:r>
        <w:rPr>
          <w:spacing w:val="-71"/>
          <w:w w:val="100"/>
          <w:u w:val="single"/>
        </w:rPr>
        <w:t> </w:t>
      </w:r>
      <w:r>
        <w:rPr>
          <w:u w:val="single"/>
        </w:rPr>
        <w:t>Цели реализации Программы:</w:t>
      </w:r>
    </w:p>
    <w:p>
      <w:pPr>
        <w:pStyle w:val="BodyText"/>
        <w:ind w:left="300" w:right="111" w:firstLine="707"/>
        <w:jc w:val="both"/>
      </w:pPr>
      <w:r>
        <w:rPr/>
        <w:t>Создание благоприятных условий для организации освоения воспитанниками игры Пентамино, всестороннее развитие психических качеств в соответствии с возрастными и индивидуальными особенностями, подготовка к обучению в школе. Особое внимание в Программе уделяется развитию мышления детей, а также воспитанию у дошкольников таких качеств, как целеустремленность, творческий подход в решении игровой задачи. Эти цели реализуются в процессе разнообразных видов детской деятельности: игровой, коммуникативной, познавательно-исследовательской,</w:t>
      </w:r>
      <w:r>
        <w:rPr>
          <w:spacing w:val="-4"/>
        </w:rPr>
        <w:t> </w:t>
      </w:r>
      <w:r>
        <w:rPr/>
        <w:t>продуктивной.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before="1"/>
        <w:ind w:left="1008"/>
      </w:pPr>
      <w:r>
        <w:rPr>
          <w:spacing w:val="-71"/>
          <w:w w:val="100"/>
          <w:u w:val="single"/>
        </w:rPr>
        <w:t> </w:t>
      </w:r>
      <w:r>
        <w:rPr>
          <w:u w:val="single"/>
        </w:rPr>
        <w:t>Задачи реализации Программы:</w:t>
      </w:r>
    </w:p>
    <w:p>
      <w:pPr>
        <w:pStyle w:val="BodyText"/>
        <w:spacing w:line="322" w:lineRule="exact" w:before="2"/>
        <w:ind w:left="1008"/>
      </w:pPr>
      <w:r>
        <w:rPr/>
        <w:t>Программа направлена на решение следующих задач:</w:t>
      </w:r>
    </w:p>
    <w:p>
      <w:pPr>
        <w:pStyle w:val="ListParagraph"/>
        <w:numPr>
          <w:ilvl w:val="0"/>
          <w:numId w:val="2"/>
        </w:numPr>
        <w:tabs>
          <w:tab w:pos="1314" w:val="left" w:leader="none"/>
        </w:tabs>
        <w:spacing w:line="322" w:lineRule="exact" w:before="0" w:after="0"/>
        <w:ind w:left="1313" w:right="0" w:hanging="306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1"/>
          <w:sz w:val="28"/>
        </w:rPr>
        <w:t> </w:t>
      </w:r>
      <w:r>
        <w:rPr>
          <w:sz w:val="28"/>
        </w:rPr>
        <w:t>мышления;</w:t>
      </w:r>
    </w:p>
    <w:p>
      <w:pPr>
        <w:pStyle w:val="ListParagraph"/>
        <w:numPr>
          <w:ilvl w:val="0"/>
          <w:numId w:val="2"/>
        </w:numPr>
        <w:tabs>
          <w:tab w:pos="1314" w:val="left" w:leader="none"/>
        </w:tabs>
        <w:spacing w:line="322" w:lineRule="exact" w:before="0" w:after="0"/>
        <w:ind w:left="1313" w:right="0" w:hanging="306"/>
        <w:jc w:val="left"/>
        <w:rPr>
          <w:sz w:val="28"/>
        </w:rPr>
      </w:pPr>
      <w:r>
        <w:rPr>
          <w:sz w:val="28"/>
        </w:rPr>
        <w:t>развитие внимания, восприятия,</w:t>
      </w:r>
      <w:r>
        <w:rPr>
          <w:spacing w:val="-3"/>
          <w:sz w:val="28"/>
        </w:rPr>
        <w:t> </w:t>
      </w:r>
      <w:r>
        <w:rPr>
          <w:sz w:val="28"/>
        </w:rPr>
        <w:t>воображения;</w:t>
      </w:r>
    </w:p>
    <w:p>
      <w:pPr>
        <w:pStyle w:val="ListParagraph"/>
        <w:numPr>
          <w:ilvl w:val="0"/>
          <w:numId w:val="2"/>
        </w:numPr>
        <w:tabs>
          <w:tab w:pos="1292" w:val="left" w:leader="none"/>
        </w:tabs>
        <w:spacing w:line="322" w:lineRule="exact" w:before="0" w:after="0"/>
        <w:ind w:left="1291" w:right="0" w:hanging="284"/>
        <w:jc w:val="left"/>
        <w:rPr>
          <w:sz w:val="28"/>
        </w:rPr>
      </w:pPr>
      <w:r>
        <w:rPr>
          <w:sz w:val="28"/>
        </w:rPr>
        <w:t>развитие интеллектуальных</w:t>
      </w:r>
      <w:r>
        <w:rPr>
          <w:spacing w:val="-2"/>
          <w:sz w:val="28"/>
        </w:rPr>
        <w:t> </w:t>
      </w:r>
      <w:r>
        <w:rPr>
          <w:sz w:val="28"/>
        </w:rPr>
        <w:t>качеств:</w:t>
      </w:r>
    </w:p>
    <w:p>
      <w:pPr>
        <w:pStyle w:val="ListParagraph"/>
        <w:numPr>
          <w:ilvl w:val="0"/>
          <w:numId w:val="2"/>
        </w:numPr>
        <w:tabs>
          <w:tab w:pos="1314" w:val="left" w:leader="none"/>
        </w:tabs>
        <w:spacing w:line="240" w:lineRule="auto" w:before="0" w:after="0"/>
        <w:ind w:left="1008" w:right="436" w:firstLine="0"/>
        <w:jc w:val="left"/>
        <w:rPr>
          <w:sz w:val="28"/>
        </w:rPr>
      </w:pPr>
      <w:r>
        <w:rPr>
          <w:sz w:val="28"/>
        </w:rPr>
        <w:t>создание благоприятных условий освоения игры детьми, с учетом их индивидуальных образовательных потребностей и</w:t>
      </w:r>
      <w:r>
        <w:rPr>
          <w:spacing w:val="-6"/>
          <w:sz w:val="28"/>
        </w:rPr>
        <w:t> </w:t>
      </w:r>
      <w:r>
        <w:rPr>
          <w:sz w:val="28"/>
        </w:rPr>
        <w:t>способностей;</w:t>
      </w:r>
    </w:p>
    <w:p>
      <w:pPr>
        <w:pStyle w:val="ListParagraph"/>
        <w:numPr>
          <w:ilvl w:val="0"/>
          <w:numId w:val="2"/>
        </w:numPr>
        <w:tabs>
          <w:tab w:pos="1314" w:val="left" w:leader="none"/>
        </w:tabs>
        <w:spacing w:line="322" w:lineRule="exact" w:before="1" w:after="0"/>
        <w:ind w:left="1313" w:right="0" w:hanging="306"/>
        <w:jc w:val="left"/>
        <w:rPr>
          <w:sz w:val="28"/>
        </w:rPr>
      </w:pPr>
      <w:r>
        <w:rPr>
          <w:sz w:val="28"/>
        </w:rPr>
        <w:t>развитие инициативности, самостоятельности</w:t>
      </w:r>
      <w:r>
        <w:rPr>
          <w:spacing w:val="-2"/>
          <w:sz w:val="28"/>
        </w:rPr>
        <w:t> </w:t>
      </w:r>
      <w:r>
        <w:rPr>
          <w:sz w:val="28"/>
        </w:rPr>
        <w:t>ребенка;</w:t>
      </w:r>
    </w:p>
    <w:p>
      <w:pPr>
        <w:pStyle w:val="ListParagraph"/>
        <w:numPr>
          <w:ilvl w:val="0"/>
          <w:numId w:val="2"/>
        </w:numPr>
        <w:tabs>
          <w:tab w:pos="1314" w:val="left" w:leader="none"/>
        </w:tabs>
        <w:spacing w:line="322" w:lineRule="exact" w:before="0" w:after="0"/>
        <w:ind w:left="1313" w:right="0" w:hanging="306"/>
        <w:jc w:val="left"/>
        <w:rPr>
          <w:sz w:val="28"/>
        </w:rPr>
      </w:pPr>
      <w:r>
        <w:rPr>
          <w:sz w:val="28"/>
        </w:rPr>
        <w:t>содействие проявлению и развитию в игре произвольного</w:t>
      </w:r>
      <w:r>
        <w:rPr>
          <w:spacing w:val="-22"/>
          <w:sz w:val="28"/>
        </w:rPr>
        <w:t> </w:t>
      </w:r>
      <w:r>
        <w:rPr>
          <w:sz w:val="28"/>
        </w:rPr>
        <w:t>поведения;</w:t>
      </w:r>
    </w:p>
    <w:p>
      <w:pPr>
        <w:pStyle w:val="ListParagraph"/>
        <w:numPr>
          <w:ilvl w:val="0"/>
          <w:numId w:val="3"/>
        </w:numPr>
        <w:tabs>
          <w:tab w:pos="1314" w:val="left" w:leader="none"/>
        </w:tabs>
        <w:spacing w:line="240" w:lineRule="auto" w:before="0" w:after="0"/>
        <w:ind w:left="1008" w:right="1801" w:firstLine="0"/>
        <w:jc w:val="left"/>
        <w:rPr>
          <w:sz w:val="28"/>
        </w:rPr>
      </w:pPr>
      <w:r>
        <w:rPr>
          <w:sz w:val="28"/>
        </w:rPr>
        <w:t>обеспечение вариативности и разнообразия содержания и организационных форм образовательного</w:t>
      </w:r>
      <w:r>
        <w:rPr>
          <w:spacing w:val="-6"/>
          <w:sz w:val="28"/>
        </w:rPr>
        <w:t> </w:t>
      </w:r>
      <w:r>
        <w:rPr>
          <w:sz w:val="28"/>
        </w:rPr>
        <w:t>процесса;</w:t>
      </w:r>
    </w:p>
    <w:p>
      <w:pPr>
        <w:pStyle w:val="ListParagraph"/>
        <w:numPr>
          <w:ilvl w:val="0"/>
          <w:numId w:val="3"/>
        </w:numPr>
        <w:tabs>
          <w:tab w:pos="1314" w:val="left" w:leader="none"/>
        </w:tabs>
        <w:spacing w:line="240" w:lineRule="auto" w:before="0" w:after="0"/>
        <w:ind w:left="1008" w:right="819" w:firstLine="0"/>
        <w:jc w:val="left"/>
        <w:rPr>
          <w:sz w:val="28"/>
        </w:rPr>
      </w:pPr>
      <w:r>
        <w:rPr>
          <w:sz w:val="28"/>
        </w:rPr>
        <w:t>формирование развивающей предметно-пространственной</w:t>
      </w:r>
      <w:r>
        <w:rPr>
          <w:spacing w:val="-26"/>
          <w:sz w:val="28"/>
        </w:rPr>
        <w:t> </w:t>
      </w:r>
      <w:r>
        <w:rPr>
          <w:sz w:val="28"/>
        </w:rPr>
        <w:t>среды, необходимой для освоения</w:t>
      </w:r>
      <w:r>
        <w:rPr>
          <w:spacing w:val="-4"/>
          <w:sz w:val="28"/>
        </w:rPr>
        <w:t> </w:t>
      </w:r>
      <w:r>
        <w:rPr>
          <w:sz w:val="28"/>
        </w:rPr>
        <w:t>игры;</w:t>
      </w:r>
    </w:p>
    <w:p>
      <w:pPr>
        <w:pStyle w:val="ListParagraph"/>
        <w:numPr>
          <w:ilvl w:val="0"/>
          <w:numId w:val="3"/>
        </w:numPr>
        <w:tabs>
          <w:tab w:pos="1314" w:val="left" w:leader="none"/>
        </w:tabs>
        <w:spacing w:line="240" w:lineRule="auto" w:before="0" w:after="0"/>
        <w:ind w:left="1008" w:right="733" w:firstLine="0"/>
        <w:jc w:val="left"/>
        <w:rPr>
          <w:sz w:val="28"/>
        </w:rPr>
      </w:pPr>
      <w:r>
        <w:rPr>
          <w:sz w:val="28"/>
        </w:rPr>
        <w:t>обеспечение повышения компетентности родителей (законных представителей) в вопросах развития и образования воспитанников</w:t>
      </w:r>
      <w:r>
        <w:rPr>
          <w:spacing w:val="-29"/>
          <w:sz w:val="28"/>
        </w:rPr>
        <w:t> </w:t>
      </w:r>
      <w:r>
        <w:rPr>
          <w:sz w:val="28"/>
        </w:rPr>
        <w:t>в игровой</w:t>
      </w:r>
      <w:r>
        <w:rPr>
          <w:spacing w:val="-4"/>
          <w:sz w:val="28"/>
        </w:rPr>
        <w:t> </w:t>
      </w:r>
      <w:r>
        <w:rPr>
          <w:sz w:val="28"/>
        </w:rPr>
        <w:t>деятельности.</w:t>
      </w:r>
    </w:p>
    <w:p>
      <w:pPr>
        <w:pStyle w:val="BodyText"/>
      </w:pPr>
    </w:p>
    <w:p>
      <w:pPr>
        <w:pStyle w:val="BodyText"/>
        <w:ind w:left="1008"/>
      </w:pPr>
      <w:r>
        <w:rPr>
          <w:spacing w:val="-71"/>
          <w:w w:val="100"/>
          <w:u w:val="single"/>
        </w:rPr>
        <w:t> </w:t>
      </w:r>
      <w:r>
        <w:rPr>
          <w:u w:val="single"/>
        </w:rPr>
        <w:t>Принципы и подходы к формированию Программы</w:t>
      </w:r>
    </w:p>
    <w:p>
      <w:pPr>
        <w:pStyle w:val="BodyText"/>
        <w:spacing w:before="3"/>
        <w:rPr>
          <w:sz w:val="20"/>
        </w:rPr>
      </w:pPr>
    </w:p>
    <w:p>
      <w:pPr>
        <w:pStyle w:val="BodyText"/>
        <w:spacing w:before="89"/>
        <w:ind w:left="1078"/>
      </w:pPr>
      <w:r>
        <w:rPr/>
        <w:t>Программа соответствует принципам:</w:t>
      </w:r>
    </w:p>
    <w:p>
      <w:pPr>
        <w:pStyle w:val="ListParagraph"/>
        <w:numPr>
          <w:ilvl w:val="0"/>
          <w:numId w:val="4"/>
        </w:numPr>
        <w:tabs>
          <w:tab w:pos="1177" w:val="left" w:leader="none"/>
        </w:tabs>
        <w:spacing w:line="322" w:lineRule="exact" w:before="2" w:after="0"/>
        <w:ind w:left="1176" w:right="0" w:hanging="169"/>
        <w:jc w:val="left"/>
        <w:rPr>
          <w:sz w:val="28"/>
        </w:rPr>
      </w:pPr>
      <w:r>
        <w:rPr>
          <w:sz w:val="28"/>
        </w:rPr>
        <w:t>развивающего образования, целью которого является развитие</w:t>
      </w:r>
      <w:r>
        <w:rPr>
          <w:spacing w:val="-16"/>
          <w:sz w:val="28"/>
        </w:rPr>
        <w:t> </w:t>
      </w:r>
      <w:r>
        <w:rPr>
          <w:sz w:val="28"/>
        </w:rPr>
        <w:t>ребенка;</w:t>
      </w:r>
    </w:p>
    <w:p>
      <w:pPr>
        <w:pStyle w:val="ListParagraph"/>
        <w:numPr>
          <w:ilvl w:val="0"/>
          <w:numId w:val="4"/>
        </w:numPr>
        <w:tabs>
          <w:tab w:pos="1177" w:val="left" w:leader="none"/>
        </w:tabs>
        <w:spacing w:line="322" w:lineRule="exact" w:before="0" w:after="0"/>
        <w:ind w:left="1176" w:right="0" w:hanging="169"/>
        <w:jc w:val="left"/>
        <w:rPr>
          <w:sz w:val="28"/>
        </w:rPr>
      </w:pPr>
      <w:r>
        <w:rPr>
          <w:sz w:val="28"/>
        </w:rPr>
        <w:t>научной обоснованности и практической</w:t>
      </w:r>
      <w:r>
        <w:rPr>
          <w:spacing w:val="-4"/>
          <w:sz w:val="28"/>
        </w:rPr>
        <w:t> </w:t>
      </w:r>
      <w:r>
        <w:rPr>
          <w:sz w:val="28"/>
        </w:rPr>
        <w:t>применимости;</w:t>
      </w:r>
    </w:p>
    <w:p>
      <w:pPr>
        <w:pStyle w:val="ListParagraph"/>
        <w:numPr>
          <w:ilvl w:val="0"/>
          <w:numId w:val="4"/>
        </w:numPr>
        <w:tabs>
          <w:tab w:pos="1177" w:val="left" w:leader="none"/>
        </w:tabs>
        <w:spacing w:line="322" w:lineRule="exact" w:before="0" w:after="0"/>
        <w:ind w:left="1176" w:right="0" w:hanging="169"/>
        <w:jc w:val="left"/>
        <w:rPr>
          <w:sz w:val="28"/>
        </w:rPr>
      </w:pPr>
      <w:r>
        <w:rPr>
          <w:sz w:val="28"/>
        </w:rPr>
        <w:t>от простого к</w:t>
      </w:r>
      <w:r>
        <w:rPr>
          <w:spacing w:val="-2"/>
          <w:sz w:val="28"/>
        </w:rPr>
        <w:t> </w:t>
      </w:r>
      <w:r>
        <w:rPr>
          <w:sz w:val="28"/>
        </w:rPr>
        <w:t>сложному;</w:t>
      </w:r>
    </w:p>
    <w:p>
      <w:pPr>
        <w:pStyle w:val="ListParagraph"/>
        <w:numPr>
          <w:ilvl w:val="0"/>
          <w:numId w:val="4"/>
        </w:numPr>
        <w:tabs>
          <w:tab w:pos="1177" w:val="left" w:leader="none"/>
        </w:tabs>
        <w:spacing w:line="240" w:lineRule="auto" w:before="0" w:after="0"/>
        <w:ind w:left="1217" w:right="722" w:hanging="209"/>
        <w:jc w:val="left"/>
        <w:rPr>
          <w:sz w:val="28"/>
        </w:rPr>
      </w:pPr>
      <w:r>
        <w:rPr>
          <w:sz w:val="28"/>
        </w:rPr>
        <w:t>реализации Программы в формах, специфических для детей данной возрастной группы, прежде всего в форме игры, познавательной</w:t>
      </w:r>
      <w:r>
        <w:rPr>
          <w:spacing w:val="-18"/>
          <w:sz w:val="28"/>
        </w:rPr>
        <w:t> </w:t>
      </w:r>
      <w:r>
        <w:rPr>
          <w:sz w:val="28"/>
        </w:rPr>
        <w:t>и</w:t>
      </w:r>
    </w:p>
    <w:p>
      <w:pPr>
        <w:spacing w:after="0" w:line="240" w:lineRule="auto"/>
        <w:jc w:val="left"/>
        <w:rPr>
          <w:sz w:val="28"/>
        </w:rPr>
        <w:sectPr>
          <w:pgSz w:w="11900" w:h="16840"/>
          <w:pgMar w:header="0" w:footer="292" w:top="1040" w:bottom="480" w:left="1140" w:right="720"/>
        </w:sectPr>
      </w:pPr>
    </w:p>
    <w:p>
      <w:pPr>
        <w:pStyle w:val="BodyText"/>
        <w:spacing w:line="322" w:lineRule="exact" w:before="60"/>
        <w:ind w:left="1008"/>
      </w:pPr>
      <w:r>
        <w:rPr/>
        <w:t>исследовательской активности, в форме творческой активности;</w:t>
      </w:r>
    </w:p>
    <w:p>
      <w:pPr>
        <w:pStyle w:val="ListParagraph"/>
        <w:numPr>
          <w:ilvl w:val="0"/>
          <w:numId w:val="4"/>
        </w:numPr>
        <w:tabs>
          <w:tab w:pos="1177" w:val="left" w:leader="none"/>
        </w:tabs>
        <w:spacing w:line="240" w:lineRule="auto" w:before="0" w:after="0"/>
        <w:ind w:left="1176" w:right="0" w:hanging="169"/>
        <w:jc w:val="left"/>
        <w:rPr>
          <w:sz w:val="28"/>
        </w:rPr>
      </w:pPr>
      <w:r>
        <w:rPr>
          <w:sz w:val="28"/>
        </w:rPr>
        <w:t>индивидуализации дошкольного</w:t>
      </w:r>
      <w:r>
        <w:rPr>
          <w:spacing w:val="-2"/>
          <w:sz w:val="28"/>
        </w:rPr>
        <w:t> </w:t>
      </w:r>
      <w:r>
        <w:rPr>
          <w:sz w:val="28"/>
        </w:rPr>
        <w:t>образования.</w:t>
      </w:r>
    </w:p>
    <w:p>
      <w:pPr>
        <w:pStyle w:val="BodyText"/>
        <w:tabs>
          <w:tab w:pos="3132" w:val="left" w:leader="none"/>
        </w:tabs>
        <w:spacing w:line="322" w:lineRule="exact"/>
        <w:ind w:left="509"/>
      </w:pPr>
      <w:r>
        <w:rPr/>
        <w:t>При</w:t>
      </w:r>
      <w:r>
        <w:rPr>
          <w:spacing w:val="-3"/>
        </w:rPr>
        <w:t> </w:t>
      </w:r>
      <w:r>
        <w:rPr/>
        <w:t>формировании</w:t>
        <w:tab/>
        <w:t>Программы учтены следующие</w:t>
      </w:r>
      <w:r>
        <w:rPr>
          <w:spacing w:val="-1"/>
        </w:rPr>
        <w:t> </w:t>
      </w:r>
      <w:r>
        <w:rPr/>
        <w:t>подходы:</w:t>
      </w:r>
    </w:p>
    <w:p>
      <w:pPr>
        <w:pStyle w:val="ListParagraph"/>
        <w:numPr>
          <w:ilvl w:val="0"/>
          <w:numId w:val="5"/>
        </w:numPr>
        <w:tabs>
          <w:tab w:pos="1008" w:val="left" w:leader="none"/>
          <w:tab w:pos="1009" w:val="left" w:leader="none"/>
        </w:tabs>
        <w:spacing w:line="322" w:lineRule="exact" w:before="0" w:after="0"/>
        <w:ind w:left="1008" w:right="0" w:hanging="709"/>
        <w:jc w:val="left"/>
        <w:rPr>
          <w:sz w:val="28"/>
        </w:rPr>
      </w:pPr>
      <w:r>
        <w:rPr>
          <w:sz w:val="28"/>
        </w:rPr>
        <w:t>личностно-ориентированный;</w:t>
      </w:r>
    </w:p>
    <w:p>
      <w:pPr>
        <w:pStyle w:val="ListParagraph"/>
        <w:numPr>
          <w:ilvl w:val="0"/>
          <w:numId w:val="5"/>
        </w:numPr>
        <w:tabs>
          <w:tab w:pos="1008" w:val="left" w:leader="none"/>
          <w:tab w:pos="1009" w:val="left" w:leader="none"/>
        </w:tabs>
        <w:spacing w:line="240" w:lineRule="auto" w:before="0" w:after="0"/>
        <w:ind w:left="1008" w:right="0" w:hanging="709"/>
        <w:jc w:val="left"/>
        <w:rPr>
          <w:sz w:val="28"/>
        </w:rPr>
      </w:pPr>
      <w:r>
        <w:rPr>
          <w:sz w:val="28"/>
        </w:rPr>
        <w:t>деятельностный</w:t>
      </w:r>
      <w:r>
        <w:rPr>
          <w:spacing w:val="-4"/>
          <w:sz w:val="28"/>
        </w:rPr>
        <w:t> </w:t>
      </w:r>
      <w:r>
        <w:rPr>
          <w:sz w:val="28"/>
        </w:rPr>
        <w:t>подход.</w:t>
      </w:r>
    </w:p>
    <w:p>
      <w:pPr>
        <w:pStyle w:val="BodyText"/>
        <w:spacing w:line="322" w:lineRule="exact" w:before="2"/>
        <w:ind w:left="1008"/>
      </w:pPr>
      <w:r>
        <w:rPr/>
        <w:t>Значимыми для разработки и реализации Программы являются:</w:t>
      </w:r>
    </w:p>
    <w:p>
      <w:pPr>
        <w:pStyle w:val="ListParagraph"/>
        <w:numPr>
          <w:ilvl w:val="1"/>
          <w:numId w:val="5"/>
        </w:numPr>
        <w:tabs>
          <w:tab w:pos="1172" w:val="left" w:leader="none"/>
        </w:tabs>
        <w:spacing w:line="240" w:lineRule="auto" w:before="0" w:after="0"/>
        <w:ind w:left="1008" w:right="786" w:firstLine="0"/>
        <w:jc w:val="left"/>
        <w:rPr>
          <w:sz w:val="28"/>
        </w:rPr>
      </w:pPr>
      <w:r>
        <w:rPr>
          <w:sz w:val="28"/>
        </w:rPr>
        <w:t>Характеристики возрастных периодов физического и</w:t>
      </w:r>
      <w:r>
        <w:rPr>
          <w:spacing w:val="-22"/>
          <w:sz w:val="28"/>
        </w:rPr>
        <w:t> </w:t>
      </w:r>
      <w:r>
        <w:rPr>
          <w:sz w:val="28"/>
        </w:rPr>
        <w:t>психического развития детей 5-6 лет, 6-7(8)</w:t>
      </w:r>
      <w:r>
        <w:rPr>
          <w:spacing w:val="-3"/>
          <w:sz w:val="28"/>
        </w:rPr>
        <w:t> </w:t>
      </w:r>
      <w:r>
        <w:rPr>
          <w:sz w:val="28"/>
        </w:rPr>
        <w:t>лет.</w:t>
      </w:r>
    </w:p>
    <w:p>
      <w:pPr>
        <w:pStyle w:val="ListParagraph"/>
        <w:numPr>
          <w:ilvl w:val="1"/>
          <w:numId w:val="5"/>
        </w:numPr>
        <w:tabs>
          <w:tab w:pos="1258" w:val="left" w:leader="none"/>
        </w:tabs>
        <w:spacing w:line="240" w:lineRule="auto" w:before="0" w:after="0"/>
        <w:ind w:left="300" w:right="115" w:firstLine="707"/>
        <w:jc w:val="left"/>
        <w:rPr>
          <w:sz w:val="28"/>
        </w:rPr>
      </w:pPr>
      <w:r>
        <w:rPr>
          <w:sz w:val="28"/>
        </w:rPr>
        <w:t>Целевые ориентиры образования на этапе завершения дошкольного образования.</w:t>
      </w:r>
    </w:p>
    <w:p>
      <w:pPr>
        <w:pStyle w:val="BodyText"/>
        <w:spacing w:before="5"/>
      </w:pPr>
    </w:p>
    <w:p>
      <w:pPr>
        <w:pStyle w:val="Heading3"/>
        <w:numPr>
          <w:ilvl w:val="0"/>
          <w:numId w:val="1"/>
        </w:numPr>
        <w:tabs>
          <w:tab w:pos="1021" w:val="left" w:leader="none"/>
        </w:tabs>
        <w:spacing w:line="240" w:lineRule="auto" w:before="0" w:after="0"/>
        <w:ind w:left="1020" w:right="0" w:hanging="361"/>
        <w:jc w:val="left"/>
        <w:rPr>
          <w:i/>
        </w:rPr>
      </w:pPr>
      <w:r>
        <w:rPr>
          <w:i/>
        </w:rPr>
        <w:t>Планируемые результаты освоения</w:t>
      </w:r>
      <w:r>
        <w:rPr>
          <w:i/>
          <w:spacing w:val="-5"/>
        </w:rPr>
        <w:t> </w:t>
      </w:r>
      <w:r>
        <w:rPr>
          <w:i/>
        </w:rPr>
        <w:t>Программы</w:t>
      </w:r>
    </w:p>
    <w:p>
      <w:pPr>
        <w:pStyle w:val="BodyText"/>
        <w:spacing w:before="5"/>
        <w:rPr>
          <w:b/>
          <w:i/>
          <w:sz w:val="27"/>
        </w:rPr>
      </w:pPr>
    </w:p>
    <w:p>
      <w:pPr>
        <w:pStyle w:val="BodyText"/>
        <w:spacing w:before="1"/>
        <w:ind w:left="300" w:right="115" w:firstLine="707"/>
        <w:jc w:val="both"/>
      </w:pPr>
      <w:r>
        <w:rPr/>
        <w:t>Программа основывается на положении ФГОС ДО - «построение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образования». Поэтому, для каждого ребенка результат обучения отличен от других детей, зависит от его индивидуальных образовательных возможностей, склонности к данному виду деятельности. Критерием для индивидуальной успешности освоения ребенком игры является ее переход в самостоятельную игровую деятельность воспитанника.</w:t>
      </w:r>
    </w:p>
    <w:p>
      <w:pPr>
        <w:spacing w:before="0"/>
        <w:ind w:left="300" w:right="117" w:firstLine="707"/>
        <w:jc w:val="both"/>
        <w:rPr>
          <w:sz w:val="28"/>
        </w:rPr>
      </w:pPr>
      <w:r>
        <w:rPr>
          <w:b/>
          <w:i/>
          <w:sz w:val="28"/>
        </w:rPr>
        <w:t>Высокий уровень. </w:t>
      </w:r>
      <w:r>
        <w:rPr>
          <w:sz w:val="28"/>
        </w:rPr>
        <w:t>Выкладывание фигуры по ее силуэту рядом с образцом из 12</w:t>
      </w:r>
      <w:r>
        <w:rPr>
          <w:spacing w:val="-1"/>
          <w:sz w:val="28"/>
        </w:rPr>
        <w:t> </w:t>
      </w:r>
      <w:r>
        <w:rPr>
          <w:sz w:val="28"/>
        </w:rPr>
        <w:t>деталей.</w:t>
      </w:r>
    </w:p>
    <w:p>
      <w:pPr>
        <w:spacing w:line="242" w:lineRule="auto" w:before="0"/>
        <w:ind w:left="300" w:right="120" w:firstLine="707"/>
        <w:jc w:val="both"/>
        <w:rPr>
          <w:sz w:val="28"/>
        </w:rPr>
      </w:pPr>
      <w:r>
        <w:rPr>
          <w:b/>
          <w:i/>
          <w:sz w:val="28"/>
        </w:rPr>
        <w:t>Возрастной уровень. </w:t>
      </w:r>
      <w:r>
        <w:rPr>
          <w:sz w:val="28"/>
        </w:rPr>
        <w:t>Выкладывание фигуры по ее силуэту рядом с образцом не менее чем из 5-7 деталей.</w:t>
      </w:r>
    </w:p>
    <w:p>
      <w:pPr>
        <w:pStyle w:val="BodyText"/>
        <w:spacing w:before="11"/>
        <w:rPr>
          <w:sz w:val="27"/>
        </w:rPr>
      </w:pPr>
    </w:p>
    <w:p>
      <w:pPr>
        <w:pStyle w:val="Heading1"/>
        <w:numPr>
          <w:ilvl w:val="0"/>
          <w:numId w:val="6"/>
        </w:numPr>
        <w:tabs>
          <w:tab w:pos="709" w:val="left" w:leader="none"/>
        </w:tabs>
        <w:spacing w:line="240" w:lineRule="auto" w:before="0" w:after="0"/>
        <w:ind w:left="708" w:right="0" w:hanging="409"/>
        <w:jc w:val="left"/>
      </w:pPr>
      <w:r>
        <w:rPr/>
        <w:t>Содержательный</w:t>
      </w:r>
      <w:r>
        <w:rPr>
          <w:spacing w:val="-2"/>
        </w:rPr>
        <w:t> </w:t>
      </w:r>
      <w:r>
        <w:rPr/>
        <w:t>раздел</w:t>
      </w:r>
    </w:p>
    <w:p>
      <w:pPr>
        <w:pStyle w:val="BodyText"/>
        <w:spacing w:before="2"/>
        <w:rPr>
          <w:b/>
          <w:sz w:val="32"/>
        </w:rPr>
      </w:pPr>
    </w:p>
    <w:p>
      <w:pPr>
        <w:pStyle w:val="Heading3"/>
        <w:numPr>
          <w:ilvl w:val="0"/>
          <w:numId w:val="7"/>
        </w:numPr>
        <w:tabs>
          <w:tab w:pos="513" w:val="left" w:leader="none"/>
        </w:tabs>
        <w:spacing w:line="318" w:lineRule="exact" w:before="0" w:after="0"/>
        <w:ind w:left="512" w:right="0" w:hanging="213"/>
        <w:jc w:val="left"/>
        <w:rPr>
          <w:i/>
          <w:sz w:val="26"/>
        </w:rPr>
      </w:pPr>
      <w:r>
        <w:rPr>
          <w:i/>
        </w:rPr>
        <w:t>Содержание образовательной</w:t>
      </w:r>
      <w:r>
        <w:rPr>
          <w:i/>
          <w:spacing w:val="-4"/>
        </w:rPr>
        <w:t> </w:t>
      </w:r>
      <w:r>
        <w:rPr>
          <w:i/>
        </w:rPr>
        <w:t>деятельности</w:t>
      </w:r>
    </w:p>
    <w:p>
      <w:pPr>
        <w:pStyle w:val="BodyText"/>
        <w:ind w:left="979" w:right="339"/>
      </w:pPr>
      <w:r>
        <w:rPr/>
        <w:t>Обучение детей происходит в течение трех условно выделенных этапов: 1 этап Ознакомление с составом, ходом и правилами игры.</w:t>
      </w:r>
    </w:p>
    <w:p>
      <w:pPr>
        <w:pStyle w:val="BodyText"/>
        <w:ind w:left="979" w:right="2039"/>
      </w:pPr>
      <w:r>
        <w:rPr/>
        <w:t>2 этап Освоение игрового поля объемом от 2 до 5 деталей. 3 этап Освоение игрового поля от 5 до 12 деталей.</w:t>
      </w:r>
    </w:p>
    <w:p>
      <w:pPr>
        <w:pStyle w:val="BodyText"/>
        <w:rPr>
          <w:sz w:val="30"/>
        </w:rPr>
      </w:pPr>
    </w:p>
    <w:p>
      <w:pPr>
        <w:pStyle w:val="BodyText"/>
        <w:spacing w:before="4"/>
        <w:rPr>
          <w:sz w:val="26"/>
        </w:rPr>
      </w:pPr>
    </w:p>
    <w:p>
      <w:pPr>
        <w:pStyle w:val="Heading3"/>
        <w:spacing w:line="318" w:lineRule="exact"/>
        <w:ind w:left="979"/>
        <w:jc w:val="both"/>
        <w:rPr>
          <w:i/>
        </w:rPr>
      </w:pPr>
      <w:r>
        <w:rPr>
          <w:i/>
        </w:rPr>
        <w:t>Технология реализации этапов:</w:t>
      </w:r>
    </w:p>
    <w:p>
      <w:pPr>
        <w:pStyle w:val="BodyText"/>
        <w:ind w:left="300" w:right="118" w:firstLine="679"/>
        <w:jc w:val="both"/>
      </w:pPr>
      <w:r>
        <w:rPr/>
        <w:t>Первоначально необходимо познакомить детей с деталями игры, правилом соединения их без зазоров. На этом этапе ознакомления полезными будут игровые упражнения, объединенные общей целью: запомнить форму детали. Детали должны быть одного цвета. Акцент на форму. Например, с использованием</w:t>
      </w:r>
      <w:r>
        <w:rPr>
          <w:spacing w:val="32"/>
        </w:rPr>
        <w:t> </w:t>
      </w:r>
      <w:r>
        <w:rPr/>
        <w:t>образца</w:t>
      </w:r>
      <w:r>
        <w:rPr>
          <w:spacing w:val="33"/>
        </w:rPr>
        <w:t> </w:t>
      </w:r>
      <w:r>
        <w:rPr/>
        <w:t>детали</w:t>
      </w:r>
      <w:r>
        <w:rPr>
          <w:spacing w:val="32"/>
        </w:rPr>
        <w:t> </w:t>
      </w:r>
      <w:r>
        <w:rPr/>
        <w:t>или</w:t>
      </w:r>
      <w:r>
        <w:rPr>
          <w:spacing w:val="33"/>
        </w:rPr>
        <w:t> </w:t>
      </w:r>
      <w:r>
        <w:rPr/>
        <w:t>по</w:t>
      </w:r>
      <w:r>
        <w:rPr>
          <w:spacing w:val="34"/>
        </w:rPr>
        <w:t> </w:t>
      </w:r>
      <w:r>
        <w:rPr/>
        <w:t>памяти</w:t>
      </w:r>
      <w:r>
        <w:rPr>
          <w:spacing w:val="33"/>
        </w:rPr>
        <w:t> </w:t>
      </w:r>
      <w:r>
        <w:rPr/>
        <w:t>«Нарисуй</w:t>
      </w:r>
      <w:r>
        <w:rPr>
          <w:spacing w:val="33"/>
        </w:rPr>
        <w:t> </w:t>
      </w:r>
      <w:r>
        <w:rPr/>
        <w:t>деталь</w:t>
      </w:r>
      <w:r>
        <w:rPr>
          <w:spacing w:val="31"/>
        </w:rPr>
        <w:t> </w:t>
      </w:r>
      <w:r>
        <w:rPr/>
        <w:t>по</w:t>
      </w:r>
      <w:r>
        <w:rPr>
          <w:spacing w:val="34"/>
        </w:rPr>
        <w:t> </w:t>
      </w:r>
      <w:r>
        <w:rPr/>
        <w:t>клеткам»,</w:t>
      </w:r>
    </w:p>
    <w:p>
      <w:pPr>
        <w:pStyle w:val="BodyText"/>
        <w:ind w:left="300" w:right="120"/>
        <w:jc w:val="both"/>
      </w:pPr>
      <w:r>
        <w:rPr/>
        <w:t>«Какая деталь лишняя?», «Составь деталь из квадратов»; по памяти «Какой детали не стало?», «Сколько деталей нужно для заполнения фигуры» (рис.1),</w:t>
      </w:r>
    </w:p>
    <w:p>
      <w:pPr>
        <w:spacing w:after="0"/>
        <w:jc w:val="both"/>
        <w:sectPr>
          <w:pgSz w:w="11900" w:h="16840"/>
          <w:pgMar w:header="0" w:footer="292" w:top="1040" w:bottom="480" w:left="1140" w:right="720"/>
        </w:sectPr>
      </w:pPr>
    </w:p>
    <w:p>
      <w:pPr>
        <w:tabs>
          <w:tab w:pos="4687" w:val="left" w:leader="none"/>
          <w:tab w:pos="7132" w:val="left" w:leader="none"/>
        </w:tabs>
        <w:spacing w:line="240" w:lineRule="auto"/>
        <w:ind w:left="980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914884" cy="676655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884" cy="6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19"/>
          <w:sz w:val="20"/>
        </w:rPr>
        <w:pict>
          <v:group style="width:74.3pt;height:38.3pt;mso-position-horizontal-relative:char;mso-position-vertical-relative:line" coordorigin="0,0" coordsize="1486,766">
            <v:shape style="position:absolute;left:7;top:7;width:1471;height:751" coordorigin="8,8" coordsize="1471,751" path="m375,383l743,383,743,8,375,8,375,383xm743,383l1110,383,1110,8,743,8,743,383xm1110,383l1478,383,1478,8,1110,8,1110,383xm8,382l375,382,375,8,8,8,8,382xm8,758l375,758,375,382,8,382,8,758xe" filled="false" stroked="true" strokeweight=".75pt" strokecolor="#000000">
              <v:path arrowok="t"/>
              <v:stroke dashstyle="solid"/>
            </v:shape>
          </v:group>
        </w:pict>
      </w:r>
      <w:r>
        <w:rPr>
          <w:position w:val="19"/>
          <w:sz w:val="20"/>
        </w:rPr>
      </w:r>
      <w:r>
        <w:rPr>
          <w:position w:val="19"/>
          <w:sz w:val="20"/>
        </w:rPr>
        <w:tab/>
      </w:r>
      <w:r>
        <w:rPr>
          <w:position w:val="20"/>
          <w:sz w:val="20"/>
        </w:rPr>
        <w:pict>
          <v:group style="width:80.3pt;height:36pt;mso-position-horizontal-relative:char;mso-position-vertical-relative:line" coordorigin="0,0" coordsize="1606,720">
            <v:shape style="position:absolute;left:7;top:7;width:1591;height:705" coordorigin="8,8" coordsize="1591,705" path="m1200,712l1598,712,1598,360,1200,360,1200,712xm802,712l1200,712,1200,360,802,360,802,712xm404,712l802,712,802,360,404,360,404,712xm8,712l404,712,404,360,8,360,8,712xm404,361l802,361,802,8,404,8,404,361xe" filled="false" stroked="true" strokeweight=".75pt" strokecolor="#000000">
              <v:path arrowok="t"/>
              <v:stroke dashstyle="solid"/>
            </v:shape>
          </v:group>
        </w:pict>
      </w:r>
      <w:r>
        <w:rPr>
          <w:position w:val="20"/>
          <w:sz w:val="20"/>
        </w:rPr>
      </w:r>
    </w:p>
    <w:p>
      <w:pPr>
        <w:pStyle w:val="BodyText"/>
        <w:rPr>
          <w:sz w:val="19"/>
        </w:rPr>
      </w:pPr>
    </w:p>
    <w:p>
      <w:pPr>
        <w:spacing w:before="93"/>
        <w:ind w:left="300" w:right="4578" w:firstLine="0"/>
        <w:jc w:val="left"/>
        <w:rPr>
          <w:i/>
          <w:sz w:val="18"/>
        </w:rPr>
      </w:pPr>
      <w:r>
        <w:rPr>
          <w:i/>
          <w:sz w:val="18"/>
        </w:rPr>
        <w:t>Рисунок 1 раздаточный материал к упражнению «Сколько нужно </w:t>
      </w:r>
      <w:r>
        <w:rPr>
          <w:i/>
          <w:sz w:val="18"/>
        </w:rPr>
        <w:t>деталей для заполнения фигуры»</w:t>
      </w:r>
    </w:p>
    <w:p>
      <w:pPr>
        <w:pStyle w:val="BodyText"/>
        <w:spacing w:before="2"/>
        <w:rPr>
          <w:i/>
          <w:sz w:val="17"/>
        </w:rPr>
      </w:pPr>
    </w:p>
    <w:p>
      <w:pPr>
        <w:pStyle w:val="BodyText"/>
        <w:spacing w:before="1"/>
        <w:ind w:left="300" w:right="113" w:firstLine="679"/>
        <w:jc w:val="both"/>
      </w:pPr>
      <w:r>
        <w:rPr/>
        <w:t>«Изобрази деталь на математическом планшете»; с использованием тактильного анализатора «Определи на ощупь форму детали». С помощью этих и других аналогичных игр дети усваивают - каждая деталь состоит из пяти квадратов. Это знание пригодится им для зрительного анализа игрового поля, разделенного на клетки. На этапе знакомства с деталями и до момента освоения игрового поля на пять частей используем детали со стороной квадрата 1,5 или 2 см.</w:t>
      </w:r>
    </w:p>
    <w:p>
      <w:pPr>
        <w:pStyle w:val="BodyText"/>
        <w:ind w:left="300" w:right="119" w:firstLine="698"/>
        <w:jc w:val="both"/>
      </w:pPr>
      <w:r>
        <w:rPr/>
        <w:t>Большинство детей в этот период дают названия деталям, не стоит сосредотачивать на этом внимание. Постепенно, при накоплении игрового опыта, им становится это не нужно.</w:t>
      </w:r>
    </w:p>
    <w:p>
      <w:pPr>
        <w:pStyle w:val="BodyText"/>
        <w:spacing w:after="6"/>
        <w:ind w:left="300" w:right="118" w:firstLine="679"/>
        <w:jc w:val="both"/>
      </w:pPr>
      <w:r>
        <w:rPr/>
        <w:t>Одновременно используем задание «Собери фигуру» наложением на изображении, разделенном на части. Этот вариант использования игры в качестве геометрической мозаики предоставляет детям возможность практиковаться в манипулировании деталями, познакомится с приемами их вращения, переворота (рис. 2).</w:t>
      </w:r>
    </w:p>
    <w:p>
      <w:pPr>
        <w:tabs>
          <w:tab w:pos="2730" w:val="left" w:leader="none"/>
          <w:tab w:pos="4420" w:val="left" w:leader="none"/>
          <w:tab w:pos="5860" w:val="left" w:leader="none"/>
        </w:tabs>
        <w:spacing w:line="240" w:lineRule="auto"/>
        <w:ind w:left="313" w:right="0" w:firstLine="0"/>
        <w:rPr>
          <w:sz w:val="20"/>
        </w:rPr>
      </w:pPr>
      <w:r>
        <w:rPr>
          <w:position w:val="2"/>
          <w:sz w:val="20"/>
        </w:rPr>
        <w:drawing>
          <wp:inline distT="0" distB="0" distL="0" distR="0">
            <wp:extent cx="1252932" cy="779526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2932" cy="779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</w:r>
      <w:r>
        <w:rPr>
          <w:position w:val="2"/>
          <w:sz w:val="20"/>
        </w:rPr>
        <w:tab/>
      </w:r>
      <w:r>
        <w:rPr>
          <w:position w:val="1"/>
          <w:sz w:val="20"/>
        </w:rPr>
        <w:drawing>
          <wp:inline distT="0" distB="0" distL="0" distR="0">
            <wp:extent cx="761162" cy="797242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162" cy="797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513735" cy="1067276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735" cy="1067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drawing>
          <wp:inline distT="0" distB="0" distL="0" distR="0">
            <wp:extent cx="513735" cy="1067276"/>
            <wp:effectExtent l="0" t="0" r="0" b="0"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735" cy="1067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315" w:lineRule="exact" w:before="0"/>
        <w:ind w:left="979" w:right="0" w:hanging="680"/>
        <w:jc w:val="both"/>
        <w:rPr>
          <w:i/>
          <w:sz w:val="28"/>
        </w:rPr>
      </w:pPr>
      <w:r>
        <w:rPr>
          <w:i/>
          <w:sz w:val="28"/>
        </w:rPr>
        <w:t>Рисунок 3 – раздаточный материал для игрового упражнения «Собери фигуру»</w:t>
      </w:r>
    </w:p>
    <w:p>
      <w:pPr>
        <w:pStyle w:val="BodyText"/>
        <w:ind w:left="300" w:right="120" w:firstLine="679"/>
        <w:jc w:val="both"/>
      </w:pPr>
      <w:r>
        <w:rPr/>
        <w:t>Здесь уместно использовать детали разного цвета для формирования умения выделять их на общем фоне. Дети шести лет сразу осваивают названные приемы. В случае начала обучения с пяти лет, дети в течение нескольких месяцев активно используют прием вращения в горизонтальной плоскости и только затем переходят к применению приема</w:t>
      </w:r>
      <w:r>
        <w:rPr>
          <w:spacing w:val="-19"/>
        </w:rPr>
        <w:t> </w:t>
      </w:r>
      <w:r>
        <w:rPr/>
        <w:t>переворота.</w:t>
      </w:r>
    </w:p>
    <w:p>
      <w:pPr>
        <w:pStyle w:val="BodyText"/>
        <w:ind w:left="300" w:right="115" w:firstLine="679"/>
        <w:jc w:val="both"/>
      </w:pPr>
      <w:r>
        <w:rPr/>
        <w:t>Развиваем воображение и фантазию. Предлагаем произвольно соединить детали, соблюдая правила игры, подумать на что похоже, «оживить» изображение, либо составить изображение предмета, ориентируясь на его образ. Упражнение особенно полезно детям затрудняющемся в подборе деталей для</w:t>
      </w:r>
      <w:r>
        <w:rPr>
          <w:spacing w:val="-1"/>
        </w:rPr>
        <w:t> </w:t>
      </w:r>
      <w:r>
        <w:rPr/>
        <w:t>соединения.</w:t>
      </w:r>
    </w:p>
    <w:p>
      <w:pPr>
        <w:pStyle w:val="BodyText"/>
        <w:spacing w:before="1"/>
        <w:ind w:left="4112" w:right="113" w:firstLine="679"/>
        <w:jc w:val="both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914400</wp:posOffset>
            </wp:positionH>
            <wp:positionV relativeFrom="paragraph">
              <wp:posOffset>12704</wp:posOffset>
            </wp:positionV>
            <wp:extent cx="2318131" cy="1706245"/>
            <wp:effectExtent l="0" t="0" r="0" b="0"/>
            <wp:wrapNone/>
            <wp:docPr id="1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8131" cy="1706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Используем «Пентамино-пазлы» (простое изображение разрезано на части в форме деталей игры) – в качестве развлечения (рис. 3).</w:t>
      </w:r>
    </w:p>
    <w:p>
      <w:pPr>
        <w:pStyle w:val="BodyText"/>
        <w:rPr>
          <w:sz w:val="30"/>
        </w:rPr>
      </w:pPr>
    </w:p>
    <w:p>
      <w:pPr>
        <w:pStyle w:val="BodyText"/>
        <w:spacing w:before="9"/>
        <w:rPr>
          <w:sz w:val="26"/>
        </w:rPr>
      </w:pPr>
    </w:p>
    <w:p>
      <w:pPr>
        <w:spacing w:before="0"/>
        <w:ind w:left="4546" w:right="0" w:firstLine="0"/>
        <w:jc w:val="left"/>
        <w:rPr>
          <w:i/>
          <w:sz w:val="24"/>
        </w:rPr>
      </w:pPr>
      <w:r>
        <w:rPr>
          <w:i/>
          <w:color w:val="1F487C"/>
          <w:sz w:val="24"/>
        </w:rPr>
        <w:t>Рисунок 3 «Пентамино-пазлы»</w:t>
      </w:r>
    </w:p>
    <w:p>
      <w:pPr>
        <w:spacing w:after="0"/>
        <w:jc w:val="left"/>
        <w:rPr>
          <w:sz w:val="24"/>
        </w:rPr>
        <w:sectPr>
          <w:pgSz w:w="11900" w:h="16840"/>
          <w:pgMar w:header="0" w:footer="292" w:top="1100" w:bottom="480" w:left="1140" w:right="720"/>
        </w:sectPr>
      </w:pPr>
    </w:p>
    <w:p>
      <w:pPr>
        <w:pStyle w:val="BodyText"/>
        <w:spacing w:before="60"/>
        <w:ind w:left="300" w:right="120" w:firstLine="679"/>
        <w:jc w:val="both"/>
      </w:pPr>
      <w:r>
        <w:rPr/>
        <w:t>На втором этапе учим зрительно анализировать игровое поле, расчерченное на квадраты. Предлагаем разные варианты под общим названием</w:t>
      </w:r>
    </w:p>
    <w:p>
      <w:pPr>
        <w:pStyle w:val="BodyText"/>
        <w:tabs>
          <w:tab w:pos="3483" w:val="left" w:leader="none"/>
          <w:tab w:pos="5705" w:val="left" w:leader="none"/>
        </w:tabs>
        <w:ind w:left="300" w:right="3265"/>
        <w:jc w:val="both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5173814</wp:posOffset>
            </wp:positionH>
            <wp:positionV relativeFrom="paragraph">
              <wp:posOffset>76392</wp:posOffset>
            </wp:positionV>
            <wp:extent cx="1637995" cy="1173225"/>
            <wp:effectExtent l="0" t="0" r="0" b="0"/>
            <wp:wrapNone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7995" cy="117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«заплатки» (рис. 4), каждая из которых состоит от 2 до 4 деталей. Переходим к заполнению игрового поля на пять деталей. Такой размер игрового поля экспериментально</w:t>
        <w:tab/>
        <w:t>определен</w:t>
        <w:tab/>
      </w:r>
      <w:r>
        <w:rPr>
          <w:spacing w:val="-5"/>
        </w:rPr>
        <w:t>учеными </w:t>
      </w:r>
      <w:r>
        <w:rPr/>
        <w:t>нейропсихологами, как оптимальный для зрительного</w:t>
      </w:r>
      <w:r>
        <w:rPr>
          <w:spacing w:val="35"/>
        </w:rPr>
        <w:t> </w:t>
      </w:r>
      <w:r>
        <w:rPr/>
        <w:t>анализа,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используется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/>
        <w:t>разработке</w:t>
      </w:r>
    </w:p>
    <w:p>
      <w:pPr>
        <w:spacing w:after="0"/>
        <w:jc w:val="both"/>
        <w:sectPr>
          <w:pgSz w:w="11900" w:h="16840"/>
          <w:pgMar w:header="0" w:footer="292" w:top="1040" w:bottom="480" w:left="1140" w:right="720"/>
        </w:sectPr>
      </w:pPr>
    </w:p>
    <w:p>
      <w:pPr>
        <w:pStyle w:val="BodyText"/>
        <w:tabs>
          <w:tab w:pos="2623" w:val="left" w:leader="none"/>
        </w:tabs>
        <w:spacing w:before="115"/>
        <w:ind w:left="300"/>
      </w:pPr>
      <w:r>
        <w:rPr/>
        <w:t>программ </w:t>
      </w:r>
      <w:r>
        <w:rPr>
          <w:spacing w:val="7"/>
        </w:rPr>
        <w:t> </w:t>
      </w:r>
      <w:r>
        <w:rPr/>
        <w:t>для</w:t>
        <w:tab/>
        <w:t>решения головоломок. Начинаем с прямоугольника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/>
        <w:t>квадрата.</w:t>
      </w:r>
      <w:r>
        <w:rPr>
          <w:spacing w:val="26"/>
        </w:rPr>
        <w:t> </w:t>
      </w:r>
      <w:r>
        <w:rPr/>
        <w:t>Даем</w:t>
      </w:r>
      <w:r>
        <w:rPr>
          <w:spacing w:val="27"/>
        </w:rPr>
        <w:t> </w:t>
      </w:r>
      <w:r>
        <w:rPr/>
        <w:t>подсказку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виде</w:t>
      </w:r>
    </w:p>
    <w:p>
      <w:pPr>
        <w:spacing w:before="191"/>
        <w:ind w:left="143" w:right="0" w:firstLine="0"/>
        <w:jc w:val="left"/>
        <w:rPr>
          <w:i/>
          <w:sz w:val="24"/>
        </w:rPr>
      </w:pPr>
      <w:r>
        <w:rPr/>
        <w:br w:type="column"/>
      </w:r>
      <w:r>
        <w:rPr>
          <w:i/>
          <w:color w:val="1F487C"/>
          <w:sz w:val="24"/>
        </w:rPr>
        <w:t>Рисунок 4 «Заплатки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040" w:bottom="480" w:left="1140" w:right="720"/>
          <w:cols w:num="2" w:equalWidth="0">
            <w:col w:w="7034" w:space="40"/>
            <w:col w:w="2966"/>
          </w:cols>
        </w:sectPr>
      </w:pPr>
    </w:p>
    <w:p>
      <w:pPr>
        <w:pStyle w:val="BodyText"/>
        <w:ind w:left="300" w:right="121"/>
        <w:jc w:val="both"/>
      </w:pPr>
      <w:r>
        <w:rPr/>
        <w:t>изображения необходимых для их заполнения деталей. Далее предлагаем для заполнения многоугольники изображающие предметы, животных. Предлагаем воспитанникам пробовать составлять фигуру рядом с образцом. Продолжаем использовать игры первого этапа обучения для закрепления умений.</w:t>
      </w:r>
    </w:p>
    <w:p>
      <w:pPr>
        <w:pStyle w:val="BodyText"/>
        <w:spacing w:line="322" w:lineRule="exact" w:before="1"/>
        <w:ind w:right="1174"/>
        <w:jc w:val="right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910589</wp:posOffset>
            </wp:positionH>
            <wp:positionV relativeFrom="paragraph">
              <wp:posOffset>7623</wp:posOffset>
            </wp:positionV>
            <wp:extent cx="1241424" cy="1187450"/>
            <wp:effectExtent l="0" t="0" r="0" b="0"/>
            <wp:wrapNone/>
            <wp:docPr id="15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24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3568065</wp:posOffset>
            </wp:positionH>
            <wp:positionV relativeFrom="paragraph">
              <wp:posOffset>7623</wp:posOffset>
            </wp:positionV>
            <wp:extent cx="1165860" cy="1256029"/>
            <wp:effectExtent l="0" t="0" r="0" b="0"/>
            <wp:wrapNone/>
            <wp:docPr id="17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2560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2377439</wp:posOffset>
            </wp:positionH>
            <wp:positionV relativeFrom="paragraph">
              <wp:posOffset>7623</wp:posOffset>
            </wp:positionV>
            <wp:extent cx="957478" cy="1249044"/>
            <wp:effectExtent l="0" t="0" r="0" b="0"/>
            <wp:wrapNone/>
            <wp:docPr id="19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7478" cy="1249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Последующее</w:t>
      </w:r>
    </w:p>
    <w:p>
      <w:pPr>
        <w:pStyle w:val="BodyText"/>
        <w:tabs>
          <w:tab w:pos="8997" w:val="left" w:leader="none"/>
        </w:tabs>
        <w:ind w:left="6495" w:right="115"/>
        <w:jc w:val="both"/>
      </w:pPr>
      <w:r>
        <w:rPr/>
        <w:t>обучение, третий этап, заключается в постепенном уменьшении</w:t>
        <w:tab/>
      </w:r>
      <w:r>
        <w:rPr>
          <w:spacing w:val="-3"/>
        </w:rPr>
        <w:t>объема, </w:t>
      </w:r>
      <w:r>
        <w:rPr/>
        <w:t>расчерченного на квадраты игрового поля, увеличению деталей игры до</w:t>
      </w:r>
      <w:r>
        <w:rPr>
          <w:spacing w:val="5"/>
        </w:rPr>
        <w:t> </w:t>
      </w:r>
      <w:r>
        <w:rPr/>
        <w:t>12,</w:t>
      </w:r>
    </w:p>
    <w:p>
      <w:pPr>
        <w:pStyle w:val="BodyText"/>
        <w:ind w:left="300" w:right="116"/>
        <w:jc w:val="both"/>
      </w:pPr>
      <w:r>
        <w:rPr/>
        <w:t>уменьшению размера деталей до 1 см, переходу к заполнению силуэтного изображения. Вводится обязательное правило составлять фигуру рядом с образцом. Закрепляется умение зрительно узнавать деталь в разных позициях: развернутую в плоскости листа на 90</w:t>
      </w:r>
      <w:r>
        <w:rPr>
          <w:vertAlign w:val="superscript"/>
        </w:rPr>
        <w:t>0</w:t>
      </w:r>
      <w:r>
        <w:rPr>
          <w:vertAlign w:val="baseline"/>
        </w:rPr>
        <w:t>, 180</w:t>
      </w:r>
      <w:r>
        <w:rPr>
          <w:vertAlign w:val="superscript"/>
        </w:rPr>
        <w:t>0</w:t>
      </w:r>
      <w:r>
        <w:rPr>
          <w:vertAlign w:val="baseline"/>
        </w:rPr>
        <w:t>, 270</w:t>
      </w:r>
      <w:r>
        <w:rPr>
          <w:vertAlign w:val="superscript"/>
        </w:rPr>
        <w:t>0</w:t>
      </w:r>
      <w:r>
        <w:rPr>
          <w:vertAlign w:val="baseline"/>
        </w:rPr>
        <w:t>, перевернутую.</w:t>
      </w:r>
    </w:p>
    <w:p>
      <w:pPr>
        <w:pStyle w:val="BodyText"/>
        <w:ind w:left="300" w:right="120" w:firstLine="679"/>
        <w:jc w:val="both"/>
      </w:pPr>
      <w:r>
        <w:rPr/>
        <w:t>В результате, от знакомства с деталями игры, овладения способами манипулирования деталями, формирования умения зрительно анализировать игровое поле, дети переходят к воссозданию фигуры по ее силуэту.</w:t>
      </w:r>
    </w:p>
    <w:p>
      <w:pPr>
        <w:pStyle w:val="BodyText"/>
        <w:rPr>
          <w:sz w:val="24"/>
        </w:rPr>
      </w:pPr>
    </w:p>
    <w:p>
      <w:pPr>
        <w:pStyle w:val="Heading3"/>
        <w:numPr>
          <w:ilvl w:val="0"/>
          <w:numId w:val="7"/>
        </w:numPr>
        <w:tabs>
          <w:tab w:pos="514" w:val="left" w:leader="none"/>
        </w:tabs>
        <w:spacing w:line="318" w:lineRule="exact" w:before="0" w:after="0"/>
        <w:ind w:left="513" w:right="0" w:hanging="214"/>
        <w:jc w:val="both"/>
        <w:rPr>
          <w:i/>
          <w:sz w:val="26"/>
        </w:rPr>
      </w:pPr>
      <w:r>
        <w:rPr>
          <w:i/>
        </w:rPr>
        <w:t>Особенности организации образовательного</w:t>
      </w:r>
      <w:r>
        <w:rPr>
          <w:i/>
          <w:spacing w:val="-8"/>
        </w:rPr>
        <w:t> </w:t>
      </w:r>
      <w:r>
        <w:rPr>
          <w:i/>
        </w:rPr>
        <w:t>процесса</w:t>
      </w:r>
    </w:p>
    <w:p>
      <w:pPr>
        <w:pStyle w:val="BodyText"/>
        <w:ind w:left="300" w:right="122" w:firstLine="679"/>
        <w:jc w:val="both"/>
      </w:pPr>
      <w:r>
        <w:rPr/>
        <w:t>Последовательность обучения игре «Пентамино» одинакова для детей пятилетнего и шестилетнего возраста. Во втором случаем он проходит за более короткий отрезок времени.</w:t>
      </w:r>
    </w:p>
    <w:p>
      <w:pPr>
        <w:pStyle w:val="BodyText"/>
        <w:ind w:left="300" w:right="117" w:firstLine="679"/>
        <w:jc w:val="both"/>
      </w:pPr>
      <w:r>
        <w:rPr/>
        <w:t>Количество игровых упражнений на каждом этапе определяется педагогом в соответствии с индивидуальными особенностями освоения детьми игровых действий, учетом зоны ближайшего</w:t>
      </w:r>
      <w:r>
        <w:rPr>
          <w:spacing w:val="-9"/>
        </w:rPr>
        <w:t> </w:t>
      </w:r>
      <w:r>
        <w:rPr/>
        <w:t>развития.</w:t>
      </w:r>
    </w:p>
    <w:p>
      <w:pPr>
        <w:pStyle w:val="BodyText"/>
        <w:ind w:left="300" w:right="115" w:firstLine="679"/>
        <w:jc w:val="both"/>
      </w:pPr>
      <w:r>
        <w:rPr/>
        <w:t>На каждом этапе полезно использовать игры – соревнования на доступном детям уровне</w:t>
      </w:r>
      <w:r>
        <w:rPr>
          <w:spacing w:val="-4"/>
        </w:rPr>
        <w:t> </w:t>
      </w:r>
      <w:r>
        <w:rPr/>
        <w:t>сложности.</w:t>
      </w:r>
    </w:p>
    <w:p>
      <w:pPr>
        <w:pStyle w:val="BodyText"/>
        <w:ind w:left="300" w:right="113" w:firstLine="748"/>
        <w:jc w:val="both"/>
      </w:pPr>
      <w:r>
        <w:rPr/>
        <w:t>На протяжении всего процесса обучения предлагать детям выполнить аппликацию из деталей игры Пентамино на заданную или выбранную ребенком тему. Например, «Подводный мир», «Птицы», «Пустыня», «Инопланетяне».</w:t>
      </w:r>
    </w:p>
    <w:p>
      <w:pPr>
        <w:pStyle w:val="BodyText"/>
        <w:ind w:left="300" w:right="112" w:firstLine="748"/>
        <w:jc w:val="both"/>
      </w:pPr>
      <w:r>
        <w:rPr/>
        <w:t>Обучение игровым действия проходит по плану подгрупповой, индивидуальной работы с воспитанниками на основе распределения игр и</w:t>
      </w:r>
    </w:p>
    <w:p>
      <w:pPr>
        <w:spacing w:after="0"/>
        <w:jc w:val="both"/>
        <w:sectPr>
          <w:type w:val="continuous"/>
          <w:pgSz w:w="11900" w:h="16840"/>
          <w:pgMar w:top="1040" w:bottom="480" w:left="1140" w:right="720"/>
        </w:sectPr>
      </w:pPr>
    </w:p>
    <w:p>
      <w:pPr>
        <w:pStyle w:val="BodyText"/>
        <w:spacing w:before="60"/>
        <w:ind w:left="300" w:right="111"/>
        <w:jc w:val="both"/>
      </w:pPr>
      <w:r>
        <w:rPr/>
        <w:t>игровых упражнений по периодам обучения (Приложение 1). Следующий этап обучения обязательно включает игры и упражнения предыдущих этапов.</w:t>
      </w:r>
    </w:p>
    <w:p>
      <w:pPr>
        <w:pStyle w:val="BodyText"/>
        <w:spacing w:before="6"/>
      </w:pPr>
    </w:p>
    <w:p>
      <w:pPr>
        <w:pStyle w:val="Heading3"/>
        <w:spacing w:line="318" w:lineRule="exact"/>
        <w:ind w:left="300"/>
        <w:jc w:val="both"/>
        <w:rPr>
          <w:i/>
        </w:rPr>
      </w:pPr>
      <w:r>
        <w:rPr>
          <w:i/>
        </w:rPr>
        <w:t>Использование ИКТ при организации образовательного процесса</w:t>
      </w:r>
    </w:p>
    <w:p>
      <w:pPr>
        <w:pStyle w:val="BodyText"/>
        <w:ind w:left="300" w:right="112" w:firstLine="679"/>
        <w:jc w:val="both"/>
      </w:pPr>
      <w:r>
        <w:rPr/>
        <w:t>При переходе к заполнению игрового поля более чем на 5 деталей дополняем серию упражнений на заполнение фигуры аналогичными в электронной версии «Пентамино» автора Михаила Шарко. Сервис программы позволяет, в зависимости от умений ребенка, устанавливать ориентацию деталей на исходной позиции, регулировать их количество.</w:t>
      </w:r>
    </w:p>
    <w:p>
      <w:pPr>
        <w:pStyle w:val="BodyText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661" w:val="left" w:leader="none"/>
        </w:tabs>
        <w:spacing w:line="240" w:lineRule="auto" w:before="195" w:after="0"/>
        <w:ind w:left="660" w:right="0" w:hanging="361"/>
        <w:jc w:val="left"/>
        <w:rPr>
          <w:b/>
          <w:sz w:val="28"/>
        </w:rPr>
      </w:pPr>
      <w:r>
        <w:rPr>
          <w:b/>
          <w:sz w:val="28"/>
        </w:rPr>
        <w:t>Формы, способы, методы и средства реализации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программы.</w:t>
      </w:r>
    </w:p>
    <w:p>
      <w:pPr>
        <w:pStyle w:val="BodyText"/>
        <w:spacing w:before="263"/>
        <w:ind w:left="300" w:right="114" w:firstLine="707"/>
        <w:jc w:val="both"/>
      </w:pPr>
      <w:r>
        <w:rPr/>
        <w:t>Формы, способы, методы и средства реализации Программы подбираются с учетом индивидуальных особенностей воспитанников, специфики</w:t>
      </w:r>
      <w:r>
        <w:rPr>
          <w:spacing w:val="18"/>
        </w:rPr>
        <w:t> </w:t>
      </w:r>
      <w:r>
        <w:rPr/>
        <w:t>их</w:t>
      </w:r>
      <w:r>
        <w:rPr>
          <w:spacing w:val="15"/>
        </w:rPr>
        <w:t> </w:t>
      </w:r>
      <w:r>
        <w:rPr/>
        <w:t>образовательных</w:t>
      </w:r>
      <w:r>
        <w:rPr>
          <w:spacing w:val="18"/>
        </w:rPr>
        <w:t> </w:t>
      </w:r>
      <w:r>
        <w:rPr/>
        <w:t>потребностей</w:t>
      </w:r>
      <w:r>
        <w:rPr>
          <w:spacing w:val="16"/>
        </w:rPr>
        <w:t> </w:t>
      </w:r>
      <w:r>
        <w:rPr/>
        <w:t>и</w:t>
      </w:r>
      <w:r>
        <w:rPr>
          <w:spacing w:val="23"/>
        </w:rPr>
        <w:t> </w:t>
      </w:r>
      <w:r>
        <w:rPr/>
        <w:t>заинтересованности</w:t>
      </w:r>
      <w:r>
        <w:rPr>
          <w:spacing w:val="18"/>
        </w:rPr>
        <w:t> </w:t>
      </w:r>
      <w:r>
        <w:rPr/>
        <w:t>в</w:t>
      </w:r>
      <w:r>
        <w:rPr>
          <w:spacing w:val="14"/>
        </w:rPr>
        <w:t> </w:t>
      </w:r>
      <w:r>
        <w:rPr/>
        <w:t>игре</w:t>
      </w:r>
    </w:p>
    <w:p>
      <w:pPr>
        <w:pStyle w:val="BodyText"/>
        <w:spacing w:line="321" w:lineRule="exact"/>
        <w:ind w:left="300"/>
      </w:pPr>
      <w:r>
        <w:rPr/>
        <w:t>«Пентамино».</w:t>
      </w:r>
    </w:p>
    <w:p>
      <w:pPr>
        <w:pStyle w:val="BodyText"/>
        <w:spacing w:line="322" w:lineRule="exact" w:before="2"/>
        <w:ind w:left="1008"/>
      </w:pPr>
      <w:r>
        <w:rPr/>
        <w:t>При реализации Программы педагог:</w:t>
      </w:r>
    </w:p>
    <w:p>
      <w:pPr>
        <w:pStyle w:val="BodyText"/>
        <w:tabs>
          <w:tab w:pos="2376" w:val="left" w:leader="none"/>
          <w:tab w:pos="4019" w:val="left" w:leader="none"/>
          <w:tab w:pos="4347" w:val="left" w:leader="none"/>
          <w:tab w:pos="5691" w:val="left" w:leader="none"/>
          <w:tab w:pos="7471" w:val="left" w:leader="none"/>
          <w:tab w:pos="7825" w:val="left" w:leader="none"/>
        </w:tabs>
        <w:ind w:left="300" w:right="120" w:firstLine="847"/>
      </w:pPr>
      <w:r>
        <w:rPr/>
        <w:t>сочетает</w:t>
        <w:tab/>
        <w:t>совместную</w:t>
        <w:tab/>
        <w:t>с</w:t>
        <w:tab/>
        <w:t>ребенком</w:t>
        <w:tab/>
        <w:t>деятельность</w:t>
        <w:tab/>
        <w:t>и</w:t>
        <w:tab/>
      </w:r>
      <w:r>
        <w:rPr>
          <w:spacing w:val="-1"/>
        </w:rPr>
        <w:t>самостоятельную </w:t>
      </w:r>
      <w:r>
        <w:rPr/>
        <w:t>деятельность</w:t>
      </w:r>
      <w:r>
        <w:rPr>
          <w:spacing w:val="-4"/>
        </w:rPr>
        <w:t> </w:t>
      </w:r>
      <w:r>
        <w:rPr/>
        <w:t>детей;</w:t>
      </w:r>
    </w:p>
    <w:p>
      <w:pPr>
        <w:pStyle w:val="BodyText"/>
        <w:ind w:left="300" w:firstLine="707"/>
      </w:pPr>
      <w:r>
        <w:rPr/>
        <w:t>планирует образовательные ситуации, обогащающие практический и познавательный опыт детей;</w:t>
      </w:r>
    </w:p>
    <w:p>
      <w:pPr>
        <w:pStyle w:val="BodyText"/>
        <w:spacing w:line="321" w:lineRule="exact"/>
        <w:ind w:left="1078"/>
      </w:pPr>
      <w:r>
        <w:rPr/>
        <w:t>создает развивающую предметно-пространственную среду;</w:t>
      </w:r>
    </w:p>
    <w:p>
      <w:pPr>
        <w:pStyle w:val="BodyText"/>
        <w:tabs>
          <w:tab w:pos="2639" w:val="left" w:leader="none"/>
          <w:tab w:pos="3249" w:val="left" w:leader="none"/>
          <w:tab w:pos="4959" w:val="left" w:leader="none"/>
          <w:tab w:pos="7430" w:val="left" w:leader="none"/>
          <w:tab w:pos="8632" w:val="left" w:leader="none"/>
          <w:tab w:pos="9791" w:val="left" w:leader="none"/>
        </w:tabs>
        <w:spacing w:before="1"/>
        <w:ind w:left="300" w:right="112" w:firstLine="777"/>
      </w:pPr>
      <w:r>
        <w:rPr/>
        <w:t>наблюдает,</w:t>
        <w:tab/>
        <w:t>как</w:t>
        <w:tab/>
        <w:t>развиваются</w:t>
        <w:tab/>
        <w:t>самостоятельность</w:t>
        <w:tab/>
        <w:t>каждого</w:t>
        <w:tab/>
        <w:t>ребенка</w:t>
        <w:tab/>
      </w:r>
      <w:r>
        <w:rPr>
          <w:spacing w:val="-17"/>
        </w:rPr>
        <w:t>в </w:t>
      </w:r>
      <w:r>
        <w:rPr/>
        <w:t>освоении игры</w:t>
      </w:r>
      <w:r>
        <w:rPr>
          <w:spacing w:val="-4"/>
        </w:rPr>
        <w:t> </w:t>
      </w:r>
      <w:r>
        <w:rPr/>
        <w:t>«Пентамино»;</w:t>
      </w:r>
    </w:p>
    <w:p>
      <w:pPr>
        <w:pStyle w:val="BodyText"/>
        <w:ind w:left="1008" w:right="169" w:firstLine="69"/>
      </w:pPr>
      <w:r>
        <w:rPr/>
        <w:t>сотрудничает с родителями, совместно с ними решая задачи Программы. Формы образовательной деятельности:</w:t>
      </w:r>
    </w:p>
    <w:p>
      <w:pPr>
        <w:pStyle w:val="BodyText"/>
        <w:spacing w:line="321" w:lineRule="exact"/>
        <w:ind w:left="1078"/>
      </w:pPr>
      <w:r>
        <w:rPr/>
        <w:t>- по количеству воспитанников: индивидуальная, подгрупповая;</w:t>
      </w:r>
    </w:p>
    <w:p>
      <w:pPr>
        <w:pStyle w:val="BodyText"/>
        <w:ind w:left="300" w:right="113" w:firstLine="777"/>
        <w:jc w:val="both"/>
      </w:pPr>
      <w:r>
        <w:rPr/>
        <w:t>-по видам детской деятельности: содержание образовательной Программы реализуется в преимущественно в игровой детской деятельности, а также конструктивно-модельной, изобразительной, познавательно- исследовательской.</w:t>
      </w:r>
    </w:p>
    <w:p>
      <w:pPr>
        <w:pStyle w:val="BodyText"/>
        <w:ind w:left="300" w:right="112" w:firstLine="986"/>
        <w:jc w:val="both"/>
      </w:pPr>
      <w:r>
        <w:rPr/>
        <w:t>Решение программных образовательных задач предусмотрено в отрезки времени, отведенные для совместной деятельности педагога и детей, в самостоятельной детской деятельности, во время проведения режимных моментов, взаимодействии с родителями (законными представителями) воспитанников.</w:t>
      </w:r>
    </w:p>
    <w:p>
      <w:pPr>
        <w:pStyle w:val="BodyText"/>
        <w:spacing w:before="1"/>
        <w:ind w:left="300" w:right="112" w:firstLine="707"/>
        <w:jc w:val="both"/>
      </w:pPr>
      <w:r>
        <w:rPr/>
        <w:t>Совместные с педагогом образовательные ситуации планируются не менее 2 раз в неделю, игровой материал постоянно обновляется в игровом уголке.</w:t>
      </w:r>
    </w:p>
    <w:p>
      <w:pPr>
        <w:pStyle w:val="BodyText"/>
        <w:ind w:left="300" w:right="122" w:firstLine="707"/>
        <w:jc w:val="both"/>
      </w:pPr>
      <w:r>
        <w:rPr/>
        <w:t>Для обеспечения эффективного взаимодействия педагога и детей в ходе реализации образовательной программы используются следующие методы:</w:t>
      </w:r>
    </w:p>
    <w:p>
      <w:pPr>
        <w:pStyle w:val="ListParagraph"/>
        <w:numPr>
          <w:ilvl w:val="0"/>
          <w:numId w:val="8"/>
        </w:numPr>
        <w:tabs>
          <w:tab w:pos="1719" w:val="left" w:leader="none"/>
        </w:tabs>
        <w:spacing w:line="240" w:lineRule="auto" w:before="0" w:after="0"/>
        <w:ind w:left="1718" w:right="118" w:hanging="360"/>
        <w:jc w:val="both"/>
        <w:rPr>
          <w:sz w:val="28"/>
        </w:rPr>
      </w:pPr>
      <w:r>
        <w:rPr>
          <w:sz w:val="28"/>
        </w:rPr>
        <w:t>игровой метод – приоритетный при организации игровой деятельности</w:t>
      </w:r>
    </w:p>
    <w:p>
      <w:pPr>
        <w:spacing w:after="0" w:line="240" w:lineRule="auto"/>
        <w:jc w:val="both"/>
        <w:rPr>
          <w:sz w:val="28"/>
        </w:rPr>
        <w:sectPr>
          <w:pgSz w:w="11900" w:h="16840"/>
          <w:pgMar w:header="0" w:footer="292" w:top="1040" w:bottom="480" w:left="1140" w:right="720"/>
        </w:sectPr>
      </w:pPr>
    </w:p>
    <w:p>
      <w:pPr>
        <w:pStyle w:val="BodyText"/>
        <w:spacing w:before="60"/>
        <w:ind w:left="300"/>
      </w:pPr>
      <w:r>
        <w:rPr/>
        <w:t>Игра одновременно является</w:t>
      </w:r>
    </w:p>
    <w:p>
      <w:pPr>
        <w:pStyle w:val="ListParagraph"/>
        <w:numPr>
          <w:ilvl w:val="1"/>
          <w:numId w:val="7"/>
        </w:numPr>
        <w:tabs>
          <w:tab w:pos="1020" w:val="left" w:leader="none"/>
          <w:tab w:pos="1021" w:val="left" w:leader="none"/>
        </w:tabs>
        <w:spacing w:line="240" w:lineRule="auto" w:before="49" w:after="0"/>
        <w:ind w:left="1020" w:right="0" w:hanging="361"/>
        <w:jc w:val="left"/>
        <w:rPr>
          <w:sz w:val="28"/>
        </w:rPr>
      </w:pPr>
      <w:r>
        <w:rPr>
          <w:sz w:val="28"/>
        </w:rPr>
        <w:t>игровым методом обучения</w:t>
      </w:r>
      <w:r>
        <w:rPr>
          <w:spacing w:val="-7"/>
          <w:sz w:val="28"/>
        </w:rPr>
        <w:t> </w:t>
      </w:r>
      <w:r>
        <w:rPr>
          <w:sz w:val="28"/>
        </w:rPr>
        <w:t>детей;</w:t>
      </w:r>
    </w:p>
    <w:p>
      <w:pPr>
        <w:pStyle w:val="ListParagraph"/>
        <w:numPr>
          <w:ilvl w:val="1"/>
          <w:numId w:val="7"/>
        </w:numPr>
        <w:tabs>
          <w:tab w:pos="1020" w:val="left" w:leader="none"/>
          <w:tab w:pos="1021" w:val="left" w:leader="none"/>
        </w:tabs>
        <w:spacing w:line="240" w:lineRule="auto" w:before="49" w:after="0"/>
        <w:ind w:left="1020" w:right="0" w:hanging="361"/>
        <w:jc w:val="left"/>
        <w:rPr>
          <w:sz w:val="28"/>
        </w:rPr>
      </w:pPr>
      <w:r>
        <w:rPr>
          <w:sz w:val="28"/>
        </w:rPr>
        <w:t>формой обучения</w:t>
      </w:r>
      <w:r>
        <w:rPr>
          <w:spacing w:val="-3"/>
          <w:sz w:val="28"/>
        </w:rPr>
        <w:t> </w:t>
      </w:r>
      <w:r>
        <w:rPr>
          <w:sz w:val="28"/>
        </w:rPr>
        <w:t>детей;</w:t>
      </w:r>
    </w:p>
    <w:p>
      <w:pPr>
        <w:pStyle w:val="ListParagraph"/>
        <w:numPr>
          <w:ilvl w:val="1"/>
          <w:numId w:val="7"/>
        </w:numPr>
        <w:tabs>
          <w:tab w:pos="1020" w:val="left" w:leader="none"/>
          <w:tab w:pos="1021" w:val="left" w:leader="none"/>
        </w:tabs>
        <w:spacing w:line="240" w:lineRule="auto" w:before="45" w:after="0"/>
        <w:ind w:left="1020" w:right="0" w:hanging="361"/>
        <w:jc w:val="left"/>
        <w:rPr>
          <w:sz w:val="28"/>
        </w:rPr>
      </w:pPr>
      <w:r>
        <w:rPr>
          <w:sz w:val="28"/>
        </w:rPr>
        <w:t>формой организации самостоятельной игровой</w:t>
      </w:r>
      <w:r>
        <w:rPr>
          <w:spacing w:val="-8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1"/>
          <w:numId w:val="7"/>
        </w:numPr>
        <w:tabs>
          <w:tab w:pos="1020" w:val="left" w:leader="none"/>
          <w:tab w:pos="1021" w:val="left" w:leader="none"/>
        </w:tabs>
        <w:spacing w:line="273" w:lineRule="auto" w:before="49" w:after="0"/>
        <w:ind w:left="1020" w:right="117" w:hanging="360"/>
        <w:jc w:val="left"/>
        <w:rPr>
          <w:sz w:val="28"/>
        </w:rPr>
      </w:pPr>
      <w:r>
        <w:rPr>
          <w:sz w:val="28"/>
        </w:rPr>
        <w:t>средством воспитания самостоятельности ребенка и его всестороннего развития.</w:t>
      </w:r>
    </w:p>
    <w:p>
      <w:pPr>
        <w:pStyle w:val="ListParagraph"/>
        <w:numPr>
          <w:ilvl w:val="2"/>
          <w:numId w:val="7"/>
        </w:numPr>
        <w:tabs>
          <w:tab w:pos="1719" w:val="left" w:leader="none"/>
        </w:tabs>
        <w:spacing w:line="240" w:lineRule="auto" w:before="0" w:after="0"/>
        <w:ind w:left="1718" w:right="110" w:hanging="360"/>
        <w:jc w:val="both"/>
        <w:rPr>
          <w:sz w:val="28"/>
        </w:rPr>
      </w:pPr>
      <w:r>
        <w:rPr>
          <w:sz w:val="28"/>
        </w:rPr>
        <w:t>методы познавательной мотивации и стимулирования развития у детей представлений об игре Пентамино, приобретения детьми опыта игровой деятельности (образовательные ситуации, игры- соревнования, игровые упражнения и</w:t>
      </w:r>
      <w:r>
        <w:rPr>
          <w:spacing w:val="-3"/>
          <w:sz w:val="28"/>
        </w:rPr>
        <w:t> </w:t>
      </w:r>
      <w:r>
        <w:rPr>
          <w:sz w:val="28"/>
        </w:rPr>
        <w:t>др.);</w:t>
      </w:r>
    </w:p>
    <w:p>
      <w:pPr>
        <w:pStyle w:val="ListParagraph"/>
        <w:numPr>
          <w:ilvl w:val="2"/>
          <w:numId w:val="7"/>
        </w:numPr>
        <w:tabs>
          <w:tab w:pos="1729" w:val="left" w:leader="none"/>
        </w:tabs>
        <w:spacing w:line="240" w:lineRule="auto" w:before="0" w:after="0"/>
        <w:ind w:left="1728" w:right="117" w:hanging="360"/>
        <w:jc w:val="both"/>
        <w:rPr>
          <w:sz w:val="28"/>
        </w:rPr>
      </w:pPr>
      <w:r>
        <w:rPr>
          <w:sz w:val="28"/>
        </w:rPr>
        <w:t>информационно-рецептивный метод - предъявление информации, организация действий ребёнка с объектом изучения (распознающее наблюдение, рассматривание, рассказы</w:t>
      </w:r>
      <w:r>
        <w:rPr>
          <w:spacing w:val="-10"/>
          <w:sz w:val="28"/>
        </w:rPr>
        <w:t> </w:t>
      </w:r>
      <w:r>
        <w:rPr>
          <w:sz w:val="28"/>
        </w:rPr>
        <w:t>воспитателя);</w:t>
      </w:r>
    </w:p>
    <w:p>
      <w:pPr>
        <w:pStyle w:val="ListParagraph"/>
        <w:numPr>
          <w:ilvl w:val="2"/>
          <w:numId w:val="7"/>
        </w:numPr>
        <w:tabs>
          <w:tab w:pos="1729" w:val="left" w:leader="none"/>
        </w:tabs>
        <w:spacing w:line="240" w:lineRule="auto" w:before="0" w:after="0"/>
        <w:ind w:left="1728" w:right="113" w:hanging="360"/>
        <w:jc w:val="both"/>
        <w:rPr>
          <w:sz w:val="28"/>
        </w:rPr>
      </w:pPr>
      <w:r>
        <w:rPr>
          <w:sz w:val="28"/>
        </w:rPr>
        <w:t>репродуктивный метод - создание условий для воспроизведения представлений и способов деятельности, руководство их выполнением (упражнения на основе образца воспитателя, составление изображения с опорой на предметную или предметно- схематическую</w:t>
      </w:r>
      <w:r>
        <w:rPr>
          <w:spacing w:val="-2"/>
          <w:sz w:val="28"/>
        </w:rPr>
        <w:t> </w:t>
      </w:r>
      <w:r>
        <w:rPr>
          <w:sz w:val="28"/>
        </w:rPr>
        <w:t>модель);</w:t>
      </w:r>
    </w:p>
    <w:p>
      <w:pPr>
        <w:pStyle w:val="ListParagraph"/>
        <w:numPr>
          <w:ilvl w:val="2"/>
          <w:numId w:val="7"/>
        </w:numPr>
        <w:tabs>
          <w:tab w:pos="1729" w:val="left" w:leader="none"/>
        </w:tabs>
        <w:spacing w:line="240" w:lineRule="auto" w:before="0" w:after="0"/>
        <w:ind w:left="1728" w:right="112" w:hanging="360"/>
        <w:jc w:val="both"/>
        <w:rPr>
          <w:sz w:val="28"/>
        </w:rPr>
      </w:pPr>
      <w:r>
        <w:rPr>
          <w:sz w:val="28"/>
        </w:rPr>
        <w:t>продуктивный метод – создание условий для самостоятельного творческого воспроизведения представлений и способов деятельности (выполнение упражнения без образца, самостоятельное заполнение игрового</w:t>
      </w:r>
      <w:r>
        <w:rPr>
          <w:spacing w:val="-4"/>
          <w:sz w:val="28"/>
        </w:rPr>
        <w:t> </w:t>
      </w:r>
      <w:r>
        <w:rPr>
          <w:sz w:val="28"/>
        </w:rPr>
        <w:t>поля)</w:t>
      </w:r>
    </w:p>
    <w:p>
      <w:pPr>
        <w:pStyle w:val="ListParagraph"/>
        <w:numPr>
          <w:ilvl w:val="2"/>
          <w:numId w:val="7"/>
        </w:numPr>
        <w:tabs>
          <w:tab w:pos="1729" w:val="left" w:leader="none"/>
        </w:tabs>
        <w:spacing w:line="240" w:lineRule="auto" w:before="0" w:after="0"/>
        <w:ind w:left="1728" w:right="119" w:hanging="360"/>
        <w:jc w:val="both"/>
        <w:rPr>
          <w:sz w:val="28"/>
        </w:rPr>
      </w:pPr>
      <w:r>
        <w:rPr>
          <w:sz w:val="28"/>
        </w:rPr>
        <w:t>метод проблемного изложения - постановка проблемы и раскрытие пути её решения в процессе организации игровой</w:t>
      </w:r>
      <w:r>
        <w:rPr>
          <w:spacing w:val="-9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2"/>
          <w:numId w:val="7"/>
        </w:numPr>
        <w:tabs>
          <w:tab w:pos="1729" w:val="left" w:leader="none"/>
        </w:tabs>
        <w:spacing w:line="240" w:lineRule="auto" w:before="0" w:after="0"/>
        <w:ind w:left="1728" w:right="114" w:hanging="360"/>
        <w:jc w:val="both"/>
        <w:rPr>
          <w:sz w:val="28"/>
        </w:rPr>
      </w:pPr>
      <w:r>
        <w:rPr>
          <w:sz w:val="28"/>
        </w:rPr>
        <w:t>исследовательский метод - составление и предъявление проблемных ситуаций, ситуаций для экспериментирования и опытов (творческие задания,</w:t>
      </w:r>
      <w:r>
        <w:rPr>
          <w:spacing w:val="-7"/>
          <w:sz w:val="28"/>
        </w:rPr>
        <w:t> </w:t>
      </w:r>
      <w:r>
        <w:rPr>
          <w:sz w:val="28"/>
        </w:rPr>
        <w:t>экспериментирование).</w:t>
      </w:r>
    </w:p>
    <w:p>
      <w:pPr>
        <w:pStyle w:val="BodyText"/>
        <w:rPr>
          <w:sz w:val="30"/>
        </w:rPr>
      </w:pPr>
    </w:p>
    <w:p>
      <w:pPr>
        <w:pStyle w:val="Heading2"/>
        <w:numPr>
          <w:ilvl w:val="0"/>
          <w:numId w:val="7"/>
        </w:numPr>
        <w:tabs>
          <w:tab w:pos="1716" w:val="left" w:leader="none"/>
          <w:tab w:pos="1717" w:val="left" w:leader="none"/>
        </w:tabs>
        <w:spacing w:line="240" w:lineRule="auto" w:before="245" w:after="0"/>
        <w:ind w:left="1716" w:right="0" w:hanging="709"/>
        <w:jc w:val="left"/>
      </w:pPr>
      <w:r>
        <w:rPr/>
        <w:t>Особенности взаимодействия с семьями</w:t>
      </w:r>
      <w:r>
        <w:rPr>
          <w:spacing w:val="-7"/>
        </w:rPr>
        <w:t> </w:t>
      </w:r>
      <w:r>
        <w:rPr/>
        <w:t>воспитанников</w:t>
      </w:r>
    </w:p>
    <w:p>
      <w:pPr>
        <w:pStyle w:val="BodyText"/>
        <w:spacing w:before="8"/>
        <w:rPr>
          <w:b/>
          <w:sz w:val="27"/>
        </w:rPr>
      </w:pPr>
    </w:p>
    <w:p>
      <w:pPr>
        <w:pStyle w:val="BodyText"/>
        <w:ind w:left="300" w:right="118" w:firstLine="707"/>
        <w:jc w:val="both"/>
      </w:pPr>
      <w:r>
        <w:rPr/>
        <w:t>Одним из важных условий реализации Программы является совместное с родителями воспитание и развитие дошкольников, вовлечение родителей в образовательный процесс дошкольного учреждения.</w:t>
      </w:r>
    </w:p>
    <w:p>
      <w:pPr>
        <w:pStyle w:val="BodyText"/>
        <w:spacing w:line="321" w:lineRule="exact"/>
        <w:ind w:left="1008"/>
        <w:jc w:val="both"/>
      </w:pPr>
      <w:r>
        <w:rPr/>
        <w:t>Сотрудничество с семьями воспитанников педагог организует:</w:t>
      </w:r>
    </w:p>
    <w:p>
      <w:pPr>
        <w:pStyle w:val="BodyText"/>
        <w:ind w:left="300" w:right="121" w:firstLine="851"/>
        <w:jc w:val="both"/>
      </w:pPr>
      <w:r>
        <w:rPr/>
        <w:t>при непосредственном общении - в ходе бесед, консультаций, на собраниях, организации совместных детско-родительских мероприятиях (праздник, досуг, проектная деятельность и другие формы),</w:t>
      </w:r>
    </w:p>
    <w:p>
      <w:pPr>
        <w:pStyle w:val="BodyText"/>
        <w:spacing w:before="2"/>
        <w:ind w:left="300" w:right="116" w:firstLine="851"/>
        <w:jc w:val="both"/>
      </w:pPr>
      <w:r>
        <w:rPr/>
        <w:t>опосредованно - при получении информации из различных </w:t>
      </w:r>
      <w:r>
        <w:rPr>
          <w:spacing w:val="2"/>
        </w:rPr>
        <w:t>источников: </w:t>
      </w:r>
      <w:r>
        <w:rPr/>
        <w:t>стендов, выставок детских работ, фотовыставок, буклетов,  официального  сайта учреждения, переписки (в том числе</w:t>
      </w:r>
      <w:r>
        <w:rPr>
          <w:spacing w:val="23"/>
        </w:rPr>
        <w:t> </w:t>
      </w:r>
      <w:r>
        <w:rPr/>
        <w:t>электронной).</w:t>
      </w:r>
    </w:p>
    <w:p>
      <w:pPr>
        <w:spacing w:after="0"/>
        <w:jc w:val="both"/>
        <w:sectPr>
          <w:pgSz w:w="11900" w:h="16840"/>
          <w:pgMar w:header="0" w:footer="292" w:top="1040" w:bottom="480" w:left="1140" w:right="720"/>
        </w:sectPr>
      </w:pPr>
    </w:p>
    <w:p>
      <w:pPr>
        <w:pStyle w:val="Heading1"/>
        <w:numPr>
          <w:ilvl w:val="0"/>
          <w:numId w:val="6"/>
        </w:numPr>
        <w:tabs>
          <w:tab w:pos="1542" w:val="left" w:leader="none"/>
        </w:tabs>
        <w:spacing w:line="240" w:lineRule="auto" w:before="66" w:after="0"/>
        <w:ind w:left="1541" w:right="0" w:hanging="534"/>
        <w:jc w:val="left"/>
      </w:pPr>
      <w:r>
        <w:rPr/>
        <w:t>Организационный</w:t>
      </w:r>
      <w:r>
        <w:rPr>
          <w:spacing w:val="-1"/>
        </w:rPr>
        <w:t> </w:t>
      </w:r>
      <w:r>
        <w:rPr/>
        <w:t>раздел</w:t>
      </w:r>
    </w:p>
    <w:p>
      <w:pPr>
        <w:pStyle w:val="BodyText"/>
        <w:spacing w:before="4"/>
        <w:rPr>
          <w:b/>
          <w:sz w:val="27"/>
        </w:rPr>
      </w:pPr>
    </w:p>
    <w:p>
      <w:pPr>
        <w:pStyle w:val="BodyText"/>
        <w:spacing w:before="1"/>
        <w:ind w:left="300" w:right="112" w:firstLine="679"/>
        <w:jc w:val="both"/>
      </w:pPr>
      <w:r>
        <w:rPr/>
        <w:t>Игровой материал для первых двух и частично третьего этапов приобрести невозможно. Он является авторским (Приложение 2). Изготавливаются игровые пособия из двустороннего картона с помощью линейки, карандаша и канцелярского ножа. Требуется точность и аккуратность. Важно, чтобы фигура и детали к ней были выполнены в одном масштабе, детали были окрашены в один цвет с двух сторон. На третьем этапе помимо изготовленных самостоятельно пособий применяем готовый комплект</w:t>
      </w:r>
      <w:r>
        <w:rPr>
          <w:spacing w:val="-19"/>
        </w:rPr>
        <w:t> </w:t>
      </w:r>
      <w:r>
        <w:rPr/>
        <w:t>игры.</w:t>
      </w:r>
    </w:p>
    <w:p>
      <w:pPr>
        <w:pStyle w:val="BodyText"/>
        <w:spacing w:before="10"/>
        <w:rPr>
          <w:sz w:val="32"/>
        </w:rPr>
      </w:pPr>
    </w:p>
    <w:p>
      <w:pPr>
        <w:spacing w:before="1"/>
        <w:ind w:left="660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1. Материалы и средства обучения</w:t>
      </w:r>
    </w:p>
    <w:p>
      <w:pPr>
        <w:spacing w:line="319" w:lineRule="exact" w:before="242"/>
        <w:ind w:left="300" w:right="0" w:firstLine="0"/>
        <w:jc w:val="left"/>
        <w:rPr>
          <w:b/>
          <w:sz w:val="28"/>
        </w:rPr>
      </w:pPr>
      <w:r>
        <w:rPr>
          <w:b/>
          <w:sz w:val="28"/>
        </w:rPr>
        <w:t>Игровые пособия:</w:t>
      </w:r>
    </w:p>
    <w:p>
      <w:pPr>
        <w:pStyle w:val="BodyText"/>
        <w:spacing w:line="242" w:lineRule="auto"/>
        <w:ind w:left="300" w:right="7260"/>
      </w:pPr>
      <w:r>
        <w:rPr/>
        <w:t>Пентамино-планшет Матрица</w:t>
      </w:r>
    </w:p>
    <w:p>
      <w:pPr>
        <w:pStyle w:val="BodyText"/>
        <w:spacing w:line="318" w:lineRule="exact"/>
        <w:ind w:left="300"/>
      </w:pPr>
      <w:r>
        <w:rPr/>
        <w:t>Математический планшет с резиночками.</w:t>
      </w:r>
    </w:p>
    <w:p>
      <w:pPr>
        <w:pStyle w:val="BodyText"/>
        <w:spacing w:before="1"/>
      </w:pPr>
    </w:p>
    <w:p>
      <w:pPr>
        <w:pStyle w:val="Heading2"/>
        <w:spacing w:line="319" w:lineRule="exact"/>
      </w:pPr>
      <w:r>
        <w:rPr/>
        <w:t>Материалы:</w:t>
      </w:r>
    </w:p>
    <w:p>
      <w:pPr>
        <w:pStyle w:val="BodyText"/>
        <w:ind w:left="300" w:right="563"/>
      </w:pPr>
      <w:r>
        <w:rPr/>
        <w:t>Комплект деталей игры и силуэтов с магнитным креплением для мольберта. Набор листов с сеткой (1 см, 1.5 см, 2 см, 2.5 см, 3 см).</w:t>
      </w:r>
    </w:p>
    <w:p>
      <w:pPr>
        <w:pStyle w:val="BodyText"/>
        <w:spacing w:line="321" w:lineRule="exact"/>
        <w:ind w:left="300"/>
      </w:pPr>
      <w:r>
        <w:rPr/>
        <w:t>Набор матриц (с клеткой 1.5 см, 2 см, 3 см).</w:t>
      </w:r>
    </w:p>
    <w:p>
      <w:pPr>
        <w:pStyle w:val="BodyText"/>
        <w:ind w:left="300" w:right="1437"/>
      </w:pPr>
      <w:r>
        <w:rPr/>
        <w:t>Наборы деталей пентамино (с клеткой 1 см, 1.5 см, 2 см, 2.5 см, 3 см; разлинованные в клетку, без клетки).</w:t>
      </w:r>
    </w:p>
    <w:p>
      <w:pPr>
        <w:pStyle w:val="BodyText"/>
        <w:spacing w:line="321" w:lineRule="exact"/>
        <w:ind w:left="300"/>
      </w:pPr>
      <w:r>
        <w:rPr/>
        <w:t>Комплект геометрических фигур.</w:t>
      </w:r>
    </w:p>
    <w:p>
      <w:pPr>
        <w:pStyle w:val="BodyText"/>
        <w:ind w:left="300"/>
      </w:pPr>
      <w:r>
        <w:rPr/>
        <w:t>Комплект квадратов со стороной 1 см, 1.5 см, 2 см, 2.5 см, 3 см.</w:t>
      </w:r>
    </w:p>
    <w:p>
      <w:pPr>
        <w:pStyle w:val="BodyText"/>
        <w:spacing w:line="278" w:lineRule="auto"/>
        <w:ind w:left="300"/>
      </w:pPr>
      <w:r>
        <w:rPr/>
        <w:t>Каталог силуэтов из деталей пентамино, включающих от 2-х до 12 деталей пентамино.</w:t>
      </w:r>
    </w:p>
    <w:p>
      <w:pPr>
        <w:pStyle w:val="BodyText"/>
        <w:spacing w:line="317" w:lineRule="exact"/>
        <w:ind w:left="300"/>
      </w:pPr>
      <w:r>
        <w:rPr/>
        <w:t>Каталог силуэтов и фигур, прямоугольников, квадратов пентамино.</w:t>
      </w:r>
    </w:p>
    <w:p>
      <w:pPr>
        <w:pStyle w:val="BodyText"/>
        <w:spacing w:before="5"/>
        <w:rPr>
          <w:sz w:val="32"/>
        </w:rPr>
      </w:pPr>
    </w:p>
    <w:p>
      <w:pPr>
        <w:pStyle w:val="Heading2"/>
        <w:spacing w:line="319" w:lineRule="exact" w:before="1"/>
      </w:pPr>
      <w:r>
        <w:rPr/>
        <w:t>Игры и игровые упражнения:</w:t>
      </w:r>
    </w:p>
    <w:p>
      <w:pPr>
        <w:pStyle w:val="BodyText"/>
        <w:ind w:left="300" w:right="3229"/>
      </w:pPr>
      <w:r>
        <w:rPr/>
        <w:t>Игровое упражнение «Нарисуй деталь по клеткам» Игровое упражнение «Дорисуй деталь по клеткам» Игровое упражнение «Какая деталь лишняя?» Игровое упражнение «Составь деталь из квадратов» Игра «Изобрази деталь на математическом планшете»</w:t>
      </w:r>
    </w:p>
    <w:p>
      <w:pPr>
        <w:pStyle w:val="BodyText"/>
        <w:spacing w:line="322" w:lineRule="exact"/>
        <w:ind w:left="300"/>
      </w:pPr>
      <w:r>
        <w:rPr/>
        <w:t>Игровое упражнение «Определи на ощупь форму детали»</w:t>
      </w:r>
    </w:p>
    <w:p>
      <w:pPr>
        <w:pStyle w:val="BodyText"/>
        <w:ind w:left="300"/>
      </w:pPr>
      <w:r>
        <w:rPr/>
        <w:t>«Какой детали не стало?»</w:t>
      </w:r>
    </w:p>
    <w:p>
      <w:pPr>
        <w:pStyle w:val="BodyText"/>
        <w:ind w:left="300" w:right="3469"/>
      </w:pPr>
      <w:r>
        <w:rPr/>
        <w:t>«Сколько деталей нужно для заполнения фигуры» Игровое упражнение «Составь и оживи фигуру» Игра «Дорисуй картину деталями игры Пентамино» Игровое упражнение «Заполни фигуру»</w:t>
      </w:r>
    </w:p>
    <w:p>
      <w:pPr>
        <w:pStyle w:val="BodyText"/>
        <w:ind w:left="300" w:right="2271"/>
      </w:pPr>
      <w:r>
        <w:rPr/>
        <w:t>Игровое упражнение «Собери фигуру» (вращение, переворот) Игра «Пентамино-пазлы»</w:t>
      </w:r>
    </w:p>
    <w:p>
      <w:pPr>
        <w:spacing w:after="0"/>
        <w:sectPr>
          <w:pgSz w:w="11900" w:h="16840"/>
          <w:pgMar w:header="0" w:footer="292" w:top="1040" w:bottom="480" w:left="1140" w:right="720"/>
        </w:sectPr>
      </w:pPr>
    </w:p>
    <w:p>
      <w:pPr>
        <w:pStyle w:val="BodyText"/>
        <w:spacing w:line="322" w:lineRule="exact" w:before="60"/>
        <w:ind w:left="300"/>
      </w:pPr>
      <w:r>
        <w:rPr/>
        <w:t>Игра «Заплатки» (составом от 1 до 5 деталей)</w:t>
      </w:r>
    </w:p>
    <w:p>
      <w:pPr>
        <w:pStyle w:val="BodyText"/>
        <w:ind w:left="300"/>
      </w:pPr>
      <w:r>
        <w:rPr/>
        <w:t>Игровое упражнение «Заполни игровое поле с помощью матрицы»</w:t>
      </w:r>
    </w:p>
    <w:p>
      <w:pPr>
        <w:pStyle w:val="BodyText"/>
        <w:ind w:left="300" w:right="54"/>
      </w:pPr>
      <w:r>
        <w:rPr/>
        <w:t>Игра «Заполни игровое поле 1: прямоугольник» (игровое поле на 5 деталей) Игра «Фигуры» (игровое поле в виде фигур предметов, животных объемом до 5 деталей):</w:t>
      </w:r>
    </w:p>
    <w:p>
      <w:pPr>
        <w:pStyle w:val="BodyText"/>
        <w:spacing w:before="1"/>
        <w:ind w:left="1008" w:right="339"/>
      </w:pPr>
      <w:r>
        <w:rPr/>
        <w:t>Игровая задача 1 «Составь фигуру способом наложения деталей на игровое поле»</w:t>
      </w:r>
    </w:p>
    <w:p>
      <w:pPr>
        <w:pStyle w:val="BodyText"/>
        <w:spacing w:line="321" w:lineRule="exact"/>
        <w:ind w:left="1008"/>
      </w:pPr>
      <w:r>
        <w:rPr/>
        <w:t>Игровая задача 2 «Составь фигуру рядом с образцом»</w:t>
      </w:r>
    </w:p>
    <w:p>
      <w:pPr>
        <w:pStyle w:val="BodyText"/>
        <w:ind w:left="300" w:right="723"/>
        <w:jc w:val="both"/>
      </w:pPr>
      <w:r>
        <w:rPr/>
        <w:t>Игра «Заполни игровое поле 2: планшет» (игровое поле от 5 до 12 деталей) Игра «Заполни игровое поле 3: фигуры» (игровое поле от 5 до 12 деталей с подсказками и без). Игровая задача «Составь фигуру рядом с образцом».</w:t>
      </w:r>
    </w:p>
    <w:p>
      <w:pPr>
        <w:pStyle w:val="BodyText"/>
        <w:ind w:left="300" w:right="701"/>
      </w:pPr>
      <w:r>
        <w:rPr/>
        <w:t>Упражнение на закрепление умения зрительно узнавать деталь в разных позициях: развернутую в плоскости листа на 90</w:t>
      </w:r>
      <w:r>
        <w:rPr>
          <w:vertAlign w:val="superscript"/>
        </w:rPr>
        <w:t>0</w:t>
      </w:r>
      <w:r>
        <w:rPr>
          <w:vertAlign w:val="baseline"/>
        </w:rPr>
        <w:t>, 180</w:t>
      </w:r>
      <w:r>
        <w:rPr>
          <w:vertAlign w:val="superscript"/>
        </w:rPr>
        <w:t>0</w:t>
      </w:r>
      <w:r>
        <w:rPr>
          <w:vertAlign w:val="baseline"/>
        </w:rPr>
        <w:t>, 270</w:t>
      </w:r>
      <w:r>
        <w:rPr>
          <w:vertAlign w:val="superscript"/>
        </w:rPr>
        <w:t>0</w:t>
      </w:r>
      <w:r>
        <w:rPr>
          <w:vertAlign w:val="baseline"/>
        </w:rPr>
        <w:t>, перевернутую. Игра «Пентамино» «Оксва» - 12.</w:t>
      </w:r>
    </w:p>
    <w:p>
      <w:pPr>
        <w:pStyle w:val="BodyText"/>
        <w:spacing w:before="1"/>
        <w:ind w:left="300"/>
      </w:pPr>
      <w:r>
        <w:rPr/>
        <w:t>Электронный образовательный ресурс «Пентамино» автора М. Шарко.</w:t>
      </w:r>
    </w:p>
    <w:p>
      <w:pPr>
        <w:pStyle w:val="BodyText"/>
        <w:spacing w:before="6"/>
      </w:pPr>
    </w:p>
    <w:p>
      <w:pPr>
        <w:pStyle w:val="Heading3"/>
        <w:ind w:left="330" w:right="153"/>
        <w:jc w:val="center"/>
        <w:rPr>
          <w:i/>
        </w:rPr>
      </w:pPr>
      <w:r>
        <w:rPr>
          <w:i/>
        </w:rPr>
        <w:t>Использованная при написании Программы литература</w:t>
      </w:r>
    </w:p>
    <w:p>
      <w:pPr>
        <w:pStyle w:val="BodyText"/>
        <w:spacing w:before="6"/>
        <w:rPr>
          <w:b/>
          <w:i/>
          <w:sz w:val="27"/>
        </w:rPr>
      </w:pPr>
    </w:p>
    <w:p>
      <w:pPr>
        <w:pStyle w:val="ListParagraph"/>
        <w:numPr>
          <w:ilvl w:val="0"/>
          <w:numId w:val="9"/>
        </w:numPr>
        <w:tabs>
          <w:tab w:pos="1009" w:val="left" w:leader="none"/>
        </w:tabs>
        <w:spacing w:line="240" w:lineRule="auto" w:before="0" w:after="0"/>
        <w:ind w:left="300" w:right="115" w:firstLine="0"/>
        <w:jc w:val="both"/>
        <w:rPr>
          <w:sz w:val="28"/>
        </w:rPr>
      </w:pPr>
      <w:r>
        <w:rPr>
          <w:sz w:val="28"/>
        </w:rPr>
        <w:t>Акулова Е.А. Познаем логические отношения: дидактические игры для старших дошкольников // Дошкольное воспитание. - 2014. - № 9. - С. 65-69; №  8 - С.</w:t>
      </w:r>
      <w:r>
        <w:rPr>
          <w:spacing w:val="-3"/>
          <w:sz w:val="28"/>
        </w:rPr>
        <w:t> </w:t>
      </w:r>
      <w:r>
        <w:rPr>
          <w:sz w:val="28"/>
        </w:rPr>
        <w:t>65-69.</w:t>
      </w:r>
    </w:p>
    <w:p>
      <w:pPr>
        <w:pStyle w:val="ListParagraph"/>
        <w:numPr>
          <w:ilvl w:val="0"/>
          <w:numId w:val="9"/>
        </w:numPr>
        <w:tabs>
          <w:tab w:pos="1009" w:val="left" w:leader="none"/>
        </w:tabs>
        <w:spacing w:line="321" w:lineRule="exact" w:before="0" w:after="0"/>
        <w:ind w:left="1008" w:right="0" w:hanging="709"/>
        <w:jc w:val="both"/>
        <w:rPr>
          <w:sz w:val="28"/>
        </w:rPr>
      </w:pPr>
      <w:r>
        <w:rPr>
          <w:sz w:val="28"/>
        </w:rPr>
        <w:t>Бачурина</w:t>
      </w:r>
      <w:r>
        <w:rPr>
          <w:spacing w:val="34"/>
          <w:sz w:val="28"/>
        </w:rPr>
        <w:t> </w:t>
      </w:r>
      <w:r>
        <w:rPr>
          <w:sz w:val="28"/>
        </w:rPr>
        <w:t>В.Г.</w:t>
      </w:r>
      <w:r>
        <w:rPr>
          <w:spacing w:val="35"/>
          <w:sz w:val="28"/>
        </w:rPr>
        <w:t> </w:t>
      </w:r>
      <w:r>
        <w:rPr>
          <w:sz w:val="28"/>
        </w:rPr>
        <w:t>Развивающие</w:t>
      </w:r>
      <w:r>
        <w:rPr>
          <w:spacing w:val="36"/>
          <w:sz w:val="28"/>
        </w:rPr>
        <w:t> </w:t>
      </w:r>
      <w:r>
        <w:rPr>
          <w:sz w:val="28"/>
        </w:rPr>
        <w:t>игры</w:t>
      </w:r>
      <w:r>
        <w:rPr>
          <w:spacing w:val="36"/>
          <w:sz w:val="28"/>
        </w:rPr>
        <w:t> </w:t>
      </w:r>
      <w:r>
        <w:rPr>
          <w:sz w:val="28"/>
        </w:rPr>
        <w:t>для</w:t>
      </w:r>
      <w:r>
        <w:rPr>
          <w:spacing w:val="33"/>
          <w:sz w:val="28"/>
        </w:rPr>
        <w:t> </w:t>
      </w:r>
      <w:r>
        <w:rPr>
          <w:sz w:val="28"/>
        </w:rPr>
        <w:t>дошкольников.</w:t>
      </w:r>
      <w:r>
        <w:rPr>
          <w:spacing w:val="42"/>
          <w:sz w:val="28"/>
        </w:rPr>
        <w:t> </w:t>
      </w:r>
      <w:r>
        <w:rPr>
          <w:sz w:val="28"/>
        </w:rPr>
        <w:t>-</w:t>
      </w:r>
      <w:r>
        <w:rPr>
          <w:spacing w:val="36"/>
          <w:sz w:val="28"/>
        </w:rPr>
        <w:t> </w:t>
      </w:r>
      <w:r>
        <w:rPr>
          <w:sz w:val="28"/>
        </w:rPr>
        <w:t>М.:</w:t>
      </w:r>
      <w:r>
        <w:rPr>
          <w:spacing w:val="36"/>
          <w:sz w:val="28"/>
        </w:rPr>
        <w:t> </w:t>
      </w:r>
      <w:r>
        <w:rPr>
          <w:sz w:val="28"/>
        </w:rPr>
        <w:t>ООО</w:t>
      </w:r>
      <w:r>
        <w:rPr>
          <w:spacing w:val="36"/>
          <w:sz w:val="28"/>
        </w:rPr>
        <w:t> </w:t>
      </w:r>
      <w:r>
        <w:rPr>
          <w:sz w:val="28"/>
        </w:rPr>
        <w:t>ИКТЦ</w:t>
      </w:r>
    </w:p>
    <w:p>
      <w:pPr>
        <w:pStyle w:val="BodyText"/>
        <w:spacing w:line="322" w:lineRule="exact"/>
        <w:ind w:left="300"/>
        <w:jc w:val="both"/>
      </w:pPr>
      <w:r>
        <w:rPr/>
        <w:t>«ЛАДА», 2013. - 176 с.</w:t>
      </w:r>
    </w:p>
    <w:p>
      <w:pPr>
        <w:pStyle w:val="ListParagraph"/>
        <w:numPr>
          <w:ilvl w:val="0"/>
          <w:numId w:val="9"/>
        </w:numPr>
        <w:tabs>
          <w:tab w:pos="1078" w:val="left" w:leader="none"/>
        </w:tabs>
        <w:spacing w:line="240" w:lineRule="auto" w:before="0" w:after="0"/>
        <w:ind w:left="300" w:right="121" w:firstLine="0"/>
        <w:jc w:val="both"/>
        <w:rPr>
          <w:sz w:val="28"/>
        </w:rPr>
      </w:pPr>
      <w:r>
        <w:rPr>
          <w:sz w:val="28"/>
        </w:rPr>
        <w:t>Богуславская З.М., Смирнова Е.О. Развивающие игры для детей дошкольного возраста. - М.: Просвещение, 2009. - 207</w:t>
      </w:r>
      <w:r>
        <w:rPr>
          <w:spacing w:val="-3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2" w:after="0"/>
        <w:ind w:left="300" w:right="114" w:firstLine="0"/>
        <w:jc w:val="both"/>
        <w:rPr>
          <w:sz w:val="28"/>
        </w:rPr>
      </w:pPr>
      <w:r>
        <w:rPr>
          <w:sz w:val="28"/>
        </w:rPr>
        <w:t>Бесова М.А. Давайте играть! Игровые программы для дошкольников и младших школьников/ М.А. Бесова. – Ярославль: Академия развития, 2007 г. – с.</w:t>
      </w:r>
      <w:r>
        <w:rPr>
          <w:spacing w:val="-2"/>
          <w:sz w:val="28"/>
        </w:rPr>
        <w:t> </w:t>
      </w:r>
      <w:r>
        <w:rPr>
          <w:sz w:val="28"/>
        </w:rPr>
        <w:t>46-80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16" w:firstLine="0"/>
        <w:jc w:val="both"/>
        <w:rPr>
          <w:sz w:val="28"/>
        </w:rPr>
      </w:pPr>
      <w:r>
        <w:rPr>
          <w:sz w:val="28"/>
        </w:rPr>
        <w:t>Бурачевская О.В. Геометрические игры-головоломки как средство развития</w:t>
      </w:r>
      <w:r>
        <w:rPr>
          <w:spacing w:val="18"/>
          <w:sz w:val="28"/>
        </w:rPr>
        <w:t> </w:t>
      </w:r>
      <w:r>
        <w:rPr>
          <w:sz w:val="28"/>
        </w:rPr>
        <w:t>пространственных</w:t>
      </w:r>
      <w:r>
        <w:rPr>
          <w:spacing w:val="21"/>
          <w:sz w:val="28"/>
        </w:rPr>
        <w:t> </w:t>
      </w:r>
      <w:r>
        <w:rPr>
          <w:sz w:val="28"/>
        </w:rPr>
        <w:t>функций</w:t>
      </w:r>
      <w:r>
        <w:rPr>
          <w:spacing w:val="20"/>
          <w:sz w:val="28"/>
        </w:rPr>
        <w:t> </w:t>
      </w:r>
      <w:r>
        <w:rPr>
          <w:sz w:val="28"/>
        </w:rPr>
        <w:t>у</w:t>
      </w:r>
      <w:r>
        <w:rPr>
          <w:spacing w:val="16"/>
          <w:sz w:val="28"/>
        </w:rPr>
        <w:t> </w:t>
      </w:r>
      <w:r>
        <w:rPr>
          <w:sz w:val="28"/>
        </w:rPr>
        <w:t>детей</w:t>
      </w:r>
      <w:r>
        <w:rPr>
          <w:spacing w:val="20"/>
          <w:sz w:val="28"/>
        </w:rPr>
        <w:t> </w:t>
      </w:r>
      <w:r>
        <w:rPr>
          <w:sz w:val="28"/>
        </w:rPr>
        <w:t>с</w:t>
      </w:r>
      <w:r>
        <w:rPr>
          <w:spacing w:val="19"/>
          <w:sz w:val="28"/>
        </w:rPr>
        <w:t> </w:t>
      </w:r>
      <w:r>
        <w:rPr>
          <w:sz w:val="28"/>
        </w:rPr>
        <w:t>нарушением</w:t>
      </w:r>
      <w:r>
        <w:rPr>
          <w:spacing w:val="20"/>
          <w:sz w:val="28"/>
        </w:rPr>
        <w:t> </w:t>
      </w:r>
      <w:r>
        <w:rPr>
          <w:sz w:val="28"/>
        </w:rPr>
        <w:t>речевого</w:t>
      </w:r>
      <w:r>
        <w:rPr>
          <w:spacing w:val="18"/>
          <w:sz w:val="28"/>
        </w:rPr>
        <w:t> </w:t>
      </w:r>
      <w:r>
        <w:rPr>
          <w:sz w:val="28"/>
        </w:rPr>
        <w:t>развития</w:t>
      </w:r>
    </w:p>
    <w:p>
      <w:pPr>
        <w:pStyle w:val="BodyText"/>
        <w:spacing w:line="321" w:lineRule="exact"/>
        <w:ind w:left="300"/>
        <w:jc w:val="both"/>
      </w:pPr>
      <w:r>
        <w:rPr/>
        <w:t>// Вопросы дошкольной педагогики. - 2016. - №2. - С. 61-63.</w:t>
      </w:r>
    </w:p>
    <w:p>
      <w:pPr>
        <w:pStyle w:val="ListParagraph"/>
        <w:numPr>
          <w:ilvl w:val="0"/>
          <w:numId w:val="10"/>
        </w:numPr>
        <w:tabs>
          <w:tab w:pos="1078" w:val="left" w:leader="none"/>
        </w:tabs>
        <w:spacing w:line="240" w:lineRule="auto" w:before="1" w:after="0"/>
        <w:ind w:left="300" w:right="110" w:firstLine="0"/>
        <w:jc w:val="both"/>
        <w:rPr>
          <w:sz w:val="28"/>
        </w:rPr>
      </w:pPr>
      <w:r>
        <w:rPr>
          <w:sz w:val="28"/>
        </w:rPr>
        <w:t>Бурачевская О.В. Дидактические игры как средство развития пространственных функций в конструктивной деятельности у дошкольников с общим недоразвитием речи // Образование и воспитание. - 2016. - №1. - С. 22- 25.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22" w:firstLine="0"/>
        <w:jc w:val="both"/>
        <w:rPr>
          <w:sz w:val="28"/>
        </w:rPr>
      </w:pPr>
      <w:r>
        <w:rPr>
          <w:sz w:val="28"/>
        </w:rPr>
        <w:t>Бурачевская О.В. Формирование пространственных представлений у детей дошкольного возраста посредством конструирования // Вопросы дошкольной педагогики. - 2015. - №2. - С.</w:t>
      </w:r>
      <w:r>
        <w:rPr>
          <w:spacing w:val="-8"/>
          <w:sz w:val="28"/>
        </w:rPr>
        <w:t> </w:t>
      </w:r>
      <w:r>
        <w:rPr>
          <w:sz w:val="28"/>
        </w:rPr>
        <w:t>55-57.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19" w:firstLine="0"/>
        <w:jc w:val="both"/>
        <w:rPr>
          <w:sz w:val="28"/>
        </w:rPr>
      </w:pPr>
      <w:r>
        <w:rPr>
          <w:sz w:val="28"/>
        </w:rPr>
        <w:t>Васильева Н.Н., Новотворцева Н.В. Развивающие игры для дошкольников. – Ярославль: Академия развития, 1996. – 206</w:t>
      </w:r>
      <w:r>
        <w:rPr>
          <w:spacing w:val="-6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21" w:firstLine="0"/>
        <w:jc w:val="both"/>
        <w:rPr>
          <w:sz w:val="28"/>
        </w:rPr>
      </w:pPr>
      <w:r>
        <w:rPr>
          <w:sz w:val="28"/>
        </w:rPr>
        <w:t>Веклерова Х.М. Формирование логических структур у старших дошкольников. - Обвинск: Светоч,</w:t>
      </w:r>
      <w:r>
        <w:rPr>
          <w:spacing w:val="-5"/>
          <w:sz w:val="28"/>
        </w:rPr>
        <w:t> </w:t>
      </w:r>
      <w:r>
        <w:rPr>
          <w:sz w:val="28"/>
        </w:rPr>
        <w:t>1998.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321" w:lineRule="exact" w:before="0" w:after="0"/>
        <w:ind w:left="1008" w:right="0" w:hanging="709"/>
        <w:jc w:val="both"/>
        <w:rPr>
          <w:sz w:val="28"/>
        </w:rPr>
      </w:pPr>
      <w:r>
        <w:rPr>
          <w:sz w:val="28"/>
        </w:rPr>
        <w:t>Выготский Л.С. Педагогическая психология. М.,</w:t>
      </w:r>
      <w:r>
        <w:rPr>
          <w:spacing w:val="-8"/>
          <w:sz w:val="28"/>
        </w:rPr>
        <w:t> </w:t>
      </w:r>
      <w:r>
        <w:rPr>
          <w:sz w:val="28"/>
        </w:rPr>
        <w:t>1991.</w:t>
      </w:r>
    </w:p>
    <w:p>
      <w:pPr>
        <w:spacing w:after="0" w:line="321" w:lineRule="exact"/>
        <w:jc w:val="both"/>
        <w:rPr>
          <w:sz w:val="28"/>
        </w:rPr>
        <w:sectPr>
          <w:pgSz w:w="11900" w:h="16840"/>
          <w:pgMar w:header="0" w:footer="292" w:top="1040" w:bottom="480" w:left="1140" w:right="720"/>
        </w:sectPr>
      </w:pP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60" w:after="0"/>
        <w:ind w:left="300" w:right="110" w:firstLine="0"/>
        <w:jc w:val="both"/>
        <w:rPr>
          <w:sz w:val="28"/>
        </w:rPr>
      </w:pPr>
      <w:r>
        <w:rPr>
          <w:sz w:val="28"/>
        </w:rPr>
        <w:t>Давидчук А.Н. Обучение и игра: метод. пособие. - М.: Мозаика- Синтез,2013.-168с.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21" w:firstLine="0"/>
        <w:jc w:val="both"/>
        <w:rPr>
          <w:sz w:val="28"/>
        </w:rPr>
      </w:pPr>
      <w:r>
        <w:rPr>
          <w:sz w:val="28"/>
        </w:rPr>
        <w:t>Квач Н.В. Развитие образного мышления и графических навыков у детей 5-7 лет: пособие для педагогов дошк. учреждений. - М.: Гуманит. изд. центр ВЛАДОС, 2011. - 160 с.:</w:t>
      </w:r>
      <w:r>
        <w:rPr>
          <w:spacing w:val="-8"/>
          <w:sz w:val="28"/>
        </w:rPr>
        <w:t> </w:t>
      </w:r>
      <w:r>
        <w:rPr>
          <w:sz w:val="28"/>
        </w:rPr>
        <w:t>ил.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1" w:after="0"/>
        <w:ind w:left="300" w:right="113" w:firstLine="0"/>
        <w:jc w:val="both"/>
        <w:rPr>
          <w:sz w:val="28"/>
        </w:rPr>
      </w:pPr>
      <w:r>
        <w:rPr>
          <w:sz w:val="28"/>
        </w:rPr>
        <w:t>Крутецкий В.А. Психология математических способностей школьников. М.,</w:t>
      </w:r>
      <w:r>
        <w:rPr>
          <w:spacing w:val="-1"/>
          <w:sz w:val="28"/>
        </w:rPr>
        <w:t> </w:t>
      </w:r>
      <w:r>
        <w:rPr>
          <w:sz w:val="28"/>
        </w:rPr>
        <w:t>1998.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14" w:firstLine="0"/>
        <w:jc w:val="both"/>
        <w:rPr>
          <w:sz w:val="28"/>
        </w:rPr>
      </w:pPr>
      <w:r>
        <w:rPr>
          <w:sz w:val="28"/>
        </w:rPr>
        <w:t>Кулагина И.Ю., Колюцкий В.Н. Возрастная психология: развитие человека от рождения до поздней зрелости: учеб. пособие. - М.: ТЦ «Сфера», 2011. - 464</w:t>
      </w:r>
      <w:r>
        <w:rPr>
          <w:spacing w:val="-2"/>
          <w:sz w:val="28"/>
        </w:rPr>
        <w:t> </w:t>
      </w:r>
      <w:r>
        <w:rPr>
          <w:sz w:val="28"/>
        </w:rPr>
        <w:t>с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23" w:firstLine="0"/>
        <w:jc w:val="both"/>
        <w:rPr>
          <w:sz w:val="28"/>
        </w:rPr>
      </w:pPr>
      <w:r>
        <w:rPr>
          <w:sz w:val="28"/>
        </w:rPr>
        <w:t>Михайлова З.А. Игровые занимательные задачи для дошкольников. М.: Просвещение, 1990. - 94</w:t>
      </w:r>
      <w:r>
        <w:rPr>
          <w:spacing w:val="-4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15" w:firstLine="0"/>
        <w:jc w:val="both"/>
        <w:rPr>
          <w:sz w:val="28"/>
        </w:rPr>
      </w:pPr>
      <w:r>
        <w:rPr>
          <w:sz w:val="28"/>
        </w:rPr>
        <w:t>Михайлова З.А., Носова Е.А. Логико-математическое развитие дошкольников. -Издательство: Детство-Пресс. –</w:t>
      </w:r>
      <w:r>
        <w:rPr>
          <w:spacing w:val="-7"/>
          <w:sz w:val="28"/>
        </w:rPr>
        <w:t> </w:t>
      </w:r>
      <w:r>
        <w:rPr>
          <w:sz w:val="28"/>
        </w:rPr>
        <w:t>2013.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322" w:lineRule="exact" w:before="0" w:after="0"/>
        <w:ind w:left="1008" w:right="0" w:hanging="709"/>
        <w:jc w:val="both"/>
        <w:rPr>
          <w:sz w:val="28"/>
        </w:rPr>
      </w:pPr>
      <w:r>
        <w:rPr>
          <w:sz w:val="28"/>
        </w:rPr>
        <w:t>Никитин Б.П. Интеллектуальные игры. - М.: Гея,</w:t>
      </w:r>
      <w:r>
        <w:rPr>
          <w:spacing w:val="-8"/>
          <w:sz w:val="28"/>
        </w:rPr>
        <w:t> </w:t>
      </w:r>
      <w:r>
        <w:rPr>
          <w:sz w:val="28"/>
        </w:rPr>
        <w:t>1994.</w:t>
      </w:r>
    </w:p>
    <w:p>
      <w:pPr>
        <w:pStyle w:val="ListParagraph"/>
        <w:numPr>
          <w:ilvl w:val="0"/>
          <w:numId w:val="10"/>
        </w:numPr>
        <w:tabs>
          <w:tab w:pos="1078" w:val="left" w:leader="none"/>
        </w:tabs>
        <w:spacing w:line="240" w:lineRule="auto" w:before="0" w:after="0"/>
        <w:ind w:left="300" w:right="114" w:firstLine="0"/>
        <w:jc w:val="both"/>
        <w:rPr>
          <w:sz w:val="28"/>
        </w:rPr>
      </w:pPr>
      <w:r>
        <w:rPr>
          <w:sz w:val="28"/>
        </w:rPr>
        <w:t>Носова Е.А. Логико-математическое развитие дошкольников. - СПб.: Детство-Пресс,</w:t>
      </w:r>
      <w:r>
        <w:rPr>
          <w:spacing w:val="-2"/>
          <w:sz w:val="28"/>
        </w:rPr>
        <w:t> </w:t>
      </w:r>
      <w:r>
        <w:rPr>
          <w:sz w:val="28"/>
        </w:rPr>
        <w:t>2013.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2" w:lineRule="auto" w:before="0" w:after="0"/>
        <w:ind w:left="300" w:right="121" w:firstLine="0"/>
        <w:jc w:val="both"/>
        <w:rPr>
          <w:sz w:val="28"/>
        </w:rPr>
      </w:pPr>
      <w:r>
        <w:rPr>
          <w:sz w:val="28"/>
        </w:rPr>
        <w:t>Ращикулина Е. Игры-головоломки в развитии мышления дошкольников / Е.Ращикулина // Дошкольное воспитание. – 1999 - №3 – с.</w:t>
      </w:r>
      <w:r>
        <w:rPr>
          <w:spacing w:val="-8"/>
          <w:sz w:val="28"/>
        </w:rPr>
        <w:t> </w:t>
      </w:r>
      <w:r>
        <w:rPr>
          <w:sz w:val="28"/>
        </w:rPr>
        <w:t>27-32.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19" w:firstLine="0"/>
        <w:jc w:val="both"/>
        <w:rPr>
          <w:sz w:val="28"/>
        </w:rPr>
      </w:pPr>
      <w:r>
        <w:rPr>
          <w:sz w:val="28"/>
        </w:rPr>
        <w:t>Решай, смекай, угадывай. Игры, ребусы, загадки для дошкольников. / сост. Т.И. Линго − Ярославль: Академия,1999. –</w:t>
      </w:r>
      <w:r>
        <w:rPr>
          <w:spacing w:val="-5"/>
          <w:sz w:val="28"/>
        </w:rPr>
        <w:t> </w:t>
      </w:r>
      <w:r>
        <w:rPr>
          <w:sz w:val="28"/>
        </w:rPr>
        <w:t>208с.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23" w:firstLine="0"/>
        <w:jc w:val="both"/>
        <w:rPr>
          <w:sz w:val="28"/>
        </w:rPr>
      </w:pPr>
      <w:r>
        <w:rPr>
          <w:sz w:val="28"/>
        </w:rPr>
        <w:t>Савенков, А. И. Одаренные дети в детском саду и школе: учеб. пособие для студ. высш. пед. учеб. завед. М.: Академия,</w:t>
      </w:r>
      <w:r>
        <w:rPr>
          <w:spacing w:val="-7"/>
          <w:sz w:val="28"/>
        </w:rPr>
        <w:t> </w:t>
      </w:r>
      <w:r>
        <w:rPr>
          <w:sz w:val="28"/>
        </w:rPr>
        <w:t>2000.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321" w:lineRule="exact" w:before="0" w:after="0"/>
        <w:ind w:left="1008" w:right="0" w:hanging="709"/>
        <w:jc w:val="both"/>
        <w:rPr>
          <w:sz w:val="28"/>
        </w:rPr>
      </w:pPr>
      <w:r>
        <w:rPr>
          <w:sz w:val="28"/>
        </w:rPr>
        <w:t>Столяр А.А. Давайте поиграем. М.: Просвещение, 2002. - 210</w:t>
      </w:r>
      <w:r>
        <w:rPr>
          <w:spacing w:val="-7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2" w:lineRule="auto" w:before="0" w:after="0"/>
        <w:ind w:left="300" w:right="115" w:firstLine="0"/>
        <w:jc w:val="both"/>
        <w:rPr>
          <w:sz w:val="28"/>
        </w:rPr>
      </w:pPr>
      <w:r>
        <w:rPr>
          <w:sz w:val="28"/>
        </w:rPr>
        <w:t>Стомахион. Игра Пифагора. Пентамино: Игры-головоломки / Сост. М.В. Драко. - Минск: Попурри,</w:t>
      </w:r>
      <w:r>
        <w:rPr>
          <w:spacing w:val="-3"/>
          <w:sz w:val="28"/>
        </w:rPr>
        <w:t> </w:t>
      </w:r>
      <w:r>
        <w:rPr>
          <w:sz w:val="28"/>
        </w:rPr>
        <w:t>2009.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14" w:firstLine="0"/>
        <w:jc w:val="both"/>
        <w:rPr>
          <w:sz w:val="28"/>
        </w:rPr>
      </w:pPr>
      <w:r>
        <w:rPr>
          <w:sz w:val="28"/>
        </w:rPr>
        <w:t>Субботина Л.Ю. Игры, развивающие мышление. - Ярославль, 2012. - </w:t>
      </w:r>
      <w:r>
        <w:rPr>
          <w:spacing w:val="-2"/>
          <w:sz w:val="28"/>
        </w:rPr>
        <w:t>116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0"/>
        </w:numPr>
        <w:tabs>
          <w:tab w:pos="1009" w:val="left" w:leader="none"/>
        </w:tabs>
        <w:spacing w:line="240" w:lineRule="auto" w:before="0" w:after="0"/>
        <w:ind w:left="300" w:right="117" w:firstLine="0"/>
        <w:jc w:val="both"/>
        <w:rPr>
          <w:sz w:val="28"/>
        </w:rPr>
      </w:pPr>
      <w:r>
        <w:rPr>
          <w:sz w:val="28"/>
        </w:rPr>
        <w:t>Щетинина А.М., Смирнова Н.П. Формирование умственных действий у дошкольников− Великий Новгород, 2000. – 114</w:t>
      </w:r>
      <w:r>
        <w:rPr>
          <w:spacing w:val="-2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0"/>
        </w:numPr>
        <w:tabs>
          <w:tab w:pos="1078" w:val="left" w:leader="none"/>
        </w:tabs>
        <w:spacing w:line="240" w:lineRule="auto" w:before="0" w:after="0"/>
        <w:ind w:left="300" w:right="116" w:firstLine="0"/>
        <w:jc w:val="both"/>
        <w:rPr>
          <w:sz w:val="28"/>
        </w:rPr>
      </w:pPr>
      <w:r>
        <w:rPr>
          <w:sz w:val="28"/>
        </w:rPr>
        <w:t>Ресурсы образования. Портал информационной поддержки специалистов дошкольных организаций – [Электронный ресурс] – Режим доступа:</w:t>
      </w:r>
      <w:hyperlink r:id="rId16">
        <w:r>
          <w:rPr>
            <w:sz w:val="28"/>
          </w:rPr>
          <w:t> http://www.resobr.ru/materials/45/50379/</w:t>
        </w:r>
      </w:hyperlink>
    </w:p>
    <w:p>
      <w:pPr>
        <w:pStyle w:val="ListParagraph"/>
        <w:numPr>
          <w:ilvl w:val="0"/>
          <w:numId w:val="10"/>
        </w:numPr>
        <w:tabs>
          <w:tab w:pos="1078" w:val="left" w:leader="none"/>
        </w:tabs>
        <w:spacing w:line="240" w:lineRule="auto" w:before="0" w:after="0"/>
        <w:ind w:left="300" w:right="116" w:firstLine="0"/>
        <w:jc w:val="both"/>
        <w:rPr>
          <w:sz w:val="28"/>
        </w:rPr>
      </w:pPr>
      <w:r>
        <w:rPr>
          <w:sz w:val="28"/>
        </w:rPr>
        <w:t>Петамино - [Электронный ресурс] – Режим доступа:</w:t>
      </w:r>
      <w:hyperlink r:id="rId17">
        <w:r>
          <w:rPr>
            <w:sz w:val="28"/>
          </w:rPr>
          <w:t> http://pentamania.blogspot.com/2014/08/blog-post_94.html</w:t>
        </w:r>
      </w:hyperlink>
    </w:p>
    <w:p>
      <w:pPr>
        <w:spacing w:after="0" w:line="240" w:lineRule="auto"/>
        <w:jc w:val="both"/>
        <w:rPr>
          <w:sz w:val="28"/>
        </w:rPr>
        <w:sectPr>
          <w:pgSz w:w="11900" w:h="16840"/>
          <w:pgMar w:header="0" w:footer="292" w:top="1040" w:bottom="480" w:left="1140" w:right="720"/>
        </w:sectPr>
      </w:pPr>
    </w:p>
    <w:p>
      <w:pPr>
        <w:spacing w:before="74"/>
        <w:ind w:left="461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Приложение 1</w:t>
      </w:r>
    </w:p>
    <w:p>
      <w:pPr>
        <w:pStyle w:val="BodyText"/>
        <w:rPr>
          <w:b/>
          <w:i/>
        </w:rPr>
      </w:pPr>
    </w:p>
    <w:p>
      <w:pPr>
        <w:pStyle w:val="Heading2"/>
        <w:ind w:left="102" w:right="1710"/>
      </w:pPr>
      <w:r>
        <w:rPr/>
        <w:t>Примерное распределение игр и игровых упражнений по этапам обучения</w:t>
      </w:r>
    </w:p>
    <w:p>
      <w:pPr>
        <w:pStyle w:val="BodyText"/>
        <w:spacing w:before="1"/>
        <w:rPr>
          <w:b/>
        </w:rPr>
      </w:pPr>
    </w:p>
    <w:p>
      <w:pPr>
        <w:pStyle w:val="Heading3"/>
        <w:numPr>
          <w:ilvl w:val="0"/>
          <w:numId w:val="11"/>
        </w:numPr>
        <w:tabs>
          <w:tab w:pos="314" w:val="left" w:leader="none"/>
        </w:tabs>
        <w:spacing w:line="318" w:lineRule="exact" w:before="0" w:after="0"/>
        <w:ind w:left="313" w:right="0" w:hanging="212"/>
        <w:jc w:val="left"/>
        <w:rPr>
          <w:i/>
        </w:rPr>
      </w:pPr>
      <w:r>
        <w:rPr>
          <w:i/>
        </w:rPr>
        <w:t>этап</w:t>
      </w:r>
    </w:p>
    <w:p>
      <w:pPr>
        <w:pStyle w:val="BodyText"/>
        <w:ind w:left="102" w:right="3457"/>
      </w:pPr>
      <w:r>
        <w:rPr/>
        <w:t>Игровое упражнение «Нарисуй деталь по клеткам» Игровое упражнение «Дорисуй деталь по клеткам» Игровое упражнение «Какая деталь лишняя?» Игровое упражнение «Составь деталь из квадратов» Игра «Изобрази деталь на математическом планшете»</w:t>
      </w:r>
    </w:p>
    <w:p>
      <w:pPr>
        <w:pStyle w:val="BodyText"/>
        <w:spacing w:line="322" w:lineRule="exact"/>
        <w:ind w:left="102"/>
      </w:pPr>
      <w:r>
        <w:rPr/>
        <w:t>Игровое упражнение «Определи на ощупь форму детали»</w:t>
      </w:r>
    </w:p>
    <w:p>
      <w:pPr>
        <w:pStyle w:val="BodyText"/>
        <w:ind w:left="102"/>
      </w:pPr>
      <w:r>
        <w:rPr/>
        <w:t>«Какой детали не стало?»</w:t>
      </w:r>
    </w:p>
    <w:p>
      <w:pPr>
        <w:pStyle w:val="BodyText"/>
        <w:ind w:left="102" w:right="3697"/>
      </w:pPr>
      <w:r>
        <w:rPr/>
        <w:t>«Сколько деталей нужно для заполнения фигуры» Игровое упражнение «Составь и оживи фигуру» Игра «Дорисуй картину деталями игры Пентамино» Игровое упражнение «Заполни фигуру»</w:t>
      </w:r>
    </w:p>
    <w:p>
      <w:pPr>
        <w:pStyle w:val="BodyText"/>
        <w:ind w:left="102" w:right="2499"/>
      </w:pPr>
      <w:r>
        <w:rPr/>
        <w:t>Игровое упражнение «Собери фигуру» (вращение, переворот) Игра «Пентамино-пазлы»</w:t>
      </w:r>
    </w:p>
    <w:p>
      <w:pPr>
        <w:pStyle w:val="BodyText"/>
        <w:spacing w:before="6"/>
      </w:pPr>
    </w:p>
    <w:p>
      <w:pPr>
        <w:pStyle w:val="Heading3"/>
        <w:numPr>
          <w:ilvl w:val="0"/>
          <w:numId w:val="11"/>
        </w:numPr>
        <w:tabs>
          <w:tab w:pos="314" w:val="left" w:leader="none"/>
        </w:tabs>
        <w:spacing w:line="318" w:lineRule="exact" w:before="0" w:after="0"/>
        <w:ind w:left="313" w:right="0" w:hanging="212"/>
        <w:jc w:val="left"/>
        <w:rPr>
          <w:i/>
        </w:rPr>
      </w:pPr>
      <w:r>
        <w:rPr>
          <w:i/>
        </w:rPr>
        <w:t>этап</w:t>
      </w:r>
    </w:p>
    <w:p>
      <w:pPr>
        <w:pStyle w:val="BodyText"/>
        <w:spacing w:line="318" w:lineRule="exact"/>
        <w:ind w:left="102"/>
      </w:pPr>
      <w:r>
        <w:rPr/>
        <w:t>Игра «Заплатки» (составом от 1 до 5 деталей)</w:t>
      </w:r>
    </w:p>
    <w:p>
      <w:pPr>
        <w:pStyle w:val="BodyText"/>
        <w:spacing w:line="322" w:lineRule="exact"/>
        <w:ind w:left="102"/>
      </w:pPr>
      <w:r>
        <w:rPr/>
        <w:t>Игровое упражнение «Заполни игровое поле с помощью матрицы»</w:t>
      </w:r>
    </w:p>
    <w:p>
      <w:pPr>
        <w:pStyle w:val="BodyText"/>
        <w:ind w:left="102" w:right="660"/>
      </w:pPr>
      <w:r>
        <w:rPr/>
        <w:t>Игра «Заполни игровое поле 1: прямоугольник» (игровое поле на 5 деталей) Игра «Фигуры» (игровое поле в виде фигур предметов, животных объемом до 5</w:t>
      </w:r>
      <w:r>
        <w:rPr>
          <w:spacing w:val="-3"/>
        </w:rPr>
        <w:t> </w:t>
      </w:r>
      <w:r>
        <w:rPr/>
        <w:t>деталей):</w:t>
      </w:r>
    </w:p>
    <w:p>
      <w:pPr>
        <w:pStyle w:val="BodyText"/>
        <w:spacing w:before="2"/>
        <w:ind w:left="810" w:right="660"/>
      </w:pPr>
      <w:r>
        <w:rPr/>
        <w:t>Игровая задача 1 «Составь фигуру способом наложения деталей на игровое поле»</w:t>
      </w:r>
    </w:p>
    <w:p>
      <w:pPr>
        <w:pStyle w:val="BodyText"/>
        <w:spacing w:line="321" w:lineRule="exact"/>
        <w:ind w:left="810"/>
      </w:pPr>
      <w:r>
        <w:rPr/>
        <w:t>Игровая задача 2 «Составь фигуру рядом с образцом»</w:t>
      </w:r>
    </w:p>
    <w:p>
      <w:pPr>
        <w:pStyle w:val="BodyText"/>
        <w:spacing w:before="6"/>
      </w:pPr>
    </w:p>
    <w:p>
      <w:pPr>
        <w:pStyle w:val="Heading3"/>
        <w:numPr>
          <w:ilvl w:val="0"/>
          <w:numId w:val="11"/>
        </w:numPr>
        <w:tabs>
          <w:tab w:pos="314" w:val="left" w:leader="none"/>
        </w:tabs>
        <w:spacing w:line="318" w:lineRule="exact" w:before="0" w:after="0"/>
        <w:ind w:left="313" w:right="0" w:hanging="212"/>
        <w:jc w:val="both"/>
        <w:rPr>
          <w:i/>
        </w:rPr>
      </w:pPr>
      <w:r>
        <w:rPr>
          <w:i/>
        </w:rPr>
        <w:t>этап</w:t>
      </w:r>
    </w:p>
    <w:p>
      <w:pPr>
        <w:pStyle w:val="BodyText"/>
        <w:ind w:left="102" w:right="949"/>
        <w:jc w:val="both"/>
      </w:pPr>
      <w:r>
        <w:rPr/>
        <w:t>Игра «Заполни игровое поле 2: планшет» (игровое поле от 5 до 12 деталей) Игра «Заполни игровое поле 3: фигуры» (игровое поле от 5 до 12 деталей с подсказками и без). Игровая задача «Составь фигуру рядом с образцом».</w:t>
      </w:r>
    </w:p>
    <w:p>
      <w:pPr>
        <w:pStyle w:val="BodyText"/>
        <w:ind w:left="102" w:right="929"/>
      </w:pPr>
      <w:r>
        <w:rPr/>
        <w:t>Упражнение на закрепление умения зрительно узнавать деталь в разных позициях: развернутую в плоскости листа на 90</w:t>
      </w:r>
      <w:r>
        <w:rPr>
          <w:vertAlign w:val="superscript"/>
        </w:rPr>
        <w:t>0</w:t>
      </w:r>
      <w:r>
        <w:rPr>
          <w:vertAlign w:val="baseline"/>
        </w:rPr>
        <w:t>, 180</w:t>
      </w:r>
      <w:r>
        <w:rPr>
          <w:vertAlign w:val="superscript"/>
        </w:rPr>
        <w:t>0</w:t>
      </w:r>
      <w:r>
        <w:rPr>
          <w:vertAlign w:val="baseline"/>
        </w:rPr>
        <w:t>, 270</w:t>
      </w:r>
      <w:r>
        <w:rPr>
          <w:vertAlign w:val="superscript"/>
        </w:rPr>
        <w:t>0</w:t>
      </w:r>
      <w:r>
        <w:rPr>
          <w:vertAlign w:val="baseline"/>
        </w:rPr>
        <w:t>, перевернутую. Электронный образовательный ресурс «Пентамино» автора М. Шарко.</w:t>
      </w:r>
    </w:p>
    <w:p>
      <w:pPr>
        <w:pStyle w:val="BodyText"/>
        <w:spacing w:line="321" w:lineRule="exact"/>
        <w:ind w:left="102"/>
      </w:pPr>
      <w:r>
        <w:rPr/>
        <w:t>Игра «Пентамино» «Оксва» - 12.</w:t>
      </w:r>
    </w:p>
    <w:p>
      <w:pPr>
        <w:spacing w:after="0" w:line="321" w:lineRule="exact"/>
        <w:sectPr>
          <w:footerReference w:type="default" r:id="rId18"/>
          <w:pgSz w:w="11910" w:h="16840"/>
          <w:pgMar w:footer="1000" w:header="0" w:top="1040" w:bottom="1200" w:left="1600" w:right="240"/>
        </w:sectPr>
      </w:pPr>
    </w:p>
    <w:p>
      <w:pPr>
        <w:pStyle w:val="Heading3"/>
        <w:spacing w:before="74"/>
        <w:ind w:left="461"/>
        <w:rPr>
          <w:i/>
        </w:rPr>
      </w:pPr>
      <w:r>
        <w:rPr>
          <w:i/>
        </w:rPr>
        <w:t>Приложение 2</w:t>
      </w:r>
    </w:p>
    <w:p>
      <w:pPr>
        <w:pStyle w:val="BodyText"/>
        <w:spacing w:before="2"/>
        <w:rPr>
          <w:b/>
          <w:i/>
        </w:rPr>
      </w:pPr>
    </w:p>
    <w:p>
      <w:pPr>
        <w:spacing w:line="360" w:lineRule="auto" w:before="0"/>
        <w:ind w:left="829" w:right="1324" w:firstLine="734"/>
        <w:jc w:val="left"/>
        <w:rPr>
          <w:b/>
          <w:i/>
          <w:sz w:val="28"/>
        </w:rPr>
      </w:pPr>
      <w:r>
        <w:rPr>
          <w:b/>
          <w:i/>
          <w:sz w:val="28"/>
        </w:rPr>
        <w:t>Авторские игры, упражнения и пособия для организации </w:t>
      </w:r>
      <w:r>
        <w:rPr>
          <w:b/>
          <w:i/>
          <w:sz w:val="28"/>
        </w:rPr>
        <w:t>образовательного процесса обучения воспитанников старшего</w:t>
      </w:r>
    </w:p>
    <w:p>
      <w:pPr>
        <w:pStyle w:val="Heading3"/>
        <w:spacing w:line="362" w:lineRule="auto"/>
        <w:ind w:left="4158" w:right="1065" w:hanging="3589"/>
      </w:pPr>
      <w:r>
        <w:rPr>
          <w:i/>
        </w:rPr>
        <w:t>дошкольного возраста игре «Пентамино» воспитателя ДОУ №110 </w:t>
      </w:r>
      <w:r>
        <w:rPr/>
        <w:t>г.Липецка</w:t>
      </w:r>
    </w:p>
    <w:p>
      <w:pPr>
        <w:spacing w:line="317" w:lineRule="exact" w:before="0"/>
        <w:ind w:left="2951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Терещенко Оксаны Александровны</w:t>
      </w:r>
    </w:p>
    <w:p>
      <w:pPr>
        <w:pStyle w:val="BodyText"/>
        <w:rPr>
          <w:b/>
          <w:i/>
          <w:sz w:val="30"/>
        </w:rPr>
      </w:pPr>
    </w:p>
    <w:p>
      <w:pPr>
        <w:pStyle w:val="BodyText"/>
        <w:spacing w:before="9"/>
        <w:rPr>
          <w:b/>
          <w:i/>
          <w:sz w:val="25"/>
        </w:rPr>
      </w:pPr>
    </w:p>
    <w:p>
      <w:pPr>
        <w:pStyle w:val="Heading3"/>
        <w:spacing w:before="1"/>
        <w:jc w:val="both"/>
        <w:rPr>
          <w:i/>
        </w:rPr>
      </w:pPr>
      <w:r>
        <w:rPr>
          <w:i/>
        </w:rPr>
        <w:t>Рекомендации по использованию:</w:t>
      </w:r>
    </w:p>
    <w:p>
      <w:pPr>
        <w:spacing w:line="360" w:lineRule="auto" w:before="153"/>
        <w:ind w:left="102" w:right="613" w:firstLine="707"/>
        <w:jc w:val="both"/>
        <w:rPr>
          <w:i/>
          <w:sz w:val="28"/>
        </w:rPr>
      </w:pPr>
      <w:r>
        <w:rPr>
          <w:i/>
          <w:sz w:val="28"/>
        </w:rPr>
        <w:t>На этапе знакомства с деталями и до момента освоения игрового </w:t>
      </w:r>
      <w:r>
        <w:rPr>
          <w:i/>
          <w:sz w:val="28"/>
        </w:rPr>
        <w:t>поля на пять частей используются детали со стороной квадрата 1,5 или 2 см, затем, до момента освоения поля на 12 деталей, не менее 1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см.</w:t>
      </w:r>
    </w:p>
    <w:p>
      <w:pPr>
        <w:pStyle w:val="BodyText"/>
        <w:spacing w:before="8"/>
        <w:rPr>
          <w:i/>
          <w:sz w:val="42"/>
        </w:rPr>
      </w:pPr>
    </w:p>
    <w:p>
      <w:pPr>
        <w:pStyle w:val="Heading3"/>
        <w:rPr>
          <w:i/>
        </w:rPr>
      </w:pPr>
      <w:r>
        <w:rPr>
          <w:i/>
        </w:rPr>
        <w:t>Игровое упражнение «Нарисуй деталь по клеткам»</w:t>
      </w:r>
    </w:p>
    <w:p>
      <w:pPr>
        <w:pStyle w:val="BodyText"/>
        <w:tabs>
          <w:tab w:pos="2031" w:val="left" w:leader="none"/>
          <w:tab w:pos="3489" w:val="left" w:leader="none"/>
          <w:tab w:pos="5113" w:val="left" w:leader="none"/>
          <w:tab w:pos="6840" w:val="left" w:leader="none"/>
          <w:tab w:pos="8546" w:val="left" w:leader="none"/>
        </w:tabs>
        <w:spacing w:line="360" w:lineRule="auto" w:before="155"/>
        <w:ind w:left="102" w:right="609" w:firstLine="707"/>
      </w:pPr>
      <w:r>
        <w:rPr>
          <w:i/>
        </w:rPr>
        <w:t>Задачи:</w:t>
        <w:tab/>
      </w:r>
      <w:r>
        <w:rPr/>
        <w:t>развивать</w:t>
        <w:tab/>
        <w:t>зрительное</w:t>
        <w:tab/>
        <w:t>восприятие,</w:t>
        <w:tab/>
        <w:t>зрительную</w:t>
        <w:tab/>
      </w:r>
      <w:r>
        <w:rPr>
          <w:spacing w:val="-4"/>
        </w:rPr>
        <w:t>память; </w:t>
      </w:r>
      <w:r>
        <w:rPr/>
        <w:t>закреплять навыки счета, ориентировки на листе бумаги в</w:t>
      </w:r>
      <w:r>
        <w:rPr>
          <w:spacing w:val="-14"/>
        </w:rPr>
        <w:t> </w:t>
      </w:r>
      <w:r>
        <w:rPr/>
        <w:t>клетку.</w:t>
      </w:r>
    </w:p>
    <w:p>
      <w:pPr>
        <w:pStyle w:val="BodyText"/>
        <w:spacing w:line="360" w:lineRule="auto"/>
        <w:ind w:left="102" w:right="660" w:firstLine="707"/>
      </w:pPr>
      <w:r>
        <w:rPr>
          <w:i/>
        </w:rPr>
        <w:t>Материалы: </w:t>
      </w:r>
      <w:r>
        <w:rPr/>
        <w:t>лист бумаги в клетку с изображением контура детали из игры «Пентамино» и свободным полем для выполнения задания, карандаши.</w:t>
      </w:r>
    </w:p>
    <w:p>
      <w:pPr>
        <w:pStyle w:val="BodyText"/>
        <w:spacing w:before="1"/>
        <w:ind w:left="810"/>
      </w:pPr>
      <w:r>
        <w:rPr/>
        <w:t>Игровая задача: нарисуй деталь.</w:t>
      </w:r>
    </w:p>
    <w:p>
      <w:pPr>
        <w:pStyle w:val="BodyText"/>
        <w:spacing w:before="160"/>
        <w:ind w:left="810"/>
      </w:pPr>
      <w:r>
        <w:rPr/>
        <w:t>Вариант 1: нарисуй две (три или другое количество) деталей.</w:t>
      </w:r>
    </w:p>
    <w:p>
      <w:pPr>
        <w:pStyle w:val="BodyText"/>
        <w:spacing w:line="360" w:lineRule="auto" w:before="161"/>
        <w:ind w:left="102" w:right="660" w:firstLine="707"/>
      </w:pPr>
      <w:r>
        <w:rPr/>
        <w:t>Вариант 2: нарисуй столько деталей по образцу, сколько может уместиться на листе.</w:t>
      </w:r>
    </w:p>
    <w:p>
      <w:pPr>
        <w:pStyle w:val="BodyText"/>
        <w:spacing w:before="8"/>
        <w:rPr>
          <w:sz w:val="42"/>
        </w:rPr>
      </w:pPr>
    </w:p>
    <w:p>
      <w:pPr>
        <w:pStyle w:val="Heading3"/>
        <w:jc w:val="both"/>
        <w:rPr>
          <w:i/>
        </w:rPr>
      </w:pPr>
      <w:r>
        <w:rPr>
          <w:i/>
        </w:rPr>
        <w:t>Игровое упражнение «Дорисуй деталь по клеткам»</w:t>
      </w:r>
    </w:p>
    <w:p>
      <w:pPr>
        <w:pStyle w:val="BodyText"/>
        <w:spacing w:line="360" w:lineRule="auto" w:before="153"/>
        <w:ind w:left="102" w:right="609" w:firstLine="707"/>
        <w:jc w:val="both"/>
      </w:pPr>
      <w:r>
        <w:rPr>
          <w:i/>
        </w:rPr>
        <w:t>Задачи: </w:t>
      </w:r>
      <w:r>
        <w:rPr/>
        <w:t>развивать зрительное восприятие, зрительную память; закреплять навыки счета, ориентировки на листе бумаги в клетку.</w:t>
      </w:r>
    </w:p>
    <w:p>
      <w:pPr>
        <w:pStyle w:val="BodyText"/>
        <w:spacing w:line="360" w:lineRule="auto"/>
        <w:ind w:left="102" w:right="605" w:firstLine="707"/>
        <w:jc w:val="both"/>
      </w:pPr>
      <w:r>
        <w:rPr>
          <w:i/>
        </w:rPr>
        <w:t>Материалы: </w:t>
      </w:r>
      <w:r>
        <w:rPr/>
        <w:t>лист бумаги в клетку с изображением части контура детали из игры «Пентамино» и свободным полем для выполнения задания, карандаши.</w:t>
      </w:r>
    </w:p>
    <w:p>
      <w:pPr>
        <w:pStyle w:val="BodyText"/>
        <w:ind w:left="810"/>
        <w:jc w:val="both"/>
      </w:pPr>
      <w:r>
        <w:rPr/>
        <w:t>Игровая задача: дорисуй изображение детали.</w:t>
      </w:r>
    </w:p>
    <w:p>
      <w:pPr>
        <w:spacing w:after="0"/>
        <w:jc w:val="both"/>
        <w:sectPr>
          <w:pgSz w:w="11910" w:h="16840"/>
          <w:pgMar w:header="0" w:footer="1000" w:top="1040" w:bottom="1200" w:left="1600" w:right="2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Heading3"/>
        <w:spacing w:before="89"/>
        <w:jc w:val="both"/>
        <w:rPr>
          <w:i/>
        </w:rPr>
      </w:pPr>
      <w:r>
        <w:rPr>
          <w:i/>
        </w:rPr>
        <w:t>Игровое упражнение «Какая деталь лишняя?»</w:t>
      </w:r>
    </w:p>
    <w:p>
      <w:pPr>
        <w:pStyle w:val="BodyText"/>
        <w:spacing w:line="360" w:lineRule="auto" w:before="154"/>
        <w:ind w:left="102" w:right="609" w:firstLine="707"/>
        <w:jc w:val="both"/>
      </w:pPr>
      <w:r>
        <w:rPr>
          <w:i/>
        </w:rPr>
        <w:t>Задачи: </w:t>
      </w:r>
      <w:r>
        <w:rPr/>
        <w:t>развивать зрительное восприятие, зрительную память; закреплять навыки счета.</w:t>
      </w:r>
    </w:p>
    <w:p>
      <w:pPr>
        <w:pStyle w:val="BodyText"/>
        <w:spacing w:line="360" w:lineRule="auto" w:before="1"/>
        <w:ind w:left="102" w:right="608" w:firstLine="707"/>
        <w:jc w:val="both"/>
      </w:pPr>
      <w:r>
        <w:rPr>
          <w:i/>
        </w:rPr>
        <w:t>Материалы: </w:t>
      </w:r>
      <w:r>
        <w:rPr/>
        <w:t>лист бумаги в клетку с изображением контуров деталей из игры «Пентамино» и других фигур (рис.2), карандаши; карточка с изображением двенадцати деталей игры.</w:t>
      </w:r>
    </w:p>
    <w:p>
      <w:pPr>
        <w:pStyle w:val="BodyText"/>
        <w:spacing w:line="320" w:lineRule="exact"/>
        <w:ind w:left="810"/>
        <w:jc w:val="both"/>
      </w:pPr>
      <w:r>
        <w:rPr/>
        <w:t>Игровая задача: найди и обведи линией детали не из игры</w:t>
      </w:r>
    </w:p>
    <w:p>
      <w:pPr>
        <w:pStyle w:val="BodyText"/>
        <w:spacing w:before="163"/>
        <w:ind w:left="102"/>
      </w:pPr>
      <w:r>
        <w:rPr/>
        <w:t>«Пентамино».</w:t>
      </w:r>
    </w:p>
    <w:p>
      <w:pPr>
        <w:pStyle w:val="BodyText"/>
        <w:spacing w:before="1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1530350</wp:posOffset>
            </wp:positionH>
            <wp:positionV relativeFrom="paragraph">
              <wp:posOffset>106107</wp:posOffset>
            </wp:positionV>
            <wp:extent cx="5745540" cy="2514600"/>
            <wp:effectExtent l="0" t="0" r="0" b="0"/>
            <wp:wrapTopAndBottom/>
            <wp:docPr id="2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554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 w:before="186"/>
        <w:ind w:left="102" w:right="609" w:firstLine="707"/>
        <w:jc w:val="both"/>
        <w:rPr>
          <w:i/>
          <w:sz w:val="28"/>
        </w:rPr>
      </w:pPr>
      <w:r>
        <w:rPr>
          <w:i/>
          <w:sz w:val="28"/>
        </w:rPr>
        <w:t>Рисунок 2 – раздаточный материал для игрового упражнения «Какая </w:t>
      </w:r>
      <w:r>
        <w:rPr>
          <w:i/>
          <w:sz w:val="28"/>
        </w:rPr>
        <w:t>деталь лишняя?»</w:t>
      </w:r>
    </w:p>
    <w:p>
      <w:pPr>
        <w:pStyle w:val="BodyText"/>
        <w:spacing w:before="8"/>
        <w:rPr>
          <w:i/>
          <w:sz w:val="42"/>
        </w:rPr>
      </w:pPr>
    </w:p>
    <w:p>
      <w:pPr>
        <w:pStyle w:val="Heading3"/>
        <w:rPr>
          <w:i/>
        </w:rPr>
      </w:pPr>
      <w:r>
        <w:rPr>
          <w:i/>
        </w:rPr>
        <w:t>Игровое упражнение «Составь деталь из квадратов»</w:t>
      </w:r>
    </w:p>
    <w:p>
      <w:pPr>
        <w:pStyle w:val="BodyText"/>
        <w:spacing w:before="153"/>
        <w:ind w:left="810"/>
      </w:pPr>
      <w:r>
        <w:rPr>
          <w:i/>
        </w:rPr>
        <w:t>Задачи: </w:t>
      </w:r>
      <w:r>
        <w:rPr/>
        <w:t>развивать зрительное восприятие, конструктивные умения.</w:t>
      </w:r>
    </w:p>
    <w:p>
      <w:pPr>
        <w:spacing w:before="160"/>
        <w:ind w:left="810" w:right="0" w:firstLine="0"/>
        <w:jc w:val="left"/>
        <w:rPr>
          <w:i/>
          <w:sz w:val="28"/>
        </w:rPr>
      </w:pPr>
      <w:r>
        <w:rPr>
          <w:i/>
          <w:sz w:val="28"/>
        </w:rPr>
        <w:t>Вариант 1</w:t>
      </w:r>
    </w:p>
    <w:p>
      <w:pPr>
        <w:pStyle w:val="BodyText"/>
        <w:spacing w:line="360" w:lineRule="auto" w:before="161"/>
        <w:ind w:left="102" w:right="605" w:firstLine="707"/>
        <w:jc w:val="both"/>
      </w:pPr>
      <w:r>
        <w:rPr>
          <w:i/>
        </w:rPr>
        <w:t>Материалы: </w:t>
      </w:r>
      <w:r>
        <w:rPr/>
        <w:t>квадраты со стороной 1,5 – 2 см в количестве большем, чем требуется для выполнения задания, карточки с изображением деталей игры «Пентамино», разделенных на квадраты.</w:t>
      </w:r>
    </w:p>
    <w:p>
      <w:pPr>
        <w:spacing w:before="1"/>
        <w:ind w:left="810" w:right="0" w:firstLine="0"/>
        <w:jc w:val="both"/>
        <w:rPr>
          <w:sz w:val="28"/>
        </w:rPr>
      </w:pPr>
      <w:r>
        <w:rPr>
          <w:i/>
          <w:sz w:val="28"/>
        </w:rPr>
        <w:t>Игровая задача: </w:t>
      </w:r>
      <w:r>
        <w:rPr>
          <w:sz w:val="28"/>
        </w:rPr>
        <w:t>выложи деталь из квадратов.</w:t>
      </w:r>
    </w:p>
    <w:p>
      <w:pPr>
        <w:spacing w:before="161"/>
        <w:ind w:left="810" w:right="0" w:firstLine="0"/>
        <w:jc w:val="both"/>
        <w:rPr>
          <w:sz w:val="28"/>
        </w:rPr>
      </w:pPr>
      <w:r>
        <w:rPr>
          <w:i/>
          <w:sz w:val="28"/>
        </w:rPr>
        <w:t>Вариант 2 с усложнением</w:t>
      </w:r>
      <w:r>
        <w:rPr>
          <w:sz w:val="28"/>
        </w:rPr>
        <w:t>: ребенок выполняет задание по памяти.</w:t>
      </w:r>
    </w:p>
    <w:p>
      <w:pPr>
        <w:spacing w:after="0"/>
        <w:jc w:val="both"/>
        <w:rPr>
          <w:sz w:val="28"/>
        </w:rPr>
        <w:sectPr>
          <w:pgSz w:w="11910" w:h="16840"/>
          <w:pgMar w:header="0" w:footer="1000" w:top="1580" w:bottom="1200" w:left="1600" w:right="2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Heading3"/>
        <w:spacing w:before="89"/>
        <w:rPr>
          <w:i/>
        </w:rPr>
      </w:pPr>
      <w:r>
        <w:rPr>
          <w:i/>
        </w:rPr>
        <w:t>Игровое упражнение «Определи на ощупь форму детали»</w:t>
      </w:r>
    </w:p>
    <w:p>
      <w:pPr>
        <w:pStyle w:val="BodyText"/>
        <w:spacing w:line="362" w:lineRule="auto" w:before="153"/>
        <w:ind w:left="102" w:right="660" w:firstLine="707"/>
      </w:pPr>
      <w:r>
        <w:rPr>
          <w:i/>
        </w:rPr>
        <w:t>Задачи: </w:t>
      </w:r>
      <w:r>
        <w:rPr/>
        <w:t>развивать тактильное восприятие, умение визуализировать образ детали игры «Пентамино» в уме.</w:t>
      </w:r>
    </w:p>
    <w:p>
      <w:pPr>
        <w:spacing w:line="317" w:lineRule="exact" w:before="0"/>
        <w:ind w:left="810" w:right="0" w:firstLine="0"/>
        <w:jc w:val="left"/>
        <w:rPr>
          <w:i/>
          <w:sz w:val="28"/>
        </w:rPr>
      </w:pPr>
      <w:r>
        <w:rPr>
          <w:i/>
          <w:sz w:val="28"/>
        </w:rPr>
        <w:t>Вариант 1</w:t>
      </w:r>
    </w:p>
    <w:p>
      <w:pPr>
        <w:pStyle w:val="BodyText"/>
        <w:spacing w:before="161"/>
        <w:ind w:left="810"/>
      </w:pPr>
      <w:r>
        <w:rPr>
          <w:i/>
        </w:rPr>
        <w:t>Материалы: «</w:t>
      </w:r>
      <w:r>
        <w:rPr/>
        <w:t>карманы» из тонкой непрозрачной ткани, детали игры</w:t>
      </w:r>
    </w:p>
    <w:p>
      <w:pPr>
        <w:pStyle w:val="BodyText"/>
        <w:spacing w:line="362" w:lineRule="auto" w:before="160"/>
        <w:ind w:left="102"/>
      </w:pPr>
      <w:r>
        <w:rPr/>
        <w:t>«Пентамино», карточка с изображением двенадцати деталей игры. Детали толщиной не менее 3 мм, возможно с рельефной поверхностью.</w:t>
      </w:r>
    </w:p>
    <w:p>
      <w:pPr>
        <w:spacing w:line="317" w:lineRule="exact" w:before="0"/>
        <w:ind w:left="810" w:right="0" w:firstLine="0"/>
        <w:jc w:val="left"/>
        <w:rPr>
          <w:sz w:val="28"/>
        </w:rPr>
      </w:pPr>
      <w:r>
        <w:rPr>
          <w:i/>
          <w:sz w:val="28"/>
        </w:rPr>
        <w:t>Игровая задача: </w:t>
      </w:r>
      <w:r>
        <w:rPr>
          <w:sz w:val="28"/>
        </w:rPr>
        <w:t>определи на ощупь деталь и покажи ее на карточке.</w:t>
      </w:r>
    </w:p>
    <w:p>
      <w:pPr>
        <w:pStyle w:val="BodyText"/>
        <w:spacing w:before="160"/>
        <w:ind w:left="102"/>
      </w:pPr>
      <w:r>
        <w:rPr/>
        <w:t>Достань деталь из «кармана», проверь правильность ответа.</w:t>
      </w:r>
    </w:p>
    <w:p>
      <w:pPr>
        <w:pStyle w:val="BodyText"/>
        <w:rPr>
          <w:sz w:val="30"/>
        </w:rPr>
      </w:pPr>
    </w:p>
    <w:p>
      <w:pPr>
        <w:pStyle w:val="BodyText"/>
        <w:spacing w:before="9"/>
        <w:rPr>
          <w:sz w:val="26"/>
        </w:rPr>
      </w:pPr>
    </w:p>
    <w:p>
      <w:pPr>
        <w:pStyle w:val="Heading3"/>
        <w:jc w:val="both"/>
        <w:rPr>
          <w:i/>
        </w:rPr>
      </w:pPr>
      <w:r>
        <w:rPr>
          <w:i/>
        </w:rPr>
        <w:t>Игровое упражнение «Заполни фигуру»</w:t>
      </w:r>
    </w:p>
    <w:p>
      <w:pPr>
        <w:pStyle w:val="BodyText"/>
        <w:spacing w:line="360" w:lineRule="auto" w:before="153"/>
        <w:ind w:left="102" w:right="609" w:firstLine="707"/>
        <w:jc w:val="both"/>
      </w:pPr>
      <w:r>
        <w:rPr>
          <w:i/>
        </w:rPr>
        <w:t>Задачи: </w:t>
      </w:r>
      <w:r>
        <w:rPr/>
        <w:t>закреплять знание детьми деталей игры, развивать умение зрительно вычленять деталь на игровом поле; обогащать опыт манипулирования деталями.</w:t>
      </w:r>
    </w:p>
    <w:p>
      <w:pPr>
        <w:pStyle w:val="BodyText"/>
        <w:spacing w:line="362" w:lineRule="auto"/>
        <w:ind w:left="102" w:right="613" w:firstLine="707"/>
        <w:jc w:val="both"/>
      </w:pPr>
      <w:r>
        <w:rPr>
          <w:i/>
        </w:rPr>
        <w:t>Материалы: </w:t>
      </w:r>
      <w:r>
        <w:rPr/>
        <w:t>фигуры с контурным разделением поля на силуэты деталей</w:t>
      </w:r>
      <w:r>
        <w:rPr>
          <w:spacing w:val="-1"/>
        </w:rPr>
        <w:t> </w:t>
      </w:r>
      <w:r>
        <w:rPr/>
        <w:t>игры.</w:t>
      </w:r>
    </w:p>
    <w:p>
      <w:pPr>
        <w:spacing w:line="317" w:lineRule="exact" w:before="0"/>
        <w:ind w:left="810" w:right="0" w:firstLine="0"/>
        <w:jc w:val="both"/>
        <w:rPr>
          <w:sz w:val="28"/>
        </w:rPr>
      </w:pPr>
      <w:r>
        <w:rPr>
          <w:i/>
          <w:sz w:val="28"/>
        </w:rPr>
        <w:t>Игровая задача: </w:t>
      </w:r>
      <w:r>
        <w:rPr>
          <w:sz w:val="28"/>
        </w:rPr>
        <w:t>заполни фигуру деталями способом наложения.</w:t>
      </w:r>
    </w:p>
    <w:p>
      <w:pPr>
        <w:pStyle w:val="BodyText"/>
        <w:rPr>
          <w:sz w:val="3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Heading3"/>
        <w:jc w:val="both"/>
        <w:rPr>
          <w:i/>
        </w:rPr>
      </w:pPr>
      <w:r>
        <w:rPr>
          <w:i/>
        </w:rPr>
        <w:t>Игровое упражнение «Собери фигуру»</w:t>
      </w:r>
    </w:p>
    <w:p>
      <w:pPr>
        <w:pStyle w:val="BodyText"/>
        <w:spacing w:line="360" w:lineRule="auto" w:before="156"/>
        <w:ind w:left="102" w:right="611" w:firstLine="707"/>
        <w:jc w:val="both"/>
      </w:pPr>
      <w:r>
        <w:rPr>
          <w:i/>
        </w:rPr>
        <w:t>Задачи: </w:t>
      </w:r>
      <w:r>
        <w:rPr/>
        <w:t>познакомить детей с приемами вращения, переворота деталей; обогащать опыт воспитанников в манипулировании деталями.</w:t>
      </w:r>
    </w:p>
    <w:p>
      <w:pPr>
        <w:pStyle w:val="BodyText"/>
        <w:spacing w:line="360" w:lineRule="auto"/>
        <w:ind w:left="102" w:right="609" w:firstLine="707"/>
        <w:jc w:val="both"/>
      </w:pPr>
      <w:r>
        <w:rPr>
          <w:i/>
        </w:rPr>
        <w:t>Материалы: </w:t>
      </w:r>
      <w:r>
        <w:rPr/>
        <w:t>игровая карточка с изображением фигуры с контурным разделением поля на силуэты деталей игры, деталей для заполнения (рис. 3). Последние расположены в позиции отличной от их размещения на силуэте фигуры. Фигура и детали расчерчены на клетки.</w:t>
      </w:r>
    </w:p>
    <w:p>
      <w:pPr>
        <w:spacing w:before="0"/>
        <w:ind w:left="810" w:right="0" w:firstLine="0"/>
        <w:jc w:val="both"/>
        <w:rPr>
          <w:sz w:val="28"/>
        </w:rPr>
      </w:pPr>
      <w:r>
        <w:rPr>
          <w:i/>
          <w:sz w:val="28"/>
        </w:rPr>
        <w:t>Игровая задача: </w:t>
      </w:r>
      <w:r>
        <w:rPr>
          <w:sz w:val="28"/>
        </w:rPr>
        <w:t>Заполни фигуру предложенными деталями.</w:t>
      </w:r>
    </w:p>
    <w:p>
      <w:pPr>
        <w:spacing w:after="0"/>
        <w:jc w:val="both"/>
        <w:rPr>
          <w:sz w:val="28"/>
        </w:rPr>
        <w:sectPr>
          <w:pgSz w:w="11910" w:h="16840"/>
          <w:pgMar w:header="0" w:footer="1000" w:top="1580" w:bottom="1200" w:left="1600" w:right="240"/>
        </w:sectPr>
      </w:pPr>
    </w:p>
    <w:p>
      <w:pPr>
        <w:tabs>
          <w:tab w:pos="3380" w:val="left" w:leader="none"/>
          <w:tab w:pos="5580" w:val="left" w:leader="none"/>
          <w:tab w:pos="7380" w:val="left" w:leader="none"/>
        </w:tabs>
        <w:spacing w:line="240" w:lineRule="auto"/>
        <w:ind w:left="810" w:right="0" w:firstLine="0"/>
        <w:rPr>
          <w:sz w:val="20"/>
        </w:rPr>
      </w:pPr>
      <w:r>
        <w:rPr>
          <w:position w:val="1"/>
          <w:sz w:val="20"/>
        </w:rPr>
        <w:drawing>
          <wp:inline distT="0" distB="0" distL="0" distR="0">
            <wp:extent cx="1133554" cy="1816607"/>
            <wp:effectExtent l="0" t="0" r="0" b="0"/>
            <wp:docPr id="2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554" cy="181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1086214" cy="1133855"/>
            <wp:effectExtent l="0" t="0" r="0" b="0"/>
            <wp:docPr id="2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214" cy="11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drawing>
          <wp:inline distT="0" distB="0" distL="0" distR="0">
            <wp:extent cx="735085" cy="1517903"/>
            <wp:effectExtent l="0" t="0" r="0" b="0"/>
            <wp:docPr id="2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85" cy="1517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drawing>
          <wp:inline distT="0" distB="0" distL="0" distR="0">
            <wp:extent cx="735085" cy="1517903"/>
            <wp:effectExtent l="0" t="0" r="0" b="0"/>
            <wp:docPr id="2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85" cy="1517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7"/>
        <w:rPr>
          <w:sz w:val="6"/>
        </w:rPr>
      </w:pPr>
    </w:p>
    <w:p>
      <w:pPr>
        <w:spacing w:line="360" w:lineRule="auto" w:before="89"/>
        <w:ind w:left="102" w:right="611" w:firstLine="707"/>
        <w:jc w:val="both"/>
        <w:rPr>
          <w:i/>
          <w:sz w:val="28"/>
        </w:rPr>
      </w:pPr>
      <w:r>
        <w:rPr>
          <w:i/>
          <w:sz w:val="28"/>
        </w:rPr>
        <w:t>Рисунок 3 – раздаточный материал для игрового упражнения «Собери </w:t>
      </w:r>
      <w:r>
        <w:rPr>
          <w:i/>
          <w:sz w:val="28"/>
        </w:rPr>
        <w:t>фигуру»</w:t>
      </w:r>
    </w:p>
    <w:p>
      <w:pPr>
        <w:pStyle w:val="BodyText"/>
        <w:spacing w:before="6"/>
        <w:rPr>
          <w:i/>
          <w:sz w:val="42"/>
        </w:rPr>
      </w:pPr>
    </w:p>
    <w:p>
      <w:pPr>
        <w:pStyle w:val="Heading3"/>
        <w:jc w:val="both"/>
        <w:rPr>
          <w:i/>
        </w:rPr>
      </w:pPr>
      <w:r>
        <w:rPr>
          <w:i/>
        </w:rPr>
        <w:t>Игра «Пентамино-пазлы»</w:t>
      </w:r>
    </w:p>
    <w:p>
      <w:pPr>
        <w:pStyle w:val="BodyText"/>
        <w:spacing w:line="360" w:lineRule="auto" w:before="155"/>
        <w:ind w:left="102" w:right="612" w:firstLine="707"/>
        <w:jc w:val="both"/>
      </w:pPr>
      <w:r>
        <w:rPr>
          <w:i/>
        </w:rPr>
        <w:t>Задачи: </w:t>
      </w:r>
      <w:r>
        <w:rPr/>
        <w:t>обогащать опыт воспитанников в манипулировании деталями; закреплять умение вычленять контурное изображение детали на игровом поле и соотносить с</w:t>
      </w:r>
      <w:r>
        <w:rPr>
          <w:spacing w:val="-9"/>
        </w:rPr>
        <w:t> </w:t>
      </w:r>
      <w:r>
        <w:rPr/>
        <w:t>силуэтным.</w:t>
      </w:r>
    </w:p>
    <w:p>
      <w:pPr>
        <w:pStyle w:val="BodyText"/>
        <w:spacing w:before="10"/>
        <w:rPr>
          <w:sz w:val="41"/>
        </w:rPr>
      </w:pPr>
    </w:p>
    <w:p>
      <w:pPr>
        <w:spacing w:before="0"/>
        <w:ind w:left="810" w:right="0" w:firstLine="0"/>
        <w:jc w:val="both"/>
        <w:rPr>
          <w:i/>
          <w:sz w:val="28"/>
        </w:rPr>
      </w:pPr>
      <w:r>
        <w:rPr>
          <w:i/>
          <w:sz w:val="28"/>
        </w:rPr>
        <w:t>Вариант 1</w:t>
      </w:r>
    </w:p>
    <w:p>
      <w:pPr>
        <w:pStyle w:val="BodyText"/>
        <w:spacing w:before="163"/>
        <w:ind w:left="810"/>
      </w:pPr>
      <w:r>
        <w:rPr>
          <w:i/>
        </w:rPr>
        <w:t>Материалы: </w:t>
      </w:r>
      <w:r>
        <w:rPr/>
        <w:t>картинка с любым изображением в двух вариантах:</w:t>
      </w:r>
    </w:p>
    <w:p>
      <w:pPr>
        <w:pStyle w:val="ListParagraph"/>
        <w:numPr>
          <w:ilvl w:val="1"/>
          <w:numId w:val="11"/>
        </w:numPr>
        <w:tabs>
          <w:tab w:pos="1091" w:val="left" w:leader="none"/>
        </w:tabs>
        <w:spacing w:line="240" w:lineRule="auto" w:before="160" w:after="0"/>
        <w:ind w:left="1090" w:right="0" w:hanging="281"/>
        <w:jc w:val="left"/>
        <w:rPr>
          <w:sz w:val="28"/>
        </w:rPr>
      </w:pPr>
      <w:r>
        <w:rPr>
          <w:sz w:val="28"/>
        </w:rPr>
        <w:t>целая;</w:t>
      </w:r>
    </w:p>
    <w:p>
      <w:pPr>
        <w:pStyle w:val="ListParagraph"/>
        <w:numPr>
          <w:ilvl w:val="1"/>
          <w:numId w:val="11"/>
        </w:numPr>
        <w:tabs>
          <w:tab w:pos="1091" w:val="left" w:leader="none"/>
        </w:tabs>
        <w:spacing w:line="360" w:lineRule="auto" w:before="161" w:after="0"/>
        <w:ind w:left="810" w:right="2082" w:firstLine="0"/>
        <w:jc w:val="left"/>
        <w:rPr>
          <w:sz w:val="28"/>
        </w:rPr>
      </w:pPr>
      <w:r>
        <w:rPr>
          <w:sz w:val="28"/>
        </w:rPr>
        <w:t>разделенная на части в форме деталей «Пентамино». </w:t>
      </w:r>
      <w:r>
        <w:rPr>
          <w:i/>
          <w:sz w:val="28"/>
        </w:rPr>
        <w:t>Игровая задача: </w:t>
      </w:r>
      <w:r>
        <w:rPr>
          <w:sz w:val="28"/>
        </w:rPr>
        <w:t>составь картинку из деталей «Пентамино». </w:t>
      </w:r>
      <w:r>
        <w:rPr>
          <w:i/>
          <w:sz w:val="28"/>
        </w:rPr>
        <w:t>Варианты с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усложнением</w:t>
      </w:r>
      <w:r>
        <w:rPr>
          <w:sz w:val="28"/>
        </w:rPr>
        <w:t>:</w:t>
      </w:r>
    </w:p>
    <w:p>
      <w:pPr>
        <w:pStyle w:val="ListParagraph"/>
        <w:numPr>
          <w:ilvl w:val="2"/>
          <w:numId w:val="11"/>
        </w:numPr>
        <w:tabs>
          <w:tab w:pos="2226" w:val="left" w:leader="none"/>
          <w:tab w:pos="2227" w:val="left" w:leader="none"/>
        </w:tabs>
        <w:spacing w:line="350" w:lineRule="auto" w:before="2" w:after="0"/>
        <w:ind w:left="821" w:right="611" w:firstLine="708"/>
        <w:jc w:val="left"/>
        <w:rPr>
          <w:sz w:val="28"/>
        </w:rPr>
      </w:pPr>
      <w:r>
        <w:rPr>
          <w:sz w:val="28"/>
        </w:rPr>
        <w:t>ребенок выполняет задание без использования целостного изображения;</w:t>
      </w:r>
    </w:p>
    <w:p>
      <w:pPr>
        <w:pStyle w:val="ListParagraph"/>
        <w:numPr>
          <w:ilvl w:val="2"/>
          <w:numId w:val="11"/>
        </w:numPr>
        <w:tabs>
          <w:tab w:pos="2226" w:val="left" w:leader="none"/>
          <w:tab w:pos="2227" w:val="left" w:leader="none"/>
          <w:tab w:pos="3102" w:val="left" w:leader="none"/>
          <w:tab w:pos="4886" w:val="left" w:leader="none"/>
          <w:tab w:pos="6390" w:val="left" w:leader="none"/>
          <w:tab w:pos="7942" w:val="left" w:leader="none"/>
          <w:tab w:pos="8827" w:val="left" w:leader="none"/>
        </w:tabs>
        <w:spacing w:line="350" w:lineRule="auto" w:before="16" w:after="0"/>
        <w:ind w:left="821" w:right="608" w:firstLine="708"/>
        <w:jc w:val="left"/>
        <w:rPr>
          <w:sz w:val="28"/>
        </w:rPr>
      </w:pPr>
      <w:r>
        <w:rPr>
          <w:sz w:val="28"/>
        </w:rPr>
        <w:t>часть</w:t>
        <w:tab/>
        <w:t>изображения</w:t>
        <w:tab/>
        <w:t>однородна</w:t>
        <w:tab/>
        <w:t>(например,</w:t>
        <w:tab/>
        <w:t>море,</w:t>
        <w:tab/>
      </w:r>
      <w:r>
        <w:rPr>
          <w:spacing w:val="-4"/>
          <w:sz w:val="28"/>
        </w:rPr>
        <w:t>небо, </w:t>
      </w:r>
      <w:r>
        <w:rPr>
          <w:sz w:val="28"/>
        </w:rPr>
        <w:t>песок) – детям необходимо использовать умение</w:t>
      </w:r>
      <w:r>
        <w:rPr>
          <w:spacing w:val="-6"/>
          <w:sz w:val="28"/>
        </w:rPr>
        <w:t> </w:t>
      </w:r>
      <w:r>
        <w:rPr>
          <w:sz w:val="28"/>
        </w:rPr>
        <w:t>компоновать детали</w:t>
      </w:r>
    </w:p>
    <w:p>
      <w:pPr>
        <w:pStyle w:val="BodyText"/>
        <w:spacing w:before="14"/>
        <w:ind w:left="821"/>
      </w:pPr>
      <w:r>
        <w:rPr/>
        <w:t>«Пентамино»;</w:t>
      </w:r>
    </w:p>
    <w:p>
      <w:pPr>
        <w:pStyle w:val="ListParagraph"/>
        <w:numPr>
          <w:ilvl w:val="2"/>
          <w:numId w:val="11"/>
        </w:numPr>
        <w:tabs>
          <w:tab w:pos="2226" w:val="left" w:leader="none"/>
          <w:tab w:pos="2227" w:val="left" w:leader="none"/>
        </w:tabs>
        <w:spacing w:line="240" w:lineRule="auto" w:before="162" w:after="0"/>
        <w:ind w:left="2226" w:right="0" w:hanging="697"/>
        <w:jc w:val="left"/>
        <w:rPr>
          <w:sz w:val="28"/>
        </w:rPr>
      </w:pPr>
      <w:r>
        <w:rPr>
          <w:sz w:val="28"/>
        </w:rPr>
        <w:t>увеличивается количество частей</w:t>
      </w:r>
      <w:r>
        <w:rPr>
          <w:spacing w:val="-2"/>
          <w:sz w:val="28"/>
        </w:rPr>
        <w:t> </w:t>
      </w:r>
      <w:r>
        <w:rPr>
          <w:sz w:val="28"/>
        </w:rPr>
        <w:t>изображения.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000" w:top="1120" w:bottom="1200" w:left="1600" w:right="240"/>
        </w:sectPr>
      </w:pPr>
    </w:p>
    <w:p>
      <w:pPr>
        <w:pStyle w:val="Heading3"/>
        <w:spacing w:before="59"/>
        <w:jc w:val="both"/>
        <w:rPr>
          <w:i/>
        </w:rPr>
      </w:pPr>
      <w:r>
        <w:rPr>
          <w:i/>
        </w:rPr>
        <w:t>Игра «Заплатки»</w:t>
      </w:r>
    </w:p>
    <w:p>
      <w:pPr>
        <w:pStyle w:val="BodyText"/>
        <w:spacing w:line="360" w:lineRule="auto" w:before="154"/>
        <w:ind w:left="102" w:right="614" w:firstLine="707"/>
        <w:jc w:val="both"/>
      </w:pPr>
      <w:r>
        <w:rPr>
          <w:i/>
        </w:rPr>
        <w:t>Задачи: </w:t>
      </w:r>
      <w:r>
        <w:rPr/>
        <w:t>учить зрительно анализировать игровое поле, расчерченное на квадраты; развивать умение узнавать образ детали игры «Пентамино» на игровом поле.</w:t>
      </w:r>
    </w:p>
    <w:p>
      <w:pPr>
        <w:spacing w:before="0"/>
        <w:ind w:left="810" w:right="0" w:firstLine="0"/>
        <w:jc w:val="both"/>
        <w:rPr>
          <w:i/>
          <w:sz w:val="28"/>
        </w:rPr>
      </w:pPr>
      <w:r>
        <w:rPr>
          <w:i/>
          <w:sz w:val="28"/>
        </w:rPr>
        <w:t>Вариант 1</w:t>
      </w:r>
    </w:p>
    <w:p>
      <w:pPr>
        <w:pStyle w:val="BodyText"/>
        <w:spacing w:line="360" w:lineRule="auto" w:before="161"/>
        <w:ind w:left="102" w:right="608" w:firstLine="707"/>
        <w:jc w:val="both"/>
      </w:pPr>
      <w:r>
        <w:rPr>
          <w:i/>
        </w:rPr>
        <w:t>Материалы: </w:t>
      </w:r>
      <w:r>
        <w:rPr/>
        <w:t>картинка, на которой отсутствует часть изображения в форме отдельных деталей «Пентамино».</w:t>
      </w:r>
    </w:p>
    <w:p>
      <w:pPr>
        <w:spacing w:line="321" w:lineRule="exact" w:before="0"/>
        <w:ind w:left="810" w:right="0" w:firstLine="0"/>
        <w:jc w:val="both"/>
        <w:rPr>
          <w:sz w:val="28"/>
        </w:rPr>
      </w:pPr>
      <w:r>
        <w:rPr>
          <w:i/>
          <w:sz w:val="28"/>
        </w:rPr>
        <w:t>Игровая задача: </w:t>
      </w:r>
      <w:r>
        <w:rPr>
          <w:sz w:val="28"/>
        </w:rPr>
        <w:t>заполни пустоты на изображении.</w:t>
      </w:r>
    </w:p>
    <w:p>
      <w:pPr>
        <w:spacing w:line="360" w:lineRule="auto" w:before="163"/>
        <w:ind w:left="102" w:right="606" w:firstLine="707"/>
        <w:jc w:val="both"/>
        <w:rPr>
          <w:sz w:val="28"/>
        </w:rPr>
      </w:pPr>
      <w:r>
        <w:rPr>
          <w:i/>
          <w:sz w:val="28"/>
        </w:rPr>
        <w:t>Варианты с усложнением</w:t>
      </w:r>
      <w:r>
        <w:rPr>
          <w:sz w:val="28"/>
        </w:rPr>
        <w:t>: увеличивается количество деталей, составляющих пустоты на изображении, от 2 до 4.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24"/>
        </w:rPr>
      </w:pPr>
    </w:p>
    <w:p>
      <w:pPr>
        <w:pStyle w:val="Heading3"/>
        <w:spacing w:before="1"/>
        <w:jc w:val="both"/>
        <w:rPr>
          <w:i/>
        </w:rPr>
      </w:pPr>
      <w:r>
        <w:rPr>
          <w:i/>
        </w:rPr>
        <w:t>Игра «Заполни игровое поле 1: прямоугольник»</w:t>
      </w:r>
    </w:p>
    <w:p>
      <w:pPr>
        <w:pStyle w:val="BodyText"/>
        <w:spacing w:line="360" w:lineRule="auto" w:before="153"/>
        <w:ind w:left="102" w:right="605" w:firstLine="707"/>
        <w:jc w:val="both"/>
      </w:pPr>
      <w:r>
        <w:rPr>
          <w:i/>
        </w:rPr>
        <w:t>Задачи: </w:t>
      </w:r>
      <w:r>
        <w:rPr/>
        <w:t>учить зрительно анализировать игровое поле на пять деталей, расчерченное на квадраты, с использованием подсказки в виде изображения необходимых для его заполнения деталей.</w:t>
      </w:r>
    </w:p>
    <w:p>
      <w:pPr>
        <w:pStyle w:val="BodyText"/>
        <w:spacing w:line="362" w:lineRule="auto"/>
        <w:ind w:left="102" w:right="606" w:firstLine="707"/>
        <w:jc w:val="both"/>
      </w:pPr>
      <w:r>
        <w:rPr>
          <w:i/>
        </w:rPr>
        <w:t>Материалы: </w:t>
      </w:r>
      <w:r>
        <w:rPr/>
        <w:t>карточка с игровым полем в виде квадрата или прямоугольника и изображением, необходимых для его заполнения деталей</w:t>
      </w:r>
    </w:p>
    <w:p>
      <w:pPr>
        <w:pStyle w:val="BodyText"/>
        <w:spacing w:line="317" w:lineRule="exact"/>
        <w:ind w:left="102"/>
      </w:pPr>
      <w:r>
        <w:rPr/>
        <w:t>«Пентамино».</w:t>
      </w:r>
    </w:p>
    <w:p>
      <w:pPr>
        <w:spacing w:before="159"/>
        <w:ind w:left="810" w:right="0" w:firstLine="0"/>
        <w:jc w:val="left"/>
        <w:rPr>
          <w:sz w:val="28"/>
        </w:rPr>
      </w:pPr>
      <w:r>
        <w:rPr>
          <w:i/>
          <w:sz w:val="28"/>
        </w:rPr>
        <w:t>Игровая задача </w:t>
      </w:r>
      <w:r>
        <w:rPr>
          <w:sz w:val="28"/>
        </w:rPr>
        <w:t>формулируется на выбор педагога, например, выложи</w:t>
      </w:r>
    </w:p>
    <w:p>
      <w:pPr>
        <w:pStyle w:val="BodyText"/>
        <w:spacing w:before="160"/>
        <w:ind w:left="3681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1200150</wp:posOffset>
            </wp:positionH>
            <wp:positionV relativeFrom="paragraph">
              <wp:posOffset>103762</wp:posOffset>
            </wp:positionV>
            <wp:extent cx="2066289" cy="1410970"/>
            <wp:effectExtent l="0" t="0" r="0" b="0"/>
            <wp:wrapNone/>
            <wp:docPr id="31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3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289" cy="1410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коврик.</w:t>
      </w:r>
    </w:p>
    <w:p>
      <w:pPr>
        <w:pStyle w:val="BodyText"/>
        <w:spacing w:line="360" w:lineRule="auto" w:before="163"/>
        <w:ind w:left="3681" w:right="660" w:firstLine="708"/>
      </w:pPr>
      <w:r>
        <w:rPr>
          <w:i/>
        </w:rPr>
        <w:t>Вариант 2 – </w:t>
      </w:r>
      <w:r>
        <w:rPr/>
        <w:t>применяется при освоении умения заполнять поле на пять деталей.</w:t>
      </w:r>
    </w:p>
    <w:p>
      <w:pPr>
        <w:tabs>
          <w:tab w:pos="7275" w:val="left" w:leader="none"/>
          <w:tab w:pos="8095" w:val="left" w:leader="none"/>
        </w:tabs>
        <w:spacing w:line="360" w:lineRule="auto" w:before="0"/>
        <w:ind w:left="3681" w:right="604" w:firstLine="777"/>
        <w:jc w:val="left"/>
        <w:rPr>
          <w:sz w:val="28"/>
        </w:rPr>
      </w:pPr>
      <w:r>
        <w:rPr>
          <w:i/>
          <w:sz w:val="28"/>
        </w:rPr>
        <w:t>Игра-соревнование</w:t>
        <w:tab/>
        <w:t>на</w:t>
        <w:tab/>
      </w:r>
      <w:r>
        <w:rPr>
          <w:spacing w:val="-3"/>
          <w:sz w:val="28"/>
        </w:rPr>
        <w:t>заполнение </w:t>
      </w:r>
      <w:r>
        <w:rPr>
          <w:sz w:val="28"/>
        </w:rPr>
        <w:t>игрового поля на пять деталей на</w:t>
      </w:r>
      <w:r>
        <w:rPr>
          <w:spacing w:val="-9"/>
          <w:sz w:val="28"/>
        </w:rPr>
        <w:t> </w:t>
      </w:r>
      <w:r>
        <w:rPr>
          <w:sz w:val="28"/>
        </w:rPr>
        <w:t>скорость.</w:t>
      </w:r>
    </w:p>
    <w:p>
      <w:pPr>
        <w:spacing w:after="0" w:line="360" w:lineRule="auto"/>
        <w:jc w:val="left"/>
        <w:rPr>
          <w:sz w:val="28"/>
        </w:rPr>
        <w:sectPr>
          <w:pgSz w:w="11910" w:h="16840"/>
          <w:pgMar w:header="0" w:footer="1000" w:top="1540" w:bottom="1200" w:left="1600" w:right="240"/>
        </w:sectPr>
      </w:pPr>
    </w:p>
    <w:p>
      <w:pPr>
        <w:pStyle w:val="Heading3"/>
        <w:spacing w:before="59"/>
        <w:jc w:val="both"/>
        <w:rPr>
          <w:i/>
        </w:rPr>
      </w:pPr>
      <w:r>
        <w:rPr>
          <w:i/>
        </w:rPr>
        <w:t>Игра «Заполни игровое поле 2: планшет»</w:t>
      </w:r>
    </w:p>
    <w:p>
      <w:pPr>
        <w:pStyle w:val="BodyText"/>
        <w:spacing w:line="360" w:lineRule="auto" w:before="154" w:after="7"/>
        <w:ind w:left="102" w:right="604" w:firstLine="707"/>
        <w:jc w:val="both"/>
      </w:pPr>
      <w:r>
        <w:rPr>
          <w:i/>
        </w:rPr>
        <w:t>Задачи: </w:t>
      </w:r>
      <w:r>
        <w:rPr/>
        <w:t>учить зрительно анализировать игровое поле более чем на пять деталей, расчерченное на квадраты, без использования подсказок. </w:t>
      </w:r>
      <w:r>
        <w:rPr>
          <w:i/>
        </w:rPr>
        <w:t>Материалы: </w:t>
      </w:r>
      <w:r>
        <w:rPr/>
        <w:t>пособие планшет, с возможностью увеличения игрового поля.</w:t>
      </w:r>
    </w:p>
    <w:p>
      <w:pPr>
        <w:spacing w:line="240" w:lineRule="auto"/>
        <w:ind w:left="810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845851" cy="1638680"/>
            <wp:effectExtent l="0" t="0" r="0" b="0"/>
            <wp:docPr id="33" name="image1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4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5851" cy="163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pacing w:val="138"/>
          <w:sz w:val="20"/>
        </w:rPr>
        <w:t> </w:t>
      </w:r>
      <w:r>
        <w:rPr>
          <w:spacing w:val="138"/>
          <w:sz w:val="20"/>
        </w:rPr>
        <w:drawing>
          <wp:inline distT="0" distB="0" distL="0" distR="0">
            <wp:extent cx="2145791" cy="1609344"/>
            <wp:effectExtent l="0" t="0" r="0" b="0"/>
            <wp:docPr id="35" name="image15.jpeg" descr="C:\Users\1\Desktop\ЗАНЯТИЕ\IMG_0125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5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791" cy="1609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8"/>
          <w:sz w:val="20"/>
        </w:rPr>
      </w:r>
    </w:p>
    <w:p>
      <w:pPr>
        <w:pStyle w:val="BodyText"/>
        <w:spacing w:line="360" w:lineRule="auto" w:before="134"/>
        <w:ind w:left="102" w:right="602" w:firstLine="707"/>
        <w:jc w:val="both"/>
      </w:pPr>
      <w:r>
        <w:rPr>
          <w:i/>
        </w:rPr>
        <w:t>Игровая задача </w:t>
      </w:r>
      <w:r>
        <w:rPr/>
        <w:t>формулируется в зависимости от игрового контекста, например, подготовь парковочное место для автомобиля, при этом величина поля определяется размерами автомобиля.</w:t>
      </w:r>
    </w:p>
    <w:p>
      <w:pPr>
        <w:pStyle w:val="BodyText"/>
        <w:spacing w:before="7"/>
        <w:rPr>
          <w:sz w:val="42"/>
        </w:rPr>
      </w:pPr>
    </w:p>
    <w:p>
      <w:pPr>
        <w:pStyle w:val="Heading3"/>
        <w:spacing w:before="1"/>
        <w:jc w:val="both"/>
        <w:rPr>
          <w:i/>
        </w:rPr>
      </w:pPr>
      <w:r>
        <w:rPr>
          <w:i/>
        </w:rPr>
        <w:t>Игра «Заполни игровое поле 3: фигуры»</w:t>
      </w:r>
    </w:p>
    <w:p>
      <w:pPr>
        <w:pStyle w:val="BodyText"/>
        <w:spacing w:line="360" w:lineRule="auto" w:before="153"/>
        <w:ind w:left="102" w:right="603" w:firstLine="707"/>
        <w:jc w:val="both"/>
      </w:pPr>
      <w:r>
        <w:rPr>
          <w:i/>
        </w:rPr>
        <w:t>Задачи: </w:t>
      </w:r>
      <w:r>
        <w:rPr/>
        <w:t>учить зрительно анализировать игровое поле более чем на пять деталей, расчерченное на квадраты, с использованием подсказки в виде расположения на игровом поле нескольких деталей.</w:t>
      </w:r>
    </w:p>
    <w:p>
      <w:pPr>
        <w:pStyle w:val="BodyText"/>
        <w:spacing w:line="360" w:lineRule="auto" w:before="1"/>
        <w:ind w:left="102" w:right="606" w:firstLine="707"/>
        <w:jc w:val="both"/>
      </w:pPr>
      <w:r>
        <w:rPr>
          <w:i/>
        </w:rPr>
        <w:t>Материалы: </w:t>
      </w:r>
      <w:r>
        <w:rPr/>
        <w:t>карточка с игровым полем в виде силуэта изображающего предметы, животных.</w:t>
      </w:r>
    </w:p>
    <w:p>
      <w:pPr>
        <w:spacing w:line="360" w:lineRule="auto" w:before="1"/>
        <w:ind w:left="102" w:right="603" w:firstLine="707"/>
        <w:jc w:val="both"/>
        <w:rPr>
          <w:sz w:val="28"/>
        </w:rPr>
      </w:pPr>
      <w:r>
        <w:rPr>
          <w:i/>
          <w:sz w:val="28"/>
        </w:rPr>
        <w:t>Методические рекомендации: </w:t>
      </w:r>
      <w:r>
        <w:rPr>
          <w:sz w:val="28"/>
        </w:rPr>
        <w:t>фигуры состоят из 12 деталей, игровое поле постепенно увеличивается.</w:t>
      </w:r>
    </w:p>
    <w:p>
      <w:pPr>
        <w:spacing w:line="360" w:lineRule="auto" w:before="0" w:after="6"/>
        <w:ind w:left="102" w:right="610" w:firstLine="707"/>
        <w:jc w:val="both"/>
        <w:rPr>
          <w:sz w:val="28"/>
        </w:rPr>
      </w:pPr>
      <w:r>
        <w:rPr>
          <w:i/>
          <w:sz w:val="28"/>
        </w:rPr>
        <w:t>Игровое правило: </w:t>
      </w:r>
      <w:r>
        <w:rPr>
          <w:sz w:val="28"/>
        </w:rPr>
        <w:t>использовать повторно детали уже расположенные на фигуре нельзя.</w:t>
      </w:r>
    </w:p>
    <w:p>
      <w:pPr>
        <w:tabs>
          <w:tab w:pos="3250" w:val="left" w:leader="none"/>
          <w:tab w:pos="5740" w:val="left" w:leader="none"/>
        </w:tabs>
        <w:spacing w:line="240" w:lineRule="auto"/>
        <w:ind w:left="810" w:right="0" w:firstLine="0"/>
        <w:rPr>
          <w:sz w:val="20"/>
        </w:rPr>
      </w:pPr>
      <w:r>
        <w:rPr>
          <w:position w:val="1"/>
          <w:sz w:val="20"/>
        </w:rPr>
        <w:drawing>
          <wp:inline distT="0" distB="0" distL="0" distR="0">
            <wp:extent cx="1349204" cy="1138618"/>
            <wp:effectExtent l="0" t="0" r="0" b="0"/>
            <wp:docPr id="37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9204" cy="1138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1417708" cy="1130427"/>
            <wp:effectExtent l="0" t="0" r="0" b="0"/>
            <wp:docPr id="39" name="image1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7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708" cy="1130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drawing>
          <wp:inline distT="0" distB="0" distL="0" distR="0">
            <wp:extent cx="1207292" cy="1118139"/>
            <wp:effectExtent l="0" t="0" r="0" b="0"/>
            <wp:docPr id="41" name="image1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8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92" cy="1118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1910" w:h="16840"/>
          <w:pgMar w:header="0" w:footer="1000" w:top="1540" w:bottom="1200" w:left="1600" w:right="240"/>
        </w:sectPr>
      </w:pPr>
    </w:p>
    <w:p>
      <w:pPr>
        <w:spacing w:before="67"/>
        <w:ind w:left="810" w:right="0" w:firstLine="0"/>
        <w:jc w:val="left"/>
        <w:rPr>
          <w:sz w:val="28"/>
        </w:rPr>
      </w:pPr>
      <w:r>
        <w:rPr>
          <w:i/>
          <w:sz w:val="28"/>
        </w:rPr>
        <w:t>Вариант с усложнением: </w:t>
      </w:r>
      <w:r>
        <w:rPr>
          <w:sz w:val="28"/>
        </w:rPr>
        <w:t>составить фигуру рядом с образцом.</w:t>
      </w:r>
    </w:p>
    <w:p>
      <w:pPr>
        <w:pStyle w:val="Heading3"/>
        <w:spacing w:before="173"/>
        <w:rPr>
          <w:i/>
        </w:rPr>
      </w:pPr>
      <w:r>
        <w:rPr>
          <w:i/>
        </w:rPr>
        <w:t>Игровое пособие «Матрица».</w:t>
      </w:r>
    </w:p>
    <w:p>
      <w:pPr>
        <w:pStyle w:val="BodyText"/>
        <w:spacing w:before="7"/>
        <w:rPr>
          <w:b/>
          <w:i/>
          <w:sz w:val="30"/>
        </w:rPr>
      </w:pPr>
    </w:p>
    <w:p>
      <w:pPr>
        <w:pStyle w:val="BodyText"/>
        <w:ind w:left="810"/>
      </w:pPr>
      <w:r>
        <w:rPr>
          <w:i/>
        </w:rPr>
        <w:t>Описание: </w:t>
      </w:r>
      <w:r>
        <w:rPr/>
        <w:t>прозрачный кусок пластика, расчерченный на клетки.</w:t>
      </w:r>
    </w:p>
    <w:p>
      <w:pPr>
        <w:pStyle w:val="BodyText"/>
        <w:spacing w:before="3"/>
        <w:rPr>
          <w:sz w:val="31"/>
        </w:rPr>
      </w:pPr>
    </w:p>
    <w:p>
      <w:pPr>
        <w:tabs>
          <w:tab w:pos="1644" w:val="left" w:leader="none"/>
          <w:tab w:pos="3712" w:val="left" w:leader="none"/>
          <w:tab w:pos="4848" w:val="left" w:leader="none"/>
          <w:tab w:pos="7097" w:val="left" w:leader="none"/>
          <w:tab w:pos="8295" w:val="left" w:leader="none"/>
          <w:tab w:pos="9178" w:val="left" w:leader="none"/>
        </w:tabs>
        <w:spacing w:line="362" w:lineRule="auto" w:before="1"/>
        <w:ind w:left="102" w:right="610" w:firstLine="707"/>
        <w:jc w:val="left"/>
        <w:rPr>
          <w:sz w:val="28"/>
        </w:rPr>
      </w:pPr>
      <w:r>
        <w:rPr>
          <w:i/>
          <w:sz w:val="28"/>
        </w:rPr>
        <w:t>Цель</w:t>
        <w:tab/>
        <w:t>использования:</w:t>
        <w:tab/>
      </w:r>
      <w:r>
        <w:rPr>
          <w:sz w:val="28"/>
        </w:rPr>
        <w:t>помочь</w:t>
        <w:tab/>
        <w:t>визуализировать</w:t>
        <w:tab/>
        <w:t>игровое</w:t>
        <w:tab/>
        <w:t>поле,</w:t>
        <w:tab/>
      </w:r>
      <w:r>
        <w:rPr>
          <w:spacing w:val="-9"/>
          <w:sz w:val="28"/>
        </w:rPr>
        <w:t>не </w:t>
      </w:r>
      <w:r>
        <w:rPr>
          <w:sz w:val="28"/>
        </w:rPr>
        <w:t>разделенное на</w:t>
      </w:r>
      <w:r>
        <w:rPr>
          <w:spacing w:val="-1"/>
          <w:sz w:val="28"/>
        </w:rPr>
        <w:t> </w:t>
      </w:r>
      <w:r>
        <w:rPr>
          <w:sz w:val="28"/>
        </w:rPr>
        <w:t>клетки.</w:t>
      </w:r>
    </w:p>
    <w:p>
      <w:pPr>
        <w:pStyle w:val="BodyText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1530350</wp:posOffset>
            </wp:positionH>
            <wp:positionV relativeFrom="paragraph">
              <wp:posOffset>127307</wp:posOffset>
            </wp:positionV>
            <wp:extent cx="5030821" cy="2590800"/>
            <wp:effectExtent l="0" t="0" r="0" b="0"/>
            <wp:wrapTopAndBottom/>
            <wp:docPr id="43" name="image1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9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0821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1530350</wp:posOffset>
            </wp:positionH>
            <wp:positionV relativeFrom="paragraph">
              <wp:posOffset>206412</wp:posOffset>
            </wp:positionV>
            <wp:extent cx="3150560" cy="2364295"/>
            <wp:effectExtent l="0" t="0" r="0" b="0"/>
            <wp:wrapTopAndBottom/>
            <wp:docPr id="45" name="image2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20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0560" cy="2364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header="0" w:footer="1000" w:top="1040" w:bottom="1200" w:left="160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8.679993pt;margin-top:816.295959pt;width:17.3pt;height:13.05pt;mso-position-horizontal-relative:page;mso-position-vertical-relative:page;z-index:-1603174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8.780029pt;margin-top:780.895996pt;width:17.3pt;height:13.05pt;mso-position-horizontal-relative:page;mso-position-vertical-relative:page;z-index:-16031232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"/>
      <w:numFmt w:val="decimal"/>
      <w:lvlText w:val="%1"/>
      <w:lvlJc w:val="left"/>
      <w:pPr>
        <w:ind w:left="313" w:hanging="212"/>
        <w:jc w:val="left"/>
      </w:pPr>
      <w:rPr>
        <w:rFonts w:hint="default" w:ascii="Times New Roman" w:hAnsi="Times New Roman" w:eastAsia="Times New Roman" w:cs="Times New Roman"/>
        <w:b/>
        <w:bCs/>
        <w:i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90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"/>
      <w:lvlJc w:val="left"/>
      <w:pPr>
        <w:ind w:left="822" w:hanging="697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20" w:hanging="6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41" w:hanging="6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62" w:hanging="6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83" w:hanging="6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4" w:hanging="6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697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00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3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4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95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9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43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17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1" w:hanging="70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00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3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4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95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9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43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17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1" w:hanging="70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1718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5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8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1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3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75" w:hanging="3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512" w:hanging="213"/>
        <w:jc w:val="right"/>
      </w:pPr>
      <w:rPr>
        <w:rFonts w:hint="default"/>
        <w:b/>
        <w:bCs/>
        <w:i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020" w:hanging="360"/>
      </w:pPr>
      <w:rPr>
        <w:rFonts w:hint="default" w:ascii="Symbol" w:hAnsi="Symbol" w:eastAsia="Symbol" w:cs="Symbol"/>
        <w:w w:val="54"/>
        <w:sz w:val="28"/>
        <w:szCs w:val="28"/>
        <w:lang w:val="ru-RU" w:eastAsia="en-US" w:bidi="ar-SA"/>
      </w:rPr>
    </w:lvl>
    <w:lvl w:ilvl="2">
      <w:start w:val="0"/>
      <w:numFmt w:val="bullet"/>
      <w:lvlText w:val=""/>
      <w:lvlJc w:val="left"/>
      <w:pPr>
        <w:ind w:left="1718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2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96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8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73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62" w:hanging="3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2"/>
      <w:numFmt w:val="upperRoman"/>
      <w:lvlText w:val="%1."/>
      <w:lvlJc w:val="left"/>
      <w:pPr>
        <w:ind w:left="708" w:hanging="408"/>
        <w:jc w:val="righ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3" w:hanging="4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67" w:hanging="4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01" w:hanging="4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35" w:hanging="4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69" w:hanging="4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3" w:hanging="4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37" w:hanging="4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1" w:hanging="40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008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-"/>
      <w:lvlJc w:val="left"/>
      <w:pPr>
        <w:ind w:left="1008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7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11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5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9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23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27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31" w:hanging="16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1217" w:hanging="169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01" w:hanging="16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83" w:hanging="1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5" w:hanging="1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7" w:hanging="1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9" w:hanging="1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1" w:hanging="1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3" w:hanging="1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75" w:hanging="169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6"/>
      <w:numFmt w:val="decimal"/>
      <w:lvlText w:val="%1)"/>
      <w:lvlJc w:val="left"/>
      <w:pPr>
        <w:ind w:left="1008" w:hanging="30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03" w:hanging="3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7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11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5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9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23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27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31" w:hanging="30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313" w:hanging="30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1" w:hanging="3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63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35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7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9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1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23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95" w:hanging="30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716" w:hanging="708"/>
        <w:jc w:val="right"/>
      </w:pPr>
      <w:rPr>
        <w:rFonts w:hint="default" w:ascii="Times New Roman" w:hAnsi="Times New Roman" w:eastAsia="Times New Roman" w:cs="Times New Roman"/>
        <w:b/>
        <w:bCs/>
        <w:i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51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8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1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7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1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3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75" w:hanging="708"/>
      </w:pPr>
      <w:rPr>
        <w:rFonts w:hint="default"/>
        <w:lang w:val="ru-RU" w:eastAsia="en-US" w:bidi="ar-SA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008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300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810"/>
      <w:outlineLvl w:val="3"/>
    </w:pPr>
    <w:rPr>
      <w:rFonts w:ascii="Times New Roman" w:hAnsi="Times New Roman" w:eastAsia="Times New Roman" w:cs="Times New Roman"/>
      <w:b/>
      <w:bCs/>
      <w:i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30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3"/>
      <w:ind w:left="20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jpeg"/><Relationship Id="rId12" Type="http://schemas.openxmlformats.org/officeDocument/2006/relationships/image" Target="media/image7.pn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hyperlink" Target="http://www.resobr.ru/materials/45/50379/" TargetMode="External"/><Relationship Id="rId17" Type="http://schemas.openxmlformats.org/officeDocument/2006/relationships/hyperlink" Target="http://pentamania.blogspot.com/2014/08/blog-post_94.html" TargetMode="External"/><Relationship Id="rId18" Type="http://schemas.openxmlformats.org/officeDocument/2006/relationships/footer" Target="footer2.xml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jpeg"/><Relationship Id="rId22" Type="http://schemas.openxmlformats.org/officeDocument/2006/relationships/image" Target="media/image14.jpeg"/><Relationship Id="rId23" Type="http://schemas.openxmlformats.org/officeDocument/2006/relationships/image" Target="media/image15.jpeg"/><Relationship Id="rId24" Type="http://schemas.openxmlformats.org/officeDocument/2006/relationships/image" Target="media/image16.png"/><Relationship Id="rId25" Type="http://schemas.openxmlformats.org/officeDocument/2006/relationships/image" Target="media/image17.jpeg"/><Relationship Id="rId26" Type="http://schemas.openxmlformats.org/officeDocument/2006/relationships/image" Target="media/image18.jpeg"/><Relationship Id="rId27" Type="http://schemas.openxmlformats.org/officeDocument/2006/relationships/image" Target="media/image19.jpeg"/><Relationship Id="rId28" Type="http://schemas.openxmlformats.org/officeDocument/2006/relationships/image" Target="media/image20.jpeg"/><Relationship Id="rId2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Soir</dc:creator>
  <dcterms:created xsi:type="dcterms:W3CDTF">2021-01-05T09:32:51Z</dcterms:created>
  <dcterms:modified xsi:type="dcterms:W3CDTF">2021-01-05T09:32:51Z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2021-01-05T00:00:00Z</vt:filetime>
  </property>
</Properties>
</file>