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87C" w:rsidRDefault="0095587C" w:rsidP="0095587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Миронова Д.Н., </w:t>
      </w:r>
      <w:r>
        <w:rPr>
          <w:rFonts w:ascii="Times New Roman" w:hAnsi="Times New Roman" w:cs="Times New Roman"/>
          <w:sz w:val="26"/>
          <w:szCs w:val="26"/>
        </w:rPr>
        <w:t xml:space="preserve">учитель начальных классов </w:t>
      </w:r>
    </w:p>
    <w:p w:rsidR="0095587C" w:rsidRDefault="0095587C" w:rsidP="0095587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ОСП «Основная школа №4» </w:t>
      </w:r>
    </w:p>
    <w:p w:rsidR="0095587C" w:rsidRDefault="0095587C" w:rsidP="0095587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МБОУ «Средняя школа №2 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Няндома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</w:p>
    <w:p w:rsidR="0095587C" w:rsidRDefault="0095587C" w:rsidP="0095587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5587C" w:rsidRPr="00012CB9" w:rsidRDefault="0095587C" w:rsidP="0095587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012CB9">
        <w:rPr>
          <w:rFonts w:ascii="Times New Roman" w:hAnsi="Times New Roman" w:cs="Times New Roman"/>
          <w:b/>
          <w:sz w:val="26"/>
          <w:szCs w:val="26"/>
        </w:rPr>
        <w:t xml:space="preserve">Современные формы методической работы в </w:t>
      </w:r>
      <w:r>
        <w:rPr>
          <w:rFonts w:ascii="Times New Roman" w:hAnsi="Times New Roman" w:cs="Times New Roman"/>
          <w:b/>
          <w:sz w:val="26"/>
          <w:szCs w:val="26"/>
        </w:rPr>
        <w:t>школе на основе реализации ФГОС</w:t>
      </w:r>
    </w:p>
    <w:bookmarkEnd w:id="0"/>
    <w:p w:rsidR="0095587C" w:rsidRPr="00012CB9" w:rsidRDefault="0095587C" w:rsidP="009558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CB9">
        <w:rPr>
          <w:rFonts w:ascii="Times New Roman" w:hAnsi="Times New Roman" w:cs="Times New Roman"/>
          <w:b/>
          <w:sz w:val="26"/>
          <w:szCs w:val="26"/>
        </w:rPr>
        <w:t xml:space="preserve">Цель: </w:t>
      </w:r>
      <w:r w:rsidRPr="00012CB9">
        <w:rPr>
          <w:rFonts w:ascii="Times New Roman" w:hAnsi="Times New Roman" w:cs="Times New Roman"/>
          <w:sz w:val="26"/>
          <w:szCs w:val="26"/>
        </w:rPr>
        <w:t xml:space="preserve">представить описание современных инструментов и технологий </w:t>
      </w:r>
      <w:proofErr w:type="gramStart"/>
      <w:r w:rsidRPr="00012CB9">
        <w:rPr>
          <w:rFonts w:ascii="Times New Roman" w:hAnsi="Times New Roman" w:cs="Times New Roman"/>
          <w:sz w:val="26"/>
          <w:szCs w:val="26"/>
        </w:rPr>
        <w:t>бизнес-обучения</w:t>
      </w:r>
      <w:proofErr w:type="gramEnd"/>
      <w:r w:rsidRPr="00012CB9">
        <w:rPr>
          <w:rFonts w:ascii="Times New Roman" w:hAnsi="Times New Roman" w:cs="Times New Roman"/>
          <w:sz w:val="26"/>
          <w:szCs w:val="26"/>
        </w:rPr>
        <w:t>, ориентированных на методическую работу в школе для руководителей образовательных организаций.</w:t>
      </w:r>
    </w:p>
    <w:p w:rsidR="0095587C" w:rsidRPr="00012CB9" w:rsidRDefault="0095587C" w:rsidP="009558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2CB9">
        <w:rPr>
          <w:rFonts w:ascii="Times New Roman" w:hAnsi="Times New Roman" w:cs="Times New Roman"/>
          <w:sz w:val="26"/>
          <w:szCs w:val="26"/>
        </w:rPr>
        <w:t xml:space="preserve">В статье 19 Федерального закона № 273 «Об образовании в Российской Федерации» говорится о том, что на базе образовательных организаций должны создаваться методические объединения педагогических работников научных и других работников, осуществляющих образовательную деятельность. Методическое объединение </w:t>
      </w: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>в образовательной системе создаются федеральными органами исполнительной власти и органами исполнительной власти субъектов Российской Федерации, осуществляющими государственное управление в сфере образования, и осуществляют свою деятельность в соответствии с положениями, утвержденными этими органами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C722FB">
        <w:rPr>
          <w:rFonts w:ascii="Times New Roman" w:hAnsi="Times New Roman" w:cs="Times New Roman"/>
          <w:sz w:val="26"/>
          <w:szCs w:val="26"/>
          <w:shd w:val="clear" w:color="auto" w:fill="FFFFFF"/>
        </w:rPr>
        <w:t>[1]</w:t>
      </w: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95587C" w:rsidRPr="00012CB9" w:rsidRDefault="0095587C" w:rsidP="009558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соответствии с вышеуказанным Федеральным законом и Федеральными государственными образовательными стандартами школьные методические объединения должны реализовывать повышение профессиональной компетентности педагогических работников в области образования и информационно – коммуникативных технологий, а также для достижения результатов обучения изменять образовательную среду, обеспечить функционирование информационных ресурсов, </w:t>
      </w:r>
      <w:proofErr w:type="gramStart"/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>позволяющих</w:t>
      </w:r>
      <w:proofErr w:type="gramEnd"/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достигнуть универсальные учебные действия.</w:t>
      </w:r>
    </w:p>
    <w:p w:rsidR="0095587C" w:rsidRPr="00012CB9" w:rsidRDefault="0095587C" w:rsidP="009558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>По утверждению А.М. Моисеева, методическая работа в образовательной организации должна основываться на следующих принципах:</w:t>
      </w:r>
    </w:p>
    <w:p w:rsidR="0095587C" w:rsidRPr="00012CB9" w:rsidRDefault="0095587C" w:rsidP="0095587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>связи с жизнью;</w:t>
      </w:r>
    </w:p>
    <w:p w:rsidR="0095587C" w:rsidRPr="00012CB9" w:rsidRDefault="0095587C" w:rsidP="0095587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>научности;</w:t>
      </w:r>
    </w:p>
    <w:p w:rsidR="0095587C" w:rsidRPr="00012CB9" w:rsidRDefault="0095587C" w:rsidP="0095587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>системности;</w:t>
      </w:r>
    </w:p>
    <w:p w:rsidR="0095587C" w:rsidRPr="00012CB9" w:rsidRDefault="0095587C" w:rsidP="0095587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>комплексного характера;</w:t>
      </w:r>
    </w:p>
    <w:p w:rsidR="0095587C" w:rsidRPr="00012CB9" w:rsidRDefault="0095587C" w:rsidP="0095587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систематичности, непрерывности, последовательности и преемственности;</w:t>
      </w:r>
    </w:p>
    <w:p w:rsidR="0095587C" w:rsidRPr="00012CB9" w:rsidRDefault="0095587C" w:rsidP="0095587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>творческого характера;</w:t>
      </w:r>
    </w:p>
    <w:p w:rsidR="0095587C" w:rsidRPr="00012CB9" w:rsidRDefault="0095587C" w:rsidP="0095587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>конкретности;</w:t>
      </w:r>
    </w:p>
    <w:p w:rsidR="0095587C" w:rsidRPr="00012CB9" w:rsidRDefault="0095587C" w:rsidP="0095587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>единства теории и практики;</w:t>
      </w:r>
    </w:p>
    <w:p w:rsidR="0095587C" w:rsidRPr="00012CB9" w:rsidRDefault="0095587C" w:rsidP="0095587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>оперативности, гибкости, мобильности;</w:t>
      </w:r>
    </w:p>
    <w:p w:rsidR="0095587C" w:rsidRPr="00012CB9" w:rsidRDefault="0095587C" w:rsidP="009558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2CB9">
        <w:rPr>
          <w:rFonts w:ascii="Times New Roman" w:hAnsi="Times New Roman" w:cs="Times New Roman"/>
          <w:sz w:val="26"/>
          <w:szCs w:val="26"/>
          <w:shd w:val="clear" w:color="auto" w:fill="FFFFFF"/>
        </w:rPr>
        <w:t>создания благоприятных условий для творческой работы.</w:t>
      </w:r>
    </w:p>
    <w:p w:rsidR="0095587C" w:rsidRPr="00012CB9" w:rsidRDefault="0095587C" w:rsidP="0095587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В условиях модернизации школьного образования, перехода на новое содержание образования возрастает роль школьной методической службы. Реалией сегодняшнего дня стала настоятельная необходимость в формировании профессионального педагогического сознания, способности педагогов обобщать и модернизировать содержание своей деятельности.</w:t>
      </w:r>
    </w:p>
    <w:p w:rsidR="0095587C" w:rsidRPr="00012CB9" w:rsidRDefault="0095587C" w:rsidP="009558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CB9">
        <w:rPr>
          <w:rFonts w:ascii="Times New Roman" w:hAnsi="Times New Roman" w:cs="Times New Roman"/>
          <w:sz w:val="26"/>
          <w:szCs w:val="26"/>
        </w:rPr>
        <w:t>Изменения в системе образования, «ускорение» мировых процессов за счет непрерывно развивающихся технологий все больше требуют от современных образовательных организаций внедрения новейших практик и систем управления. Такие понятия, как мотивационный менеджмент, стратегическое и проектное управление, сетевое управление и другие, все активнее реализуются на практике руководителями образовательных организаций. На первый план выходят проблемы развития кадрового потенциала, повышения мотивации к изменениям, создания слаженных, творческих команд, включенных в систему со-управления и развития организации. Нельзя забывать и о повышении автономности школ, которая предполагает усиление влияния учителей и школьной администрации на принятие решений во всех сферах деятельности образовательной организации, активное привлечение к образовательному процессу родителей, сотрудничество с различными социальными институтами. Все это становится вызовом для современной школы, добавляет ответственности, требует гибкости и своевременности принятия решений.</w:t>
      </w:r>
    </w:p>
    <w:p w:rsidR="0095587C" w:rsidRPr="00012CB9" w:rsidRDefault="0095587C" w:rsidP="009558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CB9">
        <w:rPr>
          <w:rFonts w:ascii="Times New Roman" w:hAnsi="Times New Roman" w:cs="Times New Roman"/>
          <w:sz w:val="26"/>
          <w:szCs w:val="26"/>
        </w:rPr>
        <w:t xml:space="preserve">В этой связи особую роль играет модернизация подходов к организации методической работы, под которой понимается, по сути, любая деятельность, направленная на организацию и повышение эффективности учебно-образовательного процесса. Целью методической работы становится не только повышение профессионального уровня учителей, но и создание особой системы </w:t>
      </w:r>
      <w:r w:rsidRPr="00012CB9">
        <w:rPr>
          <w:rFonts w:ascii="Times New Roman" w:hAnsi="Times New Roman" w:cs="Times New Roman"/>
          <w:sz w:val="26"/>
          <w:szCs w:val="26"/>
        </w:rPr>
        <w:lastRenderedPageBreak/>
        <w:t>взаимодействия внутри коллектива, климата, способствующего развитию образовательной организац</w:t>
      </w:r>
      <w:proofErr w:type="gramStart"/>
      <w:r w:rsidRPr="00012CB9">
        <w:rPr>
          <w:rFonts w:ascii="Times New Roman" w:hAnsi="Times New Roman" w:cs="Times New Roman"/>
          <w:sz w:val="26"/>
          <w:szCs w:val="26"/>
        </w:rPr>
        <w:t>ии и ее</w:t>
      </w:r>
      <w:proofErr w:type="gramEnd"/>
      <w:r w:rsidRPr="00012CB9">
        <w:rPr>
          <w:rFonts w:ascii="Times New Roman" w:hAnsi="Times New Roman" w:cs="Times New Roman"/>
          <w:sz w:val="26"/>
          <w:szCs w:val="26"/>
        </w:rPr>
        <w:t xml:space="preserve"> адаптации к изменениям.</w:t>
      </w:r>
    </w:p>
    <w:p w:rsidR="0095587C" w:rsidRPr="00012CB9" w:rsidRDefault="0095587C" w:rsidP="0095587C">
      <w:pPr>
        <w:pStyle w:val="a4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Е.С. Березняк выделяет следующие задачи, которые должна решать методическая работа в школе:</w:t>
      </w:r>
    </w:p>
    <w:p w:rsidR="0095587C" w:rsidRPr="00012CB9" w:rsidRDefault="0095587C" w:rsidP="0095587C">
      <w:pPr>
        <w:pStyle w:val="a4"/>
        <w:numPr>
          <w:ilvl w:val="0"/>
          <w:numId w:val="2"/>
        </w:numPr>
        <w:shd w:val="clear" w:color="auto" w:fill="FDFDFD"/>
        <w:spacing w:before="0" w:beforeAutospacing="0" w:after="0" w:afterAutospacing="0" w:line="360" w:lineRule="auto"/>
        <w:ind w:left="0"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изучение и внедрение в педагогическую практику передового опыта;</w:t>
      </w:r>
    </w:p>
    <w:p w:rsidR="0095587C" w:rsidRPr="00012CB9" w:rsidRDefault="0095587C" w:rsidP="0095587C">
      <w:pPr>
        <w:pStyle w:val="a4"/>
        <w:numPr>
          <w:ilvl w:val="0"/>
          <w:numId w:val="2"/>
        </w:numPr>
        <w:shd w:val="clear" w:color="auto" w:fill="FDFDFD"/>
        <w:spacing w:before="0" w:beforeAutospacing="0" w:after="0" w:afterAutospacing="0" w:line="360" w:lineRule="auto"/>
        <w:ind w:left="0"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внедрение новейших достижений педагогической и психологической наук;</w:t>
      </w:r>
    </w:p>
    <w:p w:rsidR="0095587C" w:rsidRPr="00012CB9" w:rsidRDefault="0095587C" w:rsidP="0095587C">
      <w:pPr>
        <w:pStyle w:val="a4"/>
        <w:numPr>
          <w:ilvl w:val="0"/>
          <w:numId w:val="2"/>
        </w:numPr>
        <w:shd w:val="clear" w:color="auto" w:fill="FDFDFD"/>
        <w:spacing w:before="0" w:beforeAutospacing="0" w:after="0" w:afterAutospacing="0" w:line="360" w:lineRule="auto"/>
        <w:ind w:left="0"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овладение новыми методами обучения и воспитания;</w:t>
      </w:r>
    </w:p>
    <w:p w:rsidR="0095587C" w:rsidRPr="00012CB9" w:rsidRDefault="0095587C" w:rsidP="0095587C">
      <w:pPr>
        <w:pStyle w:val="a4"/>
        <w:numPr>
          <w:ilvl w:val="0"/>
          <w:numId w:val="2"/>
        </w:numPr>
        <w:shd w:val="clear" w:color="auto" w:fill="FDFDFD"/>
        <w:spacing w:before="0" w:beforeAutospacing="0" w:after="0" w:afterAutospacing="0" w:line="360" w:lineRule="auto"/>
        <w:ind w:left="0"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систематическое изучение и анализ учебных программ;</w:t>
      </w:r>
    </w:p>
    <w:p w:rsidR="0095587C" w:rsidRPr="00012CB9" w:rsidRDefault="0095587C" w:rsidP="0095587C">
      <w:pPr>
        <w:pStyle w:val="a4"/>
        <w:numPr>
          <w:ilvl w:val="0"/>
          <w:numId w:val="2"/>
        </w:numPr>
        <w:shd w:val="clear" w:color="auto" w:fill="FDFDFD"/>
        <w:spacing w:before="0" w:beforeAutospacing="0" w:after="0" w:afterAutospacing="0" w:line="360" w:lineRule="auto"/>
        <w:ind w:left="0"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совершенствование урока.</w:t>
      </w:r>
    </w:p>
    <w:p w:rsidR="0095587C" w:rsidRPr="00012CB9" w:rsidRDefault="0095587C" w:rsidP="0095587C">
      <w:pPr>
        <w:pStyle w:val="a4"/>
        <w:shd w:val="clear" w:color="auto" w:fill="FDFDFD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Г. И. Горская считает, что в процессе организации методической работы решаются следующие задачи:</w:t>
      </w:r>
    </w:p>
    <w:p w:rsidR="0095587C" w:rsidRPr="00012CB9" w:rsidRDefault="0095587C" w:rsidP="0095587C">
      <w:pPr>
        <w:pStyle w:val="a4"/>
        <w:numPr>
          <w:ilvl w:val="0"/>
          <w:numId w:val="3"/>
        </w:numPr>
        <w:shd w:val="clear" w:color="auto" w:fill="FDFDFD"/>
        <w:spacing w:before="0" w:beforeAutospacing="0" w:after="0" w:afterAutospacing="0" w:line="360" w:lineRule="auto"/>
        <w:ind w:left="0"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систематическое повышение идейно - политического и научного уровня учителя;</w:t>
      </w:r>
    </w:p>
    <w:p w:rsidR="0095587C" w:rsidRPr="00012CB9" w:rsidRDefault="0095587C" w:rsidP="0095587C">
      <w:pPr>
        <w:pStyle w:val="a4"/>
        <w:numPr>
          <w:ilvl w:val="0"/>
          <w:numId w:val="3"/>
        </w:numPr>
        <w:shd w:val="clear" w:color="auto" w:fill="FDFDFD"/>
        <w:spacing w:before="0" w:beforeAutospacing="0" w:after="0" w:afterAutospacing="0" w:line="360" w:lineRule="auto"/>
        <w:ind w:left="0"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подготовка учителя к освоению им содержания новых программ и технологии их реализации;</w:t>
      </w:r>
    </w:p>
    <w:p w:rsidR="0095587C" w:rsidRPr="00012CB9" w:rsidRDefault="0095587C" w:rsidP="0095587C">
      <w:pPr>
        <w:pStyle w:val="a4"/>
        <w:numPr>
          <w:ilvl w:val="0"/>
          <w:numId w:val="3"/>
        </w:numPr>
        <w:shd w:val="clear" w:color="auto" w:fill="FDFDFD"/>
        <w:spacing w:before="0" w:beforeAutospacing="0" w:after="0" w:afterAutospacing="0" w:line="360" w:lineRule="auto"/>
        <w:ind w:left="0"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регулярное ознакомление учителя с достижениями психолого-педагогических дисциплин и методики преподавания;</w:t>
      </w:r>
    </w:p>
    <w:p w:rsidR="0095587C" w:rsidRPr="00012CB9" w:rsidRDefault="0095587C" w:rsidP="0095587C">
      <w:pPr>
        <w:pStyle w:val="a4"/>
        <w:numPr>
          <w:ilvl w:val="0"/>
          <w:numId w:val="3"/>
        </w:numPr>
        <w:shd w:val="clear" w:color="auto" w:fill="FDFDFD"/>
        <w:spacing w:before="0" w:beforeAutospacing="0" w:after="0" w:afterAutospacing="0" w:line="360" w:lineRule="auto"/>
        <w:ind w:left="0"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изучение и внедрение в школьную практику передового опыта, творческое использование проверенных рекомендаций;</w:t>
      </w:r>
    </w:p>
    <w:p w:rsidR="0095587C" w:rsidRPr="00012CB9" w:rsidRDefault="0095587C" w:rsidP="0095587C">
      <w:pPr>
        <w:pStyle w:val="a4"/>
        <w:numPr>
          <w:ilvl w:val="0"/>
          <w:numId w:val="3"/>
        </w:numPr>
        <w:shd w:val="clear" w:color="auto" w:fill="FDFDFD"/>
        <w:spacing w:before="0" w:beforeAutospacing="0" w:after="0" w:afterAutospacing="0" w:line="360" w:lineRule="auto"/>
        <w:ind w:left="0"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обогащение новыми, прогрессивными и более совершенными методами и средствами обучения;</w:t>
      </w:r>
    </w:p>
    <w:p w:rsidR="0095587C" w:rsidRPr="00012CB9" w:rsidRDefault="0095587C" w:rsidP="0095587C">
      <w:pPr>
        <w:pStyle w:val="a4"/>
        <w:numPr>
          <w:ilvl w:val="0"/>
          <w:numId w:val="3"/>
        </w:numPr>
        <w:shd w:val="clear" w:color="auto" w:fill="FDFDFD"/>
        <w:spacing w:before="0" w:beforeAutospacing="0" w:after="0" w:afterAutospacing="0" w:line="360" w:lineRule="auto"/>
        <w:ind w:left="0" w:firstLine="709"/>
        <w:jc w:val="both"/>
        <w:rPr>
          <w:sz w:val="26"/>
          <w:szCs w:val="26"/>
        </w:rPr>
      </w:pPr>
      <w:r w:rsidRPr="00012CB9">
        <w:rPr>
          <w:sz w:val="26"/>
          <w:szCs w:val="26"/>
        </w:rPr>
        <w:t>постоянное совершенствование навыков самообразовательной работы учителя, оказание ему квалифицированной помощи, как в вопросах теории, так и в практической деятельности, в повышении результативности его педагогического труда.</w:t>
      </w:r>
    </w:p>
    <w:p w:rsidR="0095587C" w:rsidRPr="00012CB9" w:rsidRDefault="0095587C" w:rsidP="009558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CB9">
        <w:rPr>
          <w:rFonts w:ascii="Times New Roman" w:hAnsi="Times New Roman" w:cs="Times New Roman"/>
          <w:sz w:val="26"/>
          <w:szCs w:val="26"/>
        </w:rPr>
        <w:t>На сегодняшний день существует большое количество разных форм методической работы. Большая часть из них носит групповой (коллективный) характер и базируется на обмене опытом и активизации интеллектуального потенциала участников. Такие привычные формы взаимодействия, как конференции, круглые столы, различные советы, оперативки, групповые консультации, в традиционном их понимании теряют свою актуальность.</w:t>
      </w:r>
    </w:p>
    <w:p w:rsidR="0095587C" w:rsidRPr="00012CB9" w:rsidRDefault="0095587C" w:rsidP="009558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CB9">
        <w:rPr>
          <w:rFonts w:ascii="Times New Roman" w:hAnsi="Times New Roman" w:cs="Times New Roman"/>
          <w:sz w:val="26"/>
          <w:szCs w:val="26"/>
        </w:rPr>
        <w:lastRenderedPageBreak/>
        <w:t>Современные формы методической работы должны отвечать вызовам инновационной образовательной среды и обеспечивать: а) быстрое и своевременное решение поставленных задач; б) максимальную включенность всех участников процесса и их работу на результат; в) повышение мотивации учителей и руководства школы на постоянное развитие и профессиональный рост. Это возможно реализовать за счет освоения и использования современных инструментов организации групповой работы. К таким инструментам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012CB9">
        <w:rPr>
          <w:rFonts w:ascii="Times New Roman" w:hAnsi="Times New Roman" w:cs="Times New Roman"/>
          <w:sz w:val="26"/>
          <w:szCs w:val="26"/>
        </w:rPr>
        <w:t>прежде всего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012CB9">
        <w:rPr>
          <w:rFonts w:ascii="Times New Roman" w:hAnsi="Times New Roman" w:cs="Times New Roman"/>
          <w:sz w:val="26"/>
          <w:szCs w:val="26"/>
        </w:rPr>
        <w:t xml:space="preserve"> относятся инструменты </w:t>
      </w:r>
      <w:proofErr w:type="spellStart"/>
      <w:r w:rsidRPr="00012CB9">
        <w:rPr>
          <w:rFonts w:ascii="Times New Roman" w:hAnsi="Times New Roman" w:cs="Times New Roman"/>
          <w:sz w:val="26"/>
          <w:szCs w:val="26"/>
        </w:rPr>
        <w:t>фасилитации</w:t>
      </w:r>
      <w:proofErr w:type="spellEnd"/>
      <w:r w:rsidRPr="00012CB9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012CB9">
        <w:rPr>
          <w:rFonts w:ascii="Times New Roman" w:hAnsi="Times New Roman" w:cs="Times New Roman"/>
          <w:sz w:val="26"/>
          <w:szCs w:val="26"/>
        </w:rPr>
        <w:t>модерации</w:t>
      </w:r>
      <w:proofErr w:type="spellEnd"/>
      <w:r w:rsidRPr="00012CB9">
        <w:rPr>
          <w:rFonts w:ascii="Times New Roman" w:hAnsi="Times New Roman" w:cs="Times New Roman"/>
          <w:sz w:val="26"/>
          <w:szCs w:val="26"/>
        </w:rPr>
        <w:t>, а также всевозможные игровые техники, адаптированные под задачи методической работы</w:t>
      </w:r>
      <w:r w:rsidRPr="00C722FB">
        <w:rPr>
          <w:rFonts w:ascii="Times New Roman" w:hAnsi="Times New Roman" w:cs="Times New Roman"/>
          <w:sz w:val="26"/>
          <w:szCs w:val="26"/>
        </w:rPr>
        <w:t xml:space="preserve"> [7]</w:t>
      </w:r>
      <w:r w:rsidRPr="00012CB9">
        <w:rPr>
          <w:rFonts w:ascii="Times New Roman" w:hAnsi="Times New Roman" w:cs="Times New Roman"/>
          <w:sz w:val="26"/>
          <w:szCs w:val="26"/>
        </w:rPr>
        <w:t>.</w:t>
      </w:r>
    </w:p>
    <w:p w:rsidR="0095587C" w:rsidRPr="00012CB9" w:rsidRDefault="0095587C" w:rsidP="009558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CB9">
        <w:rPr>
          <w:rFonts w:ascii="Times New Roman" w:hAnsi="Times New Roman" w:cs="Times New Roman"/>
          <w:iCs/>
          <w:sz w:val="26"/>
          <w:szCs w:val="26"/>
        </w:rPr>
        <w:t xml:space="preserve">Инструменты </w:t>
      </w:r>
      <w:proofErr w:type="spellStart"/>
      <w:r w:rsidRPr="00012CB9">
        <w:rPr>
          <w:rFonts w:ascii="Times New Roman" w:hAnsi="Times New Roman" w:cs="Times New Roman"/>
          <w:iCs/>
          <w:sz w:val="26"/>
          <w:szCs w:val="26"/>
        </w:rPr>
        <w:t>фасилитации</w:t>
      </w:r>
      <w:proofErr w:type="spellEnd"/>
      <w:r w:rsidRPr="00012CB9">
        <w:rPr>
          <w:rFonts w:ascii="Times New Roman" w:hAnsi="Times New Roman" w:cs="Times New Roman"/>
          <w:iCs/>
          <w:sz w:val="26"/>
          <w:szCs w:val="26"/>
        </w:rPr>
        <w:t xml:space="preserve"> и </w:t>
      </w:r>
      <w:proofErr w:type="spellStart"/>
      <w:r w:rsidRPr="00012CB9">
        <w:rPr>
          <w:rFonts w:ascii="Times New Roman" w:hAnsi="Times New Roman" w:cs="Times New Roman"/>
          <w:iCs/>
          <w:sz w:val="26"/>
          <w:szCs w:val="26"/>
        </w:rPr>
        <w:t>модерации</w:t>
      </w:r>
      <w:proofErr w:type="spellEnd"/>
      <w:r w:rsidRPr="00012CB9">
        <w:rPr>
          <w:rFonts w:ascii="Times New Roman" w:hAnsi="Times New Roman" w:cs="Times New Roman"/>
          <w:i/>
          <w:iCs/>
          <w:sz w:val="26"/>
          <w:szCs w:val="26"/>
        </w:rPr>
        <w:t xml:space="preserve">. </w:t>
      </w:r>
      <w:r w:rsidRPr="00012CB9">
        <w:rPr>
          <w:rFonts w:ascii="Times New Roman" w:hAnsi="Times New Roman" w:cs="Times New Roman"/>
          <w:sz w:val="26"/>
          <w:szCs w:val="26"/>
        </w:rPr>
        <w:t xml:space="preserve">В классическом понимании </w:t>
      </w:r>
      <w:proofErr w:type="spellStart"/>
      <w:r w:rsidRPr="00012CB9">
        <w:rPr>
          <w:rFonts w:ascii="Times New Roman" w:hAnsi="Times New Roman" w:cs="Times New Roman"/>
          <w:sz w:val="26"/>
          <w:szCs w:val="26"/>
        </w:rPr>
        <w:t>фасилитация</w:t>
      </w:r>
      <w:proofErr w:type="spellEnd"/>
      <w:r w:rsidRPr="00012CB9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012CB9">
        <w:rPr>
          <w:rFonts w:ascii="Times New Roman" w:hAnsi="Times New Roman" w:cs="Times New Roman"/>
          <w:sz w:val="26"/>
          <w:szCs w:val="26"/>
        </w:rPr>
        <w:t>модерация</w:t>
      </w:r>
      <w:proofErr w:type="spellEnd"/>
      <w:r w:rsidRPr="00012CB9">
        <w:rPr>
          <w:rFonts w:ascii="Times New Roman" w:hAnsi="Times New Roman" w:cs="Times New Roman"/>
          <w:sz w:val="26"/>
          <w:szCs w:val="26"/>
        </w:rPr>
        <w:t xml:space="preserve"> — это профессиональная организация процесса групповой работы, направленная на прояснение и достижение группой поставленных целей. Оба термина пришли к нам из зарубежной практики. В переводе с английского </w:t>
      </w:r>
      <w:proofErr w:type="spellStart"/>
      <w:r w:rsidRPr="00012CB9">
        <w:rPr>
          <w:rFonts w:ascii="Times New Roman" w:hAnsi="Times New Roman" w:cs="Times New Roman"/>
          <w:iCs/>
          <w:sz w:val="26"/>
          <w:szCs w:val="26"/>
        </w:rPr>
        <w:t>facilitate</w:t>
      </w:r>
      <w:proofErr w:type="spellEnd"/>
      <w:r w:rsidRPr="00012CB9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012CB9">
        <w:rPr>
          <w:rFonts w:ascii="Times New Roman" w:hAnsi="Times New Roman" w:cs="Times New Roman"/>
          <w:sz w:val="26"/>
          <w:szCs w:val="26"/>
        </w:rPr>
        <w:t xml:space="preserve">буквально означает «облегчать, содействовать, помогать», а слово </w:t>
      </w:r>
      <w:proofErr w:type="spellStart"/>
      <w:r w:rsidRPr="00012CB9">
        <w:rPr>
          <w:rFonts w:ascii="Times New Roman" w:hAnsi="Times New Roman" w:cs="Times New Roman"/>
          <w:iCs/>
          <w:sz w:val="26"/>
          <w:szCs w:val="26"/>
        </w:rPr>
        <w:t>moderate</w:t>
      </w:r>
      <w:proofErr w:type="spellEnd"/>
      <w:r w:rsidRPr="00012CB9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012CB9">
        <w:rPr>
          <w:rFonts w:ascii="Times New Roman" w:hAnsi="Times New Roman" w:cs="Times New Roman"/>
          <w:sz w:val="26"/>
          <w:szCs w:val="26"/>
        </w:rPr>
        <w:t xml:space="preserve">— «умерять, смягчать, сдерживать». Процесс </w:t>
      </w:r>
      <w:proofErr w:type="spellStart"/>
      <w:r w:rsidRPr="00012CB9">
        <w:rPr>
          <w:rFonts w:ascii="Times New Roman" w:hAnsi="Times New Roman" w:cs="Times New Roman"/>
          <w:sz w:val="26"/>
          <w:szCs w:val="26"/>
        </w:rPr>
        <w:t>фасилитации</w:t>
      </w:r>
      <w:proofErr w:type="spellEnd"/>
      <w:r w:rsidRPr="00012CB9">
        <w:rPr>
          <w:rFonts w:ascii="Times New Roman" w:hAnsi="Times New Roman" w:cs="Times New Roman"/>
          <w:sz w:val="26"/>
          <w:szCs w:val="26"/>
        </w:rPr>
        <w:t xml:space="preserve"> приводит к повышению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12CB9">
        <w:rPr>
          <w:rFonts w:ascii="Times New Roman" w:hAnsi="Times New Roman" w:cs="Times New Roman"/>
          <w:sz w:val="26"/>
          <w:szCs w:val="26"/>
        </w:rPr>
        <w:t xml:space="preserve">эффективности групповой работы, вовлеченности и заинтересованности участников, раскрытию их потенциала. </w:t>
      </w:r>
      <w:proofErr w:type="spellStart"/>
      <w:r w:rsidRPr="00012CB9">
        <w:rPr>
          <w:rFonts w:ascii="Times New Roman" w:hAnsi="Times New Roman" w:cs="Times New Roman"/>
          <w:sz w:val="26"/>
          <w:szCs w:val="26"/>
        </w:rPr>
        <w:t>Фасилитация</w:t>
      </w:r>
      <w:proofErr w:type="spellEnd"/>
      <w:r w:rsidRPr="00012CB9">
        <w:rPr>
          <w:rFonts w:ascii="Times New Roman" w:hAnsi="Times New Roman" w:cs="Times New Roman"/>
          <w:sz w:val="26"/>
          <w:szCs w:val="26"/>
        </w:rPr>
        <w:t xml:space="preserve"> — это определенный способ организации взаимодействия, создание условий, помогающих полностью вовлечь участников в процесс, активизировать потенциал группы, создать атмосферу открытости и доверия. </w:t>
      </w:r>
      <w:proofErr w:type="spellStart"/>
      <w:r w:rsidRPr="00012CB9">
        <w:rPr>
          <w:rFonts w:ascii="Times New Roman" w:hAnsi="Times New Roman" w:cs="Times New Roman"/>
          <w:sz w:val="26"/>
          <w:szCs w:val="26"/>
        </w:rPr>
        <w:t>Фасилитатор</w:t>
      </w:r>
      <w:proofErr w:type="spellEnd"/>
      <w:r w:rsidRPr="00012CB9">
        <w:rPr>
          <w:rFonts w:ascii="Times New Roman" w:hAnsi="Times New Roman" w:cs="Times New Roman"/>
          <w:sz w:val="26"/>
          <w:szCs w:val="26"/>
        </w:rPr>
        <w:t xml:space="preserve"> в этом случае занимает нейтральную позицию и не берет на себя функцию контроля над содержанием. Его задача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12CB9">
        <w:rPr>
          <w:rFonts w:ascii="Times New Roman" w:hAnsi="Times New Roman" w:cs="Times New Roman"/>
          <w:sz w:val="26"/>
          <w:szCs w:val="26"/>
        </w:rPr>
        <w:t>контролировать процесс, управлять временем и групповой динамикой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C722FB">
        <w:rPr>
          <w:rFonts w:ascii="Times New Roman" w:hAnsi="Times New Roman" w:cs="Times New Roman"/>
          <w:sz w:val="26"/>
          <w:szCs w:val="26"/>
        </w:rPr>
        <w:t>[7]</w:t>
      </w:r>
      <w:r w:rsidRPr="00012CB9">
        <w:rPr>
          <w:rFonts w:ascii="Times New Roman" w:hAnsi="Times New Roman" w:cs="Times New Roman"/>
          <w:sz w:val="26"/>
          <w:szCs w:val="26"/>
        </w:rPr>
        <w:t>.</w:t>
      </w:r>
    </w:p>
    <w:p w:rsidR="0095587C" w:rsidRPr="00012CB9" w:rsidRDefault="0095587C" w:rsidP="009558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12CB9">
        <w:rPr>
          <w:rFonts w:ascii="Times New Roman" w:hAnsi="Times New Roman" w:cs="Times New Roman"/>
          <w:sz w:val="26"/>
          <w:szCs w:val="26"/>
        </w:rPr>
        <w:t>Модерация</w:t>
      </w:r>
      <w:proofErr w:type="spellEnd"/>
      <w:r w:rsidRPr="00012CB9">
        <w:rPr>
          <w:rFonts w:ascii="Times New Roman" w:hAnsi="Times New Roman" w:cs="Times New Roman"/>
          <w:sz w:val="26"/>
          <w:szCs w:val="26"/>
        </w:rPr>
        <w:t xml:space="preserve"> — это совокупность техник и инструментов, которые предполагают не только контроль над процессом, но и, в некоторых случаях, определенный контроль над содержанием, в том смысле, что модератор может иногда занимать экспертную позицию и направлять группу в сторону конкретного решения. Хотя на этот счет существуют разные </w:t>
      </w:r>
      <w:proofErr w:type="gramStart"/>
      <w:r w:rsidRPr="00012CB9">
        <w:rPr>
          <w:rFonts w:ascii="Times New Roman" w:hAnsi="Times New Roman" w:cs="Times New Roman"/>
          <w:sz w:val="26"/>
          <w:szCs w:val="26"/>
        </w:rPr>
        <w:t>мнения</w:t>
      </w:r>
      <w:proofErr w:type="gramEnd"/>
      <w:r w:rsidRPr="00012CB9">
        <w:rPr>
          <w:rFonts w:ascii="Times New Roman" w:hAnsi="Times New Roman" w:cs="Times New Roman"/>
          <w:sz w:val="26"/>
          <w:szCs w:val="26"/>
        </w:rPr>
        <w:t xml:space="preserve"> и определение степени влияния модератора на содержание остается спорным, все же большинство практиков сходятся во мнениях, что модератор, в отличие от </w:t>
      </w:r>
      <w:proofErr w:type="spellStart"/>
      <w:r w:rsidRPr="00012CB9">
        <w:rPr>
          <w:rFonts w:ascii="Times New Roman" w:hAnsi="Times New Roman" w:cs="Times New Roman"/>
          <w:sz w:val="26"/>
          <w:szCs w:val="26"/>
        </w:rPr>
        <w:t>фасилитатора</w:t>
      </w:r>
      <w:proofErr w:type="spellEnd"/>
      <w:r w:rsidRPr="00012CB9">
        <w:rPr>
          <w:rFonts w:ascii="Times New Roman" w:hAnsi="Times New Roman" w:cs="Times New Roman"/>
          <w:sz w:val="26"/>
          <w:szCs w:val="26"/>
        </w:rPr>
        <w:t>, обязательно должен обладать широким кругозором и более глубоким пониманием контекстов и содержания темы группового обсуждения</w:t>
      </w:r>
      <w:r w:rsidRPr="00C722FB">
        <w:rPr>
          <w:rFonts w:ascii="Times New Roman" w:hAnsi="Times New Roman" w:cs="Times New Roman"/>
          <w:sz w:val="26"/>
          <w:szCs w:val="26"/>
        </w:rPr>
        <w:t xml:space="preserve"> [7]</w:t>
      </w:r>
      <w:r w:rsidRPr="00012CB9">
        <w:rPr>
          <w:rFonts w:ascii="Times New Roman" w:hAnsi="Times New Roman" w:cs="Times New Roman"/>
          <w:sz w:val="26"/>
          <w:szCs w:val="26"/>
        </w:rPr>
        <w:t>.</w:t>
      </w:r>
    </w:p>
    <w:p w:rsidR="0095587C" w:rsidRPr="00012CB9" w:rsidRDefault="0095587C" w:rsidP="009558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CB9">
        <w:rPr>
          <w:rFonts w:ascii="Times New Roman" w:hAnsi="Times New Roman" w:cs="Times New Roman"/>
          <w:sz w:val="26"/>
          <w:szCs w:val="26"/>
        </w:rPr>
        <w:lastRenderedPageBreak/>
        <w:t xml:space="preserve">Современному руководителю необходимо освоение техник и инструментов </w:t>
      </w:r>
      <w:proofErr w:type="spellStart"/>
      <w:r w:rsidRPr="00012CB9">
        <w:rPr>
          <w:rFonts w:ascii="Times New Roman" w:hAnsi="Times New Roman" w:cs="Times New Roman"/>
          <w:sz w:val="26"/>
          <w:szCs w:val="26"/>
        </w:rPr>
        <w:t>фасилитации</w:t>
      </w:r>
      <w:proofErr w:type="spellEnd"/>
      <w:r w:rsidRPr="00012CB9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012CB9">
        <w:rPr>
          <w:rFonts w:ascii="Times New Roman" w:hAnsi="Times New Roman" w:cs="Times New Roman"/>
          <w:sz w:val="26"/>
          <w:szCs w:val="26"/>
        </w:rPr>
        <w:t>модерации</w:t>
      </w:r>
      <w:proofErr w:type="spellEnd"/>
      <w:r w:rsidRPr="00012CB9">
        <w:rPr>
          <w:rFonts w:ascii="Times New Roman" w:hAnsi="Times New Roman" w:cs="Times New Roman"/>
          <w:sz w:val="26"/>
          <w:szCs w:val="26"/>
        </w:rPr>
        <w:t xml:space="preserve"> как важных компетенций руководителя.</w:t>
      </w:r>
    </w:p>
    <w:p w:rsidR="0095587C" w:rsidRPr="00012CB9" w:rsidRDefault="0095587C" w:rsidP="009558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012CB9">
        <w:rPr>
          <w:rFonts w:ascii="Times New Roman" w:hAnsi="Times New Roman" w:cs="Times New Roman"/>
          <w:bCs/>
          <w:sz w:val="26"/>
          <w:szCs w:val="26"/>
        </w:rPr>
        <w:t xml:space="preserve">Мастерская </w:t>
      </w:r>
      <w:proofErr w:type="spellStart"/>
      <w:r w:rsidRPr="00012CB9">
        <w:rPr>
          <w:rFonts w:ascii="Times New Roman" w:hAnsi="Times New Roman" w:cs="Times New Roman"/>
          <w:bCs/>
          <w:sz w:val="26"/>
          <w:szCs w:val="26"/>
        </w:rPr>
        <w:t>фасилитации</w:t>
      </w:r>
      <w:proofErr w:type="spellEnd"/>
      <w:r w:rsidRPr="00012CB9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Pr="00012CB9">
        <w:rPr>
          <w:rFonts w:ascii="Times New Roman" w:hAnsi="Times New Roman" w:cs="Times New Roman"/>
          <w:iCs/>
          <w:sz w:val="26"/>
          <w:szCs w:val="26"/>
        </w:rPr>
        <w:t xml:space="preserve">Техники использования </w:t>
      </w:r>
      <w:proofErr w:type="spellStart"/>
      <w:r w:rsidRPr="00012CB9">
        <w:rPr>
          <w:rFonts w:ascii="Times New Roman" w:hAnsi="Times New Roman" w:cs="Times New Roman"/>
          <w:iCs/>
          <w:sz w:val="26"/>
          <w:szCs w:val="26"/>
        </w:rPr>
        <w:t>стикеров</w:t>
      </w:r>
      <w:proofErr w:type="spellEnd"/>
      <w:r w:rsidRPr="00012CB9">
        <w:rPr>
          <w:rFonts w:ascii="Times New Roman" w:hAnsi="Times New Roman" w:cs="Times New Roman"/>
          <w:iCs/>
          <w:sz w:val="26"/>
          <w:szCs w:val="26"/>
        </w:rPr>
        <w:t xml:space="preserve"> и </w:t>
      </w:r>
      <w:proofErr w:type="spellStart"/>
      <w:r w:rsidRPr="00012CB9">
        <w:rPr>
          <w:rFonts w:ascii="Times New Roman" w:hAnsi="Times New Roman" w:cs="Times New Roman"/>
          <w:iCs/>
          <w:sz w:val="26"/>
          <w:szCs w:val="26"/>
        </w:rPr>
        <w:t>модерационных</w:t>
      </w:r>
      <w:proofErr w:type="spellEnd"/>
      <w:r w:rsidRPr="00012CB9">
        <w:rPr>
          <w:rFonts w:ascii="Times New Roman" w:hAnsi="Times New Roman" w:cs="Times New Roman"/>
          <w:iCs/>
          <w:sz w:val="26"/>
          <w:szCs w:val="26"/>
        </w:rPr>
        <w:t xml:space="preserve"> карт.</w:t>
      </w:r>
    </w:p>
    <w:p w:rsidR="0095587C" w:rsidRPr="00012CB9" w:rsidRDefault="0095587C" w:rsidP="009558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12CB9">
        <w:rPr>
          <w:rFonts w:ascii="Times New Roman" w:hAnsi="Times New Roman" w:cs="Times New Roman"/>
          <w:iCs/>
          <w:sz w:val="26"/>
          <w:szCs w:val="26"/>
        </w:rPr>
        <w:t>М</w:t>
      </w:r>
      <w:r w:rsidRPr="00012CB9">
        <w:rPr>
          <w:rFonts w:ascii="Times New Roman" w:hAnsi="Times New Roman" w:cs="Times New Roman"/>
          <w:sz w:val="26"/>
          <w:szCs w:val="26"/>
        </w:rPr>
        <w:t>одерационные</w:t>
      </w:r>
      <w:proofErr w:type="spellEnd"/>
      <w:r w:rsidRPr="00012CB9">
        <w:rPr>
          <w:rFonts w:ascii="Times New Roman" w:hAnsi="Times New Roman" w:cs="Times New Roman"/>
          <w:sz w:val="26"/>
          <w:szCs w:val="26"/>
        </w:rPr>
        <w:t xml:space="preserve"> карты — самоклеящиеся цветные карточки разного размера и формы. В классическом варианте (особенно при работе с большой группой) — это карточки размера 1/3 листа формата А</w:t>
      </w:r>
      <w:proofErr w:type="gramStart"/>
      <w:r w:rsidRPr="00012CB9">
        <w:rPr>
          <w:rFonts w:ascii="Times New Roman" w:hAnsi="Times New Roman" w:cs="Times New Roman"/>
          <w:sz w:val="26"/>
          <w:szCs w:val="26"/>
        </w:rPr>
        <w:t>4</w:t>
      </w:r>
      <w:proofErr w:type="gramEnd"/>
      <w:r w:rsidRPr="00012CB9">
        <w:rPr>
          <w:rFonts w:ascii="Times New Roman" w:hAnsi="Times New Roman" w:cs="Times New Roman"/>
          <w:sz w:val="26"/>
          <w:szCs w:val="26"/>
        </w:rPr>
        <w:t xml:space="preserve">. Самоклеящийся вариант всегда можно заменить нарезанной по формату цветной бумагой, а для размещения на </w:t>
      </w:r>
      <w:proofErr w:type="spellStart"/>
      <w:r w:rsidRPr="00012CB9">
        <w:rPr>
          <w:rFonts w:ascii="Times New Roman" w:hAnsi="Times New Roman" w:cs="Times New Roman"/>
          <w:sz w:val="26"/>
          <w:szCs w:val="26"/>
        </w:rPr>
        <w:t>модерационном</w:t>
      </w:r>
      <w:proofErr w:type="spellEnd"/>
      <w:r w:rsidRPr="00012CB9">
        <w:rPr>
          <w:rFonts w:ascii="Times New Roman" w:hAnsi="Times New Roman" w:cs="Times New Roman"/>
          <w:sz w:val="26"/>
          <w:szCs w:val="26"/>
        </w:rPr>
        <w:t xml:space="preserve"> поле использовать клеящий каранда</w:t>
      </w:r>
      <w:r>
        <w:rPr>
          <w:rFonts w:ascii="Times New Roman" w:hAnsi="Times New Roman" w:cs="Times New Roman"/>
          <w:sz w:val="26"/>
          <w:szCs w:val="26"/>
        </w:rPr>
        <w:t>ш или специальную клеящую массу</w:t>
      </w:r>
      <w:r w:rsidRPr="00012CB9">
        <w:rPr>
          <w:rFonts w:ascii="Times New Roman" w:hAnsi="Times New Roman" w:cs="Times New Roman"/>
          <w:sz w:val="26"/>
          <w:szCs w:val="26"/>
        </w:rPr>
        <w:t>.</w:t>
      </w:r>
    </w:p>
    <w:p w:rsidR="0095587C" w:rsidRPr="00012CB9" w:rsidRDefault="0095587C" w:rsidP="009558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CB9">
        <w:rPr>
          <w:rFonts w:ascii="Times New Roman" w:hAnsi="Times New Roman" w:cs="Times New Roman"/>
          <w:sz w:val="26"/>
          <w:szCs w:val="26"/>
        </w:rPr>
        <w:t xml:space="preserve">Техники работы с </w:t>
      </w:r>
      <w:proofErr w:type="spellStart"/>
      <w:r w:rsidRPr="00012CB9">
        <w:rPr>
          <w:rFonts w:ascii="Times New Roman" w:hAnsi="Times New Roman" w:cs="Times New Roman"/>
          <w:sz w:val="26"/>
          <w:szCs w:val="26"/>
        </w:rPr>
        <w:t>модерационными</w:t>
      </w:r>
      <w:proofErr w:type="spellEnd"/>
      <w:r w:rsidRPr="00012CB9">
        <w:rPr>
          <w:rFonts w:ascii="Times New Roman" w:hAnsi="Times New Roman" w:cs="Times New Roman"/>
          <w:sz w:val="26"/>
          <w:szCs w:val="26"/>
        </w:rPr>
        <w:t xml:space="preserve"> картами помогают быстро собрать информацию о проблеме, расставить приоритеты, структурировать разрозненную информацию, отобразить сложные взаимосвязи между разными частями проблемы.</w:t>
      </w:r>
    </w:p>
    <w:p w:rsidR="0095587C" w:rsidRPr="00012CB9" w:rsidRDefault="0095587C" w:rsidP="009558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12CB9">
        <w:rPr>
          <w:rFonts w:ascii="Times New Roman" w:hAnsi="Times New Roman" w:cs="Times New Roman"/>
          <w:sz w:val="26"/>
          <w:szCs w:val="26"/>
        </w:rPr>
        <w:t xml:space="preserve">Вариантов работы с </w:t>
      </w:r>
      <w:proofErr w:type="spellStart"/>
      <w:r w:rsidRPr="00012CB9">
        <w:rPr>
          <w:rFonts w:ascii="Times New Roman" w:hAnsi="Times New Roman" w:cs="Times New Roman"/>
          <w:sz w:val="26"/>
          <w:szCs w:val="26"/>
        </w:rPr>
        <w:t>модерационными</w:t>
      </w:r>
      <w:proofErr w:type="spellEnd"/>
      <w:r w:rsidRPr="00012CB9">
        <w:rPr>
          <w:rFonts w:ascii="Times New Roman" w:hAnsi="Times New Roman" w:cs="Times New Roman"/>
          <w:sz w:val="26"/>
          <w:szCs w:val="26"/>
        </w:rPr>
        <w:t xml:space="preserve"> картами существует достаточно много. Один из алгоритмов мы рассмотрим в пункте 2 «Конспект методического мероприятия  «Мастерская </w:t>
      </w:r>
      <w:proofErr w:type="spellStart"/>
      <w:r w:rsidRPr="00012CB9">
        <w:rPr>
          <w:rFonts w:ascii="Times New Roman" w:hAnsi="Times New Roman" w:cs="Times New Roman"/>
          <w:sz w:val="26"/>
          <w:szCs w:val="26"/>
        </w:rPr>
        <w:t>фасилитации</w:t>
      </w:r>
      <w:proofErr w:type="spellEnd"/>
      <w:r w:rsidRPr="00012CB9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012CB9">
        <w:rPr>
          <w:rFonts w:ascii="Times New Roman" w:hAnsi="Times New Roman" w:cs="Times New Roman"/>
          <w:sz w:val="26"/>
          <w:szCs w:val="26"/>
        </w:rPr>
        <w:t>модерационные</w:t>
      </w:r>
      <w:proofErr w:type="spellEnd"/>
      <w:r w:rsidRPr="00012CB9">
        <w:rPr>
          <w:rFonts w:ascii="Times New Roman" w:hAnsi="Times New Roman" w:cs="Times New Roman"/>
          <w:sz w:val="26"/>
          <w:szCs w:val="26"/>
        </w:rPr>
        <w:t xml:space="preserve"> карты»».</w:t>
      </w:r>
      <w:r w:rsidRPr="00012CB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5587C" w:rsidRPr="00012CB9" w:rsidRDefault="0095587C" w:rsidP="009558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CB9">
        <w:rPr>
          <w:rFonts w:ascii="Times New Roman" w:hAnsi="Times New Roman" w:cs="Times New Roman"/>
          <w:sz w:val="26"/>
          <w:szCs w:val="26"/>
        </w:rPr>
        <w:t xml:space="preserve">Основные принципы работы со </w:t>
      </w:r>
      <w:proofErr w:type="spellStart"/>
      <w:r w:rsidRPr="00012CB9">
        <w:rPr>
          <w:rFonts w:ascii="Times New Roman" w:hAnsi="Times New Roman" w:cs="Times New Roman"/>
          <w:sz w:val="26"/>
          <w:szCs w:val="26"/>
        </w:rPr>
        <w:t>стикерами</w:t>
      </w:r>
      <w:proofErr w:type="spellEnd"/>
      <w:r w:rsidRPr="00012CB9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012CB9">
        <w:rPr>
          <w:rFonts w:ascii="Times New Roman" w:hAnsi="Times New Roman" w:cs="Times New Roman"/>
          <w:sz w:val="26"/>
          <w:szCs w:val="26"/>
        </w:rPr>
        <w:t>модерационными</w:t>
      </w:r>
      <w:proofErr w:type="spellEnd"/>
      <w:r w:rsidRPr="00012CB9">
        <w:rPr>
          <w:rFonts w:ascii="Times New Roman" w:hAnsi="Times New Roman" w:cs="Times New Roman"/>
          <w:sz w:val="26"/>
          <w:szCs w:val="26"/>
        </w:rPr>
        <w:t xml:space="preserve"> картами:</w:t>
      </w:r>
    </w:p>
    <w:p w:rsidR="0095587C" w:rsidRPr="00012CB9" w:rsidRDefault="0095587C" w:rsidP="009558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CB9">
        <w:rPr>
          <w:rFonts w:ascii="Times New Roman" w:hAnsi="Times New Roman" w:cs="Times New Roman"/>
          <w:sz w:val="26"/>
          <w:szCs w:val="26"/>
        </w:rPr>
        <w:t xml:space="preserve">-  каждая единица информации (форма, идея, предложение, проблема, решение и так далее.) фиксируется на отдельной карте или </w:t>
      </w:r>
      <w:proofErr w:type="spellStart"/>
      <w:r w:rsidRPr="00012CB9">
        <w:rPr>
          <w:rFonts w:ascii="Times New Roman" w:hAnsi="Times New Roman" w:cs="Times New Roman"/>
          <w:sz w:val="26"/>
          <w:szCs w:val="26"/>
        </w:rPr>
        <w:t>стикере</w:t>
      </w:r>
      <w:proofErr w:type="spellEnd"/>
      <w:r w:rsidRPr="00012CB9">
        <w:rPr>
          <w:rFonts w:ascii="Times New Roman" w:hAnsi="Times New Roman" w:cs="Times New Roman"/>
          <w:sz w:val="26"/>
          <w:szCs w:val="26"/>
        </w:rPr>
        <w:t xml:space="preserve"> крупными печатными буквами;</w:t>
      </w:r>
    </w:p>
    <w:p w:rsidR="0095587C" w:rsidRPr="00012CB9" w:rsidRDefault="0095587C" w:rsidP="009558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CB9">
        <w:rPr>
          <w:rFonts w:ascii="Times New Roman" w:hAnsi="Times New Roman" w:cs="Times New Roman"/>
          <w:sz w:val="26"/>
          <w:szCs w:val="26"/>
        </w:rPr>
        <w:t>- ведущий всегда сохраняет нейтральную позицию, не принимает никаких решений, не навязывает группе свое видение, особенно в спорных ситуациях;</w:t>
      </w:r>
    </w:p>
    <w:p w:rsidR="0095587C" w:rsidRPr="00012CB9" w:rsidRDefault="0095587C" w:rsidP="009558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CB9">
        <w:rPr>
          <w:rFonts w:ascii="Times New Roman" w:hAnsi="Times New Roman" w:cs="Times New Roman"/>
          <w:sz w:val="26"/>
          <w:szCs w:val="26"/>
        </w:rPr>
        <w:t xml:space="preserve">- прежде чем разместить ту или иную карту, ведущий согласовывает это с группой. При возникновении спорных вопросов любая карта может быть на время размещена на «поле запасных», чтобы можно было вернуться к ней позже, или (в случае дефицита </w:t>
      </w:r>
      <w:proofErr w:type="gramStart"/>
      <w:r w:rsidRPr="00012CB9">
        <w:rPr>
          <w:rFonts w:ascii="Times New Roman" w:hAnsi="Times New Roman" w:cs="Times New Roman"/>
          <w:sz w:val="26"/>
          <w:szCs w:val="26"/>
        </w:rPr>
        <w:t xml:space="preserve">времени) </w:t>
      </w:r>
      <w:proofErr w:type="gramEnd"/>
      <w:r w:rsidRPr="00012CB9">
        <w:rPr>
          <w:rFonts w:ascii="Times New Roman" w:hAnsi="Times New Roman" w:cs="Times New Roman"/>
          <w:sz w:val="26"/>
          <w:szCs w:val="26"/>
        </w:rPr>
        <w:t>последнее слово остается за автором данной карточки;</w:t>
      </w:r>
    </w:p>
    <w:p w:rsidR="0095587C" w:rsidRPr="00012CB9" w:rsidRDefault="0095587C" w:rsidP="009558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CB9">
        <w:rPr>
          <w:rFonts w:ascii="Times New Roman" w:hAnsi="Times New Roman" w:cs="Times New Roman"/>
          <w:sz w:val="26"/>
          <w:szCs w:val="26"/>
        </w:rPr>
        <w:t>- результат групповой работы будет значимым только в том случае, если все участники с ним согласны</w:t>
      </w:r>
      <w:r w:rsidRPr="00C722FB">
        <w:rPr>
          <w:rFonts w:ascii="Times New Roman" w:hAnsi="Times New Roman" w:cs="Times New Roman"/>
          <w:sz w:val="26"/>
          <w:szCs w:val="26"/>
        </w:rPr>
        <w:t xml:space="preserve"> [7]</w:t>
      </w:r>
      <w:r w:rsidRPr="00012CB9">
        <w:rPr>
          <w:rFonts w:ascii="Times New Roman" w:hAnsi="Times New Roman" w:cs="Times New Roman"/>
          <w:sz w:val="26"/>
          <w:szCs w:val="26"/>
        </w:rPr>
        <w:t>.</w:t>
      </w:r>
    </w:p>
    <w:p w:rsidR="0095587C" w:rsidRPr="00012CB9" w:rsidRDefault="0095587C" w:rsidP="009558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CB9">
        <w:rPr>
          <w:rFonts w:ascii="Times New Roman" w:hAnsi="Times New Roman" w:cs="Times New Roman"/>
          <w:iCs/>
          <w:sz w:val="26"/>
          <w:szCs w:val="26"/>
        </w:rPr>
        <w:t>Методика «Мировое кафе» (</w:t>
      </w:r>
      <w:proofErr w:type="spellStart"/>
      <w:r w:rsidRPr="00012CB9">
        <w:rPr>
          <w:rFonts w:ascii="Times New Roman" w:hAnsi="Times New Roman" w:cs="Times New Roman"/>
          <w:iCs/>
          <w:sz w:val="26"/>
          <w:szCs w:val="26"/>
        </w:rPr>
        <w:t>World</w:t>
      </w:r>
      <w:proofErr w:type="spellEnd"/>
      <w:r w:rsidRPr="00012CB9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012CB9">
        <w:rPr>
          <w:rFonts w:ascii="Times New Roman" w:hAnsi="Times New Roman" w:cs="Times New Roman"/>
          <w:iCs/>
          <w:sz w:val="26"/>
          <w:szCs w:val="26"/>
        </w:rPr>
        <w:t>Cafe</w:t>
      </w:r>
      <w:proofErr w:type="spellEnd"/>
      <w:r w:rsidRPr="00012CB9">
        <w:rPr>
          <w:rFonts w:ascii="Times New Roman" w:hAnsi="Times New Roman" w:cs="Times New Roman"/>
          <w:iCs/>
          <w:sz w:val="26"/>
          <w:szCs w:val="26"/>
        </w:rPr>
        <w:t>).</w:t>
      </w:r>
      <w:r w:rsidRPr="00012CB9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012CB9">
        <w:rPr>
          <w:rFonts w:ascii="Times New Roman" w:hAnsi="Times New Roman" w:cs="Times New Roman"/>
          <w:sz w:val="26"/>
          <w:szCs w:val="26"/>
        </w:rPr>
        <w:t xml:space="preserve">Динамичный формат организации групповой работы, направленный на быстрый обмен мнениями и опытом между участниками. Включает в себя разделение участников на группы, формулировку обсуждаемых вопросов, проведение нескольких раундов обсуждения с переходом </w:t>
      </w:r>
      <w:r w:rsidRPr="00012CB9">
        <w:rPr>
          <w:rFonts w:ascii="Times New Roman" w:hAnsi="Times New Roman" w:cs="Times New Roman"/>
          <w:sz w:val="26"/>
          <w:szCs w:val="26"/>
        </w:rPr>
        <w:lastRenderedPageBreak/>
        <w:t>участников от темы к теме по определенному алгоритму, а также презентации итоговых результатов групповой работы. Методику «Мировое кафе» хорошо использовать во время конференций, семинаров дискуссий и так далее</w:t>
      </w:r>
      <w:r w:rsidRPr="00C722FB">
        <w:rPr>
          <w:rFonts w:ascii="Times New Roman" w:hAnsi="Times New Roman" w:cs="Times New Roman"/>
          <w:sz w:val="26"/>
          <w:szCs w:val="26"/>
        </w:rPr>
        <w:t xml:space="preserve"> [7]</w:t>
      </w:r>
      <w:r w:rsidRPr="00012CB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5587C" w:rsidRPr="00012CB9" w:rsidRDefault="0095587C" w:rsidP="009558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012CB9">
        <w:rPr>
          <w:rFonts w:ascii="Times New Roman" w:hAnsi="Times New Roman" w:cs="Times New Roman"/>
          <w:bCs/>
          <w:sz w:val="26"/>
          <w:szCs w:val="26"/>
        </w:rPr>
        <w:t>Бизнес-тренинг</w:t>
      </w:r>
      <w:r w:rsidRPr="00012CB9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Pr="00012CB9">
        <w:rPr>
          <w:rFonts w:ascii="Times New Roman" w:hAnsi="Times New Roman" w:cs="Times New Roman"/>
          <w:sz w:val="26"/>
          <w:szCs w:val="26"/>
        </w:rPr>
        <w:t xml:space="preserve">Особое место среди инструментов методической работы занимает </w:t>
      </w:r>
      <w:r w:rsidRPr="00012CB9">
        <w:rPr>
          <w:rFonts w:ascii="Times New Roman" w:hAnsi="Times New Roman" w:cs="Times New Roman"/>
          <w:iCs/>
          <w:sz w:val="26"/>
          <w:szCs w:val="26"/>
        </w:rPr>
        <w:t>бизнес</w:t>
      </w:r>
      <w:r w:rsidRPr="00012CB9">
        <w:rPr>
          <w:rFonts w:ascii="Times New Roman" w:hAnsi="Times New Roman" w:cs="Times New Roman"/>
          <w:sz w:val="26"/>
          <w:szCs w:val="26"/>
        </w:rPr>
        <w:t>-</w:t>
      </w:r>
      <w:r w:rsidRPr="00012CB9">
        <w:rPr>
          <w:rFonts w:ascii="Times New Roman" w:hAnsi="Times New Roman" w:cs="Times New Roman"/>
          <w:iCs/>
          <w:sz w:val="26"/>
          <w:szCs w:val="26"/>
        </w:rPr>
        <w:t>тренинг.</w:t>
      </w:r>
    </w:p>
    <w:p w:rsidR="0095587C" w:rsidRPr="00012CB9" w:rsidRDefault="0095587C" w:rsidP="009558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CB9">
        <w:rPr>
          <w:rFonts w:ascii="Times New Roman" w:hAnsi="Times New Roman" w:cs="Times New Roman"/>
          <w:iCs/>
          <w:sz w:val="26"/>
          <w:szCs w:val="26"/>
        </w:rPr>
        <w:t>Тренинг</w:t>
      </w:r>
      <w:r w:rsidRPr="00012CB9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012CB9">
        <w:rPr>
          <w:rFonts w:ascii="Times New Roman" w:hAnsi="Times New Roman" w:cs="Times New Roman"/>
          <w:sz w:val="26"/>
          <w:szCs w:val="26"/>
        </w:rPr>
        <w:t xml:space="preserve">— это активная форма обучения, направленная на получение практического опыта, обратной связи, использование новых моделей поведения в безопасной атмосфере. Соответственно, </w:t>
      </w:r>
      <w:r w:rsidRPr="00012CB9">
        <w:rPr>
          <w:rFonts w:ascii="Times New Roman" w:hAnsi="Times New Roman" w:cs="Times New Roman"/>
          <w:iCs/>
          <w:sz w:val="26"/>
          <w:szCs w:val="26"/>
        </w:rPr>
        <w:t>бизнес-тренинг</w:t>
      </w:r>
      <w:r w:rsidRPr="00012CB9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proofErr w:type="gramStart"/>
      <w:r w:rsidRPr="00012CB9">
        <w:rPr>
          <w:rFonts w:ascii="Times New Roman" w:hAnsi="Times New Roman" w:cs="Times New Roman"/>
          <w:i/>
          <w:iCs/>
          <w:sz w:val="26"/>
          <w:szCs w:val="26"/>
        </w:rPr>
        <w:t>—</w:t>
      </w:r>
      <w:r w:rsidRPr="00012CB9">
        <w:rPr>
          <w:rFonts w:ascii="Times New Roman" w:hAnsi="Times New Roman" w:cs="Times New Roman"/>
          <w:sz w:val="26"/>
          <w:szCs w:val="26"/>
        </w:rPr>
        <w:t>э</w:t>
      </w:r>
      <w:proofErr w:type="gramEnd"/>
      <w:r w:rsidRPr="00012CB9">
        <w:rPr>
          <w:rFonts w:ascii="Times New Roman" w:hAnsi="Times New Roman" w:cs="Times New Roman"/>
          <w:sz w:val="26"/>
          <w:szCs w:val="26"/>
        </w:rPr>
        <w:t>то разновидность обучения, целью которого является развитие трудовых знаний, умений и навыков команды или отдельного сотрудника организации.</w:t>
      </w:r>
    </w:p>
    <w:p w:rsidR="0095587C" w:rsidRPr="00012CB9" w:rsidRDefault="0095587C" w:rsidP="009558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CB9">
        <w:rPr>
          <w:rFonts w:ascii="Times New Roman" w:hAnsi="Times New Roman" w:cs="Times New Roman"/>
          <w:sz w:val="26"/>
          <w:szCs w:val="26"/>
        </w:rPr>
        <w:t xml:space="preserve">Среди всевозможных инструментов и форматов групповой работы на тренинге особое место занимают </w:t>
      </w:r>
      <w:r w:rsidRPr="00012CB9">
        <w:rPr>
          <w:rFonts w:ascii="Times New Roman" w:hAnsi="Times New Roman" w:cs="Times New Roman"/>
          <w:iCs/>
          <w:sz w:val="26"/>
          <w:szCs w:val="26"/>
        </w:rPr>
        <w:t>деловые игры</w:t>
      </w:r>
      <w:r w:rsidRPr="00012CB9">
        <w:rPr>
          <w:rFonts w:ascii="Times New Roman" w:hAnsi="Times New Roman" w:cs="Times New Roman"/>
          <w:sz w:val="26"/>
          <w:szCs w:val="26"/>
        </w:rPr>
        <w:t>. Деловые игры могут быть направлены на развитие самых разнообразных компетенций, освоение новых теоретических знаний, на диагностику уровня развития коллектива, выявление конфликтов, сплочение и так далее.</w:t>
      </w:r>
    </w:p>
    <w:p w:rsidR="0095587C" w:rsidRPr="00012CB9" w:rsidRDefault="0095587C" w:rsidP="009558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CB9">
        <w:rPr>
          <w:rFonts w:ascii="Times New Roman" w:hAnsi="Times New Roman" w:cs="Times New Roman"/>
          <w:sz w:val="26"/>
          <w:szCs w:val="26"/>
        </w:rPr>
        <w:t>Освоение технологии конструирования и применения деловых игр является неотъемлемой частью методической работы в школе.</w:t>
      </w:r>
    </w:p>
    <w:p w:rsidR="0095587C" w:rsidRPr="00012CB9" w:rsidRDefault="0095587C" w:rsidP="009558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данной работе представлены</w:t>
      </w:r>
      <w:r w:rsidRPr="00012CB9">
        <w:rPr>
          <w:rFonts w:ascii="Times New Roman" w:hAnsi="Times New Roman" w:cs="Times New Roman"/>
          <w:sz w:val="26"/>
          <w:szCs w:val="26"/>
        </w:rPr>
        <w:t xml:space="preserve"> примеры некоторых инструментов и технологий организации групповой работы, которые необходимо осваивать современному руководителю образовательной организации для того, чтобы методическая работа отвечала требованиям современной системы образования и способствовала постоянному, целенаправленному развитию и профессиональному росту учителей.</w:t>
      </w:r>
    </w:p>
    <w:p w:rsidR="0095587C" w:rsidRDefault="0095587C" w:rsidP="009558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2CB9">
        <w:rPr>
          <w:rFonts w:ascii="Times New Roman" w:hAnsi="Times New Roman" w:cs="Times New Roman"/>
          <w:sz w:val="26"/>
          <w:szCs w:val="26"/>
        </w:rPr>
        <w:t>Изучение этих технологий, постоянное совершенствование навыков применения различных форматов не только повысит результативность методической работы и поднимет ее на новый уровень, но и поспособствует развитию педагогического мастерства учителей, поскольку любые из этих инструментов могут быть использованы в педагогической практике при организации групповой работы на уроке.</w:t>
      </w:r>
    </w:p>
    <w:p w:rsidR="0093042A" w:rsidRDefault="0095587C"/>
    <w:p w:rsidR="0095587C" w:rsidRDefault="0095587C"/>
    <w:p w:rsidR="0095587C" w:rsidRDefault="0095587C"/>
    <w:p w:rsidR="0095587C" w:rsidRDefault="0095587C" w:rsidP="009558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Список использованных источников</w:t>
      </w:r>
    </w:p>
    <w:p w:rsidR="0095587C" w:rsidRPr="00C722FB" w:rsidRDefault="0095587C" w:rsidP="0095587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B">
        <w:rPr>
          <w:rFonts w:ascii="Times New Roman" w:hAnsi="Times New Roman" w:cs="Times New Roman"/>
          <w:sz w:val="26"/>
          <w:szCs w:val="26"/>
        </w:rPr>
        <w:t xml:space="preserve">Российская Федерация. Законы. </w:t>
      </w:r>
      <w:proofErr w:type="gramStart"/>
      <w:r w:rsidRPr="00C722FB">
        <w:rPr>
          <w:rFonts w:ascii="Times New Roman" w:hAnsi="Times New Roman" w:cs="Times New Roman"/>
          <w:sz w:val="26"/>
          <w:szCs w:val="26"/>
        </w:rPr>
        <w:t>Об образовании в Российской Федерации: [</w:t>
      </w:r>
      <w:proofErr w:type="spellStart"/>
      <w:r w:rsidRPr="00C722FB">
        <w:rPr>
          <w:rFonts w:ascii="Times New Roman" w:hAnsi="Times New Roman" w:cs="Times New Roman"/>
          <w:sz w:val="26"/>
          <w:szCs w:val="26"/>
        </w:rPr>
        <w:t>федер</w:t>
      </w:r>
      <w:proofErr w:type="spellEnd"/>
      <w:r w:rsidRPr="00C722FB">
        <w:rPr>
          <w:rFonts w:ascii="Times New Roman" w:hAnsi="Times New Roman" w:cs="Times New Roman"/>
          <w:sz w:val="26"/>
          <w:szCs w:val="26"/>
        </w:rPr>
        <w:t>. закон № 273: принят Гос.</w:t>
      </w:r>
      <w:proofErr w:type="gramEnd"/>
      <w:r w:rsidRPr="00C722F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722FB">
        <w:rPr>
          <w:rFonts w:ascii="Times New Roman" w:hAnsi="Times New Roman" w:cs="Times New Roman"/>
          <w:sz w:val="26"/>
          <w:szCs w:val="26"/>
        </w:rPr>
        <w:t>Думой 21 дек. 2012 г.: одобрен Советом Федерации 26 дек. 2012 г.].</w:t>
      </w:r>
      <w:proofErr w:type="gramEnd"/>
      <w:r w:rsidRPr="00C722FB">
        <w:rPr>
          <w:rFonts w:ascii="Times New Roman" w:hAnsi="Times New Roman" w:cs="Times New Roman"/>
          <w:sz w:val="26"/>
          <w:szCs w:val="26"/>
        </w:rPr>
        <w:t xml:space="preserve"> – М.: Проспект, 2015. – 160 с. </w:t>
      </w:r>
    </w:p>
    <w:p w:rsidR="0095587C" w:rsidRPr="00C722FB" w:rsidRDefault="0095587C" w:rsidP="0095587C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B">
        <w:rPr>
          <w:rFonts w:ascii="Times New Roman" w:hAnsi="Times New Roman" w:cs="Times New Roman"/>
          <w:sz w:val="26"/>
          <w:szCs w:val="26"/>
        </w:rPr>
        <w:t xml:space="preserve">Акимова, З. И. Инновационная методическая работа как условие развития современной гимназии // Известия ВУЗов. Поволжский регион. Гуманитарные науки. -2008.  - №3 [Электронный ресурс]. – Режим доступа:  URL: https://cyberleninka.ru/article/n/innovatsionnaya-metodicheskaya-rabota-kak-uslovie-razvitiya-sovremennoy-gimnazii, </w:t>
      </w:r>
      <w:proofErr w:type="gramStart"/>
      <w:r w:rsidRPr="00C722FB">
        <w:rPr>
          <w:rFonts w:ascii="Times New Roman" w:hAnsi="Times New Roman" w:cs="Times New Roman"/>
          <w:sz w:val="26"/>
          <w:szCs w:val="26"/>
        </w:rPr>
        <w:t>свободный</w:t>
      </w:r>
      <w:proofErr w:type="gramEnd"/>
      <w:r w:rsidRPr="00C722FB">
        <w:rPr>
          <w:rFonts w:ascii="Times New Roman" w:hAnsi="Times New Roman" w:cs="Times New Roman"/>
          <w:sz w:val="26"/>
          <w:szCs w:val="26"/>
        </w:rPr>
        <w:t xml:space="preserve"> (дата обращения: 22.04.2020). – </w:t>
      </w:r>
      <w:proofErr w:type="spellStart"/>
      <w:r w:rsidRPr="00C722FB">
        <w:rPr>
          <w:rFonts w:ascii="Times New Roman" w:hAnsi="Times New Roman" w:cs="Times New Roman"/>
          <w:sz w:val="26"/>
          <w:szCs w:val="26"/>
        </w:rPr>
        <w:t>Загл</w:t>
      </w:r>
      <w:proofErr w:type="spellEnd"/>
      <w:r w:rsidRPr="00C722FB">
        <w:rPr>
          <w:rFonts w:ascii="Times New Roman" w:hAnsi="Times New Roman" w:cs="Times New Roman"/>
          <w:sz w:val="26"/>
          <w:szCs w:val="26"/>
        </w:rPr>
        <w:t>. с экрана.</w:t>
      </w:r>
    </w:p>
    <w:p w:rsidR="0095587C" w:rsidRPr="00C722FB" w:rsidRDefault="0095587C" w:rsidP="0095587C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B">
        <w:rPr>
          <w:rFonts w:ascii="Times New Roman" w:hAnsi="Times New Roman" w:cs="Times New Roman"/>
          <w:sz w:val="26"/>
          <w:szCs w:val="26"/>
        </w:rPr>
        <w:t xml:space="preserve">Буров,  К. С. Методическая работа в образовательном учреждении // Человек. Спорт. Медицина. -  2007.  - №6 (78) [Электронный ресурс]. – Режим доступа: URL: https://cyberleninka.ru/article/n/metodicheskaya-rabota-v-obrazovatelnom-uchrezhdenii, </w:t>
      </w:r>
      <w:proofErr w:type="gramStart"/>
      <w:r w:rsidRPr="00C722FB">
        <w:rPr>
          <w:rFonts w:ascii="Times New Roman" w:hAnsi="Times New Roman" w:cs="Times New Roman"/>
          <w:sz w:val="26"/>
          <w:szCs w:val="26"/>
        </w:rPr>
        <w:t>свободный</w:t>
      </w:r>
      <w:proofErr w:type="gramEnd"/>
      <w:r w:rsidRPr="00C722FB">
        <w:rPr>
          <w:rFonts w:ascii="Times New Roman" w:hAnsi="Times New Roman" w:cs="Times New Roman"/>
          <w:sz w:val="26"/>
          <w:szCs w:val="26"/>
        </w:rPr>
        <w:t xml:space="preserve"> (дата обращения: 22.04.2020). – </w:t>
      </w:r>
      <w:proofErr w:type="spellStart"/>
      <w:r w:rsidRPr="00C722FB">
        <w:rPr>
          <w:rFonts w:ascii="Times New Roman" w:hAnsi="Times New Roman" w:cs="Times New Roman"/>
          <w:sz w:val="26"/>
          <w:szCs w:val="26"/>
        </w:rPr>
        <w:t>Загл</w:t>
      </w:r>
      <w:proofErr w:type="spellEnd"/>
      <w:r w:rsidRPr="00C722FB">
        <w:rPr>
          <w:rFonts w:ascii="Times New Roman" w:hAnsi="Times New Roman" w:cs="Times New Roman"/>
          <w:sz w:val="26"/>
          <w:szCs w:val="26"/>
        </w:rPr>
        <w:t>. с экрана.</w:t>
      </w:r>
    </w:p>
    <w:p w:rsidR="0095587C" w:rsidRPr="00C722FB" w:rsidRDefault="0095587C" w:rsidP="0095587C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B">
        <w:rPr>
          <w:rFonts w:ascii="Times New Roman" w:hAnsi="Times New Roman" w:cs="Times New Roman"/>
          <w:sz w:val="26"/>
          <w:szCs w:val="26"/>
        </w:rPr>
        <w:t xml:space="preserve">Буров, К. С. Направленность управления методической работой на обеспечение качества образовательного процесса // Вестник </w:t>
      </w:r>
      <w:proofErr w:type="spellStart"/>
      <w:r w:rsidRPr="00C722FB">
        <w:rPr>
          <w:rFonts w:ascii="Times New Roman" w:hAnsi="Times New Roman" w:cs="Times New Roman"/>
          <w:sz w:val="26"/>
          <w:szCs w:val="26"/>
        </w:rPr>
        <w:t>ЮУрГУ</w:t>
      </w:r>
      <w:proofErr w:type="spellEnd"/>
      <w:r w:rsidRPr="00C722FB">
        <w:rPr>
          <w:rFonts w:ascii="Times New Roman" w:hAnsi="Times New Roman" w:cs="Times New Roman"/>
          <w:sz w:val="26"/>
          <w:szCs w:val="26"/>
        </w:rPr>
        <w:t xml:space="preserve">. Серия: Образование. Педагогические науки. -  2013. -  №1 [Электронный ресурс]. – Режим доступа: URL: https://cyberleninka.ru/article/n/napravlennost-upravleniya-metodicheskoy-rabotoy-na-obespechenie-kachestva-obrazovatelnogo-protsessa, </w:t>
      </w:r>
      <w:proofErr w:type="gramStart"/>
      <w:r w:rsidRPr="00C722FB">
        <w:rPr>
          <w:rFonts w:ascii="Times New Roman" w:hAnsi="Times New Roman" w:cs="Times New Roman"/>
          <w:sz w:val="26"/>
          <w:szCs w:val="26"/>
        </w:rPr>
        <w:t>свободный</w:t>
      </w:r>
      <w:proofErr w:type="gramEnd"/>
      <w:r w:rsidRPr="00C722FB">
        <w:rPr>
          <w:rFonts w:ascii="Times New Roman" w:hAnsi="Times New Roman" w:cs="Times New Roman"/>
          <w:sz w:val="26"/>
          <w:szCs w:val="26"/>
        </w:rPr>
        <w:t xml:space="preserve"> (дата обращения: 22.04.2020). – </w:t>
      </w:r>
      <w:proofErr w:type="spellStart"/>
      <w:r w:rsidRPr="00C722FB">
        <w:rPr>
          <w:rFonts w:ascii="Times New Roman" w:hAnsi="Times New Roman" w:cs="Times New Roman"/>
          <w:sz w:val="26"/>
          <w:szCs w:val="26"/>
        </w:rPr>
        <w:t>Загл</w:t>
      </w:r>
      <w:proofErr w:type="spellEnd"/>
      <w:r w:rsidRPr="00C722FB">
        <w:rPr>
          <w:rFonts w:ascii="Times New Roman" w:hAnsi="Times New Roman" w:cs="Times New Roman"/>
          <w:sz w:val="26"/>
          <w:szCs w:val="26"/>
        </w:rPr>
        <w:t>. с экрана.</w:t>
      </w:r>
    </w:p>
    <w:p w:rsidR="0095587C" w:rsidRPr="00C722FB" w:rsidRDefault="0095587C" w:rsidP="0095587C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B">
        <w:rPr>
          <w:rFonts w:ascii="Times New Roman" w:hAnsi="Times New Roman" w:cs="Times New Roman"/>
          <w:sz w:val="26"/>
          <w:szCs w:val="26"/>
        </w:rPr>
        <w:t xml:space="preserve">Иваненко, А. А. Эффективность методической работы как условие развития   инновационного поведения учителя. - [Электронный ресурс]. – Режим доступа: URL: https://yandex.ru/clck/jsredir?bu=4jb2&amp;from=yandex.ru, </w:t>
      </w:r>
      <w:proofErr w:type="gramStart"/>
      <w:r w:rsidRPr="00C722FB">
        <w:rPr>
          <w:rFonts w:ascii="Times New Roman" w:hAnsi="Times New Roman" w:cs="Times New Roman"/>
          <w:sz w:val="26"/>
          <w:szCs w:val="26"/>
        </w:rPr>
        <w:t>свободный</w:t>
      </w:r>
      <w:proofErr w:type="gramEnd"/>
      <w:r w:rsidRPr="00C722FB">
        <w:rPr>
          <w:rFonts w:ascii="Times New Roman" w:hAnsi="Times New Roman" w:cs="Times New Roman"/>
          <w:sz w:val="26"/>
          <w:szCs w:val="26"/>
        </w:rPr>
        <w:t xml:space="preserve"> (дата обращения: 22.04.2020). – </w:t>
      </w:r>
      <w:proofErr w:type="spellStart"/>
      <w:r w:rsidRPr="00C722FB">
        <w:rPr>
          <w:rFonts w:ascii="Times New Roman" w:hAnsi="Times New Roman" w:cs="Times New Roman"/>
          <w:sz w:val="26"/>
          <w:szCs w:val="26"/>
        </w:rPr>
        <w:t>Загл</w:t>
      </w:r>
      <w:proofErr w:type="spellEnd"/>
      <w:r w:rsidRPr="00C722FB">
        <w:rPr>
          <w:rFonts w:ascii="Times New Roman" w:hAnsi="Times New Roman" w:cs="Times New Roman"/>
          <w:sz w:val="26"/>
          <w:szCs w:val="26"/>
        </w:rPr>
        <w:t>. с экрана.</w:t>
      </w:r>
    </w:p>
    <w:p w:rsidR="0095587C" w:rsidRPr="00C722FB" w:rsidRDefault="0095587C" w:rsidP="0095587C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22FB">
        <w:rPr>
          <w:rFonts w:ascii="Times New Roman" w:eastAsia="Times New Roman" w:hAnsi="Times New Roman" w:cs="Times New Roman"/>
          <w:sz w:val="26"/>
          <w:szCs w:val="26"/>
          <w:lang w:eastAsia="ru-RU"/>
        </w:rPr>
        <w:t>Мишина, А. П., Кочеткова, Т. В. Организация методической </w:t>
      </w:r>
      <w:r w:rsidRPr="00C722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работ</w:t>
      </w:r>
      <w:r w:rsidRPr="00C722FB">
        <w:rPr>
          <w:rFonts w:ascii="Times New Roman" w:eastAsia="Times New Roman" w:hAnsi="Times New Roman" w:cs="Times New Roman"/>
          <w:sz w:val="26"/>
          <w:szCs w:val="26"/>
          <w:lang w:eastAsia="ru-RU"/>
        </w:rPr>
        <w:t>ы и оформление школьной документации при реализации ФГОС НОО: методические рекомендации / А. П. Мишина, Т.В. Кочеткова. – М: Русское слово, 2014. – 121 с.</w:t>
      </w:r>
    </w:p>
    <w:p w:rsidR="0095587C" w:rsidRPr="00C722FB" w:rsidRDefault="0095587C" w:rsidP="0095587C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B">
        <w:rPr>
          <w:rFonts w:ascii="Times New Roman" w:hAnsi="Times New Roman" w:cs="Times New Roman"/>
          <w:sz w:val="26"/>
          <w:szCs w:val="26"/>
        </w:rPr>
        <w:t>Молодых,  Е. Н. Современные формы методической работы в школе в условиях реализации ФГОС общего образования: инструменты и технологии // Отечественная и зарубежная педагогика. -  2017.  - №2 (38). [Электронный ресурс]. – Режим доступа: URL: https://cyberleninka.ru/article/n/sovremennye-formy-</w:t>
      </w:r>
      <w:r w:rsidRPr="00C722FB">
        <w:rPr>
          <w:rFonts w:ascii="Times New Roman" w:hAnsi="Times New Roman" w:cs="Times New Roman"/>
          <w:sz w:val="26"/>
          <w:szCs w:val="26"/>
        </w:rPr>
        <w:lastRenderedPageBreak/>
        <w:t xml:space="preserve">metodicheskoy-raboty-v-shkole-v-usloviyah-realizatsii-fgos-obschego-obrazovaniya-instrumenty-i-tehnologii, </w:t>
      </w:r>
      <w:proofErr w:type="gramStart"/>
      <w:r w:rsidRPr="00C722FB">
        <w:rPr>
          <w:rFonts w:ascii="Times New Roman" w:hAnsi="Times New Roman" w:cs="Times New Roman"/>
          <w:sz w:val="26"/>
          <w:szCs w:val="26"/>
        </w:rPr>
        <w:t>свободный</w:t>
      </w:r>
      <w:proofErr w:type="gramEnd"/>
      <w:r w:rsidRPr="00C722FB">
        <w:rPr>
          <w:rFonts w:ascii="Times New Roman" w:hAnsi="Times New Roman" w:cs="Times New Roman"/>
          <w:sz w:val="26"/>
          <w:szCs w:val="26"/>
        </w:rPr>
        <w:t xml:space="preserve"> (дата обращения: 22.04.2020). – </w:t>
      </w:r>
      <w:proofErr w:type="spellStart"/>
      <w:r w:rsidRPr="00C722FB">
        <w:rPr>
          <w:rFonts w:ascii="Times New Roman" w:hAnsi="Times New Roman" w:cs="Times New Roman"/>
          <w:sz w:val="26"/>
          <w:szCs w:val="26"/>
        </w:rPr>
        <w:t>Загл</w:t>
      </w:r>
      <w:proofErr w:type="spellEnd"/>
      <w:r w:rsidRPr="00C722FB">
        <w:rPr>
          <w:rFonts w:ascii="Times New Roman" w:hAnsi="Times New Roman" w:cs="Times New Roman"/>
          <w:sz w:val="26"/>
          <w:szCs w:val="26"/>
        </w:rPr>
        <w:t>. с экрана.</w:t>
      </w:r>
    </w:p>
    <w:p w:rsidR="0095587C" w:rsidRDefault="0095587C"/>
    <w:sectPr w:rsidR="00955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96866"/>
    <w:multiLevelType w:val="hybridMultilevel"/>
    <w:tmpl w:val="DA822B7A"/>
    <w:lvl w:ilvl="0" w:tplc="BD4A6C3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2A12CD"/>
    <w:multiLevelType w:val="hybridMultilevel"/>
    <w:tmpl w:val="C7163AAA"/>
    <w:lvl w:ilvl="0" w:tplc="2998FF2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BFB749C"/>
    <w:multiLevelType w:val="hybridMultilevel"/>
    <w:tmpl w:val="993893B0"/>
    <w:lvl w:ilvl="0" w:tplc="2998FF26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72FF716A"/>
    <w:multiLevelType w:val="hybridMultilevel"/>
    <w:tmpl w:val="33C8E29E"/>
    <w:lvl w:ilvl="0" w:tplc="2998FF26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42CE5CB2">
      <w:numFmt w:val="bullet"/>
      <w:lvlText w:val="•"/>
      <w:lvlJc w:val="left"/>
      <w:pPr>
        <w:ind w:left="2805" w:hanging="124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6F0"/>
    <w:rsid w:val="006966F0"/>
    <w:rsid w:val="0095587C"/>
    <w:rsid w:val="00C7296D"/>
    <w:rsid w:val="00C8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87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55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87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55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2037</Words>
  <Characters>11611</Characters>
  <Application>Microsoft Office Word</Application>
  <DocSecurity>0</DocSecurity>
  <Lines>96</Lines>
  <Paragraphs>27</Paragraphs>
  <ScaleCrop>false</ScaleCrop>
  <Company/>
  <LinksUpToDate>false</LinksUpToDate>
  <CharactersWithSpaces>13621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2020-10-27T19:19:00Z</dcterms:created>
  <dcterms:modified xsi:type="dcterms:W3CDTF">2020-10-27T19:22:00Z</dcterms:modified>
</cp:coreProperties>
</file>