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B2" w:rsidRPr="00ED5DB2" w:rsidRDefault="00ED5DB2" w:rsidP="00ED5DB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D5DB2">
        <w:rPr>
          <w:rFonts w:ascii="Times New Roman" w:hAnsi="Times New Roman" w:cs="Times New Roman"/>
          <w:sz w:val="20"/>
          <w:szCs w:val="20"/>
        </w:rPr>
        <w:t>муниципальное бюджетное дошкольное образовательное учреждение</w:t>
      </w:r>
    </w:p>
    <w:p w:rsidR="00ED5DB2" w:rsidRPr="00ED5DB2" w:rsidRDefault="00ED5DB2" w:rsidP="00ED5DB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D5DB2">
        <w:rPr>
          <w:rFonts w:ascii="Times New Roman" w:hAnsi="Times New Roman" w:cs="Times New Roman"/>
          <w:sz w:val="20"/>
          <w:szCs w:val="20"/>
        </w:rPr>
        <w:t>«Детский сад комбинированного вида №41 «Золотая рыбка»</w:t>
      </w:r>
    </w:p>
    <w:p w:rsidR="00ED5DB2" w:rsidRPr="00ED5DB2" w:rsidRDefault="00ED5DB2" w:rsidP="00ED5DB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D5DB2">
        <w:rPr>
          <w:rFonts w:ascii="Times New Roman" w:hAnsi="Times New Roman" w:cs="Times New Roman"/>
          <w:sz w:val="20"/>
          <w:szCs w:val="20"/>
        </w:rPr>
        <w:t>города Рубцовска</w:t>
      </w:r>
    </w:p>
    <w:p w:rsidR="00ED5DB2" w:rsidRPr="00ED5DB2" w:rsidRDefault="00ED5DB2" w:rsidP="00ED5DB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D5DB2">
        <w:rPr>
          <w:rFonts w:ascii="Times New Roman" w:hAnsi="Times New Roman" w:cs="Times New Roman"/>
          <w:sz w:val="20"/>
          <w:szCs w:val="20"/>
        </w:rPr>
        <w:t>658210, г. Рубцовск, ул. Красная, 89</w:t>
      </w:r>
    </w:p>
    <w:p w:rsidR="00ED5DB2" w:rsidRPr="00ED5DB2" w:rsidRDefault="00ED5DB2" w:rsidP="00ED5DB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D5DB2">
        <w:rPr>
          <w:rFonts w:ascii="Times New Roman" w:hAnsi="Times New Roman" w:cs="Times New Roman"/>
          <w:sz w:val="20"/>
          <w:szCs w:val="20"/>
        </w:rPr>
        <w:t>телефон 4-21-84, 4-45-45</w:t>
      </w:r>
    </w:p>
    <w:p w:rsidR="00ED5DB2" w:rsidRPr="00ED5DB2" w:rsidRDefault="00ED5DB2" w:rsidP="00ED5DB2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ED5DB2">
        <w:rPr>
          <w:rFonts w:ascii="Times New Roman" w:hAnsi="Times New Roman"/>
          <w:sz w:val="20"/>
          <w:szCs w:val="20"/>
        </w:rPr>
        <w:t>факс 4-21-84</w:t>
      </w:r>
    </w:p>
    <w:p w:rsidR="00ED5DB2" w:rsidRPr="00ED5DB2" w:rsidRDefault="00ED5DB2" w:rsidP="00ED5DB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D5DB2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ED5DB2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ED5DB2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ED5DB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hyperlink r:id="rId6" w:history="1">
        <w:r w:rsidRPr="00ED5D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ds</w:t>
        </w:r>
        <w:r w:rsidRPr="00ED5DB2">
          <w:rPr>
            <w:rStyle w:val="a4"/>
            <w:rFonts w:ascii="Times New Roman" w:hAnsi="Times New Roman" w:cs="Times New Roman"/>
            <w:sz w:val="20"/>
            <w:szCs w:val="20"/>
          </w:rPr>
          <w:t>41-</w:t>
        </w:r>
        <w:r w:rsidRPr="00ED5D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zr</w:t>
        </w:r>
        <w:r w:rsidRPr="00ED5DB2">
          <w:rPr>
            <w:rStyle w:val="a4"/>
            <w:rFonts w:ascii="Times New Roman" w:hAnsi="Times New Roman" w:cs="Times New Roman"/>
            <w:sz w:val="20"/>
            <w:szCs w:val="20"/>
          </w:rPr>
          <w:t>@</w:t>
        </w:r>
        <w:r w:rsidRPr="00ED5D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yandex</w:t>
        </w:r>
        <w:r w:rsidRPr="00ED5DB2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ED5D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</w:p>
    <w:p w:rsidR="00ED5DB2" w:rsidRPr="00ED5DB2" w:rsidRDefault="00ED5DB2" w:rsidP="00ED5DB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D5DB2" w:rsidRPr="00ED5DB2" w:rsidRDefault="00ED5DB2" w:rsidP="00ED5D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E7562" w:rsidRDefault="00CE7562" w:rsidP="0078604F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CE7562" w:rsidRDefault="00CE7562" w:rsidP="0078604F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CE7562" w:rsidRPr="0024650E" w:rsidRDefault="00CE7562" w:rsidP="0078604F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CE7562" w:rsidRDefault="00CE7562" w:rsidP="0078604F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CE7562" w:rsidRDefault="00CE7562" w:rsidP="0078604F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CE7562" w:rsidRDefault="00CE7562" w:rsidP="0078604F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78604F" w:rsidRPr="0024650E" w:rsidRDefault="00CE7562" w:rsidP="0024650E">
      <w:pPr>
        <w:pStyle w:val="2"/>
        <w:jc w:val="center"/>
        <w:rPr>
          <w:color w:val="auto"/>
          <w:sz w:val="40"/>
          <w:szCs w:val="40"/>
        </w:rPr>
      </w:pPr>
      <w:r w:rsidRPr="0024650E">
        <w:rPr>
          <w:color w:val="auto"/>
          <w:sz w:val="40"/>
          <w:szCs w:val="40"/>
        </w:rPr>
        <w:t>ПРОГРАММА ПО САМРООБРАЗОВАНИЮ</w:t>
      </w:r>
    </w:p>
    <w:p w:rsidR="00CE7562" w:rsidRPr="0024650E" w:rsidRDefault="00CE7562" w:rsidP="0024650E">
      <w:pPr>
        <w:pStyle w:val="2"/>
        <w:jc w:val="center"/>
        <w:rPr>
          <w:color w:val="auto"/>
          <w:sz w:val="40"/>
          <w:szCs w:val="40"/>
        </w:rPr>
      </w:pPr>
      <w:r w:rsidRPr="0024650E">
        <w:rPr>
          <w:color w:val="auto"/>
          <w:sz w:val="40"/>
          <w:szCs w:val="40"/>
        </w:rPr>
        <w:t>СИНДРОМ ДЕФИЦИТА ВНИМАНИЯ С ГИПЕРАКТИВНОСТЬЮ</w:t>
      </w:r>
    </w:p>
    <w:p w:rsidR="00ED5DB2" w:rsidRPr="0024650E" w:rsidRDefault="00ED5DB2" w:rsidP="0024650E">
      <w:pPr>
        <w:pStyle w:val="2"/>
        <w:rPr>
          <w:sz w:val="40"/>
          <w:szCs w:val="40"/>
        </w:rPr>
      </w:pPr>
    </w:p>
    <w:p w:rsidR="00ED5DB2" w:rsidRPr="00ED5DB2" w:rsidRDefault="00ED5DB2" w:rsidP="00ED5DB2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  <w:r w:rsidRPr="00ED5DB2">
        <w:rPr>
          <w:rFonts w:ascii="Times New Roman" w:hAnsi="Times New Roman"/>
          <w:sz w:val="32"/>
          <w:szCs w:val="32"/>
        </w:rPr>
        <w:t>педагога – психолога</w:t>
      </w:r>
    </w:p>
    <w:p w:rsidR="00ED5DB2" w:rsidRPr="00ED5DB2" w:rsidRDefault="00ED5DB2" w:rsidP="00ED5DB2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  <w:r w:rsidRPr="00ED5DB2">
        <w:rPr>
          <w:rFonts w:ascii="Times New Roman" w:hAnsi="Times New Roman"/>
          <w:sz w:val="32"/>
          <w:szCs w:val="32"/>
        </w:rPr>
        <w:t>Можевикиной Зинаиды Андреевны</w:t>
      </w:r>
    </w:p>
    <w:p w:rsidR="00ED5DB2" w:rsidRPr="00ED5DB2" w:rsidRDefault="00ED5DB2" w:rsidP="00ED5DB2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CE7562" w:rsidRPr="00AB1E41" w:rsidRDefault="00CE7562" w:rsidP="00CE7562">
      <w:pPr>
        <w:spacing w:after="0"/>
        <w:contextualSpacing/>
        <w:rPr>
          <w:rFonts w:ascii="Times New Roman" w:hAnsi="Times New Roman"/>
          <w:b/>
          <w:sz w:val="32"/>
          <w:szCs w:val="32"/>
        </w:rPr>
      </w:pPr>
    </w:p>
    <w:p w:rsidR="0078604F" w:rsidRPr="00AB1E41" w:rsidRDefault="00ED5DB2" w:rsidP="00ED5DB2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2020-2021</w:t>
      </w:r>
      <w:r w:rsidR="0078604F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78604F" w:rsidRDefault="0078604F" w:rsidP="0078604F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78604F" w:rsidRDefault="0078604F" w:rsidP="0078604F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78604F" w:rsidRDefault="0078604F" w:rsidP="0078604F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78604F" w:rsidRDefault="0078604F" w:rsidP="0078604F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78604F" w:rsidRDefault="0078604F" w:rsidP="0078604F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78604F" w:rsidRPr="00AB1E41" w:rsidRDefault="0078604F" w:rsidP="0078604F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78604F" w:rsidRPr="00AB1E41" w:rsidRDefault="0078604F" w:rsidP="0078604F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Look w:val="04A0"/>
      </w:tblPr>
      <w:tblGrid>
        <w:gridCol w:w="14992"/>
      </w:tblGrid>
      <w:tr w:rsidR="0078604F" w:rsidRPr="00AB1E41" w:rsidTr="00011B68">
        <w:tc>
          <w:tcPr>
            <w:tcW w:w="4870" w:type="dxa"/>
          </w:tcPr>
          <w:p w:rsidR="0078604F" w:rsidRPr="00AB1E41" w:rsidRDefault="0078604F" w:rsidP="00011B68">
            <w:pPr>
              <w:suppressAutoHyphens/>
              <w:spacing w:after="0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8604F" w:rsidRPr="00AB1E41" w:rsidTr="00011B68">
        <w:tc>
          <w:tcPr>
            <w:tcW w:w="4870" w:type="dxa"/>
          </w:tcPr>
          <w:p w:rsidR="0078604F" w:rsidRPr="00AB1E41" w:rsidRDefault="0078604F" w:rsidP="00011B68">
            <w:pPr>
              <w:suppressAutoHyphens/>
              <w:spacing w:after="0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8604F" w:rsidRPr="005B6F7B" w:rsidTr="00011B68">
        <w:tc>
          <w:tcPr>
            <w:tcW w:w="4870" w:type="dxa"/>
          </w:tcPr>
          <w:p w:rsidR="0078604F" w:rsidRPr="005B6F7B" w:rsidRDefault="0078604F" w:rsidP="005B6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04F" w:rsidRPr="00AB1E41" w:rsidTr="00011B68">
        <w:tc>
          <w:tcPr>
            <w:tcW w:w="4870" w:type="dxa"/>
          </w:tcPr>
          <w:p w:rsidR="0078604F" w:rsidRPr="00AB1E41" w:rsidRDefault="0078604F" w:rsidP="00011B68">
            <w:pPr>
              <w:suppressAutoHyphens/>
              <w:spacing w:after="0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8604F" w:rsidRPr="00AB1E41" w:rsidRDefault="0078604F" w:rsidP="0078604F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78604F" w:rsidRPr="00AB1E41" w:rsidRDefault="0078604F" w:rsidP="0078604F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8604F" w:rsidRPr="0024650E" w:rsidRDefault="0024650E" w:rsidP="0024650E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Рубцовск 2020</w:t>
      </w:r>
    </w:p>
    <w:p w:rsidR="0078604F" w:rsidRPr="0001151B" w:rsidRDefault="0078604F" w:rsidP="0001151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8604F" w:rsidRPr="00AB1E41" w:rsidRDefault="0078604F" w:rsidP="0078604F">
      <w:pPr>
        <w:pStyle w:val="1"/>
        <w:shd w:val="clear" w:color="auto" w:fill="FFFFFF"/>
        <w:spacing w:before="0" w:beforeAutospacing="0" w:after="0" w:afterAutospacing="0" w:line="276" w:lineRule="auto"/>
        <w:contextualSpacing/>
        <w:rPr>
          <w:sz w:val="24"/>
          <w:szCs w:val="24"/>
        </w:rPr>
      </w:pPr>
    </w:p>
    <w:p w:rsidR="0001151B" w:rsidRDefault="0078604F" w:rsidP="0078604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034E1">
        <w:rPr>
          <w:rFonts w:ascii="Times New Roman" w:hAnsi="Times New Roman"/>
          <w:b/>
          <w:sz w:val="24"/>
          <w:szCs w:val="24"/>
          <w:u w:val="single"/>
        </w:rPr>
        <w:t>Актуальность проблемы: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Необходимость изучения темы «Синдромом дефицита внимания с гиперактивностью» (СДВГ) в дошкольном возрасте обусловлена тем, что в последнее время таких детей становится все больше и данный синдром – одна из наиболее частых причин обращения за психологической помощью в детском возрасте.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Изучением проблемы СДВГ в разное время занимались Заваденко Н.Н., Лютова Е.К., Монина Г.Б., Романчук О.И., Сиротюк А.Л., Шевченко Ю.С. и т.д.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 xml:space="preserve">Синдром дефицита внимания с гиперактивностью – это  полиморфный клинический синдром, главным проявлением которого является нарушение способности ребенка контролировать и регулировать свое поведение, что выливается в двигательную гиперактивность, нарушения внимания и импульсивность.  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Причинами возникновения СДВГ являются: генетические факторы, поражение ЦНС в период беременности и родов, нарушения обмена нейротрансмиттеров, задействованных в передаче нервных импульсов.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Дети, которые имеют нарушения внимания и двигательную расторможенность, всегда находятся в центре внимания, потому что они необычные дети, сложные для организации эффективного педагогического общения.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Самая главная трудность в общении с детьми, поведение которых обозначается термином СДВГ, - нарушение механизмов регуляции произвольного поведения. Это касается как двигательного поведения, так и организации эмоционального и познавательного общения детей, их предметно-практической и продуктивной деятельности.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 xml:space="preserve">Если оставить без внимания детей с СДВГ, в будущем у ребенка могут возникнуть трудности в учебе, межличностных отношениях, в социальном и эмоциональном развитии, что в свою очередь может привести к возникновению асоциального поведения. 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Поэтому необходимо раннее выявление гиперактивного расстройства с дефицитом внимания и организации помощи таким детям.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b/>
          <w:sz w:val="24"/>
          <w:szCs w:val="24"/>
        </w:rPr>
        <w:t>Цель:</w:t>
      </w:r>
      <w:r w:rsidRPr="0001151B">
        <w:rPr>
          <w:rFonts w:ascii="Times New Roman" w:eastAsia="Times New Roman" w:hAnsi="Times New Roman"/>
          <w:sz w:val="24"/>
          <w:szCs w:val="24"/>
        </w:rPr>
        <w:t xml:space="preserve"> Повышение компетентности по вопросу синдрома дефицита внимания с гиперактивностью  и организация помощи таким детям.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Основные задачи: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1. Подбор и анализ литературы по теме саморазвития.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2. Освоение методов работы с детьми с СДВГ и внедрение их в образовательную деятельность и педагогическую практики ДОУ.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3. Разработка рекомендаций по работе с гиперактивными детьми педагогам и родителям.</w:t>
      </w:r>
    </w:p>
    <w:p w:rsidR="0001151B" w:rsidRDefault="0001151B" w:rsidP="0001151B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Предполагаемый результат: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1.Социальная адаптация ребенка с СДВГ.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2.Хорошие взаимоотношения с окружающими.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3. Появление собственных достижений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4. Улучшение самооценки, нормализация обстановки вокруг него, в том числе внутри семьи.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sz w:val="24"/>
          <w:szCs w:val="24"/>
        </w:rPr>
        <w:t>5. Формирование и укрепление навыков общения и контактов с окружающими людьми.</w:t>
      </w:r>
    </w:p>
    <w:p w:rsidR="0001151B" w:rsidRPr="0001151B" w:rsidRDefault="0001151B" w:rsidP="0001151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151B">
        <w:rPr>
          <w:rFonts w:ascii="Times New Roman" w:eastAsia="Times New Roman" w:hAnsi="Times New Roman"/>
          <w:b/>
          <w:sz w:val="24"/>
          <w:szCs w:val="24"/>
        </w:rPr>
        <w:t>Сроки реализации программы:</w:t>
      </w:r>
      <w:r>
        <w:rPr>
          <w:rFonts w:ascii="Times New Roman" w:eastAsia="Times New Roman" w:hAnsi="Times New Roman"/>
          <w:sz w:val="24"/>
          <w:szCs w:val="24"/>
        </w:rPr>
        <w:t xml:space="preserve"> сентябрь 2020 – май 2021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Необходимость изучения темы «Синдромом дефицита внимания с гиперактивностью» (СДВГ) в дошкольном возрасте обусловлена тем, что в последнее время таких детей становится все больше и данный синдром – одна из наиболее частых причин обращения за психологической помощью в детском возрасте.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Изучением проблемы СДВГ в разное время занимались Заваденко Н.Н., Лютова Е.К., Монина Г.Б., Романчук О.И., Сиротюк А.Л., Шевченко Ю.С. и т.д.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 xml:space="preserve">Синдром дефицита внимания с гиперактивностью – это  полиморфный клинический синдром, главным проявлением которого является нарушение способности ребенка контролировать и регулировать свое поведение, что выливается в двигательную гиперактивность, нарушения внимания и импульсивность.  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Причинами возникновения СДВГ являются: генетические факторы, поражение ЦНС в период беременности и родов, нарушения обмена нейротрансмиттеров, задействованных в передаче нервных импульсов.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Дети, которые имеют нарушения внимания и двигательную расторможенность, всегда находятся в центре внимания, потому что они необычные дети, сложные для организации эффективного педагогического общения.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Самая главная трудность в общении с детьми, поведение которых обозначается термином СДВГ, - нарушение механизмов регуляции произвольного поведения. Это касается как двигательного поведения, так и организации эмоционального и познавательного общения детей, их предметно-практической и продуктивной деятельности.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 xml:space="preserve">Если оставить без внимания детей с СДВГ, в будущем у ребенка могут возникнуть трудности в учебе, межличностных отношениях, в социальном и эмоциональном развитии, что в свою очередь может привести к возникновению асоциального поведения. 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Поэтому необходимо раннее выявление гиперактивного расстройства с дефицитом внимания и организации помощи таким детям.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Цель: Повышение компетентности по вопросу синдрома дефицита внимания с гиперактивностью  и организация помощи таким детям.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Основные задачи.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1. Подбор и анализ литературы по теме саморазвития.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2. Освоение методов работы с детьми с СДВГ и внедрение их в образовательную деятельность и педагогическую практики ДОУ.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3. Разработка рекомендаций по работе с гиперактивными детьми педагогам и родителям.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Предполагаемый результат.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lastRenderedPageBreak/>
        <w:t>1.Социальная адаптация ребенка с СДВГ.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2.Хорошие взаимоотношения с окружающими.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3. Появление собственных достижений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4. Улучшение самооценки, нормализация обстановки вокруг него, в том числе внутри семьи.</w:t>
      </w:r>
    </w:p>
    <w:p w:rsidR="00904183" w:rsidRPr="0024650E" w:rsidRDefault="00904183" w:rsidP="0024650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24650E">
        <w:rPr>
          <w:rFonts w:ascii="Times New Roman" w:hAnsi="Times New Roman"/>
          <w:sz w:val="24"/>
          <w:szCs w:val="24"/>
        </w:rPr>
        <w:t>5. Формирование и укрепление навыков общения и контактов с окружающими людьми.</w:t>
      </w:r>
    </w:p>
    <w:p w:rsidR="0078604F" w:rsidRDefault="00904183" w:rsidP="00904183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4183">
        <w:rPr>
          <w:rFonts w:ascii="Times New Roman" w:hAnsi="Times New Roman"/>
          <w:b/>
          <w:sz w:val="28"/>
          <w:szCs w:val="28"/>
        </w:rPr>
        <w:t>Перспективный план развития по самообразованию</w:t>
      </w:r>
    </w:p>
    <w:p w:rsidR="00904183" w:rsidRPr="00904183" w:rsidRDefault="00904183" w:rsidP="00904183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/>
      </w:tblPr>
      <w:tblGrid>
        <w:gridCol w:w="458"/>
        <w:gridCol w:w="2449"/>
        <w:gridCol w:w="3638"/>
        <w:gridCol w:w="1703"/>
        <w:gridCol w:w="1670"/>
      </w:tblGrid>
      <w:tr w:rsidR="0078604F" w:rsidRPr="00AB1E41" w:rsidTr="008C214C">
        <w:trPr>
          <w:trHeight w:val="62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78604F" w:rsidP="00011B6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1E4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78604F" w:rsidP="00011B6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E41">
              <w:rPr>
                <w:rFonts w:ascii="Times New Roman" w:hAnsi="Times New Roman"/>
                <w:b/>
                <w:bCs/>
                <w:sz w:val="24"/>
                <w:szCs w:val="24"/>
              </w:rPr>
              <w:t>Этапы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78604F" w:rsidP="00011B6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1E41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мероприятия/работы по самообразованию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78604F" w:rsidP="00011B6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1E41">
              <w:rPr>
                <w:rFonts w:ascii="Times New Roman" w:hAnsi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4F" w:rsidRPr="00AB1E41" w:rsidRDefault="0078604F" w:rsidP="00011B68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1E41">
              <w:rPr>
                <w:rFonts w:ascii="Times New Roman" w:hAnsi="Times New Roman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78604F" w:rsidRPr="00AB1E41" w:rsidTr="008C214C">
        <w:trPr>
          <w:trHeight w:val="32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78604F" w:rsidP="00011B6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1E4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78604F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E41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ТЕОРЕТИЧЕСКАЯ РАБОТА:</w:t>
            </w:r>
          </w:p>
          <w:p w:rsidR="0078604F" w:rsidRPr="00AB1E41" w:rsidRDefault="0078604F" w:rsidP="00011B68">
            <w:pPr>
              <w:spacing w:after="0"/>
              <w:ind w:right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Изучение нормативно –правовых документов, регламентирующих санитарно – гигиенические и медицинские аспекты работы с детьми.</w:t>
            </w:r>
          </w:p>
          <w:p w:rsidR="0078604F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Изучение психофизиологических и нейропсихологических основ</w:t>
            </w:r>
            <w:r w:rsidRPr="00DF368F">
              <w:rPr>
                <w:rFonts w:ascii="Times New Roman" w:hAnsi="Times New Roman"/>
                <w:sz w:val="24"/>
                <w:szCs w:val="24"/>
              </w:rPr>
              <w:t xml:space="preserve"> синдрома дефицита внимания с гиперактивностью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604F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B028C">
              <w:rPr>
                <w:rFonts w:ascii="Times New Roman" w:hAnsi="Times New Roman"/>
                <w:sz w:val="24"/>
                <w:szCs w:val="24"/>
              </w:rPr>
              <w:t>Психолого-педагогические аспекты диагностики и коррекции СДВГ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604F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Изучение психофизиологических  и нейропсихологических основ</w:t>
            </w:r>
            <w:r w:rsidRPr="00FB028C">
              <w:rPr>
                <w:rFonts w:ascii="Times New Roman" w:hAnsi="Times New Roman"/>
                <w:sz w:val="24"/>
                <w:szCs w:val="24"/>
              </w:rPr>
              <w:t xml:space="preserve"> синдрома дефицита внимания с гиперактивностью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619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A619C">
              <w:rPr>
                <w:rFonts w:ascii="Times New Roman" w:hAnsi="Times New Roman"/>
                <w:b/>
                <w:sz w:val="24"/>
                <w:szCs w:val="24"/>
              </w:rPr>
              <w:t>Изучение методической литературы, передовых исследований: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>·      Большая книга детского психолога / О. Н. Истратова, Г. А. Широкова, Т. В. Эксакусто. – Изд. 4-е. – Ростов н/Д: Феникс, 2011. – 568 с.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 xml:space="preserve">·      Гиперактивный ребенок – это не проблема! Материалы для работы с детьми дошкольного возраста / Авт.-сост. Н. В. Микляева / Под ред. И. Ю. Сидельникова. -3-е изд., </w:t>
            </w:r>
            <w:r w:rsidRPr="000A619C">
              <w:rPr>
                <w:rFonts w:ascii="Times New Roman" w:hAnsi="Times New Roman"/>
                <w:sz w:val="24"/>
                <w:szCs w:val="24"/>
              </w:rPr>
              <w:lastRenderedPageBreak/>
              <w:t>испр. и доп. – М.: АРКТИ, 2014. – 104 с.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>·      Габдракипова В. И., Эйдемиллер Э Г. Психологическая коррекция детей с синдромом дефицита внимания и гиперактивностью. Программа, методические рекомендации.  – М.: УЦ «Перспектива», 2014. – 44 с.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>·      Дети с СДВГ: причины, диагностика, комплексная помощь: Учеб. Пособие</w:t>
            </w:r>
            <w:r>
              <w:t xml:space="preserve"> </w:t>
            </w:r>
            <w:r w:rsidRPr="000A619C">
              <w:rPr>
                <w:rFonts w:ascii="Times New Roman" w:hAnsi="Times New Roman"/>
                <w:sz w:val="24"/>
                <w:szCs w:val="24"/>
              </w:rPr>
              <w:t>/ Под ред. М. М. Безруких. – М.: Издательство НПО «МОДЭК», 2009. – 248 с.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>·      Общаться с ребенком. Как?  /Ю. Б. Гиппенрейтер; - Владимир: ВКТ,2012. – 238 с.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>·      Сиротюк А. Л. Упражнения для психомоторного развития дошкольников: Практичекое пособие. – 2-е изд., испр. и доп. – М.: АРКТИ, 2010 – 60 с.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>·      Шарапановская Е. В. Воспитание и обучение детей с ММД и ПШОП. – М.: ТЦ Сфера, 2005. – 96 с.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>·      Широкова Г. А. Детская психология. Словать-справочник / Г. А. Широкова. – Ростов н/Д: Феникс, 2009. – 203 с.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619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0A619C">
              <w:rPr>
                <w:rFonts w:ascii="Times New Roman" w:hAnsi="Times New Roman"/>
                <w:b/>
                <w:sz w:val="24"/>
                <w:szCs w:val="24"/>
              </w:rPr>
              <w:t>Интернет ресурсы: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>·      Сиротюк А.Л. — «Синдром дефицита внимания с гиперактивностью» http://www.klex.ru/iyk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 xml:space="preserve"> Кругляк Л.Г. — «Гиперактивный ребенок — это навсегда?»  http://www.klex.ru/jyz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>·      Брязгунов И.П. — «Непоседливый ребенок http://www.klex.ru/490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lastRenderedPageBreak/>
              <w:t>·       Монина Г.Б. — «Гиперактивные дети. Психолого-педагогическая помощь»  http://www.klex.ru/6t0</w:t>
            </w:r>
          </w:p>
          <w:p w:rsidR="000A619C" w:rsidRPr="000A619C" w:rsidRDefault="000A619C" w:rsidP="000A619C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619C">
              <w:rPr>
                <w:rFonts w:ascii="Times New Roman" w:hAnsi="Times New Roman"/>
                <w:sz w:val="24"/>
                <w:szCs w:val="24"/>
              </w:rPr>
              <w:t>2017 – 2018</w:t>
            </w:r>
          </w:p>
          <w:p w:rsidR="0078604F" w:rsidRPr="00AB1E41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Прохождение курсов повышения</w:t>
            </w:r>
            <w:r w:rsidR="00C66F16">
              <w:rPr>
                <w:rFonts w:ascii="Times New Roman" w:hAnsi="Times New Roman"/>
                <w:sz w:val="24"/>
                <w:szCs w:val="24"/>
              </w:rPr>
              <w:t xml:space="preserve"> квалификации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данной теме.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5E5ECA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сентябрь 2020г по апрель 2021</w:t>
            </w:r>
            <w:r w:rsidR="0078604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4F" w:rsidRPr="00AB1E41" w:rsidRDefault="0078604F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04F" w:rsidRPr="00AB1E41" w:rsidTr="008C214C">
        <w:trPr>
          <w:trHeight w:val="32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78604F" w:rsidP="00011B6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1E4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1E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РАБОТА:</w:t>
            </w:r>
          </w:p>
          <w:p w:rsidR="0078604F" w:rsidRPr="00AB1E41" w:rsidRDefault="0078604F" w:rsidP="00011B6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1E41">
              <w:rPr>
                <w:rFonts w:ascii="Times New Roman" w:hAnsi="Times New Roman"/>
                <w:sz w:val="24"/>
                <w:szCs w:val="24"/>
              </w:rPr>
              <w:t xml:space="preserve">Практическая работа разбивается на три направления: </w:t>
            </w:r>
          </w:p>
          <w:p w:rsidR="0078604F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3E0177">
              <w:rPr>
                <w:rFonts w:ascii="Times New Roman" w:hAnsi="Times New Roman"/>
                <w:b/>
                <w:sz w:val="24"/>
                <w:szCs w:val="24"/>
              </w:rPr>
              <w:t xml:space="preserve"> воспитанниками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C66F16" w:rsidRPr="000A619C" w:rsidRDefault="00C66F16" w:rsidP="00C66F16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619C">
              <w:rPr>
                <w:rFonts w:ascii="Times New Roman" w:hAnsi="Times New Roman"/>
                <w:sz w:val="24"/>
                <w:szCs w:val="24"/>
              </w:rPr>
              <w:t>Подбор диагностического материала</w:t>
            </w:r>
          </w:p>
          <w:p w:rsidR="000A619C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Наблюдение, вы</w:t>
            </w:r>
            <w:r w:rsidR="000A619C">
              <w:rPr>
                <w:rFonts w:ascii="Times New Roman" w:hAnsi="Times New Roman"/>
                <w:sz w:val="24"/>
                <w:szCs w:val="24"/>
              </w:rPr>
              <w:t>явление, проведение диагностики по выявлению детей с гиперактивностью.</w:t>
            </w:r>
          </w:p>
          <w:p w:rsidR="00C66F16" w:rsidRDefault="000A619C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66F16">
              <w:rPr>
                <w:rFonts w:ascii="Times New Roman" w:hAnsi="Times New Roman"/>
                <w:sz w:val="24"/>
                <w:szCs w:val="24"/>
              </w:rPr>
              <w:t xml:space="preserve"> разработка рабочей программы  и проведение коррекционных </w:t>
            </w:r>
            <w:r w:rsidR="0078604F">
              <w:rPr>
                <w:rFonts w:ascii="Times New Roman" w:hAnsi="Times New Roman"/>
                <w:sz w:val="24"/>
                <w:szCs w:val="24"/>
              </w:rPr>
              <w:t>за</w:t>
            </w:r>
            <w:r w:rsidR="00C66F16">
              <w:rPr>
                <w:rFonts w:ascii="Times New Roman" w:hAnsi="Times New Roman"/>
                <w:sz w:val="24"/>
                <w:szCs w:val="24"/>
              </w:rPr>
              <w:t>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F16">
              <w:rPr>
                <w:rFonts w:ascii="Times New Roman" w:hAnsi="Times New Roman"/>
                <w:sz w:val="24"/>
                <w:szCs w:val="24"/>
              </w:rPr>
              <w:t xml:space="preserve"> с детьми с СДВГ </w:t>
            </w:r>
          </w:p>
          <w:p w:rsidR="00C66F16" w:rsidRPr="000A619C" w:rsidRDefault="00C66F16" w:rsidP="00C66F16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619C">
              <w:rPr>
                <w:rFonts w:ascii="Times New Roman" w:hAnsi="Times New Roman"/>
                <w:sz w:val="24"/>
                <w:szCs w:val="24"/>
              </w:rPr>
              <w:t>Подбор игр и изготовление картотек на развитие эмоционально-волевой сферы</w:t>
            </w:r>
          </w:p>
          <w:p w:rsidR="00C66F16" w:rsidRDefault="00C66F16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8604F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1E4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3E0177">
              <w:rPr>
                <w:rFonts w:ascii="Times New Roman" w:hAnsi="Times New Roman"/>
                <w:b/>
                <w:sz w:val="24"/>
                <w:szCs w:val="24"/>
              </w:rPr>
              <w:t xml:space="preserve"> родителями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8604F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анкет, опросов, </w:t>
            </w:r>
            <w:r w:rsidR="00981A40">
              <w:rPr>
                <w:rFonts w:ascii="Times New Roman" w:hAnsi="Times New Roman"/>
                <w:sz w:val="24"/>
                <w:szCs w:val="24"/>
              </w:rPr>
              <w:t xml:space="preserve">консультаций, 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буклетов, памяток, рекомендаций,  размещение стендовой информации.</w:t>
            </w:r>
          </w:p>
          <w:p w:rsidR="00981A40" w:rsidRDefault="00981A40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Анкета: « Как узнать гиперактивный ребенок или активный»</w:t>
            </w:r>
          </w:p>
          <w:p w:rsidR="0078604F" w:rsidRDefault="00981A40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Консультация: «Как помочь гиперактивному ребенку?»</w:t>
            </w:r>
          </w:p>
          <w:p w:rsidR="00981A40" w:rsidRPr="003E0177" w:rsidRDefault="00981A40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Консультация: «Рекомендации для родителей по воспитанию детей с синдромом дефицита внимания и гиперактивностью</w:t>
            </w:r>
            <w:r w:rsidR="00B644D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44D1" w:rsidRPr="00B644D1" w:rsidRDefault="0078604F" w:rsidP="00B644D1">
            <w:pPr>
              <w:spacing w:after="0"/>
              <w:ind w:right="17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644D1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B644D1" w:rsidRPr="00B644D1">
              <w:rPr>
                <w:rFonts w:ascii="Times New Roman" w:hAnsi="Times New Roman"/>
                <w:b/>
                <w:sz w:val="24"/>
                <w:szCs w:val="24"/>
              </w:rPr>
              <w:t xml:space="preserve"> Со специалистами</w:t>
            </w:r>
          </w:p>
          <w:p w:rsidR="00B644D1" w:rsidRPr="00B644D1" w:rsidRDefault="00B644D1" w:rsidP="00B644D1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·  </w:t>
            </w:r>
            <w:r w:rsidRPr="00B644D1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азработка и проведение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консультации с элементами тренинга. «Работа</w:t>
            </w:r>
            <w:r w:rsidRPr="00B644D1">
              <w:rPr>
                <w:rFonts w:ascii="Times New Roman" w:hAnsi="Times New Roman"/>
                <w:sz w:val="24"/>
                <w:szCs w:val="24"/>
              </w:rPr>
              <w:t xml:space="preserve"> с детьми с СДВГ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8604F" w:rsidRDefault="00B644D1" w:rsidP="00B644D1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· </w:t>
            </w:r>
            <w:r w:rsidRPr="00B644D1">
              <w:rPr>
                <w:rFonts w:ascii="Times New Roman" w:hAnsi="Times New Roman"/>
                <w:sz w:val="24"/>
                <w:szCs w:val="24"/>
              </w:rPr>
              <w:t>Разработка рекомендации по взаимодействию с детьми с СДВГ</w:t>
            </w:r>
          </w:p>
          <w:p w:rsidR="0078604F" w:rsidRPr="00AB1E41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Default="0078604F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04F" w:rsidRDefault="0078604F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04F" w:rsidRDefault="008C214C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="0078604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20-май 2021</w:t>
            </w:r>
          </w:p>
          <w:p w:rsidR="0078604F" w:rsidRDefault="0078604F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04F" w:rsidRDefault="0078604F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04F" w:rsidRDefault="0078604F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04F" w:rsidRDefault="0078604F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04F" w:rsidRDefault="0078604F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04F" w:rsidRDefault="0078604F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214C" w:rsidRDefault="008C214C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214C" w:rsidRDefault="008C214C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214C" w:rsidRDefault="008C214C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214C" w:rsidRDefault="008C214C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214C" w:rsidRDefault="008C214C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214C" w:rsidRDefault="008C214C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214C" w:rsidRDefault="008C214C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214C" w:rsidRDefault="008C214C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214C" w:rsidRDefault="008C214C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="00976A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8C214C" w:rsidRDefault="008C214C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май 2021</w:t>
            </w:r>
            <w:r w:rsidR="0078604F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8C214C" w:rsidRDefault="008C214C" w:rsidP="008C21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A61" w:rsidRDefault="00976A61" w:rsidP="008C21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214C" w:rsidRDefault="008C214C" w:rsidP="008C21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сентябрь2020г</w:t>
            </w:r>
          </w:p>
          <w:p w:rsidR="00976A61" w:rsidRDefault="00976A61" w:rsidP="008C21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A61" w:rsidRDefault="00976A61" w:rsidP="008C21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2020г</w:t>
            </w:r>
          </w:p>
          <w:p w:rsidR="00976A61" w:rsidRDefault="00976A61" w:rsidP="008C21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2021г </w:t>
            </w:r>
          </w:p>
          <w:p w:rsidR="00976A61" w:rsidRDefault="00976A61" w:rsidP="008C21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A61" w:rsidRDefault="00976A61" w:rsidP="008C21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A61" w:rsidRDefault="00976A61" w:rsidP="008C21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2020г</w:t>
            </w:r>
          </w:p>
          <w:p w:rsidR="00976A61" w:rsidRDefault="00976A61" w:rsidP="008C21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A61" w:rsidRDefault="00976A61" w:rsidP="008C21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6A61" w:rsidRPr="008C214C" w:rsidRDefault="00976A61" w:rsidP="008C21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2021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4F" w:rsidRPr="00AB1E41" w:rsidRDefault="0078604F" w:rsidP="00011B6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04F" w:rsidRPr="00AB1E41" w:rsidTr="008C214C">
        <w:trPr>
          <w:trHeight w:val="32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78604F" w:rsidP="00011B6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1E41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054C75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B1E41">
              <w:rPr>
                <w:rFonts w:ascii="Times New Roman" w:hAnsi="Times New Roman"/>
                <w:b/>
                <w:bCs/>
                <w:sz w:val="24"/>
                <w:szCs w:val="24"/>
              </w:rPr>
              <w:t>САМООТЧЕТ: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Отчет о пр</w:t>
            </w:r>
            <w:r w:rsidR="008C214C">
              <w:rPr>
                <w:rFonts w:ascii="Times New Roman" w:hAnsi="Times New Roman"/>
                <w:bCs/>
                <w:sz w:val="24"/>
                <w:szCs w:val="24"/>
              </w:rPr>
              <w:t>оделанной работе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Публикация собственного опыта психолого-педагогической деятельности в социальной сети работников образования, участие в конкурсах.</w:t>
            </w:r>
          </w:p>
          <w:p w:rsidR="0078604F" w:rsidRPr="00AB1E41" w:rsidRDefault="0078604F" w:rsidP="00011B68">
            <w:pPr>
              <w:spacing w:after="0"/>
              <w:ind w:right="17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4F" w:rsidRPr="00AB1E41" w:rsidRDefault="00976A61" w:rsidP="00011B6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май 2021</w:t>
            </w:r>
            <w:r w:rsidR="0078604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04F" w:rsidRPr="00AB1E41" w:rsidRDefault="0078604F" w:rsidP="00011B6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604F" w:rsidRPr="00AB1E41" w:rsidRDefault="0078604F" w:rsidP="0078604F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CE7562" w:rsidRDefault="00CE7562"/>
    <w:p w:rsidR="00CE7562" w:rsidRPr="008C214C" w:rsidRDefault="00CE7562" w:rsidP="008C214C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CE7562" w:rsidRDefault="00CE7562" w:rsidP="00CE7562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CE7562" w:rsidRDefault="00CE7562" w:rsidP="00CE7562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CE7562" w:rsidRDefault="00CE7562" w:rsidP="00CE7562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CE7562" w:rsidRDefault="00CE7562" w:rsidP="00CE7562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CE7562" w:rsidRDefault="00CE7562" w:rsidP="00CE7562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CE7562" w:rsidRPr="00AB1E41" w:rsidRDefault="00CE7562" w:rsidP="00CE7562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</w:p>
    <w:p w:rsidR="00CE7562" w:rsidRPr="00AB1E41" w:rsidRDefault="00CE7562" w:rsidP="00CE7562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Look w:val="04A0"/>
      </w:tblPr>
      <w:tblGrid>
        <w:gridCol w:w="14992"/>
      </w:tblGrid>
      <w:tr w:rsidR="00CE7562" w:rsidRPr="00AB1E41" w:rsidTr="004A4C20">
        <w:tc>
          <w:tcPr>
            <w:tcW w:w="4870" w:type="dxa"/>
          </w:tcPr>
          <w:p w:rsidR="00CE7562" w:rsidRPr="00AB1E41" w:rsidRDefault="00CE7562" w:rsidP="004A4C20">
            <w:pPr>
              <w:suppressAutoHyphens/>
              <w:spacing w:after="0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7562" w:rsidRPr="00AB1E41" w:rsidTr="004A4C20">
        <w:tc>
          <w:tcPr>
            <w:tcW w:w="4870" w:type="dxa"/>
          </w:tcPr>
          <w:p w:rsidR="00CE7562" w:rsidRPr="00AB1E41" w:rsidRDefault="00CE7562" w:rsidP="004A4C20">
            <w:pPr>
              <w:suppressAutoHyphens/>
              <w:spacing w:after="0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7562" w:rsidRPr="00AB1E41" w:rsidTr="004A4C20">
        <w:tc>
          <w:tcPr>
            <w:tcW w:w="4870" w:type="dxa"/>
          </w:tcPr>
          <w:p w:rsidR="00CE7562" w:rsidRPr="00AB1E41" w:rsidRDefault="00CE7562" w:rsidP="004A4C20">
            <w:pPr>
              <w:suppressAutoHyphens/>
              <w:spacing w:after="0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E7562" w:rsidRPr="00AB1E41" w:rsidTr="004A4C20">
        <w:tc>
          <w:tcPr>
            <w:tcW w:w="4870" w:type="dxa"/>
          </w:tcPr>
          <w:p w:rsidR="00CE7562" w:rsidRPr="00AB1E41" w:rsidRDefault="00CE7562" w:rsidP="004A4C20">
            <w:pPr>
              <w:suppressAutoHyphens/>
              <w:spacing w:after="0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CE7562" w:rsidRPr="00AB1E41" w:rsidRDefault="00CE7562" w:rsidP="00CE7562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CE7562" w:rsidRPr="00AB1E41" w:rsidRDefault="00CE7562" w:rsidP="00CE7562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7562" w:rsidRDefault="00CE7562" w:rsidP="00CE7562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CE7562" w:rsidRDefault="00CE7562" w:rsidP="00CE7562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CE7562" w:rsidRDefault="00CE7562" w:rsidP="00CE7562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CE7562" w:rsidRDefault="00CE7562" w:rsidP="00CE7562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CE7562" w:rsidRDefault="00CE7562" w:rsidP="00CE7562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CE7562" w:rsidRDefault="00CE7562" w:rsidP="00CE7562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CE7562" w:rsidRPr="00AB1E41" w:rsidRDefault="00CE7562" w:rsidP="00CE7562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24650E" w:rsidRDefault="0024650E" w:rsidP="00CE7562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4650E" w:rsidRDefault="0024650E" w:rsidP="00CE7562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4650E" w:rsidRDefault="0024650E" w:rsidP="00CE7562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4650E" w:rsidRDefault="0024650E" w:rsidP="00CE7562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562" w:rsidRDefault="00CE7562" w:rsidP="005E5ECA">
      <w:pPr>
        <w:spacing w:after="0"/>
        <w:contextualSpacing/>
      </w:pPr>
    </w:p>
    <w:p w:rsidR="00CE7562" w:rsidRDefault="00CE7562"/>
    <w:sectPr w:rsidR="00CE7562" w:rsidSect="00ED5DB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9C7" w:rsidRDefault="00FF29C7" w:rsidP="0024650E">
      <w:pPr>
        <w:spacing w:after="0" w:line="240" w:lineRule="auto"/>
      </w:pPr>
      <w:r>
        <w:separator/>
      </w:r>
    </w:p>
  </w:endnote>
  <w:endnote w:type="continuationSeparator" w:id="1">
    <w:p w:rsidR="00FF29C7" w:rsidRDefault="00FF29C7" w:rsidP="00246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9C7" w:rsidRDefault="00FF29C7" w:rsidP="0024650E">
      <w:pPr>
        <w:spacing w:after="0" w:line="240" w:lineRule="auto"/>
      </w:pPr>
      <w:r>
        <w:separator/>
      </w:r>
    </w:p>
  </w:footnote>
  <w:footnote w:type="continuationSeparator" w:id="1">
    <w:p w:rsidR="00FF29C7" w:rsidRDefault="00FF29C7" w:rsidP="002465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604F"/>
    <w:rsid w:val="0001151B"/>
    <w:rsid w:val="000A5F84"/>
    <w:rsid w:val="000A619C"/>
    <w:rsid w:val="001E34F8"/>
    <w:rsid w:val="0024650E"/>
    <w:rsid w:val="002D73E0"/>
    <w:rsid w:val="00411EE4"/>
    <w:rsid w:val="004C3F28"/>
    <w:rsid w:val="0055413B"/>
    <w:rsid w:val="005B6F7B"/>
    <w:rsid w:val="005E5ECA"/>
    <w:rsid w:val="00750194"/>
    <w:rsid w:val="0078604F"/>
    <w:rsid w:val="008C214C"/>
    <w:rsid w:val="00904183"/>
    <w:rsid w:val="00976A61"/>
    <w:rsid w:val="00981A40"/>
    <w:rsid w:val="009A3A4E"/>
    <w:rsid w:val="00B644D1"/>
    <w:rsid w:val="00C66F16"/>
    <w:rsid w:val="00CE7562"/>
    <w:rsid w:val="00ED5DB2"/>
    <w:rsid w:val="00FF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A4E"/>
  </w:style>
  <w:style w:type="paragraph" w:styleId="1">
    <w:name w:val="heading 1"/>
    <w:basedOn w:val="a"/>
    <w:link w:val="10"/>
    <w:uiPriority w:val="99"/>
    <w:qFormat/>
    <w:rsid w:val="0078604F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465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604F"/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7860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D5DB2"/>
    <w:rPr>
      <w:color w:val="0000FF"/>
      <w:u w:val="single"/>
    </w:rPr>
  </w:style>
  <w:style w:type="paragraph" w:styleId="a5">
    <w:name w:val="No Spacing"/>
    <w:uiPriority w:val="1"/>
    <w:qFormat/>
    <w:rsid w:val="00ED5D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246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4650E"/>
  </w:style>
  <w:style w:type="paragraph" w:styleId="a8">
    <w:name w:val="footer"/>
    <w:basedOn w:val="a"/>
    <w:link w:val="a9"/>
    <w:uiPriority w:val="99"/>
    <w:semiHidden/>
    <w:unhideWhenUsed/>
    <w:rsid w:val="00246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650E"/>
  </w:style>
  <w:style w:type="character" w:customStyle="1" w:styleId="20">
    <w:name w:val="Заголовок 2 Знак"/>
    <w:basedOn w:val="a0"/>
    <w:link w:val="2"/>
    <w:uiPriority w:val="9"/>
    <w:rsid w:val="002465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s41-zr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2020-07-03T04:31:00Z</dcterms:created>
  <dcterms:modified xsi:type="dcterms:W3CDTF">2020-07-29T03:03:00Z</dcterms:modified>
</cp:coreProperties>
</file>