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B64" w:rsidRPr="00023236" w:rsidRDefault="00F23B64" w:rsidP="00F23B64">
      <w:pPr>
        <w:spacing w:line="360" w:lineRule="auto"/>
        <w:jc w:val="both"/>
        <w:rPr>
          <w:rFonts w:ascii="Times New Roman" w:eastAsia="Times New Roman" w:hAnsi="Times New Roman" w:cs="Times New Roman"/>
          <w:sz w:val="28"/>
          <w:szCs w:val="28"/>
        </w:rPr>
      </w:pPr>
      <w:r w:rsidRPr="00023236">
        <w:rPr>
          <w:rFonts w:ascii="Times New Roman" w:eastAsia="Times New Roman" w:hAnsi="Times New Roman" w:cs="Times New Roman"/>
          <w:sz w:val="28"/>
          <w:szCs w:val="28"/>
        </w:rPr>
        <w:t>Формирование функциональной грамотности на уроках английского языка    с использованием технологии развития критического мышления. Из опыта работы.</w:t>
      </w:r>
    </w:p>
    <w:p w:rsidR="00F23B64" w:rsidRPr="00023236" w:rsidRDefault="00F23B64" w:rsidP="00F23B64">
      <w:pPr>
        <w:spacing w:line="360" w:lineRule="auto"/>
        <w:ind w:firstLine="284"/>
        <w:jc w:val="both"/>
        <w:rPr>
          <w:rFonts w:ascii="Times New Roman" w:eastAsia="Times New Roman" w:hAnsi="Times New Roman" w:cs="Times New Roman"/>
          <w:sz w:val="28"/>
          <w:szCs w:val="28"/>
        </w:rPr>
      </w:pPr>
      <w:r w:rsidRPr="00023236">
        <w:rPr>
          <w:rFonts w:ascii="Times New Roman" w:eastAsia="Times New Roman" w:hAnsi="Times New Roman" w:cs="Times New Roman"/>
          <w:sz w:val="28"/>
          <w:szCs w:val="28"/>
        </w:rPr>
        <w:t>Функциональная грамотност</w:t>
      </w:r>
      <w:proofErr w:type="gramStart"/>
      <w:r w:rsidRPr="00023236">
        <w:rPr>
          <w:rFonts w:ascii="Times New Roman" w:eastAsia="Times New Roman" w:hAnsi="Times New Roman" w:cs="Times New Roman"/>
          <w:sz w:val="28"/>
          <w:szCs w:val="28"/>
        </w:rPr>
        <w:t>ь-</w:t>
      </w:r>
      <w:proofErr w:type="gramEnd"/>
      <w:r w:rsidRPr="00023236">
        <w:rPr>
          <w:rFonts w:ascii="Times New Roman" w:eastAsia="Times New Roman" w:hAnsi="Times New Roman" w:cs="Times New Roman"/>
          <w:sz w:val="28"/>
          <w:szCs w:val="28"/>
        </w:rPr>
        <w:t xml:space="preserve">    способность человека вступать в отношения с внешней средой и максимально быстро адаптироваться и  функционировать в ней. В отличие от элементарной грамотности как способности личности читать, понимать, составлять простые короткие тексты и осуществлять простейшие арифметические действия, функциональная грамотность есть уровень знаний, умений и навыков, обеспечивающих нормальное функционирование личности в системе социальных отношений, который считается минимально необходимым для осуществления  жизнедеятельности личности в конкретной культурной среде. </w:t>
      </w:r>
      <w:proofErr w:type="gramStart"/>
      <w:r w:rsidRPr="00023236">
        <w:rPr>
          <w:rFonts w:ascii="Times New Roman" w:eastAsia="Times New Roman" w:hAnsi="Times New Roman" w:cs="Times New Roman"/>
          <w:sz w:val="28"/>
          <w:szCs w:val="28"/>
        </w:rPr>
        <w:t xml:space="preserve">[ </w:t>
      </w:r>
      <w:proofErr w:type="gramEnd"/>
      <w:r w:rsidR="00023236" w:rsidRPr="00023236">
        <w:rPr>
          <w:rFonts w:ascii="Times New Roman" w:eastAsia="Times New Roman" w:hAnsi="Times New Roman" w:cs="Times New Roman"/>
          <w:sz w:val="28"/>
          <w:szCs w:val="28"/>
        </w:rPr>
        <w:t>2</w:t>
      </w:r>
      <w:r w:rsidRPr="00023236">
        <w:rPr>
          <w:rFonts w:ascii="Times New Roman" w:eastAsia="Times New Roman" w:hAnsi="Times New Roman" w:cs="Times New Roman"/>
          <w:sz w:val="28"/>
          <w:szCs w:val="28"/>
        </w:rPr>
        <w:t>]</w:t>
      </w:r>
    </w:p>
    <w:p w:rsidR="00F23B64" w:rsidRPr="00023236" w:rsidRDefault="00F23B64" w:rsidP="00F23B64">
      <w:pPr>
        <w:spacing w:line="360" w:lineRule="auto"/>
        <w:ind w:firstLine="284"/>
        <w:jc w:val="both"/>
        <w:rPr>
          <w:rFonts w:ascii="Times New Roman" w:eastAsia="Times New Roman" w:hAnsi="Times New Roman" w:cs="Times New Roman"/>
          <w:sz w:val="28"/>
          <w:szCs w:val="28"/>
        </w:rPr>
      </w:pPr>
      <w:r w:rsidRPr="00023236">
        <w:rPr>
          <w:rFonts w:ascii="Times New Roman" w:hAnsi="Times New Roman" w:cs="Times New Roman"/>
          <w:sz w:val="28"/>
          <w:szCs w:val="28"/>
        </w:rPr>
        <w:t xml:space="preserve">Исторически слово «грамотный»  означало степень владения определённым уровнем чтения и письма. В энциклопедическом словаре  Ф.А Брокгауза и И.А. </w:t>
      </w:r>
      <w:proofErr w:type="spellStart"/>
      <w:r w:rsidRPr="00023236">
        <w:rPr>
          <w:rFonts w:ascii="Times New Roman" w:hAnsi="Times New Roman" w:cs="Times New Roman"/>
          <w:sz w:val="28"/>
          <w:szCs w:val="28"/>
        </w:rPr>
        <w:t>Ефрона</w:t>
      </w:r>
      <w:proofErr w:type="spellEnd"/>
      <w:r w:rsidRPr="00023236">
        <w:rPr>
          <w:rFonts w:ascii="Times New Roman" w:hAnsi="Times New Roman" w:cs="Times New Roman"/>
          <w:sz w:val="28"/>
          <w:szCs w:val="28"/>
        </w:rPr>
        <w:t xml:space="preserve"> (1890-1907гг.) мы можем найти следующие определение « Под словом «грамотный»  подразумевают человека, умеющего читать и писать…. на  каком-либо языке…. в отличие от людей «полуграмотных», </w:t>
      </w:r>
      <w:proofErr w:type="spellStart"/>
      <w:r w:rsidRPr="00023236">
        <w:rPr>
          <w:rFonts w:ascii="Times New Roman" w:hAnsi="Times New Roman" w:cs="Times New Roman"/>
          <w:sz w:val="28"/>
          <w:szCs w:val="28"/>
        </w:rPr>
        <w:t>т</w:t>
      </w:r>
      <w:proofErr w:type="gramStart"/>
      <w:r w:rsidRPr="00023236">
        <w:rPr>
          <w:rFonts w:ascii="Times New Roman" w:hAnsi="Times New Roman" w:cs="Times New Roman"/>
          <w:sz w:val="28"/>
          <w:szCs w:val="28"/>
        </w:rPr>
        <w:t>.е</w:t>
      </w:r>
      <w:proofErr w:type="spellEnd"/>
      <w:proofErr w:type="gramEnd"/>
      <w:r w:rsidRPr="00023236">
        <w:rPr>
          <w:rFonts w:ascii="Times New Roman" w:hAnsi="Times New Roman" w:cs="Times New Roman"/>
          <w:sz w:val="28"/>
          <w:szCs w:val="28"/>
        </w:rPr>
        <w:t xml:space="preserve"> умеющих только читать». </w:t>
      </w:r>
      <w:r w:rsidR="00023236" w:rsidRPr="00023236">
        <w:rPr>
          <w:rFonts w:ascii="Times New Roman" w:eastAsia="Times New Roman" w:hAnsi="Times New Roman" w:cs="Times New Roman"/>
          <w:sz w:val="28"/>
          <w:szCs w:val="28"/>
        </w:rPr>
        <w:t>[5</w:t>
      </w:r>
      <w:r w:rsidRPr="00023236">
        <w:rPr>
          <w:rFonts w:ascii="Times New Roman" w:eastAsia="Times New Roman" w:hAnsi="Times New Roman" w:cs="Times New Roman"/>
          <w:sz w:val="28"/>
          <w:szCs w:val="28"/>
        </w:rPr>
        <w:t xml:space="preserve"> ]</w:t>
      </w:r>
    </w:p>
    <w:p w:rsidR="00F23B64" w:rsidRPr="00023236" w:rsidRDefault="00F23B64" w:rsidP="00F23B64">
      <w:pPr>
        <w:spacing w:line="360" w:lineRule="auto"/>
        <w:ind w:firstLine="284"/>
        <w:jc w:val="both"/>
        <w:rPr>
          <w:rFonts w:ascii="Times New Roman" w:hAnsi="Times New Roman" w:cs="Times New Roman"/>
          <w:sz w:val="28"/>
          <w:szCs w:val="28"/>
        </w:rPr>
      </w:pPr>
      <w:r w:rsidRPr="00023236">
        <w:rPr>
          <w:rFonts w:ascii="Times New Roman" w:hAnsi="Times New Roman" w:cs="Times New Roman"/>
          <w:sz w:val="28"/>
          <w:szCs w:val="28"/>
        </w:rPr>
        <w:t>С середины двадцатого века ученые уделили значительное внимание определению грамотность, и их работа имела прямые последствия для подходов к практике и политике.</w:t>
      </w:r>
    </w:p>
    <w:p w:rsidR="00F23B64" w:rsidRPr="00023236" w:rsidRDefault="00F23B64" w:rsidP="00F23B64">
      <w:pPr>
        <w:spacing w:line="360" w:lineRule="auto"/>
        <w:ind w:firstLine="284"/>
        <w:jc w:val="both"/>
        <w:rPr>
          <w:rFonts w:ascii="Times New Roman" w:eastAsia="Times New Roman" w:hAnsi="Times New Roman" w:cs="Times New Roman"/>
          <w:sz w:val="28"/>
          <w:szCs w:val="28"/>
        </w:rPr>
      </w:pPr>
      <w:r w:rsidRPr="00023236">
        <w:rPr>
          <w:rFonts w:ascii="Times New Roman" w:hAnsi="Times New Roman" w:cs="Times New Roman"/>
          <w:sz w:val="28"/>
          <w:szCs w:val="28"/>
        </w:rPr>
        <w:t xml:space="preserve">Впервые термин «функциональная грамотность» документально зафиксирован в 1965г. на Всемирном конгрессе министров просвещения в Тегеране. В 1978 ЮНЕСКО рекомендует при стандартизации данных в сфере образования,  считать «функционально грамотным только того, кто может принимать участие во всех видах деятельности, в которых грамотность необходима для эффективного функционирования его группы,  и которые </w:t>
      </w:r>
      <w:r w:rsidRPr="00023236">
        <w:rPr>
          <w:rFonts w:ascii="Times New Roman" w:hAnsi="Times New Roman" w:cs="Times New Roman"/>
          <w:sz w:val="28"/>
          <w:szCs w:val="28"/>
        </w:rPr>
        <w:lastRenderedPageBreak/>
        <w:t>дают ему также возможность продолжать пользоваться чтением, письмом и счётом для своего собственного развития и для дальнейшего развития социального окружения».</w:t>
      </w:r>
      <w:r w:rsidR="00023236" w:rsidRPr="00023236">
        <w:rPr>
          <w:rFonts w:ascii="Times New Roman" w:eastAsia="Times New Roman" w:hAnsi="Times New Roman" w:cs="Times New Roman"/>
          <w:sz w:val="28"/>
          <w:szCs w:val="28"/>
        </w:rPr>
        <w:t xml:space="preserve"> [6</w:t>
      </w:r>
      <w:proofErr w:type="gramStart"/>
      <w:r w:rsidRPr="00023236">
        <w:rPr>
          <w:rFonts w:ascii="Times New Roman" w:eastAsia="Times New Roman" w:hAnsi="Times New Roman" w:cs="Times New Roman"/>
          <w:sz w:val="28"/>
          <w:szCs w:val="28"/>
        </w:rPr>
        <w:t xml:space="preserve"> ]</w:t>
      </w:r>
      <w:proofErr w:type="gramEnd"/>
    </w:p>
    <w:p w:rsidR="00F23B64" w:rsidRPr="00023236" w:rsidRDefault="00F23B64" w:rsidP="00F23B64">
      <w:pPr>
        <w:autoSpaceDE w:val="0"/>
        <w:autoSpaceDN w:val="0"/>
        <w:adjustRightInd w:val="0"/>
        <w:spacing w:after="0" w:line="360" w:lineRule="auto"/>
        <w:ind w:firstLine="284"/>
        <w:rPr>
          <w:rFonts w:ascii="Times New Roman" w:hAnsi="Times New Roman" w:cs="Times New Roman"/>
          <w:sz w:val="28"/>
          <w:szCs w:val="28"/>
        </w:rPr>
      </w:pPr>
      <w:r w:rsidRPr="00023236">
        <w:rPr>
          <w:rFonts w:ascii="Times New Roman" w:hAnsi="Times New Roman" w:cs="Times New Roman"/>
          <w:sz w:val="28"/>
          <w:szCs w:val="28"/>
        </w:rPr>
        <w:t xml:space="preserve">Пауло </w:t>
      </w:r>
      <w:proofErr w:type="spellStart"/>
      <w:r w:rsidRPr="00023236">
        <w:rPr>
          <w:rFonts w:ascii="Times New Roman" w:hAnsi="Times New Roman" w:cs="Times New Roman"/>
          <w:sz w:val="28"/>
          <w:szCs w:val="28"/>
        </w:rPr>
        <w:t>Фрейр</w:t>
      </w:r>
      <w:proofErr w:type="gramStart"/>
      <w:r w:rsidRPr="00023236">
        <w:rPr>
          <w:rFonts w:ascii="Times New Roman" w:hAnsi="Times New Roman" w:cs="Times New Roman"/>
          <w:sz w:val="28"/>
          <w:szCs w:val="28"/>
        </w:rPr>
        <w:t>е</w:t>
      </w:r>
      <w:proofErr w:type="spellEnd"/>
      <w:r w:rsidRPr="00023236">
        <w:rPr>
          <w:rFonts w:ascii="Times New Roman" w:hAnsi="Times New Roman" w:cs="Times New Roman"/>
          <w:sz w:val="28"/>
          <w:szCs w:val="28"/>
        </w:rPr>
        <w:t>-</w:t>
      </w:r>
      <w:proofErr w:type="gramEnd"/>
      <w:r w:rsidRPr="00023236">
        <w:rPr>
          <w:rFonts w:ascii="Times New Roman" w:hAnsi="Times New Roman" w:cs="Times New Roman"/>
          <w:sz w:val="28"/>
          <w:szCs w:val="28"/>
        </w:rPr>
        <w:t xml:space="preserve">  самый известный преподаватель функциональной грамотности для взрослых, интегрировал понятия активного обучения в социокультурную среду. </w:t>
      </w:r>
      <w:proofErr w:type="spellStart"/>
      <w:r w:rsidRPr="00023236">
        <w:rPr>
          <w:rFonts w:ascii="Times New Roman" w:hAnsi="Times New Roman" w:cs="Times New Roman"/>
          <w:sz w:val="28"/>
          <w:szCs w:val="28"/>
        </w:rPr>
        <w:t>Фрейре</w:t>
      </w:r>
      <w:proofErr w:type="spellEnd"/>
      <w:r w:rsidRPr="00023236">
        <w:rPr>
          <w:rFonts w:ascii="Times New Roman" w:hAnsi="Times New Roman" w:cs="Times New Roman"/>
          <w:sz w:val="28"/>
          <w:szCs w:val="28"/>
        </w:rPr>
        <w:t xml:space="preserve"> подчеркнул важность включения социально-культурных реалий учащегося в сам процесс обучения, а затем использования процесса обучения для противодействия этим социальным процессам. </w:t>
      </w:r>
      <w:proofErr w:type="gramStart"/>
      <w:r w:rsidRPr="00023236">
        <w:rPr>
          <w:rFonts w:ascii="Times New Roman" w:hAnsi="Times New Roman" w:cs="Times New Roman"/>
          <w:sz w:val="28"/>
          <w:szCs w:val="28"/>
        </w:rPr>
        <w:t xml:space="preserve">Центральное место в его педагогике занимает понятие "критическая грамотность", которую необходимо достичь отчасти за счет взаимодействия с книгами и другими письменными текстами, но более глубоко - за счет "чтения" (т.е. интерпретации, осмысления, </w:t>
      </w:r>
      <w:proofErr w:type="gramEnd"/>
    </w:p>
    <w:p w:rsidR="00F23B64" w:rsidRPr="00023236" w:rsidRDefault="00F23B64" w:rsidP="00F23B64">
      <w:pPr>
        <w:spacing w:line="360" w:lineRule="auto"/>
        <w:jc w:val="both"/>
        <w:rPr>
          <w:rFonts w:ascii="Times New Roman" w:eastAsia="Times New Roman" w:hAnsi="Times New Roman" w:cs="Times New Roman"/>
          <w:sz w:val="28"/>
          <w:szCs w:val="28"/>
        </w:rPr>
      </w:pPr>
      <w:r w:rsidRPr="00023236">
        <w:rPr>
          <w:rFonts w:ascii="Times New Roman" w:hAnsi="Times New Roman" w:cs="Times New Roman"/>
          <w:sz w:val="28"/>
          <w:szCs w:val="28"/>
        </w:rPr>
        <w:t xml:space="preserve">исследования, апробации, критическому подходу) и "письму" (действию  и диалогическому преобразованию социального мира). </w:t>
      </w:r>
      <w:r w:rsidR="00023236" w:rsidRPr="00023236">
        <w:rPr>
          <w:rFonts w:ascii="Times New Roman" w:eastAsia="Times New Roman" w:hAnsi="Times New Roman" w:cs="Times New Roman"/>
          <w:sz w:val="28"/>
          <w:szCs w:val="28"/>
        </w:rPr>
        <w:t>[3</w:t>
      </w:r>
      <w:proofErr w:type="gramStart"/>
      <w:r w:rsidRPr="00023236">
        <w:rPr>
          <w:rFonts w:ascii="Times New Roman" w:eastAsia="Times New Roman" w:hAnsi="Times New Roman" w:cs="Times New Roman"/>
          <w:sz w:val="28"/>
          <w:szCs w:val="28"/>
        </w:rPr>
        <w:t xml:space="preserve"> ]</w:t>
      </w:r>
      <w:proofErr w:type="gramEnd"/>
    </w:p>
    <w:p w:rsidR="00F23B64" w:rsidRPr="00023236" w:rsidRDefault="00F23B64" w:rsidP="00F23B64">
      <w:pPr>
        <w:spacing w:line="360" w:lineRule="auto"/>
        <w:ind w:firstLine="284"/>
        <w:jc w:val="both"/>
        <w:rPr>
          <w:rFonts w:ascii="Times New Roman" w:eastAsia="Times New Roman" w:hAnsi="Times New Roman" w:cs="Times New Roman"/>
          <w:sz w:val="28"/>
          <w:szCs w:val="28"/>
        </w:rPr>
      </w:pPr>
      <w:r w:rsidRPr="00023236">
        <w:rPr>
          <w:rFonts w:ascii="Times New Roman" w:eastAsia="Times New Roman" w:hAnsi="Times New Roman" w:cs="Times New Roman"/>
          <w:sz w:val="28"/>
          <w:szCs w:val="28"/>
        </w:rPr>
        <w:t>В своих трудах Уайт Ш. рассматривает функциональную грамотность как многосоставное явление « текст-задача-навык». Автор предлагает четыре типа текстов:</w:t>
      </w:r>
    </w:p>
    <w:p w:rsidR="00F23B64" w:rsidRPr="00023236" w:rsidRDefault="00F23B64" w:rsidP="00F23B64">
      <w:pPr>
        <w:spacing w:line="360" w:lineRule="auto"/>
        <w:ind w:firstLine="284"/>
        <w:jc w:val="both"/>
        <w:rPr>
          <w:rFonts w:ascii="Times New Roman" w:eastAsia="Times New Roman" w:hAnsi="Times New Roman" w:cs="Times New Roman"/>
          <w:sz w:val="28"/>
          <w:szCs w:val="28"/>
        </w:rPr>
      </w:pPr>
      <w:r w:rsidRPr="00023236">
        <w:rPr>
          <w:rFonts w:ascii="Times New Roman" w:eastAsia="Times New Roman" w:hAnsi="Times New Roman" w:cs="Times New Roman"/>
          <w:sz w:val="28"/>
          <w:szCs w:val="28"/>
        </w:rPr>
        <w:t>Прозаические задачи - это такие задачи, для которых правильный ответ обеспечивает обработку непрерывного текста (т.е. прозаического), включающего хотя бы одно полное предложение.</w:t>
      </w:r>
    </w:p>
    <w:p w:rsidR="00F23B64" w:rsidRPr="00023236" w:rsidRDefault="00F23B64" w:rsidP="00F23B64">
      <w:pPr>
        <w:spacing w:line="360" w:lineRule="auto"/>
        <w:ind w:firstLine="284"/>
        <w:jc w:val="both"/>
        <w:rPr>
          <w:rFonts w:ascii="Times New Roman" w:eastAsia="Times New Roman" w:hAnsi="Times New Roman" w:cs="Times New Roman"/>
          <w:sz w:val="28"/>
          <w:szCs w:val="28"/>
        </w:rPr>
      </w:pPr>
      <w:r w:rsidRPr="00023236">
        <w:rPr>
          <w:rFonts w:ascii="Times New Roman" w:eastAsia="Times New Roman" w:hAnsi="Times New Roman" w:cs="Times New Roman"/>
          <w:sz w:val="28"/>
          <w:szCs w:val="28"/>
        </w:rPr>
        <w:t>Документарные задания - это задания, для которых правильная реакция требует обработки одного или нескольких текстов документа. Текст документа - это непрерывный текст, в котором часто встречаются записи из одного слова, неполные предложения или фразы.</w:t>
      </w:r>
    </w:p>
    <w:p w:rsidR="00F23B64" w:rsidRPr="00023236" w:rsidRDefault="00F23B64" w:rsidP="00F23B64">
      <w:pPr>
        <w:spacing w:line="360" w:lineRule="auto"/>
        <w:ind w:firstLine="284"/>
        <w:jc w:val="both"/>
        <w:rPr>
          <w:rFonts w:ascii="Times New Roman" w:eastAsia="Times New Roman" w:hAnsi="Times New Roman" w:cs="Times New Roman"/>
          <w:sz w:val="28"/>
          <w:szCs w:val="28"/>
        </w:rPr>
      </w:pPr>
      <w:r w:rsidRPr="00023236">
        <w:rPr>
          <w:rFonts w:ascii="Times New Roman" w:eastAsia="Times New Roman" w:hAnsi="Times New Roman" w:cs="Times New Roman"/>
          <w:sz w:val="28"/>
          <w:szCs w:val="28"/>
        </w:rPr>
        <w:t>Количественные задачи - это задачи, требующие от участников идентификации или применения арифметических операций (сложение, умножение, вычитание или деление), необходимых для достижения заданной цели с помощью чисел, встроенных в тексты прозы или документов.</w:t>
      </w:r>
    </w:p>
    <w:p w:rsidR="00F23B64" w:rsidRPr="00023236" w:rsidRDefault="00F23B64" w:rsidP="00F23B64">
      <w:pPr>
        <w:spacing w:line="360" w:lineRule="auto"/>
        <w:ind w:firstLine="284"/>
        <w:jc w:val="both"/>
        <w:rPr>
          <w:rFonts w:ascii="Times New Roman" w:eastAsia="Times New Roman" w:hAnsi="Times New Roman" w:cs="Times New Roman"/>
          <w:sz w:val="28"/>
          <w:szCs w:val="28"/>
        </w:rPr>
      </w:pPr>
      <w:r w:rsidRPr="00023236">
        <w:rPr>
          <w:rFonts w:ascii="Times New Roman" w:eastAsia="Times New Roman" w:hAnsi="Times New Roman" w:cs="Times New Roman"/>
          <w:sz w:val="28"/>
          <w:szCs w:val="28"/>
        </w:rPr>
        <w:lastRenderedPageBreak/>
        <w:t>Смешанные задачи - это не количественные задачи, требующие значительной обработки как прозаических, так и документальных текстов для целей определенного анализа.</w:t>
      </w:r>
    </w:p>
    <w:p w:rsidR="00F23B64" w:rsidRPr="00023236" w:rsidRDefault="00F23B64" w:rsidP="00F23B64">
      <w:pPr>
        <w:spacing w:line="360" w:lineRule="auto"/>
        <w:ind w:firstLine="284"/>
        <w:jc w:val="both"/>
        <w:rPr>
          <w:rFonts w:ascii="Times New Roman" w:eastAsia="Times New Roman" w:hAnsi="Times New Roman" w:cs="Times New Roman"/>
          <w:sz w:val="28"/>
          <w:szCs w:val="28"/>
        </w:rPr>
      </w:pPr>
      <w:r w:rsidRPr="00023236">
        <w:rPr>
          <w:rFonts w:ascii="Times New Roman" w:eastAsia="Times New Roman" w:hAnsi="Times New Roman" w:cs="Times New Roman"/>
          <w:sz w:val="28"/>
          <w:szCs w:val="28"/>
        </w:rPr>
        <w:t>Примерами смешанных задач являются задачи, для решения которых респонденту необходимо обратиться к таблице (вид документа) и сноске под ней (вид информационной прозы).</w:t>
      </w:r>
    </w:p>
    <w:p w:rsidR="00F23B64" w:rsidRPr="00023236" w:rsidRDefault="00F23B64" w:rsidP="00F23B64">
      <w:pPr>
        <w:spacing w:line="360" w:lineRule="auto"/>
        <w:ind w:firstLine="284"/>
        <w:jc w:val="both"/>
        <w:rPr>
          <w:rFonts w:ascii="Times New Roman" w:eastAsia="Times New Roman" w:hAnsi="Times New Roman" w:cs="Times New Roman"/>
          <w:sz w:val="28"/>
          <w:szCs w:val="28"/>
        </w:rPr>
      </w:pPr>
      <w:r w:rsidRPr="00023236">
        <w:rPr>
          <w:rFonts w:ascii="Times New Roman" w:eastAsia="Times New Roman" w:hAnsi="Times New Roman" w:cs="Times New Roman"/>
          <w:sz w:val="28"/>
          <w:szCs w:val="28"/>
        </w:rPr>
        <w:t xml:space="preserve">В понимании исследователя функциональная грамотность связана со способностью использовать набор из отдельных навыков, а именно:  текстовый поиск    (поиск текста по схожей информации), вывод (резюмировать текст, объяснить основную идею или цель текста, описать один из основных моментов или объяснить неопределенную фразу), применение </w:t>
      </w:r>
      <w:proofErr w:type="gramStart"/>
      <w:r w:rsidRPr="00023236">
        <w:rPr>
          <w:rFonts w:ascii="Times New Roman" w:eastAsia="Times New Roman" w:hAnsi="Times New Roman" w:cs="Times New Roman"/>
          <w:sz w:val="28"/>
          <w:szCs w:val="28"/>
        </w:rPr>
        <w:t xml:space="preserve">( </w:t>
      </w:r>
      <w:proofErr w:type="gramEnd"/>
      <w:r w:rsidRPr="00023236">
        <w:rPr>
          <w:rFonts w:ascii="Times New Roman" w:eastAsia="Times New Roman" w:hAnsi="Times New Roman" w:cs="Times New Roman"/>
          <w:sz w:val="28"/>
          <w:szCs w:val="28"/>
        </w:rPr>
        <w:t>на основе вновь найденной, предполагаемой или вычисленной информации сделать прогноз или сравнение, которое отличается от первоначальной информации; объяснить причинно-следственные связи, которые не указаны прямо в тексте, и предоставить текстовые подсказки или доказательства причины или следствия; оценить текст; или преобразовать информацию в иную форму).</w:t>
      </w:r>
    </w:p>
    <w:p w:rsidR="00F23B64" w:rsidRPr="00023236" w:rsidRDefault="00F23B64" w:rsidP="00F23B64">
      <w:pPr>
        <w:spacing w:line="360" w:lineRule="auto"/>
        <w:ind w:firstLine="284"/>
        <w:jc w:val="both"/>
        <w:rPr>
          <w:rFonts w:ascii="Times New Roman" w:eastAsia="Times New Roman" w:hAnsi="Times New Roman" w:cs="Times New Roman"/>
          <w:sz w:val="28"/>
          <w:szCs w:val="28"/>
        </w:rPr>
      </w:pPr>
      <w:r w:rsidRPr="00023236">
        <w:rPr>
          <w:rFonts w:ascii="Times New Roman" w:eastAsia="Times New Roman" w:hAnsi="Times New Roman" w:cs="Times New Roman"/>
          <w:sz w:val="28"/>
          <w:szCs w:val="28"/>
        </w:rPr>
        <w:t xml:space="preserve">Данные навыки необходимы для успешной работы с текстами,  документами, цифровой информацией в ходе повседневной жизни и успешного </w:t>
      </w:r>
      <w:r w:rsidR="00023236" w:rsidRPr="00023236">
        <w:rPr>
          <w:rFonts w:ascii="Times New Roman" w:eastAsia="Times New Roman" w:hAnsi="Times New Roman" w:cs="Times New Roman"/>
          <w:sz w:val="28"/>
          <w:szCs w:val="28"/>
        </w:rPr>
        <w:t xml:space="preserve">функционирования в обществе. </w:t>
      </w:r>
      <w:proofErr w:type="gramStart"/>
      <w:r w:rsidR="00023236" w:rsidRPr="00023236">
        <w:rPr>
          <w:rFonts w:ascii="Times New Roman" w:eastAsia="Times New Roman" w:hAnsi="Times New Roman" w:cs="Times New Roman"/>
          <w:sz w:val="28"/>
          <w:szCs w:val="28"/>
        </w:rPr>
        <w:t xml:space="preserve">[ </w:t>
      </w:r>
      <w:proofErr w:type="gramEnd"/>
      <w:r w:rsidR="00023236" w:rsidRPr="00023236">
        <w:rPr>
          <w:rFonts w:ascii="Times New Roman" w:eastAsia="Times New Roman" w:hAnsi="Times New Roman" w:cs="Times New Roman"/>
          <w:sz w:val="28"/>
          <w:szCs w:val="28"/>
        </w:rPr>
        <w:t>7</w:t>
      </w:r>
      <w:r w:rsidRPr="00023236">
        <w:rPr>
          <w:rFonts w:ascii="Times New Roman" w:eastAsia="Times New Roman" w:hAnsi="Times New Roman" w:cs="Times New Roman"/>
          <w:sz w:val="28"/>
          <w:szCs w:val="28"/>
        </w:rPr>
        <w:t>]</w:t>
      </w:r>
    </w:p>
    <w:p w:rsidR="00F23B64" w:rsidRPr="00023236" w:rsidRDefault="00F23B64" w:rsidP="00F23B64">
      <w:pPr>
        <w:spacing w:line="360" w:lineRule="auto"/>
        <w:ind w:firstLine="284"/>
        <w:jc w:val="both"/>
        <w:rPr>
          <w:rFonts w:ascii="Times New Roman" w:eastAsia="Times New Roman" w:hAnsi="Times New Roman" w:cs="Times New Roman"/>
          <w:sz w:val="28"/>
          <w:szCs w:val="28"/>
        </w:rPr>
      </w:pPr>
      <w:r w:rsidRPr="00023236">
        <w:rPr>
          <w:rFonts w:ascii="Times New Roman" w:eastAsia="Times New Roman" w:hAnsi="Times New Roman" w:cs="Times New Roman"/>
          <w:sz w:val="28"/>
          <w:szCs w:val="28"/>
        </w:rPr>
        <w:t>В связи с этим технология развития критического мышления через чтение и письмо рассматривается как наиболее конструктивный способ для успешного формирования функциональной грамотности.</w:t>
      </w:r>
    </w:p>
    <w:p w:rsidR="00F23B64" w:rsidRPr="00023236" w:rsidRDefault="00F23B64" w:rsidP="00F23B64">
      <w:pPr>
        <w:spacing w:line="360" w:lineRule="auto"/>
        <w:ind w:firstLine="284"/>
        <w:jc w:val="both"/>
        <w:rPr>
          <w:rFonts w:ascii="Arial" w:hAnsi="Arial" w:cs="Arial"/>
          <w:sz w:val="27"/>
          <w:szCs w:val="27"/>
        </w:rPr>
      </w:pPr>
      <w:r w:rsidRPr="00023236">
        <w:rPr>
          <w:rFonts w:ascii="Times New Roman" w:hAnsi="Times New Roman" w:cs="Times New Roman"/>
          <w:sz w:val="28"/>
          <w:szCs w:val="28"/>
        </w:rPr>
        <w:t>Критическое мышление — это один из видов интеллектуальной деятельности человека, который характеризуется высоким уровнем восприятия, понимания, объективности подхода к окружающему его информационному полю.</w:t>
      </w:r>
      <w:r w:rsidRPr="00023236">
        <w:rPr>
          <w:rFonts w:ascii="Arial" w:hAnsi="Arial" w:cs="Arial"/>
          <w:sz w:val="27"/>
          <w:szCs w:val="27"/>
        </w:rPr>
        <w:t xml:space="preserve"> </w:t>
      </w:r>
    </w:p>
    <w:p w:rsidR="00CA79A6" w:rsidRPr="00023236" w:rsidRDefault="00F23B64" w:rsidP="00CA79A6">
      <w:pPr>
        <w:spacing w:line="360" w:lineRule="auto"/>
        <w:ind w:firstLine="284"/>
        <w:jc w:val="both"/>
        <w:rPr>
          <w:rFonts w:ascii="Times New Roman" w:eastAsia="Times New Roman" w:hAnsi="Times New Roman" w:cs="Times New Roman"/>
          <w:sz w:val="28"/>
          <w:szCs w:val="28"/>
        </w:rPr>
      </w:pPr>
      <w:r w:rsidRPr="00023236">
        <w:rPr>
          <w:rFonts w:ascii="Times New Roman" w:hAnsi="Times New Roman" w:cs="Times New Roman"/>
          <w:sz w:val="28"/>
          <w:szCs w:val="28"/>
        </w:rPr>
        <w:lastRenderedPageBreak/>
        <w:t xml:space="preserve">Как указывает Г.В. </w:t>
      </w:r>
      <w:proofErr w:type="spellStart"/>
      <w:r w:rsidRPr="00023236">
        <w:rPr>
          <w:rFonts w:ascii="Times New Roman" w:hAnsi="Times New Roman" w:cs="Times New Roman"/>
          <w:sz w:val="28"/>
          <w:szCs w:val="28"/>
        </w:rPr>
        <w:t>Ахметжанова</w:t>
      </w:r>
      <w:proofErr w:type="spellEnd"/>
      <w:r w:rsidRPr="00023236">
        <w:rPr>
          <w:rFonts w:ascii="Times New Roman" w:hAnsi="Times New Roman" w:cs="Times New Roman"/>
          <w:sz w:val="28"/>
          <w:szCs w:val="28"/>
        </w:rPr>
        <w:t xml:space="preserve"> формирование рефлексивной деятельности и умения критически мыслить - это основные компоненты деятельности, которые приводят к эффективным результатам учебного процесса.</w:t>
      </w:r>
      <w:r w:rsidR="00CA79A6" w:rsidRPr="00023236">
        <w:rPr>
          <w:rFonts w:ascii="Times New Roman" w:eastAsia="Times New Roman" w:hAnsi="Times New Roman" w:cs="Times New Roman"/>
          <w:sz w:val="28"/>
          <w:szCs w:val="28"/>
        </w:rPr>
        <w:t xml:space="preserve"> </w:t>
      </w:r>
      <w:proofErr w:type="gramStart"/>
      <w:r w:rsidR="00CA79A6" w:rsidRPr="00023236">
        <w:rPr>
          <w:rFonts w:ascii="Times New Roman" w:eastAsia="Times New Roman" w:hAnsi="Times New Roman" w:cs="Times New Roman"/>
          <w:sz w:val="28"/>
          <w:szCs w:val="28"/>
        </w:rPr>
        <w:t xml:space="preserve">[ </w:t>
      </w:r>
      <w:proofErr w:type="gramEnd"/>
      <w:r w:rsidR="00CA79A6" w:rsidRPr="00023236">
        <w:rPr>
          <w:rFonts w:ascii="Times New Roman" w:eastAsia="Times New Roman" w:hAnsi="Times New Roman" w:cs="Times New Roman"/>
          <w:sz w:val="28"/>
          <w:szCs w:val="28"/>
        </w:rPr>
        <w:t>1</w:t>
      </w:r>
      <w:r w:rsidR="00CA79A6" w:rsidRPr="00023236">
        <w:rPr>
          <w:rFonts w:ascii="Times New Roman" w:eastAsia="Times New Roman" w:hAnsi="Times New Roman" w:cs="Times New Roman"/>
          <w:sz w:val="28"/>
          <w:szCs w:val="28"/>
        </w:rPr>
        <w:t>]</w:t>
      </w:r>
    </w:p>
    <w:p w:rsidR="004F2D35" w:rsidRPr="00023236" w:rsidRDefault="00F23B64" w:rsidP="00C647C3">
      <w:pPr>
        <w:spacing w:line="360" w:lineRule="auto"/>
        <w:ind w:firstLine="284"/>
        <w:rPr>
          <w:rFonts w:ascii="Times New Roman" w:hAnsi="Times New Roman" w:cs="Times New Roman"/>
          <w:sz w:val="28"/>
          <w:szCs w:val="28"/>
        </w:rPr>
      </w:pPr>
      <w:bookmarkStart w:id="0" w:name="_GoBack"/>
      <w:bookmarkEnd w:id="0"/>
      <w:r w:rsidRPr="00023236">
        <w:rPr>
          <w:rFonts w:ascii="Times New Roman" w:hAnsi="Times New Roman" w:cs="Times New Roman"/>
          <w:sz w:val="28"/>
          <w:szCs w:val="28"/>
        </w:rPr>
        <w:t>Технология развития критическое мышления через чтение и письмо (ТРКМ) является целостной системой, которая формирует способность управлять информацией в чтении и письме. Его цель - вовлечь студента в исследовательскую и творческую деятельность, использовать существующие знания, представить условия для размышлений о новых материалах, помочь студенту проявить творческий подход и суммировать то, что он узнал.</w:t>
      </w:r>
    </w:p>
    <w:p w:rsidR="00F23B64" w:rsidRPr="00023236" w:rsidRDefault="00F23B64" w:rsidP="00F23B64">
      <w:pPr>
        <w:spacing w:line="360" w:lineRule="auto"/>
        <w:ind w:firstLine="284"/>
        <w:jc w:val="both"/>
        <w:rPr>
          <w:rFonts w:ascii="Times New Roman" w:hAnsi="Times New Roman" w:cs="Times New Roman"/>
          <w:sz w:val="28"/>
          <w:szCs w:val="28"/>
        </w:rPr>
      </w:pPr>
      <w:r w:rsidRPr="00023236">
        <w:rPr>
          <w:rFonts w:ascii="Times New Roman" w:hAnsi="Times New Roman" w:cs="Times New Roman"/>
          <w:sz w:val="28"/>
          <w:szCs w:val="28"/>
        </w:rPr>
        <w:t>Учебное занятие выстраивается из трех стадий, которые положены в основу технологии и представляют базовый дидактический цикл</w:t>
      </w:r>
      <w:proofErr w:type="gramStart"/>
      <w:r w:rsidRPr="00023236">
        <w:rPr>
          <w:rFonts w:ascii="Times New Roman" w:hAnsi="Times New Roman" w:cs="Times New Roman"/>
          <w:sz w:val="28"/>
          <w:szCs w:val="28"/>
        </w:rPr>
        <w:t xml:space="preserve"> :</w:t>
      </w:r>
      <w:proofErr w:type="gramEnd"/>
      <w:r w:rsidRPr="00023236">
        <w:rPr>
          <w:rFonts w:ascii="Times New Roman" w:hAnsi="Times New Roman" w:cs="Times New Roman"/>
          <w:sz w:val="28"/>
          <w:szCs w:val="28"/>
        </w:rPr>
        <w:t xml:space="preserve"> </w:t>
      </w:r>
    </w:p>
    <w:p w:rsidR="00F23B64" w:rsidRPr="00023236" w:rsidRDefault="00F23B64" w:rsidP="00F23B64">
      <w:pPr>
        <w:pStyle w:val="a3"/>
        <w:numPr>
          <w:ilvl w:val="0"/>
          <w:numId w:val="1"/>
        </w:numPr>
        <w:spacing w:line="360" w:lineRule="auto"/>
        <w:jc w:val="both"/>
        <w:rPr>
          <w:rFonts w:ascii="Times New Roman" w:hAnsi="Times New Roman" w:cs="Times New Roman"/>
          <w:sz w:val="28"/>
          <w:szCs w:val="28"/>
        </w:rPr>
      </w:pPr>
      <w:r w:rsidRPr="00023236">
        <w:rPr>
          <w:rFonts w:ascii="Times New Roman" w:hAnsi="Times New Roman" w:cs="Times New Roman"/>
          <w:sz w:val="28"/>
          <w:szCs w:val="28"/>
        </w:rPr>
        <w:t>фаза вызова;</w:t>
      </w:r>
    </w:p>
    <w:p w:rsidR="00F23B64" w:rsidRPr="00023236" w:rsidRDefault="00F23B64" w:rsidP="00F23B64">
      <w:pPr>
        <w:pStyle w:val="a3"/>
        <w:numPr>
          <w:ilvl w:val="0"/>
          <w:numId w:val="1"/>
        </w:numPr>
        <w:spacing w:line="360" w:lineRule="auto"/>
        <w:jc w:val="both"/>
        <w:rPr>
          <w:rFonts w:ascii="Times New Roman" w:hAnsi="Times New Roman" w:cs="Times New Roman"/>
          <w:sz w:val="28"/>
          <w:szCs w:val="28"/>
        </w:rPr>
      </w:pPr>
      <w:r w:rsidRPr="00023236">
        <w:rPr>
          <w:rFonts w:ascii="Times New Roman" w:hAnsi="Times New Roman" w:cs="Times New Roman"/>
          <w:sz w:val="28"/>
          <w:szCs w:val="28"/>
        </w:rPr>
        <w:t>фаза осмысления;</w:t>
      </w:r>
    </w:p>
    <w:p w:rsidR="00F23B64" w:rsidRPr="00023236" w:rsidRDefault="00F23B64" w:rsidP="00F23B64">
      <w:pPr>
        <w:pStyle w:val="a3"/>
        <w:numPr>
          <w:ilvl w:val="0"/>
          <w:numId w:val="1"/>
        </w:numPr>
        <w:spacing w:line="360" w:lineRule="auto"/>
        <w:jc w:val="both"/>
        <w:rPr>
          <w:rFonts w:ascii="Times New Roman" w:hAnsi="Times New Roman" w:cs="Times New Roman"/>
          <w:sz w:val="28"/>
          <w:szCs w:val="28"/>
        </w:rPr>
      </w:pPr>
      <w:r w:rsidRPr="00023236">
        <w:rPr>
          <w:rFonts w:ascii="Times New Roman" w:hAnsi="Times New Roman" w:cs="Times New Roman"/>
          <w:sz w:val="28"/>
          <w:szCs w:val="28"/>
        </w:rPr>
        <w:t>фаза рефлексии.</w:t>
      </w:r>
    </w:p>
    <w:p w:rsidR="00F23B64" w:rsidRPr="00023236" w:rsidRDefault="00F23B64" w:rsidP="00C647C3">
      <w:pPr>
        <w:spacing w:line="360" w:lineRule="auto"/>
        <w:ind w:firstLine="284"/>
        <w:rPr>
          <w:rFonts w:ascii="Times New Roman" w:hAnsi="Times New Roman" w:cs="Times New Roman"/>
          <w:sz w:val="28"/>
          <w:szCs w:val="28"/>
        </w:rPr>
      </w:pPr>
      <w:r w:rsidRPr="00023236">
        <w:rPr>
          <w:rFonts w:ascii="Times New Roman" w:hAnsi="Times New Roman" w:cs="Times New Roman"/>
          <w:sz w:val="28"/>
          <w:szCs w:val="28"/>
        </w:rPr>
        <w:t>Фаза вызова  (перед работой с информацией) направлена на активизацию знаний учеников по предмету, т.е. на размышления учеников над конкретным материалом. Этот этап имеет большое значение для студента, посредством основного вида деятельности, для понимания уровня собственных знаний, интереса и цели изучения предложенной темы.</w:t>
      </w:r>
    </w:p>
    <w:p w:rsidR="00F23B64" w:rsidRPr="00023236" w:rsidRDefault="00F23B64" w:rsidP="00C647C3">
      <w:pPr>
        <w:spacing w:line="360" w:lineRule="auto"/>
        <w:ind w:firstLine="284"/>
        <w:rPr>
          <w:rFonts w:ascii="Times New Roman" w:hAnsi="Times New Roman" w:cs="Times New Roman"/>
          <w:sz w:val="28"/>
          <w:szCs w:val="28"/>
        </w:rPr>
      </w:pPr>
      <w:r w:rsidRPr="00023236">
        <w:rPr>
          <w:rFonts w:ascii="Times New Roman" w:hAnsi="Times New Roman" w:cs="Times New Roman"/>
          <w:sz w:val="28"/>
          <w:szCs w:val="28"/>
        </w:rPr>
        <w:t xml:space="preserve">Вторая фаза  - осмысление  </w:t>
      </w:r>
      <w:proofErr w:type="gramStart"/>
      <w:r w:rsidRPr="00023236">
        <w:rPr>
          <w:rFonts w:ascii="Times New Roman" w:hAnsi="Times New Roman" w:cs="Times New Roman"/>
          <w:sz w:val="28"/>
          <w:szCs w:val="28"/>
        </w:rPr>
        <w:t xml:space="preserve">( </w:t>
      </w:r>
      <w:proofErr w:type="gramEnd"/>
      <w:r w:rsidRPr="00023236">
        <w:rPr>
          <w:rFonts w:ascii="Times New Roman" w:hAnsi="Times New Roman" w:cs="Times New Roman"/>
          <w:sz w:val="28"/>
          <w:szCs w:val="28"/>
        </w:rPr>
        <w:t xml:space="preserve">понимание информации). Здесь вы работаете непосредственно с текстом (это может быть письменный текст или видео-аудио материал). Вы работаете непосредственно с информацией и новыми идеями. Важную роль играет самостоятельная работа с источниками информации, </w:t>
      </w:r>
      <w:r w:rsidR="00CA79A6" w:rsidRPr="00023236">
        <w:rPr>
          <w:rFonts w:ascii="Times New Roman" w:hAnsi="Times New Roman" w:cs="Times New Roman"/>
          <w:sz w:val="28"/>
          <w:szCs w:val="28"/>
        </w:rPr>
        <w:t xml:space="preserve">и использование значков </w:t>
      </w:r>
      <w:r w:rsidRPr="00023236">
        <w:rPr>
          <w:rFonts w:ascii="Times New Roman" w:hAnsi="Times New Roman" w:cs="Times New Roman"/>
          <w:sz w:val="28"/>
          <w:szCs w:val="28"/>
        </w:rPr>
        <w:t xml:space="preserve"> "V", "+", "-", "?". (при чтении они располагаются справа), </w:t>
      </w:r>
      <w:r w:rsidR="00CA79A6" w:rsidRPr="00023236">
        <w:rPr>
          <w:rFonts w:ascii="Times New Roman" w:hAnsi="Times New Roman" w:cs="Times New Roman"/>
          <w:sz w:val="28"/>
          <w:szCs w:val="28"/>
        </w:rPr>
        <w:t xml:space="preserve">заполнение </w:t>
      </w:r>
      <w:r w:rsidRPr="00023236">
        <w:rPr>
          <w:rFonts w:ascii="Times New Roman" w:hAnsi="Times New Roman" w:cs="Times New Roman"/>
          <w:sz w:val="28"/>
          <w:szCs w:val="28"/>
        </w:rPr>
        <w:t xml:space="preserve"> таблиц, поиск ответов на вопросы, заданные в первой части урока и т.д. Таким образом, учащиеся получают </w:t>
      </w:r>
      <w:r w:rsidRPr="00023236">
        <w:rPr>
          <w:rFonts w:ascii="Times New Roman" w:hAnsi="Times New Roman" w:cs="Times New Roman"/>
          <w:sz w:val="28"/>
          <w:szCs w:val="28"/>
        </w:rPr>
        <w:lastRenderedPageBreak/>
        <w:t>новую информацию, соотносят новые и существующие знания, систематизируют полученные данные.</w:t>
      </w:r>
    </w:p>
    <w:p w:rsidR="00CA79A6" w:rsidRPr="00023236" w:rsidRDefault="00CA79A6" w:rsidP="00CA79A6">
      <w:pPr>
        <w:spacing w:line="360" w:lineRule="auto"/>
        <w:ind w:firstLine="284"/>
        <w:jc w:val="both"/>
        <w:rPr>
          <w:rFonts w:ascii="Times New Roman" w:hAnsi="Times New Roman" w:cs="Times New Roman"/>
          <w:sz w:val="28"/>
          <w:szCs w:val="28"/>
        </w:rPr>
      </w:pPr>
      <w:r w:rsidRPr="00023236">
        <w:rPr>
          <w:rFonts w:ascii="Times New Roman" w:hAnsi="Times New Roman" w:cs="Times New Roman"/>
          <w:sz w:val="28"/>
          <w:szCs w:val="28"/>
        </w:rPr>
        <w:t xml:space="preserve">Третья стадия — рефлексия. Здесь основным является: целостное осмысление, обобщение полученной информации; попытка выразить новые идеи и информацию своими словами. На данной стадии полезна будет работа по обмену идеями между учениками, что позволяет знакомиться с различными представлениями. </w:t>
      </w:r>
      <w:r w:rsidR="00023236" w:rsidRPr="00023236">
        <w:rPr>
          <w:rFonts w:ascii="Times New Roman" w:hAnsi="Times New Roman" w:cs="Times New Roman"/>
          <w:sz w:val="28"/>
          <w:szCs w:val="28"/>
        </w:rPr>
        <w:t>[4</w:t>
      </w:r>
      <w:r w:rsidRPr="00023236">
        <w:rPr>
          <w:rFonts w:ascii="Times New Roman" w:hAnsi="Times New Roman" w:cs="Times New Roman"/>
          <w:sz w:val="28"/>
          <w:szCs w:val="28"/>
        </w:rPr>
        <w:t>]</w:t>
      </w:r>
    </w:p>
    <w:p w:rsidR="00CA79A6" w:rsidRPr="00023236" w:rsidRDefault="00CA79A6" w:rsidP="00CA79A6">
      <w:pPr>
        <w:spacing w:line="360" w:lineRule="auto"/>
        <w:jc w:val="both"/>
        <w:rPr>
          <w:rFonts w:ascii="Times New Roman" w:hAnsi="Times New Roman" w:cs="Times New Roman"/>
          <w:sz w:val="28"/>
          <w:szCs w:val="28"/>
        </w:rPr>
      </w:pPr>
      <w:r w:rsidRPr="00023236">
        <w:rPr>
          <w:rFonts w:ascii="Times New Roman" w:hAnsi="Times New Roman" w:cs="Times New Roman"/>
          <w:sz w:val="28"/>
          <w:szCs w:val="28"/>
        </w:rPr>
        <w:t>Приведем пример практического занятия:</w:t>
      </w:r>
    </w:p>
    <w:p w:rsidR="00CA79A6" w:rsidRPr="00023236" w:rsidRDefault="00CA79A6" w:rsidP="00CA79A6">
      <w:pPr>
        <w:rPr>
          <w:rFonts w:ascii="Times New Roman" w:hAnsi="Times New Roman" w:cs="Times New Roman"/>
          <w:sz w:val="28"/>
          <w:szCs w:val="28"/>
        </w:rPr>
      </w:pPr>
      <w:r w:rsidRPr="00023236">
        <w:rPr>
          <w:rFonts w:ascii="Times New Roman" w:hAnsi="Times New Roman" w:cs="Times New Roman"/>
          <w:sz w:val="28"/>
          <w:szCs w:val="28"/>
        </w:rPr>
        <w:t xml:space="preserve">Конспект урока по английскому языку « </w:t>
      </w:r>
      <w:r w:rsidRPr="00023236">
        <w:rPr>
          <w:rFonts w:ascii="Times New Roman" w:hAnsi="Times New Roman" w:cs="Times New Roman"/>
          <w:sz w:val="28"/>
          <w:szCs w:val="28"/>
          <w:lang w:val="en-US"/>
        </w:rPr>
        <w:t>Healthy</w:t>
      </w:r>
      <w:r w:rsidRPr="00023236">
        <w:rPr>
          <w:rFonts w:ascii="Times New Roman" w:hAnsi="Times New Roman" w:cs="Times New Roman"/>
          <w:sz w:val="28"/>
          <w:szCs w:val="28"/>
        </w:rPr>
        <w:t xml:space="preserve"> </w:t>
      </w:r>
      <w:r w:rsidRPr="00023236">
        <w:rPr>
          <w:rFonts w:ascii="Times New Roman" w:hAnsi="Times New Roman" w:cs="Times New Roman"/>
          <w:sz w:val="28"/>
          <w:szCs w:val="28"/>
          <w:lang w:val="en-US"/>
        </w:rPr>
        <w:t>food</w:t>
      </w:r>
      <w:r w:rsidRPr="00023236">
        <w:rPr>
          <w:rFonts w:ascii="Times New Roman" w:hAnsi="Times New Roman" w:cs="Times New Roman"/>
          <w:sz w:val="28"/>
          <w:szCs w:val="28"/>
        </w:rPr>
        <w:t>»(«Полезная еда»).</w:t>
      </w:r>
    </w:p>
    <w:p w:rsidR="00CA79A6" w:rsidRPr="00023236" w:rsidRDefault="00CA79A6" w:rsidP="00CA79A6">
      <w:pPr>
        <w:jc w:val="both"/>
        <w:rPr>
          <w:rFonts w:ascii="Times New Roman" w:hAnsi="Times New Roman" w:cs="Times New Roman"/>
          <w:sz w:val="28"/>
          <w:szCs w:val="28"/>
        </w:rPr>
      </w:pPr>
      <w:r w:rsidRPr="00023236">
        <w:rPr>
          <w:rFonts w:ascii="Times New Roman" w:hAnsi="Times New Roman" w:cs="Times New Roman"/>
          <w:b/>
          <w:bCs/>
          <w:sz w:val="28"/>
          <w:szCs w:val="28"/>
        </w:rPr>
        <w:t>Учебник:</w:t>
      </w:r>
      <w:r w:rsidRPr="00023236">
        <w:rPr>
          <w:rFonts w:ascii="Times New Roman" w:hAnsi="Times New Roman" w:cs="Times New Roman"/>
          <w:sz w:val="28"/>
          <w:szCs w:val="28"/>
        </w:rPr>
        <w:t xml:space="preserve"> “ </w:t>
      </w:r>
      <w:proofErr w:type="gramStart"/>
      <w:r w:rsidRPr="00023236">
        <w:rPr>
          <w:rFonts w:ascii="Times New Roman" w:hAnsi="Times New Roman" w:cs="Times New Roman"/>
          <w:sz w:val="28"/>
          <w:szCs w:val="28"/>
          <w:lang w:val="en-US"/>
        </w:rPr>
        <w:t>Forward</w:t>
      </w:r>
      <w:r w:rsidRPr="00023236">
        <w:rPr>
          <w:rFonts w:ascii="Times New Roman" w:hAnsi="Times New Roman" w:cs="Times New Roman"/>
          <w:sz w:val="28"/>
          <w:szCs w:val="28"/>
        </w:rPr>
        <w:t xml:space="preserve"> ”</w:t>
      </w:r>
      <w:proofErr w:type="gramEnd"/>
      <w:r w:rsidRPr="00023236">
        <w:rPr>
          <w:rFonts w:ascii="Times New Roman" w:hAnsi="Times New Roman" w:cs="Times New Roman"/>
          <w:sz w:val="28"/>
          <w:szCs w:val="28"/>
        </w:rPr>
        <w:t xml:space="preserve"> , автор: М.В. Вербицкая</w:t>
      </w:r>
    </w:p>
    <w:p w:rsidR="00CA79A6" w:rsidRPr="00023236" w:rsidRDefault="00CA79A6" w:rsidP="00CA79A6">
      <w:pPr>
        <w:jc w:val="both"/>
        <w:rPr>
          <w:rFonts w:ascii="Times New Roman" w:hAnsi="Times New Roman" w:cs="Times New Roman"/>
          <w:sz w:val="28"/>
          <w:szCs w:val="28"/>
        </w:rPr>
      </w:pPr>
      <w:r w:rsidRPr="00023236">
        <w:rPr>
          <w:rFonts w:ascii="Times New Roman" w:hAnsi="Times New Roman" w:cs="Times New Roman"/>
          <w:b/>
          <w:bCs/>
          <w:sz w:val="28"/>
          <w:szCs w:val="28"/>
        </w:rPr>
        <w:t>Класс:</w:t>
      </w:r>
      <w:r w:rsidRPr="00023236">
        <w:rPr>
          <w:rFonts w:ascii="Times New Roman" w:hAnsi="Times New Roman" w:cs="Times New Roman"/>
          <w:sz w:val="28"/>
          <w:szCs w:val="28"/>
        </w:rPr>
        <w:t xml:space="preserve"> 6</w:t>
      </w:r>
    </w:p>
    <w:p w:rsidR="00CA79A6" w:rsidRPr="00023236" w:rsidRDefault="00CA79A6" w:rsidP="00CA79A6">
      <w:pPr>
        <w:jc w:val="both"/>
        <w:rPr>
          <w:rFonts w:ascii="Times New Roman" w:hAnsi="Times New Roman" w:cs="Times New Roman"/>
          <w:sz w:val="28"/>
          <w:szCs w:val="28"/>
        </w:rPr>
      </w:pPr>
      <w:r w:rsidRPr="00023236">
        <w:rPr>
          <w:rFonts w:ascii="Times New Roman" w:hAnsi="Times New Roman" w:cs="Times New Roman"/>
          <w:b/>
          <w:bCs/>
          <w:sz w:val="28"/>
          <w:szCs w:val="28"/>
        </w:rPr>
        <w:t>Тип урока</w:t>
      </w:r>
      <w:r w:rsidRPr="00023236">
        <w:rPr>
          <w:rFonts w:ascii="Times New Roman" w:hAnsi="Times New Roman" w:cs="Times New Roman"/>
          <w:sz w:val="28"/>
          <w:szCs w:val="28"/>
        </w:rPr>
        <w:t xml:space="preserve">: урок систематизации знаний </w:t>
      </w:r>
    </w:p>
    <w:p w:rsidR="00CA79A6" w:rsidRPr="00023236" w:rsidRDefault="00CA79A6" w:rsidP="00CA79A6">
      <w:pPr>
        <w:jc w:val="both"/>
        <w:rPr>
          <w:rFonts w:ascii="Times New Roman" w:hAnsi="Times New Roman" w:cs="Times New Roman"/>
          <w:sz w:val="28"/>
          <w:szCs w:val="28"/>
        </w:rPr>
      </w:pPr>
      <w:r w:rsidRPr="00023236">
        <w:rPr>
          <w:rFonts w:ascii="Times New Roman" w:hAnsi="Times New Roman" w:cs="Times New Roman"/>
          <w:b/>
          <w:bCs/>
          <w:sz w:val="28"/>
          <w:szCs w:val="28"/>
        </w:rPr>
        <w:t>Форма урока</w:t>
      </w:r>
      <w:r w:rsidRPr="00023236">
        <w:rPr>
          <w:rFonts w:ascii="Times New Roman" w:hAnsi="Times New Roman" w:cs="Times New Roman"/>
          <w:sz w:val="28"/>
          <w:szCs w:val="28"/>
        </w:rPr>
        <w:t>: урок-закрепление.</w:t>
      </w:r>
    </w:p>
    <w:p w:rsidR="00CA79A6" w:rsidRPr="00023236" w:rsidRDefault="00CA79A6" w:rsidP="00CA79A6">
      <w:pPr>
        <w:jc w:val="both"/>
        <w:rPr>
          <w:rFonts w:ascii="Times New Roman" w:hAnsi="Times New Roman" w:cs="Times New Roman"/>
          <w:sz w:val="28"/>
          <w:szCs w:val="28"/>
        </w:rPr>
      </w:pPr>
      <w:r w:rsidRPr="00023236">
        <w:rPr>
          <w:rFonts w:ascii="Times New Roman" w:hAnsi="Times New Roman" w:cs="Times New Roman"/>
          <w:b/>
          <w:bCs/>
          <w:sz w:val="28"/>
          <w:szCs w:val="28"/>
        </w:rPr>
        <w:t>Формы работы</w:t>
      </w:r>
      <w:r w:rsidRPr="00023236">
        <w:rPr>
          <w:rFonts w:ascii="Times New Roman" w:hAnsi="Times New Roman" w:cs="Times New Roman"/>
          <w:sz w:val="28"/>
          <w:szCs w:val="28"/>
        </w:rPr>
        <w:t>: индивидуальная, парная, групповая.</w:t>
      </w:r>
    </w:p>
    <w:p w:rsidR="00CA79A6" w:rsidRPr="00023236" w:rsidRDefault="00CA79A6" w:rsidP="00CA79A6">
      <w:pPr>
        <w:spacing w:line="360" w:lineRule="auto"/>
        <w:rPr>
          <w:rFonts w:ascii="Times New Roman" w:hAnsi="Times New Roman" w:cs="Times New Roman"/>
          <w:sz w:val="28"/>
          <w:szCs w:val="28"/>
        </w:rPr>
      </w:pPr>
      <w:r w:rsidRPr="00023236">
        <w:rPr>
          <w:rFonts w:ascii="Times New Roman" w:hAnsi="Times New Roman" w:cs="Times New Roman"/>
          <w:b/>
          <w:bCs/>
          <w:sz w:val="28"/>
          <w:szCs w:val="28"/>
        </w:rPr>
        <w:t>Цель урока</w:t>
      </w:r>
      <w:r w:rsidRPr="00023236">
        <w:rPr>
          <w:rFonts w:ascii="Times New Roman" w:hAnsi="Times New Roman" w:cs="Times New Roman"/>
          <w:sz w:val="28"/>
          <w:szCs w:val="28"/>
        </w:rPr>
        <w:t>: формирование функциональной грамотности с использованием приёмов ТРКМ.</w:t>
      </w:r>
    </w:p>
    <w:p w:rsidR="00CA79A6" w:rsidRPr="00023236" w:rsidRDefault="00CA79A6" w:rsidP="00CA79A6">
      <w:pPr>
        <w:jc w:val="both"/>
        <w:rPr>
          <w:rFonts w:ascii="Times New Roman" w:hAnsi="Times New Roman" w:cs="Times New Roman"/>
          <w:sz w:val="28"/>
          <w:szCs w:val="28"/>
        </w:rPr>
      </w:pPr>
      <w:r w:rsidRPr="00023236">
        <w:rPr>
          <w:rFonts w:ascii="Times New Roman" w:hAnsi="Times New Roman" w:cs="Times New Roman"/>
          <w:b/>
          <w:bCs/>
          <w:sz w:val="28"/>
          <w:szCs w:val="28"/>
        </w:rPr>
        <w:t>Задачи</w:t>
      </w:r>
      <w:r w:rsidRPr="00023236">
        <w:rPr>
          <w:rFonts w:ascii="Times New Roman" w:hAnsi="Times New Roman" w:cs="Times New Roman"/>
          <w:sz w:val="28"/>
          <w:szCs w:val="28"/>
        </w:rPr>
        <w:t xml:space="preserve">: </w:t>
      </w:r>
    </w:p>
    <w:p w:rsidR="00CA79A6" w:rsidRPr="00023236" w:rsidRDefault="00CA79A6" w:rsidP="00CA79A6">
      <w:pPr>
        <w:jc w:val="both"/>
        <w:rPr>
          <w:rFonts w:ascii="Times New Roman" w:hAnsi="Times New Roman" w:cs="Times New Roman"/>
          <w:sz w:val="28"/>
          <w:szCs w:val="28"/>
        </w:rPr>
      </w:pPr>
      <w:proofErr w:type="gramStart"/>
      <w:r w:rsidRPr="00023236">
        <w:rPr>
          <w:rFonts w:ascii="Times New Roman" w:hAnsi="Times New Roman" w:cs="Times New Roman"/>
          <w:b/>
          <w:bCs/>
          <w:sz w:val="28"/>
          <w:szCs w:val="28"/>
        </w:rPr>
        <w:t>Образовательные</w:t>
      </w:r>
      <w:proofErr w:type="gramEnd"/>
      <w:r w:rsidRPr="00023236">
        <w:rPr>
          <w:rFonts w:ascii="Times New Roman" w:hAnsi="Times New Roman" w:cs="Times New Roman"/>
          <w:sz w:val="28"/>
          <w:szCs w:val="28"/>
        </w:rPr>
        <w:t>: обобщение ЛЕ и лексических структур, по теме         “</w:t>
      </w:r>
      <w:r w:rsidRPr="00023236">
        <w:rPr>
          <w:rFonts w:ascii="Times New Roman" w:hAnsi="Times New Roman" w:cs="Times New Roman"/>
          <w:sz w:val="28"/>
          <w:szCs w:val="28"/>
          <w:lang w:val="en-US"/>
        </w:rPr>
        <w:t>Healthy</w:t>
      </w:r>
      <w:r w:rsidRPr="00023236">
        <w:rPr>
          <w:rFonts w:ascii="Times New Roman" w:hAnsi="Times New Roman" w:cs="Times New Roman"/>
          <w:sz w:val="28"/>
          <w:szCs w:val="28"/>
        </w:rPr>
        <w:t xml:space="preserve"> </w:t>
      </w:r>
      <w:r w:rsidRPr="00023236">
        <w:rPr>
          <w:rFonts w:ascii="Times New Roman" w:hAnsi="Times New Roman" w:cs="Times New Roman"/>
          <w:sz w:val="28"/>
          <w:szCs w:val="28"/>
          <w:lang w:val="en-US"/>
        </w:rPr>
        <w:t>food</w:t>
      </w:r>
      <w:r w:rsidRPr="00023236">
        <w:rPr>
          <w:rFonts w:ascii="Times New Roman" w:hAnsi="Times New Roman" w:cs="Times New Roman"/>
          <w:sz w:val="28"/>
          <w:szCs w:val="28"/>
        </w:rPr>
        <w:t xml:space="preserve"> ”. Применение ЛЕ и грамматических структур в устной и письменной речи. </w:t>
      </w:r>
    </w:p>
    <w:p w:rsidR="00CA79A6" w:rsidRPr="00023236" w:rsidRDefault="00CA79A6" w:rsidP="00CA79A6">
      <w:pPr>
        <w:jc w:val="both"/>
        <w:rPr>
          <w:rFonts w:ascii="Times New Roman" w:hAnsi="Times New Roman" w:cs="Times New Roman"/>
          <w:sz w:val="28"/>
          <w:szCs w:val="28"/>
        </w:rPr>
      </w:pPr>
      <w:proofErr w:type="gramStart"/>
      <w:r w:rsidRPr="00023236">
        <w:rPr>
          <w:rFonts w:ascii="Times New Roman" w:hAnsi="Times New Roman" w:cs="Times New Roman"/>
          <w:b/>
          <w:bCs/>
          <w:sz w:val="28"/>
          <w:szCs w:val="28"/>
        </w:rPr>
        <w:t>Развивающие</w:t>
      </w:r>
      <w:proofErr w:type="gramEnd"/>
      <w:r w:rsidRPr="00023236">
        <w:rPr>
          <w:rFonts w:ascii="Times New Roman" w:hAnsi="Times New Roman" w:cs="Times New Roman"/>
          <w:sz w:val="28"/>
          <w:szCs w:val="28"/>
        </w:rPr>
        <w:t>: способствовать развитию интереса к изучению иностранного языка. Стимулировать самостоятельную поисковую работу и формировать умение работать с информацией.</w:t>
      </w:r>
    </w:p>
    <w:p w:rsidR="00CA79A6" w:rsidRPr="00023236" w:rsidRDefault="00CA79A6" w:rsidP="00CA79A6">
      <w:pPr>
        <w:jc w:val="both"/>
        <w:rPr>
          <w:rFonts w:ascii="Times New Roman" w:hAnsi="Times New Roman" w:cs="Times New Roman"/>
          <w:sz w:val="28"/>
          <w:szCs w:val="28"/>
        </w:rPr>
      </w:pPr>
      <w:proofErr w:type="spellStart"/>
      <w:r w:rsidRPr="00023236">
        <w:rPr>
          <w:rFonts w:ascii="Times New Roman" w:hAnsi="Times New Roman" w:cs="Times New Roman"/>
          <w:b/>
          <w:bCs/>
          <w:sz w:val="28"/>
          <w:szCs w:val="28"/>
        </w:rPr>
        <w:t>Воспитательная</w:t>
      </w:r>
      <w:proofErr w:type="gramStart"/>
      <w:r w:rsidRPr="00023236">
        <w:rPr>
          <w:rFonts w:ascii="Times New Roman" w:hAnsi="Times New Roman" w:cs="Times New Roman"/>
          <w:b/>
          <w:bCs/>
          <w:sz w:val="28"/>
          <w:szCs w:val="28"/>
        </w:rPr>
        <w:t>:</w:t>
      </w:r>
      <w:r w:rsidRPr="00023236">
        <w:rPr>
          <w:rFonts w:ascii="Times New Roman" w:hAnsi="Times New Roman" w:cs="Times New Roman"/>
          <w:sz w:val="28"/>
          <w:szCs w:val="28"/>
        </w:rPr>
        <w:t>ф</w:t>
      </w:r>
      <w:proofErr w:type="gramEnd"/>
      <w:r w:rsidRPr="00023236">
        <w:rPr>
          <w:rFonts w:ascii="Times New Roman" w:hAnsi="Times New Roman" w:cs="Times New Roman"/>
          <w:sz w:val="28"/>
          <w:szCs w:val="28"/>
        </w:rPr>
        <w:t>ормировать</w:t>
      </w:r>
      <w:proofErr w:type="spellEnd"/>
      <w:r w:rsidRPr="00023236">
        <w:rPr>
          <w:rFonts w:ascii="Times New Roman" w:hAnsi="Times New Roman" w:cs="Times New Roman"/>
          <w:sz w:val="28"/>
          <w:szCs w:val="28"/>
        </w:rPr>
        <w:t xml:space="preserve"> навыки здорового образа жизни и правильного питания, инициативность, самостоятельность, навыки сотрудничества.</w:t>
      </w:r>
    </w:p>
    <w:p w:rsidR="00CA79A6" w:rsidRPr="00023236" w:rsidRDefault="00CA79A6" w:rsidP="00CA79A6">
      <w:pPr>
        <w:jc w:val="both"/>
        <w:rPr>
          <w:rFonts w:ascii="Times New Roman" w:hAnsi="Times New Roman" w:cs="Times New Roman"/>
          <w:sz w:val="28"/>
          <w:szCs w:val="28"/>
        </w:rPr>
      </w:pPr>
      <w:r w:rsidRPr="00023236">
        <w:rPr>
          <w:rFonts w:ascii="Times New Roman" w:hAnsi="Times New Roman" w:cs="Times New Roman"/>
          <w:b/>
          <w:bCs/>
          <w:sz w:val="28"/>
          <w:szCs w:val="28"/>
        </w:rPr>
        <w:lastRenderedPageBreak/>
        <w:t>Учебный материал:</w:t>
      </w:r>
      <w:r w:rsidRPr="00023236">
        <w:rPr>
          <w:rFonts w:ascii="Times New Roman" w:hAnsi="Times New Roman" w:cs="Times New Roman"/>
          <w:sz w:val="28"/>
          <w:szCs w:val="28"/>
        </w:rPr>
        <w:t xml:space="preserve"> флэш-карты с названиями продуктов питания, кроссворды, таблицы для </w:t>
      </w:r>
      <w:proofErr w:type="spellStart"/>
      <w:r w:rsidRPr="00023236">
        <w:rPr>
          <w:rFonts w:ascii="Times New Roman" w:hAnsi="Times New Roman" w:cs="Times New Roman"/>
          <w:sz w:val="28"/>
          <w:szCs w:val="28"/>
        </w:rPr>
        <w:t>аудирования</w:t>
      </w:r>
      <w:proofErr w:type="spellEnd"/>
      <w:r w:rsidRPr="00023236">
        <w:rPr>
          <w:rFonts w:ascii="Times New Roman" w:hAnsi="Times New Roman" w:cs="Times New Roman"/>
          <w:sz w:val="28"/>
          <w:szCs w:val="28"/>
        </w:rPr>
        <w:t xml:space="preserve">, раздаточный материал для лексических упражнений.  </w:t>
      </w:r>
    </w:p>
    <w:p w:rsidR="00CA79A6" w:rsidRPr="00023236" w:rsidRDefault="00CA79A6" w:rsidP="00CA79A6">
      <w:pPr>
        <w:jc w:val="both"/>
        <w:rPr>
          <w:rFonts w:ascii="Times New Roman" w:hAnsi="Times New Roman" w:cs="Times New Roman"/>
          <w:sz w:val="28"/>
          <w:szCs w:val="28"/>
        </w:rPr>
      </w:pPr>
      <w:r w:rsidRPr="00023236">
        <w:rPr>
          <w:rFonts w:ascii="Times New Roman" w:hAnsi="Times New Roman" w:cs="Times New Roman"/>
          <w:b/>
          <w:bCs/>
          <w:sz w:val="28"/>
          <w:szCs w:val="28"/>
        </w:rPr>
        <w:t xml:space="preserve">Оборудование: </w:t>
      </w:r>
      <w:r w:rsidRPr="00023236">
        <w:rPr>
          <w:rFonts w:ascii="Times New Roman" w:hAnsi="Times New Roman" w:cs="Times New Roman"/>
          <w:sz w:val="28"/>
          <w:szCs w:val="28"/>
        </w:rPr>
        <w:t xml:space="preserve">магнитофон, диск с аудиозаписью, проектор. </w:t>
      </w:r>
    </w:p>
    <w:p w:rsidR="00CA79A6" w:rsidRPr="00023236" w:rsidRDefault="00CA79A6" w:rsidP="00CA79A6">
      <w:pPr>
        <w:jc w:val="both"/>
        <w:rPr>
          <w:rFonts w:ascii="Times New Roman" w:hAnsi="Times New Roman" w:cs="Times New Roman"/>
          <w:sz w:val="28"/>
          <w:szCs w:val="28"/>
        </w:rPr>
      </w:pPr>
      <w:r w:rsidRPr="00023236">
        <w:rPr>
          <w:rFonts w:ascii="Times New Roman" w:hAnsi="Times New Roman" w:cs="Times New Roman"/>
          <w:b/>
          <w:bCs/>
          <w:sz w:val="28"/>
          <w:szCs w:val="28"/>
        </w:rPr>
        <w:t>Планируемые результат</w:t>
      </w:r>
      <w:proofErr w:type="gramStart"/>
      <w:r w:rsidRPr="00023236">
        <w:rPr>
          <w:rFonts w:ascii="Times New Roman" w:hAnsi="Times New Roman" w:cs="Times New Roman"/>
          <w:b/>
          <w:bCs/>
          <w:sz w:val="28"/>
          <w:szCs w:val="28"/>
        </w:rPr>
        <w:t>ы(</w:t>
      </w:r>
      <w:proofErr w:type="gramEnd"/>
      <w:r w:rsidRPr="00023236">
        <w:rPr>
          <w:rFonts w:ascii="Times New Roman" w:hAnsi="Times New Roman" w:cs="Times New Roman"/>
          <w:b/>
          <w:bCs/>
          <w:sz w:val="28"/>
          <w:szCs w:val="28"/>
        </w:rPr>
        <w:t xml:space="preserve">УУД): </w:t>
      </w:r>
      <w:r w:rsidRPr="00023236">
        <w:rPr>
          <w:rFonts w:ascii="Times New Roman" w:hAnsi="Times New Roman" w:cs="Times New Roman"/>
          <w:sz w:val="28"/>
          <w:szCs w:val="28"/>
        </w:rPr>
        <w:t>в ходе урока ребята научатся находить, анализировать и обобщать информацию, представлять информацию; определять цель и выдвигать версии, планировать деятельность, работать по плану; использовать речевые средства по образцу, излагать свою точку зрения, работать в парах, группах, участвовать в диалоге; пользоваться правилами поведения.</w:t>
      </w:r>
    </w:p>
    <w:p w:rsidR="00CA79A6" w:rsidRPr="00023236" w:rsidRDefault="00AB4021" w:rsidP="00CA79A6">
      <w:pPr>
        <w:rPr>
          <w:rFonts w:ascii="Times New Roman" w:hAnsi="Times New Roman" w:cs="Times New Roman"/>
          <w:sz w:val="28"/>
          <w:szCs w:val="28"/>
          <w:lang w:val="en-US"/>
        </w:rPr>
      </w:pPr>
      <w:proofErr w:type="spellStart"/>
      <w:r>
        <w:rPr>
          <w:rFonts w:ascii="Times New Roman" w:hAnsi="Times New Roman" w:cs="Times New Roman"/>
          <w:sz w:val="28"/>
          <w:szCs w:val="28"/>
        </w:rPr>
        <w:t>О</w:t>
      </w:r>
      <w:r w:rsidR="00CA79A6" w:rsidRPr="00023236">
        <w:rPr>
          <w:rFonts w:ascii="Times New Roman" w:hAnsi="Times New Roman" w:cs="Times New Roman"/>
          <w:sz w:val="28"/>
          <w:szCs w:val="28"/>
        </w:rPr>
        <w:t>ргмомент</w:t>
      </w:r>
      <w:proofErr w:type="spellEnd"/>
      <w:r w:rsidR="00CA79A6" w:rsidRPr="00023236">
        <w:rPr>
          <w:rFonts w:ascii="Times New Roman" w:hAnsi="Times New Roman" w:cs="Times New Roman"/>
          <w:sz w:val="28"/>
          <w:szCs w:val="28"/>
          <w:lang w:val="en-US"/>
        </w:rPr>
        <w:t xml:space="preserve">. </w:t>
      </w:r>
      <w:r w:rsidR="00CA79A6" w:rsidRPr="00023236">
        <w:rPr>
          <w:rFonts w:ascii="Times New Roman" w:hAnsi="Times New Roman" w:cs="Times New Roman"/>
          <w:sz w:val="28"/>
          <w:szCs w:val="28"/>
        </w:rPr>
        <w:t>Приветствие</w:t>
      </w:r>
      <w:r w:rsidR="00CA79A6" w:rsidRPr="00023236">
        <w:rPr>
          <w:rFonts w:ascii="Times New Roman" w:hAnsi="Times New Roman" w:cs="Times New Roman"/>
          <w:sz w:val="28"/>
          <w:szCs w:val="28"/>
          <w:lang w:val="en-US"/>
        </w:rPr>
        <w:t>.</w:t>
      </w:r>
    </w:p>
    <w:p w:rsidR="00CA79A6" w:rsidRPr="00023236" w:rsidRDefault="00CA79A6" w:rsidP="00CA79A6">
      <w:pPr>
        <w:rPr>
          <w:rFonts w:ascii="Times New Roman" w:hAnsi="Times New Roman" w:cs="Times New Roman"/>
          <w:sz w:val="28"/>
          <w:szCs w:val="28"/>
          <w:lang w:val="en-US"/>
        </w:rPr>
      </w:pPr>
      <w:r w:rsidRPr="00023236">
        <w:rPr>
          <w:rFonts w:ascii="Times New Roman" w:hAnsi="Times New Roman" w:cs="Times New Roman"/>
          <w:sz w:val="28"/>
          <w:szCs w:val="28"/>
          <w:lang w:val="en-US"/>
        </w:rPr>
        <w:t xml:space="preserve">T: Good afternoon boys and girls! </w:t>
      </w:r>
    </w:p>
    <w:p w:rsidR="00CA79A6" w:rsidRPr="00023236" w:rsidRDefault="00CA79A6" w:rsidP="00CA79A6">
      <w:pPr>
        <w:rPr>
          <w:rFonts w:ascii="Times New Roman" w:hAnsi="Times New Roman" w:cs="Times New Roman"/>
          <w:sz w:val="28"/>
          <w:szCs w:val="28"/>
          <w:lang w:val="en-US"/>
        </w:rPr>
      </w:pPr>
      <w:r w:rsidRPr="00023236">
        <w:rPr>
          <w:rFonts w:ascii="Times New Roman" w:hAnsi="Times New Roman" w:cs="Times New Roman"/>
          <w:sz w:val="28"/>
          <w:szCs w:val="28"/>
          <w:lang w:val="en-US"/>
        </w:rPr>
        <w:t>P: Good afternoon teacher!</w:t>
      </w:r>
    </w:p>
    <w:p w:rsidR="00CA79A6" w:rsidRPr="00023236" w:rsidRDefault="00CA79A6" w:rsidP="00CA79A6">
      <w:pPr>
        <w:rPr>
          <w:rFonts w:ascii="Times New Roman" w:hAnsi="Times New Roman" w:cs="Times New Roman"/>
          <w:sz w:val="28"/>
          <w:szCs w:val="28"/>
          <w:lang w:val="en-US"/>
        </w:rPr>
      </w:pPr>
      <w:r w:rsidRPr="00023236">
        <w:rPr>
          <w:rFonts w:ascii="Times New Roman" w:hAnsi="Times New Roman" w:cs="Times New Roman"/>
          <w:sz w:val="28"/>
          <w:szCs w:val="28"/>
        </w:rPr>
        <w:t>Речевая</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разминка</w:t>
      </w:r>
      <w:r w:rsidRPr="00023236">
        <w:rPr>
          <w:rFonts w:ascii="Times New Roman" w:hAnsi="Times New Roman" w:cs="Times New Roman"/>
          <w:sz w:val="28"/>
          <w:szCs w:val="28"/>
          <w:lang w:val="en-US"/>
        </w:rPr>
        <w:t>.</w:t>
      </w:r>
    </w:p>
    <w:p w:rsidR="00CA79A6" w:rsidRPr="00023236" w:rsidRDefault="00CA79A6" w:rsidP="00CA79A6">
      <w:pPr>
        <w:rPr>
          <w:rFonts w:ascii="Times New Roman" w:hAnsi="Times New Roman" w:cs="Times New Roman"/>
          <w:sz w:val="28"/>
          <w:szCs w:val="28"/>
          <w:lang w:val="en-US"/>
        </w:rPr>
      </w:pPr>
      <w:r w:rsidRPr="00023236">
        <w:rPr>
          <w:rFonts w:ascii="Times New Roman" w:hAnsi="Times New Roman" w:cs="Times New Roman"/>
          <w:sz w:val="28"/>
          <w:szCs w:val="28"/>
          <w:lang w:val="en-US"/>
        </w:rPr>
        <w:t xml:space="preserve">T: I’m glad to see you.  Look at the blackboard and let’s read. </w:t>
      </w:r>
    </w:p>
    <w:p w:rsidR="00CA79A6" w:rsidRPr="00023236" w:rsidRDefault="00CA79A6" w:rsidP="00CA79A6">
      <w:pPr>
        <w:rPr>
          <w:rFonts w:ascii="Times New Roman" w:hAnsi="Times New Roman" w:cs="Times New Roman"/>
          <w:sz w:val="28"/>
          <w:szCs w:val="28"/>
          <w:lang w:val="en-US"/>
        </w:rPr>
      </w:pPr>
      <w:r w:rsidRPr="00023236">
        <w:rPr>
          <w:rFonts w:ascii="Times New Roman" w:hAnsi="Times New Roman" w:cs="Times New Roman"/>
          <w:sz w:val="28"/>
          <w:szCs w:val="28"/>
          <w:lang w:val="en-US"/>
        </w:rPr>
        <w:t>What did you eat, Pete?</w:t>
      </w:r>
    </w:p>
    <w:p w:rsidR="00CA79A6" w:rsidRPr="00023236" w:rsidRDefault="00CA79A6" w:rsidP="00CA79A6">
      <w:pPr>
        <w:rPr>
          <w:rFonts w:ascii="Times New Roman" w:hAnsi="Times New Roman" w:cs="Times New Roman"/>
          <w:sz w:val="28"/>
          <w:szCs w:val="28"/>
          <w:lang w:val="en-US"/>
        </w:rPr>
      </w:pPr>
      <w:r w:rsidRPr="00023236">
        <w:rPr>
          <w:rFonts w:ascii="Times New Roman" w:hAnsi="Times New Roman" w:cs="Times New Roman"/>
          <w:sz w:val="28"/>
          <w:szCs w:val="28"/>
          <w:lang w:val="en-US"/>
        </w:rPr>
        <w:t>May be meat or sweet?</w:t>
      </w:r>
    </w:p>
    <w:p w:rsidR="00CA79A6" w:rsidRPr="00023236" w:rsidRDefault="00CA79A6" w:rsidP="00CA79A6">
      <w:pPr>
        <w:rPr>
          <w:rFonts w:ascii="Times New Roman" w:hAnsi="Times New Roman" w:cs="Times New Roman"/>
          <w:sz w:val="28"/>
          <w:szCs w:val="28"/>
          <w:lang w:val="en-US"/>
        </w:rPr>
      </w:pPr>
      <w:r w:rsidRPr="00023236">
        <w:rPr>
          <w:rFonts w:ascii="Times New Roman" w:hAnsi="Times New Roman" w:cs="Times New Roman"/>
          <w:sz w:val="28"/>
          <w:szCs w:val="28"/>
          <w:lang w:val="en-US"/>
        </w:rPr>
        <w:t>Oh! I see! It was an ice cream!</w:t>
      </w:r>
    </w:p>
    <w:p w:rsidR="00CA79A6" w:rsidRPr="00023236" w:rsidRDefault="00CA79A6" w:rsidP="00CA79A6">
      <w:pPr>
        <w:rPr>
          <w:rFonts w:ascii="Times New Roman" w:hAnsi="Times New Roman" w:cs="Times New Roman"/>
          <w:sz w:val="28"/>
          <w:szCs w:val="28"/>
        </w:rPr>
      </w:pPr>
      <w:r w:rsidRPr="00023236">
        <w:rPr>
          <w:rFonts w:ascii="Times New Roman" w:hAnsi="Times New Roman" w:cs="Times New Roman"/>
          <w:sz w:val="28"/>
          <w:szCs w:val="28"/>
        </w:rPr>
        <w:t>Учитель обращает внимание учеников на произношение и правило чтения выделенных слов.</w:t>
      </w:r>
    </w:p>
    <w:p w:rsidR="00CA79A6" w:rsidRPr="00023236" w:rsidRDefault="00CA79A6" w:rsidP="00CA79A6">
      <w:pPr>
        <w:rPr>
          <w:rFonts w:ascii="Times New Roman" w:hAnsi="Times New Roman" w:cs="Times New Roman"/>
          <w:b/>
          <w:sz w:val="28"/>
          <w:szCs w:val="28"/>
        </w:rPr>
      </w:pPr>
      <w:r w:rsidRPr="00023236">
        <w:rPr>
          <w:rFonts w:ascii="Times New Roman" w:hAnsi="Times New Roman" w:cs="Times New Roman"/>
          <w:b/>
          <w:sz w:val="28"/>
          <w:szCs w:val="28"/>
        </w:rPr>
        <w:t>Стадия Вызов. Мотивационный этап.</w:t>
      </w:r>
    </w:p>
    <w:p w:rsidR="00CA79A6" w:rsidRPr="00023236" w:rsidRDefault="00CA79A6" w:rsidP="00CA79A6">
      <w:pPr>
        <w:rPr>
          <w:rFonts w:ascii="Times New Roman" w:hAnsi="Times New Roman" w:cs="Times New Roman"/>
          <w:sz w:val="28"/>
          <w:szCs w:val="28"/>
          <w:lang w:val="en-US"/>
        </w:rPr>
      </w:pPr>
      <w:r w:rsidRPr="00023236">
        <w:rPr>
          <w:rFonts w:ascii="Times New Roman" w:hAnsi="Times New Roman" w:cs="Times New Roman"/>
          <w:sz w:val="28"/>
          <w:szCs w:val="28"/>
          <w:lang w:val="en-US"/>
        </w:rPr>
        <w:t>T</w:t>
      </w:r>
      <w:r w:rsidRPr="00023236">
        <w:rPr>
          <w:rFonts w:ascii="Times New Roman" w:hAnsi="Times New Roman" w:cs="Times New Roman"/>
          <w:sz w:val="28"/>
          <w:szCs w:val="28"/>
        </w:rPr>
        <w:t xml:space="preserve">: </w:t>
      </w:r>
      <w:r w:rsidRPr="00023236">
        <w:rPr>
          <w:rFonts w:ascii="Times New Roman" w:hAnsi="Times New Roman" w:cs="Times New Roman"/>
          <w:sz w:val="28"/>
          <w:szCs w:val="28"/>
          <w:lang w:val="en-US"/>
        </w:rPr>
        <w:t>Well</w:t>
      </w:r>
      <w:r w:rsidRPr="00023236">
        <w:rPr>
          <w:rFonts w:ascii="Times New Roman" w:hAnsi="Times New Roman" w:cs="Times New Roman"/>
          <w:sz w:val="28"/>
          <w:szCs w:val="28"/>
        </w:rPr>
        <w:t xml:space="preserve"> </w:t>
      </w:r>
      <w:r w:rsidRPr="00023236">
        <w:rPr>
          <w:rFonts w:ascii="Times New Roman" w:hAnsi="Times New Roman" w:cs="Times New Roman"/>
          <w:sz w:val="28"/>
          <w:szCs w:val="28"/>
          <w:lang w:val="en-US"/>
        </w:rPr>
        <w:t>done</w:t>
      </w:r>
      <w:r w:rsidRPr="00023236">
        <w:rPr>
          <w:rFonts w:ascii="Times New Roman" w:hAnsi="Times New Roman" w:cs="Times New Roman"/>
          <w:sz w:val="28"/>
          <w:szCs w:val="28"/>
        </w:rPr>
        <w:t xml:space="preserve">! </w:t>
      </w:r>
      <w:r w:rsidRPr="00023236">
        <w:rPr>
          <w:rFonts w:ascii="Times New Roman" w:hAnsi="Times New Roman" w:cs="Times New Roman"/>
          <w:sz w:val="28"/>
          <w:szCs w:val="28"/>
          <w:lang w:val="en-US"/>
        </w:rPr>
        <w:t>What did you eat for breakfast and for lunch today?</w:t>
      </w:r>
    </w:p>
    <w:p w:rsidR="00CA79A6" w:rsidRPr="00023236" w:rsidRDefault="00CA79A6" w:rsidP="00CA79A6">
      <w:pPr>
        <w:rPr>
          <w:rFonts w:ascii="Times New Roman" w:hAnsi="Times New Roman" w:cs="Times New Roman"/>
          <w:sz w:val="28"/>
          <w:szCs w:val="28"/>
        </w:rPr>
      </w:pPr>
      <w:r w:rsidRPr="00023236">
        <w:rPr>
          <w:rFonts w:ascii="Times New Roman" w:hAnsi="Times New Roman" w:cs="Times New Roman"/>
          <w:sz w:val="28"/>
          <w:szCs w:val="28"/>
          <w:lang w:val="en-US"/>
        </w:rPr>
        <w:t>P</w:t>
      </w:r>
      <w:r w:rsidRPr="00023236">
        <w:rPr>
          <w:rFonts w:ascii="Times New Roman" w:hAnsi="Times New Roman" w:cs="Times New Roman"/>
          <w:sz w:val="28"/>
          <w:szCs w:val="28"/>
        </w:rPr>
        <w:t xml:space="preserve">: </w:t>
      </w:r>
      <w:r w:rsidRPr="00023236">
        <w:rPr>
          <w:rFonts w:ascii="Times New Roman" w:hAnsi="Times New Roman" w:cs="Times New Roman"/>
          <w:sz w:val="28"/>
          <w:szCs w:val="28"/>
          <w:lang w:val="en-US"/>
        </w:rPr>
        <w:t>I</w:t>
      </w:r>
      <w:r w:rsidRPr="00023236">
        <w:rPr>
          <w:rFonts w:ascii="Times New Roman" w:hAnsi="Times New Roman" w:cs="Times New Roman"/>
          <w:sz w:val="28"/>
          <w:szCs w:val="28"/>
        </w:rPr>
        <w:t xml:space="preserve"> </w:t>
      </w:r>
      <w:r w:rsidRPr="00023236">
        <w:rPr>
          <w:rFonts w:ascii="Times New Roman" w:hAnsi="Times New Roman" w:cs="Times New Roman"/>
          <w:sz w:val="28"/>
          <w:szCs w:val="28"/>
          <w:lang w:val="en-US"/>
        </w:rPr>
        <w:t>ate</w:t>
      </w:r>
      <w:r w:rsidRPr="00023236">
        <w:rPr>
          <w:rFonts w:ascii="Times New Roman" w:hAnsi="Times New Roman" w:cs="Times New Roman"/>
          <w:sz w:val="28"/>
          <w:szCs w:val="28"/>
        </w:rPr>
        <w:t xml:space="preserve"> … (ответы детей)</w:t>
      </w:r>
    </w:p>
    <w:p w:rsidR="00CA79A6" w:rsidRPr="00023236" w:rsidRDefault="00CA79A6" w:rsidP="00CA79A6">
      <w:pPr>
        <w:rPr>
          <w:rFonts w:ascii="Times New Roman" w:hAnsi="Times New Roman" w:cs="Times New Roman"/>
          <w:sz w:val="28"/>
          <w:szCs w:val="28"/>
          <w:lang w:val="en-US"/>
        </w:rPr>
      </w:pPr>
      <w:r w:rsidRPr="00023236">
        <w:rPr>
          <w:rFonts w:ascii="Times New Roman" w:hAnsi="Times New Roman" w:cs="Times New Roman"/>
          <w:sz w:val="28"/>
          <w:szCs w:val="28"/>
          <w:lang w:val="en-US"/>
        </w:rPr>
        <w:t>T: Before starting look at your lists, read and decide are these sentences “true”\ “false”. (</w:t>
      </w:r>
      <w:proofErr w:type="gramStart"/>
      <w:r w:rsidRPr="00023236">
        <w:rPr>
          <w:rFonts w:ascii="Times New Roman" w:hAnsi="Times New Roman" w:cs="Times New Roman"/>
          <w:sz w:val="28"/>
          <w:szCs w:val="28"/>
        </w:rPr>
        <w:t>см</w:t>
      </w:r>
      <w:proofErr w:type="gramEnd"/>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Приложение</w:t>
      </w:r>
      <w:r w:rsidRPr="00023236">
        <w:rPr>
          <w:rFonts w:ascii="Times New Roman" w:hAnsi="Times New Roman" w:cs="Times New Roman"/>
          <w:sz w:val="28"/>
          <w:szCs w:val="28"/>
          <w:lang w:val="en-US"/>
        </w:rPr>
        <w:t xml:space="preserve"> 1) </w:t>
      </w:r>
    </w:p>
    <w:p w:rsidR="00CA79A6" w:rsidRPr="00023236" w:rsidRDefault="00CA79A6" w:rsidP="00023236">
      <w:pPr>
        <w:spacing w:line="360" w:lineRule="auto"/>
        <w:rPr>
          <w:rFonts w:ascii="Times New Roman" w:hAnsi="Times New Roman" w:cs="Times New Roman"/>
          <w:sz w:val="28"/>
          <w:szCs w:val="28"/>
          <w:lang w:val="en-US"/>
        </w:rPr>
      </w:pPr>
      <w:r w:rsidRPr="00023236">
        <w:rPr>
          <w:rFonts w:ascii="Times New Roman" w:hAnsi="Times New Roman" w:cs="Times New Roman"/>
          <w:sz w:val="28"/>
          <w:szCs w:val="28"/>
          <w:lang w:val="en-US"/>
        </w:rPr>
        <w:t>T: When you eat what is the most important thing you should think about? Look at the blackboard. (</w:t>
      </w:r>
      <w:r w:rsidRPr="00023236">
        <w:rPr>
          <w:rFonts w:ascii="Times New Roman" w:hAnsi="Times New Roman" w:cs="Times New Roman"/>
          <w:sz w:val="28"/>
          <w:szCs w:val="28"/>
        </w:rPr>
        <w:t>На</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доске</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фраза</w:t>
      </w:r>
      <w:r w:rsidRPr="00023236">
        <w:rPr>
          <w:rFonts w:ascii="Times New Roman" w:hAnsi="Times New Roman" w:cs="Times New Roman"/>
          <w:sz w:val="28"/>
          <w:szCs w:val="28"/>
          <w:lang w:val="en-US"/>
        </w:rPr>
        <w:t xml:space="preserve"> </w:t>
      </w:r>
      <w:proofErr w:type="gramStart"/>
      <w:r w:rsidRPr="00023236">
        <w:rPr>
          <w:rFonts w:ascii="Times New Roman" w:hAnsi="Times New Roman" w:cs="Times New Roman"/>
          <w:sz w:val="28"/>
          <w:szCs w:val="28"/>
          <w:lang w:val="en-US"/>
        </w:rPr>
        <w:t>The</w:t>
      </w:r>
      <w:proofErr w:type="gramEnd"/>
      <w:r w:rsidRPr="00023236">
        <w:rPr>
          <w:rFonts w:ascii="Times New Roman" w:hAnsi="Times New Roman" w:cs="Times New Roman"/>
          <w:sz w:val="28"/>
          <w:szCs w:val="28"/>
          <w:lang w:val="en-US"/>
        </w:rPr>
        <w:t xml:space="preserve"> most important thing is… </w:t>
      </w:r>
      <w:r w:rsidRPr="00023236">
        <w:rPr>
          <w:rFonts w:ascii="Times New Roman" w:hAnsi="Times New Roman" w:cs="Times New Roman"/>
          <w:sz w:val="28"/>
          <w:szCs w:val="28"/>
        </w:rPr>
        <w:t>далее</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расположены</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слова</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из</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первых</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букв</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которых</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нужно</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составить</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ключевое</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lastRenderedPageBreak/>
        <w:t>слово</w:t>
      </w:r>
      <w:r w:rsidRPr="00023236">
        <w:rPr>
          <w:rFonts w:ascii="Times New Roman" w:hAnsi="Times New Roman" w:cs="Times New Roman"/>
          <w:sz w:val="28"/>
          <w:szCs w:val="28"/>
          <w:lang w:val="en-US"/>
        </w:rPr>
        <w:t xml:space="preserve">: eggs, apples, tomatoes, lemon, herrings, honey)You should make up the key word. </w:t>
      </w:r>
    </w:p>
    <w:p w:rsidR="00CA79A6" w:rsidRPr="00023236" w:rsidRDefault="00CA79A6" w:rsidP="00023236">
      <w:pPr>
        <w:spacing w:line="360" w:lineRule="auto"/>
        <w:rPr>
          <w:rFonts w:ascii="Times New Roman" w:hAnsi="Times New Roman" w:cs="Times New Roman"/>
          <w:sz w:val="28"/>
          <w:szCs w:val="28"/>
          <w:lang w:val="en-US"/>
        </w:rPr>
      </w:pPr>
      <w:r w:rsidRPr="00023236">
        <w:rPr>
          <w:rFonts w:ascii="Times New Roman" w:hAnsi="Times New Roman" w:cs="Times New Roman"/>
          <w:sz w:val="28"/>
          <w:szCs w:val="28"/>
          <w:lang w:val="en-US"/>
        </w:rPr>
        <w:t xml:space="preserve">P: The key word is HEALTH. </w:t>
      </w:r>
    </w:p>
    <w:p w:rsidR="00CA79A6" w:rsidRPr="00023236" w:rsidRDefault="00CA79A6" w:rsidP="00023236">
      <w:pPr>
        <w:spacing w:line="360" w:lineRule="auto"/>
        <w:rPr>
          <w:rFonts w:ascii="Times New Roman" w:hAnsi="Times New Roman" w:cs="Times New Roman"/>
          <w:sz w:val="28"/>
          <w:szCs w:val="28"/>
          <w:lang w:val="en-US"/>
        </w:rPr>
      </w:pPr>
      <w:r w:rsidRPr="00023236">
        <w:rPr>
          <w:rFonts w:ascii="Times New Roman" w:hAnsi="Times New Roman" w:cs="Times New Roman"/>
          <w:sz w:val="28"/>
          <w:szCs w:val="28"/>
          <w:lang w:val="en-US"/>
        </w:rPr>
        <w:t xml:space="preserve">T: So, today we are talking about </w:t>
      </w:r>
      <w:r w:rsidRPr="00023236">
        <w:rPr>
          <w:rFonts w:ascii="Times New Roman" w:hAnsi="Times New Roman" w:cs="Times New Roman"/>
          <w:sz w:val="28"/>
          <w:szCs w:val="28"/>
          <w:u w:val="single"/>
          <w:lang w:val="en-US"/>
        </w:rPr>
        <w:t>healthy food</w:t>
      </w:r>
      <w:r w:rsidRPr="00023236">
        <w:rPr>
          <w:rFonts w:ascii="Times New Roman" w:hAnsi="Times New Roman" w:cs="Times New Roman"/>
          <w:sz w:val="28"/>
          <w:szCs w:val="28"/>
          <w:lang w:val="en-US"/>
        </w:rPr>
        <w:t xml:space="preserve">.  </w:t>
      </w:r>
    </w:p>
    <w:p w:rsidR="00CA79A6" w:rsidRPr="00023236" w:rsidRDefault="00CA79A6" w:rsidP="00023236">
      <w:pPr>
        <w:spacing w:line="360" w:lineRule="auto"/>
        <w:rPr>
          <w:rFonts w:ascii="Times New Roman" w:hAnsi="Times New Roman" w:cs="Times New Roman"/>
          <w:sz w:val="28"/>
          <w:szCs w:val="28"/>
          <w:lang w:val="en-US"/>
        </w:rPr>
      </w:pPr>
      <w:r w:rsidRPr="00023236">
        <w:rPr>
          <w:rFonts w:ascii="Times New Roman" w:hAnsi="Times New Roman" w:cs="Times New Roman"/>
          <w:sz w:val="28"/>
          <w:szCs w:val="28"/>
        </w:rPr>
        <w:t>Актуализация</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знаний</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по</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теме</w:t>
      </w:r>
      <w:r w:rsidRPr="00023236">
        <w:rPr>
          <w:rFonts w:ascii="Times New Roman" w:hAnsi="Times New Roman" w:cs="Times New Roman"/>
          <w:sz w:val="28"/>
          <w:szCs w:val="28"/>
          <w:lang w:val="en-US"/>
        </w:rPr>
        <w:t>.</w:t>
      </w:r>
    </w:p>
    <w:p w:rsidR="00CA79A6" w:rsidRPr="00023236" w:rsidRDefault="00CA79A6" w:rsidP="00023236">
      <w:pPr>
        <w:spacing w:line="360" w:lineRule="auto"/>
        <w:rPr>
          <w:rFonts w:ascii="Times New Roman" w:hAnsi="Times New Roman" w:cs="Times New Roman"/>
          <w:sz w:val="28"/>
          <w:szCs w:val="28"/>
          <w:lang w:val="en-US"/>
        </w:rPr>
      </w:pPr>
      <w:r w:rsidRPr="00023236">
        <w:rPr>
          <w:rFonts w:ascii="Times New Roman" w:hAnsi="Times New Roman" w:cs="Times New Roman"/>
          <w:sz w:val="28"/>
          <w:szCs w:val="28"/>
          <w:lang w:val="en-US"/>
        </w:rPr>
        <w:t>T: Look at the screen and read question</w:t>
      </w:r>
      <w:proofErr w:type="gramStart"/>
      <w:r w:rsidRPr="00023236">
        <w:rPr>
          <w:rFonts w:ascii="Times New Roman" w:hAnsi="Times New Roman" w:cs="Times New Roman"/>
          <w:sz w:val="28"/>
          <w:szCs w:val="28"/>
          <w:lang w:val="en-US"/>
        </w:rPr>
        <w:t>.(</w:t>
      </w:r>
      <w:proofErr w:type="gramEnd"/>
      <w:r w:rsidRPr="00023236">
        <w:rPr>
          <w:rFonts w:ascii="Times New Roman" w:hAnsi="Times New Roman" w:cs="Times New Roman"/>
          <w:sz w:val="28"/>
          <w:szCs w:val="28"/>
          <w:lang w:val="en-US"/>
        </w:rPr>
        <w:t xml:space="preserve"> Which is your </w:t>
      </w:r>
      <w:proofErr w:type="spellStart"/>
      <w:r w:rsidRPr="00023236">
        <w:rPr>
          <w:rFonts w:ascii="Times New Roman" w:hAnsi="Times New Roman" w:cs="Times New Roman"/>
          <w:sz w:val="28"/>
          <w:szCs w:val="28"/>
          <w:lang w:val="en-US"/>
        </w:rPr>
        <w:t>favourite</w:t>
      </w:r>
      <w:proofErr w:type="spellEnd"/>
      <w:r w:rsidRPr="00023236">
        <w:rPr>
          <w:rFonts w:ascii="Times New Roman" w:hAnsi="Times New Roman" w:cs="Times New Roman"/>
          <w:sz w:val="28"/>
          <w:szCs w:val="28"/>
          <w:lang w:val="en-US"/>
        </w:rPr>
        <w:t xml:space="preserve"> food?) Make up a list from 6 </w:t>
      </w:r>
      <w:proofErr w:type="spellStart"/>
      <w:r w:rsidRPr="00023236">
        <w:rPr>
          <w:rFonts w:ascii="Times New Roman" w:hAnsi="Times New Roman" w:cs="Times New Roman"/>
          <w:sz w:val="28"/>
          <w:szCs w:val="28"/>
          <w:lang w:val="en-US"/>
        </w:rPr>
        <w:t>favourite</w:t>
      </w:r>
      <w:proofErr w:type="spellEnd"/>
      <w:r w:rsidRPr="00023236">
        <w:rPr>
          <w:rFonts w:ascii="Times New Roman" w:hAnsi="Times New Roman" w:cs="Times New Roman"/>
          <w:sz w:val="28"/>
          <w:szCs w:val="28"/>
          <w:lang w:val="en-US"/>
        </w:rPr>
        <w:t xml:space="preserve"> things. Write down, please!</w:t>
      </w:r>
    </w:p>
    <w:p w:rsidR="00CA79A6" w:rsidRPr="00023236" w:rsidRDefault="00CA79A6" w:rsidP="00023236">
      <w:pPr>
        <w:spacing w:line="360" w:lineRule="auto"/>
        <w:rPr>
          <w:rFonts w:ascii="Times New Roman" w:hAnsi="Times New Roman" w:cs="Times New Roman"/>
          <w:sz w:val="28"/>
          <w:szCs w:val="28"/>
          <w:lang w:val="en-US"/>
        </w:rPr>
      </w:pPr>
      <w:r w:rsidRPr="00023236">
        <w:rPr>
          <w:rFonts w:ascii="Times New Roman" w:hAnsi="Times New Roman" w:cs="Times New Roman"/>
          <w:sz w:val="28"/>
          <w:szCs w:val="28"/>
          <w:lang w:val="en-US"/>
        </w:rPr>
        <w:t>P</w:t>
      </w:r>
      <w:r w:rsidRPr="00023236">
        <w:rPr>
          <w:rFonts w:ascii="Times New Roman" w:hAnsi="Times New Roman" w:cs="Times New Roman"/>
          <w:sz w:val="28"/>
          <w:szCs w:val="28"/>
        </w:rPr>
        <w:t xml:space="preserve">: (ответы учеников) </w:t>
      </w:r>
      <w:r w:rsidRPr="00023236">
        <w:rPr>
          <w:rFonts w:ascii="Times New Roman" w:hAnsi="Times New Roman" w:cs="Times New Roman"/>
          <w:sz w:val="28"/>
          <w:szCs w:val="28"/>
          <w:lang w:val="en-US"/>
        </w:rPr>
        <w:t>I</w:t>
      </w:r>
      <w:r w:rsidRPr="00023236">
        <w:rPr>
          <w:rFonts w:ascii="Times New Roman" w:hAnsi="Times New Roman" w:cs="Times New Roman"/>
          <w:sz w:val="28"/>
          <w:szCs w:val="28"/>
        </w:rPr>
        <w:t xml:space="preserve"> </w:t>
      </w:r>
      <w:r w:rsidRPr="00023236">
        <w:rPr>
          <w:rFonts w:ascii="Times New Roman" w:hAnsi="Times New Roman" w:cs="Times New Roman"/>
          <w:sz w:val="28"/>
          <w:szCs w:val="28"/>
          <w:lang w:val="en-US"/>
        </w:rPr>
        <w:t>like</w:t>
      </w:r>
      <w:r w:rsidRPr="00023236">
        <w:rPr>
          <w:rFonts w:ascii="Times New Roman" w:hAnsi="Times New Roman" w:cs="Times New Roman"/>
          <w:sz w:val="28"/>
          <w:szCs w:val="28"/>
        </w:rPr>
        <w:t xml:space="preserve">…  </w:t>
      </w:r>
      <w:r w:rsidRPr="00023236">
        <w:rPr>
          <w:rFonts w:ascii="Times New Roman" w:hAnsi="Times New Roman" w:cs="Times New Roman"/>
          <w:sz w:val="28"/>
          <w:szCs w:val="28"/>
          <w:lang w:val="en-US"/>
        </w:rPr>
        <w:t>I enjoy … I prefer…</w:t>
      </w:r>
    </w:p>
    <w:p w:rsidR="00CA79A6" w:rsidRPr="00023236" w:rsidRDefault="00CA79A6" w:rsidP="00023236">
      <w:pPr>
        <w:spacing w:line="360" w:lineRule="auto"/>
        <w:rPr>
          <w:rFonts w:ascii="Times New Roman" w:hAnsi="Times New Roman" w:cs="Times New Roman"/>
          <w:sz w:val="28"/>
          <w:szCs w:val="28"/>
          <w:lang w:val="en-US"/>
        </w:rPr>
      </w:pPr>
      <w:r w:rsidRPr="00023236">
        <w:rPr>
          <w:rFonts w:ascii="Times New Roman" w:hAnsi="Times New Roman" w:cs="Times New Roman"/>
          <w:sz w:val="28"/>
          <w:szCs w:val="28"/>
          <w:lang w:val="en-US"/>
        </w:rPr>
        <w:t>T: Now you have a table</w:t>
      </w:r>
      <w:proofErr w:type="gramStart"/>
      <w:r w:rsidRPr="00023236">
        <w:rPr>
          <w:rFonts w:ascii="Times New Roman" w:hAnsi="Times New Roman" w:cs="Times New Roman"/>
          <w:sz w:val="28"/>
          <w:szCs w:val="28"/>
          <w:lang w:val="en-US"/>
        </w:rPr>
        <w:t>.(</w:t>
      </w:r>
      <w:proofErr w:type="gramEnd"/>
      <w:r w:rsidRPr="00023236">
        <w:rPr>
          <w:rFonts w:ascii="Times New Roman" w:hAnsi="Times New Roman" w:cs="Times New Roman"/>
          <w:sz w:val="28"/>
          <w:szCs w:val="28"/>
        </w:rPr>
        <w:t>см</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Приложение</w:t>
      </w:r>
      <w:r w:rsidRPr="00023236">
        <w:rPr>
          <w:rFonts w:ascii="Times New Roman" w:hAnsi="Times New Roman" w:cs="Times New Roman"/>
          <w:sz w:val="28"/>
          <w:szCs w:val="28"/>
          <w:lang w:val="en-US"/>
        </w:rPr>
        <w:t xml:space="preserve"> 2) Divide your </w:t>
      </w:r>
      <w:proofErr w:type="spellStart"/>
      <w:r w:rsidRPr="00023236">
        <w:rPr>
          <w:rFonts w:ascii="Times New Roman" w:hAnsi="Times New Roman" w:cs="Times New Roman"/>
          <w:sz w:val="28"/>
          <w:szCs w:val="28"/>
          <w:lang w:val="en-US"/>
        </w:rPr>
        <w:t>favourite</w:t>
      </w:r>
      <w:proofErr w:type="spellEnd"/>
      <w:r w:rsidRPr="00023236">
        <w:rPr>
          <w:rFonts w:ascii="Times New Roman" w:hAnsi="Times New Roman" w:cs="Times New Roman"/>
          <w:sz w:val="28"/>
          <w:szCs w:val="28"/>
          <w:lang w:val="en-US"/>
        </w:rPr>
        <w:t xml:space="preserve"> food into two groups: healthy and unhealthy food.</w:t>
      </w:r>
    </w:p>
    <w:p w:rsidR="00CA79A6" w:rsidRPr="00023236" w:rsidRDefault="00CA79A6" w:rsidP="00023236">
      <w:pPr>
        <w:spacing w:line="360" w:lineRule="auto"/>
        <w:rPr>
          <w:rFonts w:ascii="Times New Roman" w:hAnsi="Times New Roman" w:cs="Times New Roman"/>
          <w:sz w:val="28"/>
          <w:szCs w:val="28"/>
          <w:lang w:val="en-US"/>
        </w:rPr>
      </w:pPr>
      <w:r w:rsidRPr="00023236">
        <w:rPr>
          <w:rFonts w:ascii="Times New Roman" w:hAnsi="Times New Roman" w:cs="Times New Roman"/>
          <w:sz w:val="28"/>
          <w:szCs w:val="28"/>
          <w:lang w:val="en-US"/>
        </w:rPr>
        <w:t xml:space="preserve">So let’s compare results with classmates. You see the example on the screen.  </w:t>
      </w:r>
      <w:r w:rsidRPr="00023236">
        <w:rPr>
          <w:rFonts w:ascii="Times New Roman" w:hAnsi="Times New Roman" w:cs="Times New Roman"/>
          <w:sz w:val="28"/>
          <w:szCs w:val="28"/>
        </w:rPr>
        <w:t>Ответы</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учеников</w:t>
      </w:r>
      <w:r w:rsidRPr="00023236">
        <w:rPr>
          <w:rFonts w:ascii="Times New Roman" w:hAnsi="Times New Roman" w:cs="Times New Roman"/>
          <w:sz w:val="28"/>
          <w:szCs w:val="28"/>
          <w:lang w:val="en-US"/>
        </w:rPr>
        <w:t>.</w:t>
      </w:r>
    </w:p>
    <w:p w:rsidR="00CA79A6" w:rsidRPr="00023236" w:rsidRDefault="00CA79A6" w:rsidP="00023236">
      <w:pPr>
        <w:spacing w:line="360" w:lineRule="auto"/>
        <w:rPr>
          <w:rFonts w:ascii="Times New Roman" w:hAnsi="Times New Roman" w:cs="Times New Roman"/>
          <w:b/>
          <w:sz w:val="28"/>
          <w:szCs w:val="28"/>
          <w:lang w:val="en-US"/>
        </w:rPr>
      </w:pPr>
      <w:r w:rsidRPr="00023236">
        <w:rPr>
          <w:rFonts w:ascii="Times New Roman" w:hAnsi="Times New Roman" w:cs="Times New Roman"/>
          <w:b/>
          <w:sz w:val="28"/>
          <w:szCs w:val="28"/>
        </w:rPr>
        <w:t>Стадия</w:t>
      </w:r>
      <w:r w:rsidRPr="00023236">
        <w:rPr>
          <w:rFonts w:ascii="Times New Roman" w:hAnsi="Times New Roman" w:cs="Times New Roman"/>
          <w:b/>
          <w:sz w:val="28"/>
          <w:szCs w:val="28"/>
          <w:lang w:val="en-US"/>
        </w:rPr>
        <w:t xml:space="preserve"> </w:t>
      </w:r>
      <w:r w:rsidRPr="00023236">
        <w:rPr>
          <w:rFonts w:ascii="Times New Roman" w:hAnsi="Times New Roman" w:cs="Times New Roman"/>
          <w:b/>
          <w:sz w:val="28"/>
          <w:szCs w:val="28"/>
        </w:rPr>
        <w:t>Осмысления</w:t>
      </w:r>
      <w:r w:rsidRPr="00023236">
        <w:rPr>
          <w:rFonts w:ascii="Times New Roman" w:hAnsi="Times New Roman" w:cs="Times New Roman"/>
          <w:b/>
          <w:sz w:val="28"/>
          <w:szCs w:val="28"/>
          <w:lang w:val="en-US"/>
        </w:rPr>
        <w:t xml:space="preserve">. </w:t>
      </w:r>
      <w:r w:rsidRPr="00023236">
        <w:rPr>
          <w:rFonts w:ascii="Times New Roman" w:hAnsi="Times New Roman" w:cs="Times New Roman"/>
          <w:b/>
          <w:sz w:val="28"/>
          <w:szCs w:val="28"/>
        </w:rPr>
        <w:t>Исполнительский</w:t>
      </w:r>
      <w:r w:rsidRPr="00023236">
        <w:rPr>
          <w:rFonts w:ascii="Times New Roman" w:hAnsi="Times New Roman" w:cs="Times New Roman"/>
          <w:b/>
          <w:sz w:val="28"/>
          <w:szCs w:val="28"/>
          <w:lang w:val="en-US"/>
        </w:rPr>
        <w:t xml:space="preserve"> </w:t>
      </w:r>
      <w:r w:rsidRPr="00023236">
        <w:rPr>
          <w:rFonts w:ascii="Times New Roman" w:hAnsi="Times New Roman" w:cs="Times New Roman"/>
          <w:b/>
          <w:sz w:val="28"/>
          <w:szCs w:val="28"/>
        </w:rPr>
        <w:t>этап</w:t>
      </w:r>
      <w:r w:rsidRPr="00023236">
        <w:rPr>
          <w:rFonts w:ascii="Times New Roman" w:hAnsi="Times New Roman" w:cs="Times New Roman"/>
          <w:b/>
          <w:sz w:val="28"/>
          <w:szCs w:val="28"/>
          <w:lang w:val="en-US"/>
        </w:rPr>
        <w:t xml:space="preserve">. </w:t>
      </w:r>
    </w:p>
    <w:p w:rsidR="00CA79A6" w:rsidRPr="00023236" w:rsidRDefault="00CA79A6" w:rsidP="00023236">
      <w:pPr>
        <w:spacing w:line="360" w:lineRule="auto"/>
        <w:rPr>
          <w:rFonts w:ascii="Times New Roman" w:hAnsi="Times New Roman" w:cs="Times New Roman"/>
          <w:sz w:val="28"/>
          <w:szCs w:val="28"/>
        </w:rPr>
      </w:pPr>
      <w:r w:rsidRPr="00023236">
        <w:rPr>
          <w:rFonts w:ascii="Times New Roman" w:hAnsi="Times New Roman" w:cs="Times New Roman"/>
          <w:sz w:val="28"/>
          <w:szCs w:val="28"/>
          <w:lang w:val="en-US"/>
        </w:rPr>
        <w:t>Now let’s watch the TV program “What’s on your plate kids?”(</w:t>
      </w:r>
      <w:proofErr w:type="gramStart"/>
      <w:r w:rsidRPr="00023236">
        <w:rPr>
          <w:rFonts w:ascii="Times New Roman" w:hAnsi="Times New Roman" w:cs="Times New Roman"/>
          <w:sz w:val="28"/>
          <w:szCs w:val="28"/>
        </w:rPr>
        <w:t>перед</w:t>
      </w:r>
      <w:proofErr w:type="gramEnd"/>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просмотром</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учитель</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обращает</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внимание</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ребят</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на</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новые</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слова</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которые</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встретятся</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в</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видео</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слова</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вывешены</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на</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доске</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читают</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вместе</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переводят</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и</w:t>
      </w:r>
      <w:r w:rsidRPr="00023236">
        <w:rPr>
          <w:rFonts w:ascii="Times New Roman" w:hAnsi="Times New Roman" w:cs="Times New Roman"/>
          <w:sz w:val="28"/>
          <w:szCs w:val="28"/>
          <w:lang w:val="en-US"/>
        </w:rPr>
        <w:t xml:space="preserve"> </w:t>
      </w:r>
      <w:r w:rsidRPr="00023236">
        <w:rPr>
          <w:rFonts w:ascii="Times New Roman" w:hAnsi="Times New Roman" w:cs="Times New Roman"/>
          <w:sz w:val="28"/>
          <w:szCs w:val="28"/>
        </w:rPr>
        <w:t>записывают</w:t>
      </w:r>
      <w:r w:rsidRPr="00023236">
        <w:rPr>
          <w:rFonts w:ascii="Times New Roman" w:hAnsi="Times New Roman" w:cs="Times New Roman"/>
          <w:sz w:val="28"/>
          <w:szCs w:val="28"/>
          <w:lang w:val="en-US"/>
        </w:rPr>
        <w:t xml:space="preserve">) and answer the question : What do British kids prefer eating? </w:t>
      </w:r>
      <w:r w:rsidRPr="00023236">
        <w:rPr>
          <w:rFonts w:ascii="Times New Roman" w:hAnsi="Times New Roman" w:cs="Times New Roman"/>
          <w:sz w:val="28"/>
          <w:szCs w:val="28"/>
        </w:rPr>
        <w:t>( Ученики просматривают видео 1 раз и отвечают на поставленный вопрос, после второго просмотра заполняют таблицу, озвучивают полученный результат см. Приложение 3)</w:t>
      </w:r>
    </w:p>
    <w:p w:rsidR="00CA79A6" w:rsidRPr="00023236" w:rsidRDefault="00CA79A6" w:rsidP="00023236">
      <w:pPr>
        <w:pStyle w:val="a5"/>
        <w:spacing w:line="360" w:lineRule="auto"/>
        <w:ind w:left="-360"/>
        <w:jc w:val="both"/>
        <w:rPr>
          <w:sz w:val="28"/>
          <w:szCs w:val="28"/>
          <w:lang w:val="ru-RU"/>
        </w:rPr>
      </w:pPr>
      <w:r w:rsidRPr="00023236">
        <w:rPr>
          <w:b/>
          <w:bCs/>
          <w:sz w:val="28"/>
          <w:szCs w:val="28"/>
          <w:lang w:val="ru-RU"/>
        </w:rPr>
        <w:t>Динамическая пауз</w:t>
      </w:r>
      <w:proofErr w:type="gramStart"/>
      <w:r w:rsidRPr="00023236">
        <w:rPr>
          <w:b/>
          <w:bCs/>
          <w:sz w:val="28"/>
          <w:szCs w:val="28"/>
          <w:lang w:val="ru-RU"/>
        </w:rPr>
        <w:t>а</w:t>
      </w:r>
      <w:r w:rsidRPr="00023236">
        <w:rPr>
          <w:sz w:val="28"/>
          <w:szCs w:val="28"/>
          <w:lang w:val="ru-RU"/>
        </w:rPr>
        <w:t>(</w:t>
      </w:r>
      <w:proofErr w:type="gramEnd"/>
      <w:r w:rsidRPr="00023236">
        <w:rPr>
          <w:sz w:val="28"/>
          <w:szCs w:val="28"/>
          <w:lang w:val="ru-RU"/>
        </w:rPr>
        <w:t xml:space="preserve"> проводят ученики).</w:t>
      </w:r>
    </w:p>
    <w:p w:rsidR="00CA79A6" w:rsidRPr="00023236" w:rsidRDefault="00CA79A6" w:rsidP="00023236">
      <w:pPr>
        <w:spacing w:line="360" w:lineRule="auto"/>
        <w:ind w:left="540"/>
        <w:jc w:val="both"/>
        <w:rPr>
          <w:rFonts w:ascii="Times New Roman" w:hAnsi="Times New Roman"/>
          <w:b/>
          <w:sz w:val="28"/>
          <w:szCs w:val="28"/>
        </w:rPr>
      </w:pPr>
      <w:r w:rsidRPr="00023236">
        <w:rPr>
          <w:rFonts w:ascii="Times New Roman" w:hAnsi="Times New Roman"/>
          <w:b/>
          <w:sz w:val="28"/>
          <w:szCs w:val="28"/>
        </w:rPr>
        <w:t>Стадия Рефлексии. Заключительный этап.</w:t>
      </w:r>
    </w:p>
    <w:p w:rsidR="00CA79A6" w:rsidRPr="00023236" w:rsidRDefault="00CA79A6" w:rsidP="00023236">
      <w:pPr>
        <w:spacing w:line="360" w:lineRule="auto"/>
        <w:ind w:left="540"/>
        <w:jc w:val="both"/>
        <w:rPr>
          <w:rFonts w:ascii="Times New Roman" w:hAnsi="Times New Roman"/>
          <w:sz w:val="28"/>
          <w:szCs w:val="28"/>
        </w:rPr>
      </w:pPr>
      <w:r w:rsidRPr="00023236">
        <w:rPr>
          <w:rFonts w:ascii="Times New Roman" w:hAnsi="Times New Roman"/>
          <w:sz w:val="28"/>
          <w:szCs w:val="28"/>
          <w:lang w:val="en-US"/>
        </w:rPr>
        <w:t>T</w:t>
      </w:r>
      <w:r w:rsidRPr="00023236">
        <w:rPr>
          <w:rFonts w:ascii="Times New Roman" w:hAnsi="Times New Roman"/>
          <w:sz w:val="28"/>
          <w:szCs w:val="28"/>
        </w:rPr>
        <w:t xml:space="preserve">: </w:t>
      </w:r>
      <w:r w:rsidRPr="00023236">
        <w:rPr>
          <w:rFonts w:ascii="Times New Roman" w:hAnsi="Times New Roman"/>
          <w:sz w:val="28"/>
          <w:szCs w:val="28"/>
          <w:lang w:val="en-US"/>
        </w:rPr>
        <w:t>After</w:t>
      </w:r>
      <w:r w:rsidRPr="00023236">
        <w:rPr>
          <w:rFonts w:ascii="Times New Roman" w:hAnsi="Times New Roman"/>
          <w:sz w:val="28"/>
          <w:szCs w:val="28"/>
        </w:rPr>
        <w:t xml:space="preserve"> </w:t>
      </w:r>
      <w:r w:rsidRPr="00023236">
        <w:rPr>
          <w:rFonts w:ascii="Times New Roman" w:hAnsi="Times New Roman"/>
          <w:sz w:val="28"/>
          <w:szCs w:val="28"/>
          <w:lang w:val="en-US"/>
        </w:rPr>
        <w:t>watching</w:t>
      </w:r>
      <w:r w:rsidRPr="00023236">
        <w:rPr>
          <w:rFonts w:ascii="Times New Roman" w:hAnsi="Times New Roman"/>
          <w:sz w:val="28"/>
          <w:szCs w:val="28"/>
        </w:rPr>
        <w:t xml:space="preserve"> </w:t>
      </w:r>
      <w:r w:rsidRPr="00023236">
        <w:rPr>
          <w:rFonts w:ascii="Times New Roman" w:hAnsi="Times New Roman"/>
          <w:sz w:val="28"/>
          <w:szCs w:val="28"/>
          <w:lang w:val="en-US"/>
        </w:rPr>
        <w:t>this</w:t>
      </w:r>
      <w:r w:rsidRPr="00023236">
        <w:rPr>
          <w:rFonts w:ascii="Times New Roman" w:hAnsi="Times New Roman"/>
          <w:sz w:val="28"/>
          <w:szCs w:val="28"/>
        </w:rPr>
        <w:t xml:space="preserve"> </w:t>
      </w:r>
      <w:r w:rsidRPr="00023236">
        <w:rPr>
          <w:rFonts w:ascii="Times New Roman" w:hAnsi="Times New Roman"/>
          <w:sz w:val="28"/>
          <w:szCs w:val="28"/>
          <w:lang w:val="en-US"/>
        </w:rPr>
        <w:t>TV</w:t>
      </w:r>
      <w:r w:rsidRPr="00023236">
        <w:rPr>
          <w:rFonts w:ascii="Times New Roman" w:hAnsi="Times New Roman"/>
          <w:sz w:val="28"/>
          <w:szCs w:val="28"/>
        </w:rPr>
        <w:t xml:space="preserve"> </w:t>
      </w:r>
      <w:r w:rsidRPr="00023236">
        <w:rPr>
          <w:rFonts w:ascii="Times New Roman" w:hAnsi="Times New Roman"/>
          <w:sz w:val="28"/>
          <w:szCs w:val="28"/>
          <w:lang w:val="en-US"/>
        </w:rPr>
        <w:t>program</w:t>
      </w:r>
      <w:r w:rsidRPr="00023236">
        <w:rPr>
          <w:rFonts w:ascii="Times New Roman" w:hAnsi="Times New Roman"/>
          <w:sz w:val="28"/>
          <w:szCs w:val="28"/>
        </w:rPr>
        <w:t xml:space="preserve"> </w:t>
      </w:r>
      <w:r w:rsidRPr="00023236">
        <w:rPr>
          <w:rFonts w:ascii="Times New Roman" w:hAnsi="Times New Roman"/>
          <w:sz w:val="28"/>
          <w:szCs w:val="28"/>
          <w:lang w:val="en-US"/>
        </w:rPr>
        <w:t>what</w:t>
      </w:r>
      <w:r w:rsidRPr="00023236">
        <w:rPr>
          <w:rFonts w:ascii="Times New Roman" w:hAnsi="Times New Roman"/>
          <w:sz w:val="28"/>
          <w:szCs w:val="28"/>
        </w:rPr>
        <w:t xml:space="preserve"> </w:t>
      </w:r>
      <w:r w:rsidRPr="00023236">
        <w:rPr>
          <w:rFonts w:ascii="Times New Roman" w:hAnsi="Times New Roman"/>
          <w:sz w:val="28"/>
          <w:szCs w:val="28"/>
          <w:lang w:val="en-US"/>
        </w:rPr>
        <w:t>do</w:t>
      </w:r>
      <w:r w:rsidRPr="00023236">
        <w:rPr>
          <w:rFonts w:ascii="Times New Roman" w:hAnsi="Times New Roman"/>
          <w:sz w:val="28"/>
          <w:szCs w:val="28"/>
        </w:rPr>
        <w:t xml:space="preserve"> </w:t>
      </w:r>
      <w:r w:rsidRPr="00023236">
        <w:rPr>
          <w:rFonts w:ascii="Times New Roman" w:hAnsi="Times New Roman"/>
          <w:sz w:val="28"/>
          <w:szCs w:val="28"/>
          <w:lang w:val="en-US"/>
        </w:rPr>
        <w:t>you</w:t>
      </w:r>
      <w:r w:rsidRPr="00023236">
        <w:rPr>
          <w:rFonts w:ascii="Times New Roman" w:hAnsi="Times New Roman"/>
          <w:sz w:val="28"/>
          <w:szCs w:val="28"/>
        </w:rPr>
        <w:t xml:space="preserve"> </w:t>
      </w:r>
      <w:r w:rsidRPr="00023236">
        <w:rPr>
          <w:rFonts w:ascii="Times New Roman" w:hAnsi="Times New Roman"/>
          <w:sz w:val="28"/>
          <w:szCs w:val="28"/>
          <w:lang w:val="en-US"/>
        </w:rPr>
        <w:t>think</w:t>
      </w:r>
      <w:r w:rsidRPr="00023236">
        <w:rPr>
          <w:rFonts w:ascii="Times New Roman" w:hAnsi="Times New Roman"/>
          <w:sz w:val="28"/>
          <w:szCs w:val="28"/>
        </w:rPr>
        <w:t xml:space="preserve"> </w:t>
      </w:r>
      <w:r w:rsidRPr="00023236">
        <w:rPr>
          <w:rFonts w:ascii="Times New Roman" w:hAnsi="Times New Roman"/>
          <w:sz w:val="28"/>
          <w:szCs w:val="28"/>
          <w:lang w:val="en-US"/>
        </w:rPr>
        <w:t>about</w:t>
      </w:r>
      <w:r w:rsidRPr="00023236">
        <w:rPr>
          <w:rFonts w:ascii="Times New Roman" w:hAnsi="Times New Roman"/>
          <w:sz w:val="28"/>
          <w:szCs w:val="28"/>
        </w:rPr>
        <w:t xml:space="preserve"> </w:t>
      </w:r>
      <w:r w:rsidRPr="00023236">
        <w:rPr>
          <w:rFonts w:ascii="Times New Roman" w:hAnsi="Times New Roman"/>
          <w:sz w:val="28"/>
          <w:szCs w:val="28"/>
          <w:lang w:val="en-US"/>
        </w:rPr>
        <w:t>healthy</w:t>
      </w:r>
      <w:r w:rsidRPr="00023236">
        <w:rPr>
          <w:rFonts w:ascii="Times New Roman" w:hAnsi="Times New Roman"/>
          <w:sz w:val="28"/>
          <w:szCs w:val="28"/>
        </w:rPr>
        <w:t xml:space="preserve"> </w:t>
      </w:r>
      <w:r w:rsidRPr="00023236">
        <w:rPr>
          <w:rFonts w:ascii="Times New Roman" w:hAnsi="Times New Roman"/>
          <w:sz w:val="28"/>
          <w:szCs w:val="28"/>
          <w:lang w:val="en-US"/>
        </w:rPr>
        <w:t>and</w:t>
      </w:r>
      <w:r w:rsidRPr="00023236">
        <w:rPr>
          <w:rFonts w:ascii="Times New Roman" w:hAnsi="Times New Roman"/>
          <w:sz w:val="28"/>
          <w:szCs w:val="28"/>
        </w:rPr>
        <w:t xml:space="preserve"> </w:t>
      </w:r>
      <w:r w:rsidRPr="00023236">
        <w:rPr>
          <w:rFonts w:ascii="Times New Roman" w:hAnsi="Times New Roman"/>
          <w:sz w:val="28"/>
          <w:szCs w:val="28"/>
          <w:lang w:val="en-US"/>
        </w:rPr>
        <w:t>unhealthy</w:t>
      </w:r>
      <w:r w:rsidRPr="00023236">
        <w:rPr>
          <w:rFonts w:ascii="Times New Roman" w:hAnsi="Times New Roman"/>
          <w:sz w:val="28"/>
          <w:szCs w:val="28"/>
        </w:rPr>
        <w:t xml:space="preserve"> </w:t>
      </w:r>
      <w:r w:rsidRPr="00023236">
        <w:rPr>
          <w:rFonts w:ascii="Times New Roman" w:hAnsi="Times New Roman"/>
          <w:sz w:val="28"/>
          <w:szCs w:val="28"/>
          <w:lang w:val="en-US"/>
        </w:rPr>
        <w:t>food</w:t>
      </w:r>
      <w:r w:rsidRPr="00023236">
        <w:rPr>
          <w:rFonts w:ascii="Times New Roman" w:hAnsi="Times New Roman"/>
          <w:sz w:val="28"/>
          <w:szCs w:val="28"/>
        </w:rPr>
        <w:t xml:space="preserve">? </w:t>
      </w:r>
      <w:r w:rsidRPr="00023236">
        <w:rPr>
          <w:rFonts w:ascii="Times New Roman" w:hAnsi="Times New Roman"/>
          <w:sz w:val="28"/>
          <w:szCs w:val="28"/>
          <w:lang w:val="en-US"/>
        </w:rPr>
        <w:t>Let</w:t>
      </w:r>
      <w:r w:rsidRPr="00023236">
        <w:rPr>
          <w:rFonts w:ascii="Times New Roman" w:hAnsi="Times New Roman"/>
          <w:sz w:val="28"/>
          <w:szCs w:val="28"/>
        </w:rPr>
        <w:t>’</w:t>
      </w:r>
      <w:r w:rsidRPr="00023236">
        <w:rPr>
          <w:rFonts w:ascii="Times New Roman" w:hAnsi="Times New Roman"/>
          <w:sz w:val="28"/>
          <w:szCs w:val="28"/>
          <w:lang w:val="en-US"/>
        </w:rPr>
        <w:t>s</w:t>
      </w:r>
      <w:r w:rsidRPr="00023236">
        <w:rPr>
          <w:rFonts w:ascii="Times New Roman" w:hAnsi="Times New Roman"/>
          <w:sz w:val="28"/>
          <w:szCs w:val="28"/>
        </w:rPr>
        <w:t xml:space="preserve"> </w:t>
      </w:r>
      <w:r w:rsidRPr="00023236">
        <w:rPr>
          <w:rFonts w:ascii="Times New Roman" w:hAnsi="Times New Roman"/>
          <w:sz w:val="28"/>
          <w:szCs w:val="28"/>
          <w:lang w:val="en-US"/>
        </w:rPr>
        <w:t>summarize</w:t>
      </w:r>
      <w:r w:rsidRPr="00023236">
        <w:rPr>
          <w:rFonts w:ascii="Times New Roman" w:hAnsi="Times New Roman"/>
          <w:sz w:val="28"/>
          <w:szCs w:val="28"/>
        </w:rPr>
        <w:t xml:space="preserve"> </w:t>
      </w:r>
      <w:r w:rsidRPr="00023236">
        <w:rPr>
          <w:rFonts w:ascii="Times New Roman" w:hAnsi="Times New Roman"/>
          <w:sz w:val="28"/>
          <w:szCs w:val="28"/>
          <w:lang w:val="en-US"/>
        </w:rPr>
        <w:t>all</w:t>
      </w:r>
      <w:r w:rsidRPr="00023236">
        <w:rPr>
          <w:rFonts w:ascii="Times New Roman" w:hAnsi="Times New Roman"/>
          <w:sz w:val="28"/>
          <w:szCs w:val="28"/>
        </w:rPr>
        <w:t xml:space="preserve"> </w:t>
      </w:r>
      <w:r w:rsidRPr="00023236">
        <w:rPr>
          <w:rFonts w:ascii="Times New Roman" w:hAnsi="Times New Roman"/>
          <w:sz w:val="28"/>
          <w:szCs w:val="28"/>
          <w:lang w:val="en-US"/>
        </w:rPr>
        <w:t>ideas</w:t>
      </w:r>
      <w:r w:rsidRPr="00023236">
        <w:rPr>
          <w:rFonts w:ascii="Times New Roman" w:hAnsi="Times New Roman"/>
          <w:sz w:val="28"/>
          <w:szCs w:val="28"/>
        </w:rPr>
        <w:t xml:space="preserve">. </w:t>
      </w:r>
      <w:r w:rsidRPr="00023236">
        <w:rPr>
          <w:rFonts w:ascii="Times New Roman" w:hAnsi="Times New Roman"/>
          <w:sz w:val="28"/>
          <w:szCs w:val="28"/>
          <w:lang w:val="en-US"/>
        </w:rPr>
        <w:t>Let</w:t>
      </w:r>
      <w:r w:rsidRPr="00023236">
        <w:rPr>
          <w:rFonts w:ascii="Times New Roman" w:hAnsi="Times New Roman"/>
          <w:sz w:val="28"/>
          <w:szCs w:val="28"/>
        </w:rPr>
        <w:t>’</w:t>
      </w:r>
      <w:r w:rsidRPr="00023236">
        <w:rPr>
          <w:rFonts w:ascii="Times New Roman" w:hAnsi="Times New Roman"/>
          <w:sz w:val="28"/>
          <w:szCs w:val="28"/>
          <w:lang w:val="en-US"/>
        </w:rPr>
        <w:t>s</w:t>
      </w:r>
      <w:r w:rsidRPr="00023236">
        <w:rPr>
          <w:rFonts w:ascii="Times New Roman" w:hAnsi="Times New Roman"/>
          <w:sz w:val="28"/>
          <w:szCs w:val="28"/>
        </w:rPr>
        <w:t xml:space="preserve"> </w:t>
      </w:r>
      <w:r w:rsidRPr="00023236">
        <w:rPr>
          <w:rFonts w:ascii="Times New Roman" w:hAnsi="Times New Roman"/>
          <w:sz w:val="28"/>
          <w:szCs w:val="28"/>
          <w:lang w:val="en-US"/>
        </w:rPr>
        <w:t>make</w:t>
      </w:r>
      <w:r w:rsidRPr="00023236">
        <w:rPr>
          <w:rFonts w:ascii="Times New Roman" w:hAnsi="Times New Roman"/>
          <w:sz w:val="28"/>
          <w:szCs w:val="28"/>
        </w:rPr>
        <w:t xml:space="preserve"> </w:t>
      </w:r>
      <w:r w:rsidRPr="00023236">
        <w:rPr>
          <w:rFonts w:ascii="Times New Roman" w:hAnsi="Times New Roman"/>
          <w:sz w:val="28"/>
          <w:szCs w:val="28"/>
          <w:lang w:val="en-US"/>
        </w:rPr>
        <w:t>a</w:t>
      </w:r>
      <w:r w:rsidRPr="00023236">
        <w:rPr>
          <w:rFonts w:ascii="Times New Roman" w:hAnsi="Times New Roman"/>
          <w:sz w:val="28"/>
          <w:szCs w:val="28"/>
        </w:rPr>
        <w:t xml:space="preserve"> </w:t>
      </w:r>
      <w:proofErr w:type="spellStart"/>
      <w:r w:rsidRPr="00023236">
        <w:rPr>
          <w:rFonts w:ascii="Times New Roman" w:hAnsi="Times New Roman"/>
          <w:sz w:val="28"/>
          <w:szCs w:val="28"/>
          <w:lang w:val="en-US"/>
        </w:rPr>
        <w:t>sinquan</w:t>
      </w:r>
      <w:proofErr w:type="spellEnd"/>
      <w:r w:rsidRPr="00023236">
        <w:rPr>
          <w:rFonts w:ascii="Times New Roman" w:hAnsi="Times New Roman"/>
          <w:sz w:val="28"/>
          <w:szCs w:val="28"/>
        </w:rPr>
        <w:t xml:space="preserve">. </w:t>
      </w:r>
      <w:proofErr w:type="gramStart"/>
      <w:r w:rsidRPr="00023236">
        <w:rPr>
          <w:rFonts w:ascii="Times New Roman" w:hAnsi="Times New Roman"/>
          <w:sz w:val="28"/>
          <w:szCs w:val="28"/>
        </w:rPr>
        <w:t xml:space="preserve">(Учитель </w:t>
      </w:r>
      <w:r w:rsidRPr="00023236">
        <w:rPr>
          <w:rFonts w:ascii="Times New Roman" w:hAnsi="Times New Roman"/>
          <w:sz w:val="28"/>
          <w:szCs w:val="28"/>
        </w:rPr>
        <w:lastRenderedPageBreak/>
        <w:t xml:space="preserve">предлагает сделать </w:t>
      </w:r>
      <w:proofErr w:type="spellStart"/>
      <w:r w:rsidRPr="00023236">
        <w:rPr>
          <w:rFonts w:ascii="Times New Roman" w:hAnsi="Times New Roman"/>
          <w:sz w:val="28"/>
          <w:szCs w:val="28"/>
        </w:rPr>
        <w:t>синквейн</w:t>
      </w:r>
      <w:proofErr w:type="spellEnd"/>
      <w:r w:rsidRPr="00023236">
        <w:rPr>
          <w:rFonts w:ascii="Times New Roman" w:hAnsi="Times New Roman"/>
          <w:sz w:val="28"/>
          <w:szCs w:val="28"/>
        </w:rPr>
        <w:t xml:space="preserve"> по теме «</w:t>
      </w:r>
      <w:r w:rsidRPr="00023236">
        <w:rPr>
          <w:rFonts w:ascii="Times New Roman" w:hAnsi="Times New Roman"/>
          <w:sz w:val="28"/>
          <w:szCs w:val="28"/>
          <w:lang w:val="en-US"/>
        </w:rPr>
        <w:t>Food</w:t>
      </w:r>
      <w:r w:rsidRPr="00023236">
        <w:rPr>
          <w:rFonts w:ascii="Times New Roman" w:hAnsi="Times New Roman"/>
          <w:sz w:val="28"/>
          <w:szCs w:val="28"/>
        </w:rPr>
        <w:t>».</w:t>
      </w:r>
      <w:proofErr w:type="gramEnd"/>
      <w:r w:rsidR="00AB4021">
        <w:rPr>
          <w:rFonts w:ascii="Times New Roman" w:hAnsi="Times New Roman"/>
          <w:sz w:val="28"/>
          <w:szCs w:val="28"/>
        </w:rPr>
        <w:t xml:space="preserve"> </w:t>
      </w:r>
      <w:proofErr w:type="gramStart"/>
      <w:r w:rsidR="00AB4021">
        <w:rPr>
          <w:rFonts w:ascii="Times New Roman" w:hAnsi="Times New Roman"/>
          <w:sz w:val="28"/>
          <w:szCs w:val="28"/>
        </w:rPr>
        <w:t>В данном случае рефлексия будет проводиться по содержанию учебного материала)</w:t>
      </w:r>
      <w:proofErr w:type="gramEnd"/>
    </w:p>
    <w:p w:rsidR="00CA79A6" w:rsidRPr="00023236" w:rsidRDefault="00CA79A6" w:rsidP="00023236">
      <w:pPr>
        <w:spacing w:line="360" w:lineRule="auto"/>
        <w:ind w:left="567"/>
        <w:jc w:val="both"/>
        <w:rPr>
          <w:rFonts w:ascii="Times New Roman" w:hAnsi="Times New Roman"/>
          <w:b/>
          <w:bCs/>
          <w:sz w:val="28"/>
          <w:szCs w:val="28"/>
        </w:rPr>
      </w:pPr>
      <w:r w:rsidRPr="00023236">
        <w:rPr>
          <w:rFonts w:ascii="Times New Roman" w:hAnsi="Times New Roman"/>
          <w:b/>
          <w:bCs/>
          <w:sz w:val="28"/>
          <w:szCs w:val="28"/>
        </w:rPr>
        <w:t>Подведение итогов.</w:t>
      </w:r>
    </w:p>
    <w:p w:rsidR="00CA79A6" w:rsidRPr="00023236" w:rsidRDefault="00CA79A6" w:rsidP="00023236">
      <w:pPr>
        <w:spacing w:line="360" w:lineRule="auto"/>
        <w:ind w:left="567"/>
        <w:jc w:val="both"/>
        <w:rPr>
          <w:rFonts w:ascii="Times New Roman" w:hAnsi="Times New Roman"/>
          <w:sz w:val="28"/>
          <w:szCs w:val="28"/>
        </w:rPr>
      </w:pPr>
      <w:r w:rsidRPr="00023236">
        <w:rPr>
          <w:rFonts w:ascii="Times New Roman" w:hAnsi="Times New Roman"/>
          <w:sz w:val="28"/>
          <w:szCs w:val="28"/>
          <w:lang w:val="en-US"/>
        </w:rPr>
        <w:t>T</w:t>
      </w:r>
      <w:r w:rsidRPr="00023236">
        <w:rPr>
          <w:rFonts w:ascii="Times New Roman" w:hAnsi="Times New Roman"/>
          <w:sz w:val="28"/>
          <w:szCs w:val="28"/>
        </w:rPr>
        <w:t>: Итак, ребята, вы сегодня хорошо поработали. Помните, крепкое здоровье начинается с правильно питания. Объяснение домашнего задания. Создать постер “</w:t>
      </w:r>
      <w:r w:rsidRPr="00023236">
        <w:rPr>
          <w:rFonts w:ascii="Times New Roman" w:hAnsi="Times New Roman"/>
          <w:sz w:val="28"/>
          <w:szCs w:val="28"/>
          <w:lang w:val="en-US"/>
        </w:rPr>
        <w:t>How</w:t>
      </w:r>
      <w:r w:rsidRPr="00023236">
        <w:rPr>
          <w:rFonts w:ascii="Times New Roman" w:hAnsi="Times New Roman"/>
          <w:sz w:val="28"/>
          <w:szCs w:val="28"/>
        </w:rPr>
        <w:t xml:space="preserve"> </w:t>
      </w:r>
      <w:r w:rsidRPr="00023236">
        <w:rPr>
          <w:rFonts w:ascii="Times New Roman" w:hAnsi="Times New Roman"/>
          <w:sz w:val="28"/>
          <w:szCs w:val="28"/>
          <w:lang w:val="en-US"/>
        </w:rPr>
        <w:t>to</w:t>
      </w:r>
      <w:r w:rsidRPr="00023236">
        <w:rPr>
          <w:rFonts w:ascii="Times New Roman" w:hAnsi="Times New Roman"/>
          <w:sz w:val="28"/>
          <w:szCs w:val="28"/>
        </w:rPr>
        <w:t xml:space="preserve"> </w:t>
      </w:r>
      <w:r w:rsidRPr="00023236">
        <w:rPr>
          <w:rFonts w:ascii="Times New Roman" w:hAnsi="Times New Roman"/>
          <w:sz w:val="28"/>
          <w:szCs w:val="28"/>
          <w:lang w:val="en-US"/>
        </w:rPr>
        <w:t>be</w:t>
      </w:r>
      <w:r w:rsidRPr="00023236">
        <w:rPr>
          <w:rFonts w:ascii="Times New Roman" w:hAnsi="Times New Roman"/>
          <w:sz w:val="28"/>
          <w:szCs w:val="28"/>
        </w:rPr>
        <w:t xml:space="preserve"> </w:t>
      </w:r>
      <w:r w:rsidRPr="00023236">
        <w:rPr>
          <w:rFonts w:ascii="Times New Roman" w:hAnsi="Times New Roman"/>
          <w:sz w:val="28"/>
          <w:szCs w:val="28"/>
          <w:lang w:val="en-US"/>
        </w:rPr>
        <w:t>healthy</w:t>
      </w:r>
      <w:r w:rsidRPr="00023236">
        <w:rPr>
          <w:rFonts w:ascii="Times New Roman" w:hAnsi="Times New Roman"/>
          <w:sz w:val="28"/>
          <w:szCs w:val="28"/>
        </w:rPr>
        <w:t>” и дать совет «</w:t>
      </w:r>
      <w:r w:rsidRPr="00023236">
        <w:rPr>
          <w:rFonts w:ascii="Times New Roman" w:hAnsi="Times New Roman"/>
          <w:sz w:val="28"/>
          <w:szCs w:val="28"/>
          <w:lang w:val="en-US"/>
        </w:rPr>
        <w:t>you</w:t>
      </w:r>
      <w:r w:rsidRPr="00023236">
        <w:rPr>
          <w:rFonts w:ascii="Times New Roman" w:hAnsi="Times New Roman"/>
          <w:sz w:val="28"/>
          <w:szCs w:val="28"/>
        </w:rPr>
        <w:t xml:space="preserve"> </w:t>
      </w:r>
      <w:r w:rsidRPr="00023236">
        <w:rPr>
          <w:rFonts w:ascii="Times New Roman" w:hAnsi="Times New Roman"/>
          <w:sz w:val="28"/>
          <w:szCs w:val="28"/>
          <w:lang w:val="en-US"/>
        </w:rPr>
        <w:t>should</w:t>
      </w:r>
      <w:r w:rsidRPr="00023236">
        <w:rPr>
          <w:rFonts w:ascii="Times New Roman" w:hAnsi="Times New Roman"/>
          <w:sz w:val="28"/>
          <w:szCs w:val="28"/>
        </w:rPr>
        <w:t xml:space="preserve"> </w:t>
      </w:r>
      <w:r w:rsidRPr="00023236">
        <w:rPr>
          <w:rFonts w:ascii="Times New Roman" w:hAnsi="Times New Roman"/>
          <w:sz w:val="28"/>
          <w:szCs w:val="28"/>
          <w:lang w:val="en-US"/>
        </w:rPr>
        <w:t>eat</w:t>
      </w:r>
      <w:r w:rsidRPr="00023236">
        <w:rPr>
          <w:rFonts w:ascii="Times New Roman" w:hAnsi="Times New Roman"/>
          <w:sz w:val="28"/>
          <w:szCs w:val="28"/>
        </w:rPr>
        <w:t xml:space="preserve"> </w:t>
      </w:r>
      <w:r w:rsidRPr="00023236">
        <w:rPr>
          <w:rFonts w:ascii="Times New Roman" w:hAnsi="Times New Roman"/>
          <w:sz w:val="28"/>
          <w:szCs w:val="28"/>
          <w:lang w:val="en-US"/>
        </w:rPr>
        <w:t>and</w:t>
      </w:r>
      <w:r w:rsidRPr="00023236">
        <w:rPr>
          <w:rFonts w:ascii="Times New Roman" w:hAnsi="Times New Roman"/>
          <w:sz w:val="28"/>
          <w:szCs w:val="28"/>
        </w:rPr>
        <w:t xml:space="preserve"> </w:t>
      </w:r>
      <w:r w:rsidRPr="00023236">
        <w:rPr>
          <w:rFonts w:ascii="Times New Roman" w:hAnsi="Times New Roman"/>
          <w:sz w:val="28"/>
          <w:szCs w:val="28"/>
          <w:lang w:val="en-US"/>
        </w:rPr>
        <w:t>you</w:t>
      </w:r>
      <w:r w:rsidRPr="00023236">
        <w:rPr>
          <w:rFonts w:ascii="Times New Roman" w:hAnsi="Times New Roman"/>
          <w:sz w:val="28"/>
          <w:szCs w:val="28"/>
        </w:rPr>
        <w:t xml:space="preserve"> </w:t>
      </w:r>
      <w:proofErr w:type="spellStart"/>
      <w:r w:rsidRPr="00023236">
        <w:rPr>
          <w:rFonts w:ascii="Times New Roman" w:hAnsi="Times New Roman"/>
          <w:sz w:val="28"/>
          <w:szCs w:val="28"/>
          <w:lang w:val="en-US"/>
        </w:rPr>
        <w:t>shouldn</w:t>
      </w:r>
      <w:proofErr w:type="spellEnd"/>
      <w:r w:rsidRPr="00023236">
        <w:rPr>
          <w:rFonts w:ascii="Times New Roman" w:hAnsi="Times New Roman"/>
          <w:sz w:val="28"/>
          <w:szCs w:val="28"/>
        </w:rPr>
        <w:t>’</w:t>
      </w:r>
      <w:r w:rsidRPr="00023236">
        <w:rPr>
          <w:rFonts w:ascii="Times New Roman" w:hAnsi="Times New Roman"/>
          <w:sz w:val="28"/>
          <w:szCs w:val="28"/>
          <w:lang w:val="en-US"/>
        </w:rPr>
        <w:t>t</w:t>
      </w:r>
      <w:r w:rsidRPr="00023236">
        <w:rPr>
          <w:rFonts w:ascii="Times New Roman" w:hAnsi="Times New Roman"/>
          <w:sz w:val="28"/>
          <w:szCs w:val="28"/>
        </w:rPr>
        <w:t xml:space="preserve"> </w:t>
      </w:r>
      <w:r w:rsidRPr="00023236">
        <w:rPr>
          <w:rFonts w:ascii="Times New Roman" w:hAnsi="Times New Roman"/>
          <w:sz w:val="28"/>
          <w:szCs w:val="28"/>
          <w:lang w:val="en-US"/>
        </w:rPr>
        <w:t>eat</w:t>
      </w:r>
      <w:r w:rsidRPr="00023236">
        <w:rPr>
          <w:rFonts w:ascii="Times New Roman" w:hAnsi="Times New Roman"/>
          <w:sz w:val="28"/>
          <w:szCs w:val="28"/>
        </w:rPr>
        <w:t xml:space="preserve">, </w:t>
      </w:r>
      <w:r w:rsidRPr="00023236">
        <w:rPr>
          <w:rFonts w:ascii="Times New Roman" w:hAnsi="Times New Roman"/>
          <w:sz w:val="28"/>
          <w:szCs w:val="28"/>
          <w:lang w:val="en-US"/>
        </w:rPr>
        <w:t>because</w:t>
      </w:r>
      <w:r w:rsidRPr="00023236">
        <w:rPr>
          <w:rFonts w:ascii="Times New Roman" w:hAnsi="Times New Roman"/>
          <w:sz w:val="28"/>
          <w:szCs w:val="28"/>
        </w:rPr>
        <w:t xml:space="preserve"> …»</w:t>
      </w:r>
    </w:p>
    <w:p w:rsidR="00CA79A6" w:rsidRPr="00023236" w:rsidRDefault="00CA79A6" w:rsidP="00023236">
      <w:pPr>
        <w:spacing w:line="360" w:lineRule="auto"/>
        <w:ind w:left="567"/>
        <w:jc w:val="both"/>
        <w:rPr>
          <w:rFonts w:ascii="Times New Roman" w:hAnsi="Times New Roman"/>
          <w:sz w:val="28"/>
          <w:szCs w:val="28"/>
        </w:rPr>
      </w:pPr>
      <w:r w:rsidRPr="00023236">
        <w:rPr>
          <w:rFonts w:ascii="Times New Roman" w:hAnsi="Times New Roman"/>
          <w:sz w:val="28"/>
          <w:szCs w:val="28"/>
        </w:rPr>
        <w:t xml:space="preserve">      Выставление и комментирование оценок за урок.</w:t>
      </w:r>
    </w:p>
    <w:p w:rsidR="00CA79A6" w:rsidRPr="00023236" w:rsidRDefault="00CA79A6" w:rsidP="00023236">
      <w:pPr>
        <w:spacing w:line="360" w:lineRule="auto"/>
        <w:ind w:left="567"/>
        <w:jc w:val="both"/>
        <w:rPr>
          <w:rFonts w:ascii="Times New Roman" w:hAnsi="Times New Roman"/>
          <w:sz w:val="28"/>
          <w:szCs w:val="28"/>
          <w:lang w:val="en-US"/>
        </w:rPr>
      </w:pPr>
      <w:r w:rsidRPr="00023236">
        <w:rPr>
          <w:rFonts w:ascii="Times New Roman" w:hAnsi="Times New Roman"/>
          <w:sz w:val="28"/>
          <w:szCs w:val="28"/>
          <w:lang w:val="en-US"/>
        </w:rPr>
        <w:t xml:space="preserve">T: I wish you be healthy, strong, active and eat right food. Good bye! </w:t>
      </w:r>
    </w:p>
    <w:p w:rsidR="00CA79A6" w:rsidRPr="00023236" w:rsidRDefault="00CA79A6" w:rsidP="00CA79A6">
      <w:pPr>
        <w:ind w:left="567"/>
        <w:jc w:val="center"/>
        <w:rPr>
          <w:rFonts w:ascii="Times New Roman" w:hAnsi="Times New Roman"/>
          <w:sz w:val="28"/>
          <w:szCs w:val="28"/>
          <w:lang w:val="en-US"/>
        </w:rPr>
      </w:pPr>
    </w:p>
    <w:p w:rsidR="00CA79A6" w:rsidRPr="00023236" w:rsidRDefault="00CA79A6" w:rsidP="00CA79A6">
      <w:pPr>
        <w:ind w:left="567"/>
        <w:jc w:val="center"/>
        <w:rPr>
          <w:rFonts w:ascii="Times New Roman" w:hAnsi="Times New Roman"/>
          <w:sz w:val="28"/>
          <w:szCs w:val="28"/>
          <w:lang w:val="en-US"/>
        </w:rPr>
      </w:pPr>
    </w:p>
    <w:p w:rsidR="00CA79A6" w:rsidRPr="00023236" w:rsidRDefault="00CA79A6" w:rsidP="00CA79A6">
      <w:pPr>
        <w:ind w:left="567"/>
        <w:jc w:val="center"/>
        <w:rPr>
          <w:rFonts w:ascii="Times New Roman" w:hAnsi="Times New Roman"/>
          <w:sz w:val="28"/>
          <w:szCs w:val="28"/>
          <w:lang w:val="en-US"/>
        </w:rPr>
      </w:pPr>
    </w:p>
    <w:p w:rsidR="00CA79A6" w:rsidRPr="00023236" w:rsidRDefault="00CA79A6" w:rsidP="00CA79A6">
      <w:pPr>
        <w:ind w:left="567"/>
        <w:jc w:val="center"/>
        <w:rPr>
          <w:rFonts w:ascii="Times New Roman" w:hAnsi="Times New Roman"/>
          <w:sz w:val="28"/>
          <w:szCs w:val="28"/>
          <w:lang w:val="en-US"/>
        </w:rPr>
      </w:pPr>
    </w:p>
    <w:p w:rsidR="00CA79A6" w:rsidRPr="00023236" w:rsidRDefault="00CA79A6" w:rsidP="00CA79A6">
      <w:pPr>
        <w:ind w:left="567"/>
        <w:jc w:val="center"/>
        <w:rPr>
          <w:rFonts w:ascii="Times New Roman" w:hAnsi="Times New Roman"/>
          <w:sz w:val="28"/>
          <w:szCs w:val="28"/>
          <w:lang w:val="en-US"/>
        </w:rPr>
      </w:pPr>
    </w:p>
    <w:p w:rsidR="00CA79A6" w:rsidRPr="00023236" w:rsidRDefault="00CA79A6" w:rsidP="00CA79A6">
      <w:pPr>
        <w:ind w:left="567"/>
        <w:jc w:val="center"/>
        <w:rPr>
          <w:rFonts w:ascii="Times New Roman" w:hAnsi="Times New Roman"/>
          <w:sz w:val="28"/>
          <w:szCs w:val="28"/>
          <w:lang w:val="en-US"/>
        </w:rPr>
      </w:pPr>
    </w:p>
    <w:p w:rsidR="00CA79A6" w:rsidRPr="00023236" w:rsidRDefault="00CA79A6" w:rsidP="00CA79A6">
      <w:pPr>
        <w:ind w:left="567"/>
        <w:jc w:val="right"/>
        <w:rPr>
          <w:rFonts w:ascii="Times New Roman" w:hAnsi="Times New Roman"/>
          <w:sz w:val="28"/>
          <w:szCs w:val="28"/>
          <w:lang w:val="en-US"/>
        </w:rPr>
      </w:pPr>
    </w:p>
    <w:p w:rsidR="00CA79A6" w:rsidRPr="00023236" w:rsidRDefault="00CA79A6" w:rsidP="00CA79A6">
      <w:pPr>
        <w:ind w:left="567"/>
        <w:jc w:val="right"/>
        <w:rPr>
          <w:rFonts w:ascii="Times New Roman" w:hAnsi="Times New Roman"/>
          <w:sz w:val="28"/>
          <w:szCs w:val="28"/>
          <w:lang w:val="en-US"/>
        </w:rPr>
      </w:pPr>
    </w:p>
    <w:p w:rsidR="00CA79A6" w:rsidRPr="00023236" w:rsidRDefault="00CA79A6" w:rsidP="00CA79A6">
      <w:pPr>
        <w:ind w:left="567"/>
        <w:jc w:val="right"/>
        <w:rPr>
          <w:rFonts w:ascii="Times New Roman" w:hAnsi="Times New Roman"/>
          <w:sz w:val="28"/>
          <w:szCs w:val="28"/>
          <w:lang w:val="en-US"/>
        </w:rPr>
      </w:pPr>
    </w:p>
    <w:p w:rsidR="00CA79A6" w:rsidRPr="00023236" w:rsidRDefault="00CA79A6" w:rsidP="00CA79A6">
      <w:pPr>
        <w:ind w:left="567"/>
        <w:jc w:val="right"/>
        <w:rPr>
          <w:rFonts w:ascii="Times New Roman" w:hAnsi="Times New Roman"/>
          <w:sz w:val="28"/>
          <w:szCs w:val="28"/>
          <w:lang w:val="en-US"/>
        </w:rPr>
      </w:pPr>
    </w:p>
    <w:p w:rsidR="00CA79A6" w:rsidRPr="00023236" w:rsidRDefault="00CA79A6" w:rsidP="00CA79A6">
      <w:pPr>
        <w:ind w:left="567"/>
        <w:jc w:val="right"/>
        <w:rPr>
          <w:rFonts w:ascii="Times New Roman" w:hAnsi="Times New Roman"/>
          <w:sz w:val="28"/>
          <w:szCs w:val="28"/>
          <w:lang w:val="en-US"/>
        </w:rPr>
      </w:pPr>
    </w:p>
    <w:p w:rsidR="00CA79A6" w:rsidRPr="00023236" w:rsidRDefault="00CA79A6" w:rsidP="00CA79A6">
      <w:pPr>
        <w:ind w:left="567"/>
        <w:jc w:val="right"/>
        <w:rPr>
          <w:rFonts w:ascii="Times New Roman" w:hAnsi="Times New Roman"/>
          <w:sz w:val="28"/>
          <w:szCs w:val="28"/>
          <w:lang w:val="en-US"/>
        </w:rPr>
      </w:pPr>
    </w:p>
    <w:p w:rsidR="00CA79A6" w:rsidRPr="00023236" w:rsidRDefault="00CA79A6" w:rsidP="00CA79A6">
      <w:pPr>
        <w:ind w:left="567"/>
        <w:jc w:val="right"/>
        <w:rPr>
          <w:rFonts w:ascii="Times New Roman" w:hAnsi="Times New Roman"/>
          <w:sz w:val="28"/>
          <w:szCs w:val="28"/>
          <w:lang w:val="en-US"/>
        </w:rPr>
      </w:pPr>
    </w:p>
    <w:p w:rsidR="00CA79A6" w:rsidRPr="00023236" w:rsidRDefault="00CA79A6" w:rsidP="00CA79A6">
      <w:pPr>
        <w:ind w:left="567"/>
        <w:jc w:val="right"/>
        <w:rPr>
          <w:rFonts w:ascii="Times New Roman" w:hAnsi="Times New Roman"/>
          <w:sz w:val="28"/>
          <w:szCs w:val="28"/>
          <w:lang w:val="en-US"/>
        </w:rPr>
      </w:pPr>
    </w:p>
    <w:p w:rsidR="00CA79A6" w:rsidRPr="00023236" w:rsidRDefault="00CA79A6" w:rsidP="00CA79A6">
      <w:pPr>
        <w:ind w:left="567"/>
        <w:jc w:val="right"/>
        <w:rPr>
          <w:rFonts w:ascii="Times New Roman" w:hAnsi="Times New Roman"/>
          <w:sz w:val="28"/>
          <w:szCs w:val="28"/>
          <w:lang w:val="en-US"/>
        </w:rPr>
      </w:pPr>
    </w:p>
    <w:p w:rsidR="00AB4021" w:rsidRDefault="00AB4021" w:rsidP="00CA79A6">
      <w:pPr>
        <w:ind w:left="567"/>
        <w:jc w:val="right"/>
        <w:rPr>
          <w:rFonts w:ascii="Times New Roman" w:hAnsi="Times New Roman"/>
          <w:sz w:val="28"/>
          <w:szCs w:val="28"/>
        </w:rPr>
      </w:pPr>
    </w:p>
    <w:p w:rsidR="00CA79A6" w:rsidRPr="00023236" w:rsidRDefault="00CA79A6" w:rsidP="00CA79A6">
      <w:pPr>
        <w:ind w:left="567"/>
        <w:jc w:val="right"/>
        <w:rPr>
          <w:rFonts w:ascii="Times New Roman" w:hAnsi="Times New Roman"/>
          <w:sz w:val="28"/>
          <w:szCs w:val="28"/>
          <w:lang w:val="en-US"/>
        </w:rPr>
      </w:pPr>
      <w:r w:rsidRPr="00023236">
        <w:rPr>
          <w:rFonts w:ascii="Times New Roman" w:hAnsi="Times New Roman"/>
          <w:sz w:val="28"/>
          <w:szCs w:val="28"/>
        </w:rPr>
        <w:lastRenderedPageBreak/>
        <w:t>Приложение</w:t>
      </w:r>
      <w:r w:rsidRPr="00023236">
        <w:rPr>
          <w:rFonts w:ascii="Times New Roman" w:hAnsi="Times New Roman"/>
          <w:sz w:val="28"/>
          <w:szCs w:val="28"/>
          <w:lang w:val="en-US"/>
        </w:rPr>
        <w:t xml:space="preserve"> 1.</w:t>
      </w:r>
    </w:p>
    <w:p w:rsidR="00CA79A6" w:rsidRPr="00023236" w:rsidRDefault="00CA79A6" w:rsidP="00CA79A6">
      <w:pPr>
        <w:rPr>
          <w:rFonts w:ascii="Times New Roman" w:hAnsi="Times New Roman" w:cs="Times New Roman"/>
          <w:sz w:val="24"/>
          <w:szCs w:val="24"/>
          <w:u w:val="single"/>
          <w:lang w:val="en-US"/>
        </w:rPr>
      </w:pPr>
      <w:r w:rsidRPr="00023236">
        <w:rPr>
          <w:rFonts w:ascii="Times New Roman" w:hAnsi="Times New Roman" w:cs="Times New Roman"/>
          <w:sz w:val="24"/>
          <w:szCs w:val="24"/>
          <w:u w:val="single"/>
          <w:lang w:val="en-US"/>
        </w:rPr>
        <w:t xml:space="preserve">Write </w:t>
      </w:r>
      <w:proofErr w:type="gramStart"/>
      <w:r w:rsidRPr="00023236">
        <w:rPr>
          <w:rFonts w:ascii="Times New Roman" w:hAnsi="Times New Roman" w:cs="Times New Roman"/>
          <w:sz w:val="24"/>
          <w:szCs w:val="24"/>
          <w:u w:val="single"/>
          <w:lang w:val="en-US"/>
        </w:rPr>
        <w:t>T(</w:t>
      </w:r>
      <w:proofErr w:type="gramEnd"/>
      <w:r w:rsidRPr="00023236">
        <w:rPr>
          <w:rFonts w:ascii="Times New Roman" w:hAnsi="Times New Roman" w:cs="Times New Roman"/>
          <w:sz w:val="24"/>
          <w:szCs w:val="24"/>
          <w:u w:val="single"/>
          <w:lang w:val="en-US"/>
        </w:rPr>
        <w:t>true) or F(false).</w:t>
      </w:r>
    </w:p>
    <w:p w:rsidR="00CA79A6" w:rsidRPr="00023236" w:rsidRDefault="00CA79A6" w:rsidP="00CA79A6">
      <w:pPr>
        <w:rPr>
          <w:rFonts w:ascii="Times New Roman" w:hAnsi="Times New Roman" w:cs="Times New Roman"/>
          <w:sz w:val="24"/>
          <w:szCs w:val="24"/>
          <w:lang w:val="en-US"/>
        </w:rPr>
      </w:pPr>
      <w:r w:rsidRPr="00023236">
        <w:rPr>
          <w:rFonts w:ascii="Times New Roman" w:hAnsi="Times New Roman" w:cs="Times New Roman"/>
          <w:i/>
          <w:sz w:val="24"/>
          <w:szCs w:val="24"/>
          <w:lang w:val="en-US"/>
        </w:rPr>
        <w:t>What do you think about</w:t>
      </w:r>
      <w:r w:rsidRPr="00023236">
        <w:rPr>
          <w:rFonts w:ascii="Times New Roman" w:hAnsi="Times New Roman" w:cs="Times New Roman"/>
          <w:sz w:val="24"/>
          <w:szCs w:val="24"/>
          <w:lang w:val="en-US"/>
        </w:rPr>
        <w:t xml:space="preserve">….? </w:t>
      </w:r>
    </w:p>
    <w:p w:rsidR="00CA79A6" w:rsidRPr="00023236" w:rsidRDefault="00CA79A6" w:rsidP="00CA79A6">
      <w:pPr>
        <w:rPr>
          <w:rFonts w:ascii="Times New Roman" w:hAnsi="Times New Roman" w:cs="Times New Roman"/>
          <w:sz w:val="24"/>
          <w:szCs w:val="24"/>
          <w:lang w:val="en-US"/>
        </w:rPr>
      </w:pPr>
      <w:r w:rsidRPr="00023236">
        <w:rPr>
          <w:rFonts w:ascii="Times New Roman" w:hAnsi="Times New Roman" w:cs="Times New Roman"/>
          <w:sz w:val="24"/>
          <w:szCs w:val="24"/>
          <w:lang w:val="en-US"/>
        </w:rPr>
        <w:t>1. All foods are good for you.</w:t>
      </w:r>
    </w:p>
    <w:p w:rsidR="00CA79A6" w:rsidRPr="00023236" w:rsidRDefault="00CA79A6" w:rsidP="00CA79A6">
      <w:pPr>
        <w:rPr>
          <w:rFonts w:ascii="Times New Roman" w:hAnsi="Times New Roman" w:cs="Times New Roman"/>
          <w:sz w:val="24"/>
          <w:szCs w:val="24"/>
          <w:lang w:val="en-US"/>
        </w:rPr>
      </w:pPr>
      <w:r w:rsidRPr="00023236">
        <w:rPr>
          <w:rFonts w:ascii="Times New Roman" w:hAnsi="Times New Roman" w:cs="Times New Roman"/>
          <w:sz w:val="24"/>
          <w:szCs w:val="24"/>
          <w:lang w:val="en-US"/>
        </w:rPr>
        <w:t>2. Vitamins and minerals help you to keep healthy.</w:t>
      </w:r>
    </w:p>
    <w:p w:rsidR="00CA79A6" w:rsidRPr="00023236" w:rsidRDefault="00CA79A6" w:rsidP="00CA79A6">
      <w:pPr>
        <w:rPr>
          <w:rFonts w:ascii="Times New Roman" w:hAnsi="Times New Roman" w:cs="Times New Roman"/>
          <w:sz w:val="24"/>
          <w:szCs w:val="24"/>
          <w:lang w:val="en-US"/>
        </w:rPr>
      </w:pPr>
      <w:r w:rsidRPr="00023236">
        <w:rPr>
          <w:rFonts w:ascii="Times New Roman" w:hAnsi="Times New Roman" w:cs="Times New Roman"/>
          <w:sz w:val="24"/>
          <w:szCs w:val="24"/>
          <w:lang w:val="en-US"/>
        </w:rPr>
        <w:t>3. Fruit and vegetables are full of sugar and fat.</w:t>
      </w:r>
    </w:p>
    <w:p w:rsidR="00CA79A6" w:rsidRPr="00023236" w:rsidRDefault="00CA79A6" w:rsidP="00CA79A6">
      <w:pPr>
        <w:rPr>
          <w:rFonts w:ascii="Times New Roman" w:hAnsi="Times New Roman" w:cs="Times New Roman"/>
          <w:sz w:val="24"/>
          <w:szCs w:val="24"/>
          <w:lang w:val="en-US"/>
        </w:rPr>
      </w:pPr>
      <w:r w:rsidRPr="00023236">
        <w:rPr>
          <w:rFonts w:ascii="Times New Roman" w:hAnsi="Times New Roman" w:cs="Times New Roman"/>
          <w:sz w:val="24"/>
          <w:szCs w:val="24"/>
          <w:lang w:val="en-US"/>
        </w:rPr>
        <w:t>4. Sweets, crisps and cola keep you healthy.</w:t>
      </w:r>
    </w:p>
    <w:p w:rsidR="00CA79A6" w:rsidRPr="00023236" w:rsidRDefault="00CA79A6" w:rsidP="00CA79A6">
      <w:pPr>
        <w:rPr>
          <w:rFonts w:ascii="Times New Roman" w:hAnsi="Times New Roman" w:cs="Times New Roman"/>
          <w:sz w:val="24"/>
          <w:szCs w:val="24"/>
          <w:lang w:val="en-US"/>
        </w:rPr>
      </w:pPr>
      <w:r w:rsidRPr="00023236">
        <w:rPr>
          <w:rFonts w:ascii="Times New Roman" w:hAnsi="Times New Roman" w:cs="Times New Roman"/>
          <w:sz w:val="24"/>
          <w:szCs w:val="24"/>
          <w:lang w:val="en-US"/>
        </w:rPr>
        <w:t>5. You should eat a variety of foods to stay healthy and grow big and strong.</w:t>
      </w:r>
    </w:p>
    <w:p w:rsidR="00CA79A6" w:rsidRPr="00023236" w:rsidRDefault="00CA79A6" w:rsidP="00CA79A6">
      <w:pPr>
        <w:ind w:left="567"/>
        <w:rPr>
          <w:rFonts w:ascii="Times New Roman" w:hAnsi="Times New Roman"/>
          <w:sz w:val="28"/>
          <w:szCs w:val="28"/>
          <w:lang w:val="en-US"/>
        </w:rPr>
      </w:pPr>
    </w:p>
    <w:p w:rsidR="00CA79A6" w:rsidRPr="00023236" w:rsidRDefault="00CA79A6" w:rsidP="00CA79A6">
      <w:pPr>
        <w:ind w:left="567"/>
        <w:jc w:val="right"/>
        <w:rPr>
          <w:rFonts w:ascii="Times New Roman" w:hAnsi="Times New Roman"/>
          <w:sz w:val="28"/>
          <w:szCs w:val="28"/>
          <w:lang w:val="en-US"/>
        </w:rPr>
      </w:pPr>
      <w:r w:rsidRPr="00023236">
        <w:rPr>
          <w:rFonts w:ascii="Times New Roman" w:hAnsi="Times New Roman"/>
          <w:sz w:val="28"/>
          <w:szCs w:val="28"/>
        </w:rPr>
        <w:t>Приложение</w:t>
      </w:r>
      <w:r w:rsidRPr="00023236">
        <w:rPr>
          <w:rFonts w:ascii="Times New Roman" w:hAnsi="Times New Roman"/>
          <w:sz w:val="28"/>
          <w:szCs w:val="28"/>
          <w:lang w:val="en-US"/>
        </w:rPr>
        <w:t xml:space="preserve"> 2.</w:t>
      </w:r>
    </w:p>
    <w:p w:rsidR="00CA79A6" w:rsidRPr="00023236" w:rsidRDefault="00CA79A6" w:rsidP="00CA79A6">
      <w:pPr>
        <w:rPr>
          <w:rFonts w:ascii="Times New Roman" w:hAnsi="Times New Roman" w:cs="Times New Roman"/>
          <w:sz w:val="24"/>
          <w:szCs w:val="24"/>
          <w:lang w:val="en-US"/>
        </w:rPr>
      </w:pPr>
      <w:proofErr w:type="gramStart"/>
      <w:r w:rsidRPr="00023236">
        <w:rPr>
          <w:rFonts w:ascii="Times New Roman" w:hAnsi="Times New Roman" w:cs="Times New Roman"/>
          <w:sz w:val="24"/>
          <w:szCs w:val="24"/>
          <w:lang w:val="en-US"/>
        </w:rPr>
        <w:t>Watch  to</w:t>
      </w:r>
      <w:proofErr w:type="gramEnd"/>
      <w:r w:rsidRPr="00023236">
        <w:rPr>
          <w:rFonts w:ascii="Times New Roman" w:hAnsi="Times New Roman" w:cs="Times New Roman"/>
          <w:sz w:val="24"/>
          <w:szCs w:val="24"/>
          <w:lang w:val="en-US"/>
        </w:rPr>
        <w:t xml:space="preserve"> the TV </w:t>
      </w:r>
      <w:proofErr w:type="spellStart"/>
      <w:r w:rsidRPr="00023236">
        <w:rPr>
          <w:rFonts w:ascii="Times New Roman" w:hAnsi="Times New Roman" w:cs="Times New Roman"/>
          <w:sz w:val="24"/>
          <w:szCs w:val="24"/>
          <w:lang w:val="en-US"/>
        </w:rPr>
        <w:t>programme</w:t>
      </w:r>
      <w:proofErr w:type="spellEnd"/>
      <w:r w:rsidRPr="00023236">
        <w:rPr>
          <w:rFonts w:ascii="Times New Roman" w:hAnsi="Times New Roman" w:cs="Times New Roman"/>
          <w:sz w:val="24"/>
          <w:szCs w:val="24"/>
          <w:lang w:val="en-US"/>
        </w:rPr>
        <w:t xml:space="preserve"> “Healthy food” and complete the table with the words.</w:t>
      </w:r>
    </w:p>
    <w:p w:rsidR="00CA79A6" w:rsidRPr="00023236" w:rsidRDefault="00CA79A6" w:rsidP="00CA79A6">
      <w:pPr>
        <w:rPr>
          <w:rFonts w:ascii="Times New Roman" w:hAnsi="Times New Roman" w:cs="Times New Roman"/>
          <w:b/>
          <w:sz w:val="24"/>
          <w:szCs w:val="24"/>
          <w:lang w:val="en-US"/>
        </w:rPr>
      </w:pPr>
      <w:proofErr w:type="gramStart"/>
      <w:r w:rsidRPr="00023236">
        <w:rPr>
          <w:rFonts w:ascii="Times New Roman" w:hAnsi="Times New Roman" w:cs="Times New Roman"/>
          <w:b/>
          <w:sz w:val="24"/>
          <w:szCs w:val="24"/>
          <w:lang w:val="en-US"/>
        </w:rPr>
        <w:t>bread</w:t>
      </w:r>
      <w:proofErr w:type="gramEnd"/>
      <w:r w:rsidRPr="00023236">
        <w:rPr>
          <w:rFonts w:ascii="Times New Roman" w:hAnsi="Times New Roman" w:cs="Times New Roman"/>
          <w:b/>
          <w:sz w:val="24"/>
          <w:szCs w:val="24"/>
          <w:lang w:val="en-US"/>
        </w:rPr>
        <w:t>, eggs, meat, nuts, sweets, fruit, crisps, vegetables</w:t>
      </w:r>
    </w:p>
    <w:tbl>
      <w:tblPr>
        <w:tblStyle w:val="a6"/>
        <w:tblW w:w="0" w:type="auto"/>
        <w:tblLook w:val="04A0" w:firstRow="1" w:lastRow="0" w:firstColumn="1" w:lastColumn="0" w:noHBand="0" w:noVBand="1"/>
      </w:tblPr>
      <w:tblGrid>
        <w:gridCol w:w="2392"/>
        <w:gridCol w:w="2393"/>
        <w:gridCol w:w="2393"/>
        <w:gridCol w:w="2393"/>
      </w:tblGrid>
      <w:tr w:rsidR="00023236" w:rsidRPr="00023236" w:rsidTr="000B14D2">
        <w:tc>
          <w:tcPr>
            <w:tcW w:w="2392"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Keep you healthy</w:t>
            </w:r>
          </w:p>
        </w:tc>
        <w:tc>
          <w:tcPr>
            <w:tcW w:w="2393"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Give you energy</w:t>
            </w:r>
          </w:p>
        </w:tc>
        <w:tc>
          <w:tcPr>
            <w:tcW w:w="2393"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Help you to grow and make you strong</w:t>
            </w:r>
          </w:p>
        </w:tc>
        <w:tc>
          <w:tcPr>
            <w:tcW w:w="2393"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Empty(</w:t>
            </w:r>
            <w:r w:rsidRPr="00023236">
              <w:rPr>
                <w:rFonts w:ascii="Times New Roman" w:hAnsi="Times New Roman" w:cs="Times New Roman"/>
                <w:sz w:val="24"/>
                <w:szCs w:val="24"/>
              </w:rPr>
              <w:t xml:space="preserve">пустая </w:t>
            </w:r>
            <w:r w:rsidRPr="00023236">
              <w:rPr>
                <w:rFonts w:ascii="Times New Roman" w:hAnsi="Times New Roman" w:cs="Times New Roman"/>
                <w:sz w:val="24"/>
                <w:szCs w:val="24"/>
                <w:lang w:val="en-US"/>
              </w:rPr>
              <w:t>)</w:t>
            </w:r>
            <w:r w:rsidRPr="00023236">
              <w:rPr>
                <w:rFonts w:ascii="Times New Roman" w:hAnsi="Times New Roman" w:cs="Times New Roman"/>
                <w:sz w:val="24"/>
                <w:szCs w:val="24"/>
              </w:rPr>
              <w:t xml:space="preserve"> </w:t>
            </w:r>
            <w:r w:rsidRPr="00023236">
              <w:rPr>
                <w:rFonts w:ascii="Times New Roman" w:hAnsi="Times New Roman" w:cs="Times New Roman"/>
                <w:sz w:val="24"/>
                <w:szCs w:val="24"/>
                <w:lang w:val="en-US"/>
              </w:rPr>
              <w:t xml:space="preserve">food </w:t>
            </w:r>
          </w:p>
        </w:tc>
      </w:tr>
      <w:tr w:rsidR="00023236" w:rsidRPr="00023236" w:rsidTr="000B14D2">
        <w:tc>
          <w:tcPr>
            <w:tcW w:w="2392"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1.</w:t>
            </w:r>
          </w:p>
        </w:tc>
        <w:tc>
          <w:tcPr>
            <w:tcW w:w="2393"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cereals</w:t>
            </w:r>
          </w:p>
        </w:tc>
        <w:tc>
          <w:tcPr>
            <w:tcW w:w="2393"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cheese</w:t>
            </w:r>
          </w:p>
        </w:tc>
        <w:tc>
          <w:tcPr>
            <w:tcW w:w="2393"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7.</w:t>
            </w:r>
          </w:p>
        </w:tc>
      </w:tr>
      <w:tr w:rsidR="00023236" w:rsidRPr="00023236" w:rsidTr="000B14D2">
        <w:tc>
          <w:tcPr>
            <w:tcW w:w="2392"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2.</w:t>
            </w:r>
          </w:p>
        </w:tc>
        <w:tc>
          <w:tcPr>
            <w:tcW w:w="2393"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3.</w:t>
            </w:r>
          </w:p>
        </w:tc>
        <w:tc>
          <w:tcPr>
            <w:tcW w:w="2393"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5.</w:t>
            </w:r>
          </w:p>
        </w:tc>
        <w:tc>
          <w:tcPr>
            <w:tcW w:w="2393"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cola</w:t>
            </w:r>
          </w:p>
        </w:tc>
      </w:tr>
      <w:tr w:rsidR="00023236" w:rsidRPr="00023236" w:rsidTr="000B14D2">
        <w:tc>
          <w:tcPr>
            <w:tcW w:w="2392" w:type="dxa"/>
          </w:tcPr>
          <w:p w:rsidR="00CA79A6" w:rsidRPr="00023236" w:rsidRDefault="00CA79A6" w:rsidP="000B14D2">
            <w:pPr>
              <w:rPr>
                <w:rFonts w:ascii="Times New Roman" w:hAnsi="Times New Roman" w:cs="Times New Roman"/>
                <w:sz w:val="24"/>
                <w:szCs w:val="24"/>
                <w:lang w:val="en-US"/>
              </w:rPr>
            </w:pPr>
          </w:p>
        </w:tc>
        <w:tc>
          <w:tcPr>
            <w:tcW w:w="2393"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pasta</w:t>
            </w:r>
          </w:p>
        </w:tc>
        <w:tc>
          <w:tcPr>
            <w:tcW w:w="2393"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6.</w:t>
            </w:r>
          </w:p>
        </w:tc>
        <w:tc>
          <w:tcPr>
            <w:tcW w:w="2393"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8.</w:t>
            </w:r>
          </w:p>
        </w:tc>
      </w:tr>
      <w:tr w:rsidR="00023236" w:rsidRPr="00023236" w:rsidTr="000B14D2">
        <w:tc>
          <w:tcPr>
            <w:tcW w:w="2392" w:type="dxa"/>
          </w:tcPr>
          <w:p w:rsidR="00CA79A6" w:rsidRPr="00023236" w:rsidRDefault="00CA79A6" w:rsidP="000B14D2">
            <w:pPr>
              <w:rPr>
                <w:rFonts w:ascii="Times New Roman" w:hAnsi="Times New Roman" w:cs="Times New Roman"/>
                <w:sz w:val="24"/>
                <w:szCs w:val="24"/>
                <w:lang w:val="en-US"/>
              </w:rPr>
            </w:pPr>
          </w:p>
        </w:tc>
        <w:tc>
          <w:tcPr>
            <w:tcW w:w="2393"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4.</w:t>
            </w:r>
          </w:p>
        </w:tc>
        <w:tc>
          <w:tcPr>
            <w:tcW w:w="2393" w:type="dxa"/>
          </w:tcPr>
          <w:p w:rsidR="00CA79A6" w:rsidRPr="00023236" w:rsidRDefault="00CA79A6" w:rsidP="000B14D2">
            <w:pPr>
              <w:rPr>
                <w:rFonts w:ascii="Times New Roman" w:hAnsi="Times New Roman" w:cs="Times New Roman"/>
                <w:sz w:val="24"/>
                <w:szCs w:val="24"/>
                <w:lang w:val="en-US"/>
              </w:rPr>
            </w:pPr>
            <w:r w:rsidRPr="00023236">
              <w:rPr>
                <w:rFonts w:ascii="Times New Roman" w:hAnsi="Times New Roman" w:cs="Times New Roman"/>
                <w:sz w:val="24"/>
                <w:szCs w:val="24"/>
                <w:lang w:val="en-US"/>
              </w:rPr>
              <w:t>fish</w:t>
            </w:r>
          </w:p>
        </w:tc>
        <w:tc>
          <w:tcPr>
            <w:tcW w:w="2393" w:type="dxa"/>
          </w:tcPr>
          <w:p w:rsidR="00CA79A6" w:rsidRPr="00023236" w:rsidRDefault="00CA79A6" w:rsidP="000B14D2">
            <w:pPr>
              <w:rPr>
                <w:rFonts w:ascii="Times New Roman" w:hAnsi="Times New Roman" w:cs="Times New Roman"/>
                <w:sz w:val="24"/>
                <w:szCs w:val="24"/>
                <w:lang w:val="en-US"/>
              </w:rPr>
            </w:pPr>
          </w:p>
        </w:tc>
      </w:tr>
    </w:tbl>
    <w:p w:rsidR="00CA79A6" w:rsidRPr="00023236" w:rsidRDefault="00CA79A6" w:rsidP="00CA79A6">
      <w:pPr>
        <w:ind w:left="567"/>
        <w:rPr>
          <w:rFonts w:ascii="Times New Roman" w:hAnsi="Times New Roman"/>
          <w:sz w:val="28"/>
          <w:szCs w:val="28"/>
          <w:lang w:val="en-US"/>
        </w:rPr>
      </w:pPr>
    </w:p>
    <w:p w:rsidR="00CA79A6" w:rsidRPr="00023236" w:rsidRDefault="00CA79A6" w:rsidP="00CA79A6">
      <w:pPr>
        <w:ind w:left="567"/>
        <w:jc w:val="right"/>
        <w:rPr>
          <w:rFonts w:ascii="Times New Roman" w:hAnsi="Times New Roman"/>
          <w:sz w:val="28"/>
          <w:szCs w:val="28"/>
          <w:lang w:val="en-US"/>
        </w:rPr>
      </w:pPr>
      <w:r w:rsidRPr="00023236">
        <w:rPr>
          <w:rFonts w:ascii="Times New Roman" w:hAnsi="Times New Roman"/>
          <w:sz w:val="28"/>
          <w:szCs w:val="28"/>
        </w:rPr>
        <w:t>Приложение</w:t>
      </w:r>
      <w:r w:rsidRPr="00023236">
        <w:rPr>
          <w:rFonts w:ascii="Times New Roman" w:hAnsi="Times New Roman"/>
          <w:sz w:val="28"/>
          <w:szCs w:val="28"/>
          <w:lang w:val="en-US"/>
        </w:rPr>
        <w:t xml:space="preserve"> 3.</w:t>
      </w:r>
    </w:p>
    <w:p w:rsidR="00CA79A6" w:rsidRPr="00023236" w:rsidRDefault="00CA79A6" w:rsidP="00CA79A6">
      <w:pPr>
        <w:rPr>
          <w:rFonts w:ascii="Times New Roman" w:hAnsi="Times New Roman" w:cs="Times New Roman"/>
          <w:sz w:val="24"/>
          <w:szCs w:val="24"/>
          <w:lang w:val="en-US"/>
        </w:rPr>
      </w:pPr>
      <w:r w:rsidRPr="00023236">
        <w:rPr>
          <w:rFonts w:ascii="Times New Roman" w:hAnsi="Times New Roman" w:cs="Times New Roman"/>
          <w:sz w:val="24"/>
          <w:szCs w:val="24"/>
          <w:lang w:val="en-US"/>
        </w:rPr>
        <w:t>Write the words on your list in two columns.</w:t>
      </w:r>
    </w:p>
    <w:tbl>
      <w:tblPr>
        <w:tblStyle w:val="a6"/>
        <w:tblW w:w="0" w:type="auto"/>
        <w:tblLook w:val="04A0" w:firstRow="1" w:lastRow="0" w:firstColumn="1" w:lastColumn="0" w:noHBand="0" w:noVBand="1"/>
      </w:tblPr>
      <w:tblGrid>
        <w:gridCol w:w="4785"/>
        <w:gridCol w:w="4786"/>
      </w:tblGrid>
      <w:tr w:rsidR="00023236" w:rsidRPr="00023236" w:rsidTr="000B14D2">
        <w:tc>
          <w:tcPr>
            <w:tcW w:w="9571" w:type="dxa"/>
            <w:gridSpan w:val="2"/>
          </w:tcPr>
          <w:p w:rsidR="00CA79A6" w:rsidRPr="00023236" w:rsidRDefault="00CA79A6" w:rsidP="000B14D2">
            <w:pPr>
              <w:jc w:val="center"/>
              <w:rPr>
                <w:rFonts w:ascii="Times New Roman" w:hAnsi="Times New Roman" w:cs="Times New Roman"/>
                <w:sz w:val="24"/>
                <w:szCs w:val="24"/>
                <w:lang w:val="en-US"/>
              </w:rPr>
            </w:pPr>
            <w:r w:rsidRPr="00023236">
              <w:rPr>
                <w:rFonts w:ascii="Times New Roman" w:hAnsi="Times New Roman" w:cs="Times New Roman"/>
                <w:sz w:val="24"/>
                <w:szCs w:val="24"/>
                <w:lang w:val="en-US"/>
              </w:rPr>
              <w:t>FOOD</w:t>
            </w:r>
          </w:p>
        </w:tc>
      </w:tr>
      <w:tr w:rsidR="00023236" w:rsidRPr="00023236" w:rsidTr="000B14D2">
        <w:tc>
          <w:tcPr>
            <w:tcW w:w="4785" w:type="dxa"/>
          </w:tcPr>
          <w:p w:rsidR="00CA79A6" w:rsidRPr="00023236" w:rsidRDefault="00CA79A6" w:rsidP="000B14D2">
            <w:pPr>
              <w:jc w:val="center"/>
              <w:rPr>
                <w:rFonts w:ascii="Times New Roman" w:hAnsi="Times New Roman" w:cs="Times New Roman"/>
                <w:sz w:val="24"/>
                <w:szCs w:val="24"/>
                <w:lang w:val="en-US"/>
              </w:rPr>
            </w:pPr>
            <w:r w:rsidRPr="00023236">
              <w:rPr>
                <w:rFonts w:ascii="Times New Roman" w:hAnsi="Times New Roman" w:cs="Times New Roman"/>
                <w:sz w:val="24"/>
                <w:szCs w:val="24"/>
                <w:lang w:val="en-US"/>
              </w:rPr>
              <w:t>healthy</w:t>
            </w:r>
          </w:p>
        </w:tc>
        <w:tc>
          <w:tcPr>
            <w:tcW w:w="4786" w:type="dxa"/>
          </w:tcPr>
          <w:p w:rsidR="00CA79A6" w:rsidRPr="00023236" w:rsidRDefault="00CA79A6" w:rsidP="000B14D2">
            <w:pPr>
              <w:jc w:val="center"/>
              <w:rPr>
                <w:rFonts w:ascii="Times New Roman" w:hAnsi="Times New Roman" w:cs="Times New Roman"/>
                <w:sz w:val="24"/>
                <w:szCs w:val="24"/>
                <w:lang w:val="en-US"/>
              </w:rPr>
            </w:pPr>
            <w:r w:rsidRPr="00023236">
              <w:rPr>
                <w:rFonts w:ascii="Times New Roman" w:hAnsi="Times New Roman" w:cs="Times New Roman"/>
                <w:sz w:val="24"/>
                <w:szCs w:val="24"/>
                <w:lang w:val="en-US"/>
              </w:rPr>
              <w:t>unhealthy</w:t>
            </w:r>
          </w:p>
        </w:tc>
      </w:tr>
      <w:tr w:rsidR="00023236" w:rsidRPr="00023236" w:rsidTr="000B14D2">
        <w:tc>
          <w:tcPr>
            <w:tcW w:w="4785" w:type="dxa"/>
          </w:tcPr>
          <w:p w:rsidR="00CA79A6" w:rsidRPr="00023236" w:rsidRDefault="00CA79A6" w:rsidP="000B14D2">
            <w:pPr>
              <w:rPr>
                <w:rFonts w:ascii="Times New Roman" w:hAnsi="Times New Roman" w:cs="Times New Roman"/>
                <w:sz w:val="24"/>
                <w:szCs w:val="24"/>
                <w:lang w:val="en-US"/>
              </w:rPr>
            </w:pPr>
          </w:p>
        </w:tc>
        <w:tc>
          <w:tcPr>
            <w:tcW w:w="4786" w:type="dxa"/>
          </w:tcPr>
          <w:p w:rsidR="00CA79A6" w:rsidRPr="00023236" w:rsidRDefault="00CA79A6" w:rsidP="000B14D2">
            <w:pPr>
              <w:rPr>
                <w:rFonts w:ascii="Times New Roman" w:hAnsi="Times New Roman" w:cs="Times New Roman"/>
                <w:sz w:val="24"/>
                <w:szCs w:val="24"/>
                <w:lang w:val="en-US"/>
              </w:rPr>
            </w:pPr>
          </w:p>
        </w:tc>
      </w:tr>
      <w:tr w:rsidR="00023236" w:rsidRPr="00023236" w:rsidTr="000B14D2">
        <w:tc>
          <w:tcPr>
            <w:tcW w:w="4785" w:type="dxa"/>
          </w:tcPr>
          <w:p w:rsidR="00CA79A6" w:rsidRPr="00023236" w:rsidRDefault="00CA79A6" w:rsidP="000B14D2">
            <w:pPr>
              <w:rPr>
                <w:rFonts w:ascii="Times New Roman" w:hAnsi="Times New Roman" w:cs="Times New Roman"/>
                <w:sz w:val="24"/>
                <w:szCs w:val="24"/>
                <w:lang w:val="en-US"/>
              </w:rPr>
            </w:pPr>
          </w:p>
        </w:tc>
        <w:tc>
          <w:tcPr>
            <w:tcW w:w="4786" w:type="dxa"/>
          </w:tcPr>
          <w:p w:rsidR="00CA79A6" w:rsidRPr="00023236" w:rsidRDefault="00CA79A6" w:rsidP="000B14D2">
            <w:pPr>
              <w:rPr>
                <w:rFonts w:ascii="Times New Roman" w:hAnsi="Times New Roman" w:cs="Times New Roman"/>
                <w:sz w:val="24"/>
                <w:szCs w:val="24"/>
                <w:lang w:val="en-US"/>
              </w:rPr>
            </w:pPr>
          </w:p>
        </w:tc>
      </w:tr>
      <w:tr w:rsidR="00023236" w:rsidRPr="00023236" w:rsidTr="000B14D2">
        <w:tc>
          <w:tcPr>
            <w:tcW w:w="4785" w:type="dxa"/>
          </w:tcPr>
          <w:p w:rsidR="00CA79A6" w:rsidRPr="00023236" w:rsidRDefault="00CA79A6" w:rsidP="000B14D2">
            <w:pPr>
              <w:rPr>
                <w:rFonts w:ascii="Times New Roman" w:hAnsi="Times New Roman" w:cs="Times New Roman"/>
                <w:sz w:val="24"/>
                <w:szCs w:val="24"/>
                <w:lang w:val="en-US"/>
              </w:rPr>
            </w:pPr>
          </w:p>
        </w:tc>
        <w:tc>
          <w:tcPr>
            <w:tcW w:w="4786" w:type="dxa"/>
          </w:tcPr>
          <w:p w:rsidR="00CA79A6" w:rsidRPr="00023236" w:rsidRDefault="00CA79A6" w:rsidP="000B14D2">
            <w:pPr>
              <w:rPr>
                <w:rFonts w:ascii="Times New Roman" w:hAnsi="Times New Roman" w:cs="Times New Roman"/>
                <w:sz w:val="24"/>
                <w:szCs w:val="24"/>
                <w:lang w:val="en-US"/>
              </w:rPr>
            </w:pPr>
          </w:p>
        </w:tc>
      </w:tr>
      <w:tr w:rsidR="00023236" w:rsidRPr="00023236" w:rsidTr="000B14D2">
        <w:tc>
          <w:tcPr>
            <w:tcW w:w="4785" w:type="dxa"/>
          </w:tcPr>
          <w:p w:rsidR="00CA79A6" w:rsidRPr="00023236" w:rsidRDefault="00CA79A6" w:rsidP="000B14D2">
            <w:pPr>
              <w:rPr>
                <w:rFonts w:ascii="Times New Roman" w:hAnsi="Times New Roman" w:cs="Times New Roman"/>
                <w:sz w:val="24"/>
                <w:szCs w:val="24"/>
                <w:lang w:val="en-US"/>
              </w:rPr>
            </w:pPr>
          </w:p>
        </w:tc>
        <w:tc>
          <w:tcPr>
            <w:tcW w:w="4786" w:type="dxa"/>
          </w:tcPr>
          <w:p w:rsidR="00CA79A6" w:rsidRPr="00023236" w:rsidRDefault="00CA79A6" w:rsidP="000B14D2">
            <w:pPr>
              <w:rPr>
                <w:rFonts w:ascii="Times New Roman" w:hAnsi="Times New Roman" w:cs="Times New Roman"/>
                <w:sz w:val="24"/>
                <w:szCs w:val="24"/>
                <w:lang w:val="en-US"/>
              </w:rPr>
            </w:pPr>
          </w:p>
        </w:tc>
      </w:tr>
      <w:tr w:rsidR="00023236" w:rsidRPr="00023236" w:rsidTr="000B14D2">
        <w:tc>
          <w:tcPr>
            <w:tcW w:w="4785" w:type="dxa"/>
          </w:tcPr>
          <w:p w:rsidR="00CA79A6" w:rsidRPr="00023236" w:rsidRDefault="00CA79A6" w:rsidP="000B14D2">
            <w:pPr>
              <w:rPr>
                <w:rFonts w:ascii="Times New Roman" w:hAnsi="Times New Roman" w:cs="Times New Roman"/>
                <w:sz w:val="24"/>
                <w:szCs w:val="24"/>
                <w:lang w:val="en-US"/>
              </w:rPr>
            </w:pPr>
          </w:p>
        </w:tc>
        <w:tc>
          <w:tcPr>
            <w:tcW w:w="4786" w:type="dxa"/>
          </w:tcPr>
          <w:p w:rsidR="00CA79A6" w:rsidRPr="00023236" w:rsidRDefault="00CA79A6" w:rsidP="000B14D2">
            <w:pPr>
              <w:rPr>
                <w:rFonts w:ascii="Times New Roman" w:hAnsi="Times New Roman" w:cs="Times New Roman"/>
                <w:sz w:val="24"/>
                <w:szCs w:val="24"/>
                <w:lang w:val="en-US"/>
              </w:rPr>
            </w:pPr>
          </w:p>
        </w:tc>
      </w:tr>
      <w:tr w:rsidR="00023236" w:rsidRPr="00023236" w:rsidTr="000B14D2">
        <w:tc>
          <w:tcPr>
            <w:tcW w:w="4785" w:type="dxa"/>
          </w:tcPr>
          <w:p w:rsidR="00CA79A6" w:rsidRPr="00023236" w:rsidRDefault="00CA79A6" w:rsidP="000B14D2">
            <w:pPr>
              <w:rPr>
                <w:rFonts w:ascii="Times New Roman" w:hAnsi="Times New Roman" w:cs="Times New Roman"/>
                <w:sz w:val="24"/>
                <w:szCs w:val="24"/>
                <w:lang w:val="en-US"/>
              </w:rPr>
            </w:pPr>
          </w:p>
        </w:tc>
        <w:tc>
          <w:tcPr>
            <w:tcW w:w="4786" w:type="dxa"/>
          </w:tcPr>
          <w:p w:rsidR="00CA79A6" w:rsidRPr="00023236" w:rsidRDefault="00CA79A6" w:rsidP="000B14D2">
            <w:pPr>
              <w:rPr>
                <w:rFonts w:ascii="Times New Roman" w:hAnsi="Times New Roman" w:cs="Times New Roman"/>
                <w:sz w:val="24"/>
                <w:szCs w:val="24"/>
                <w:lang w:val="en-US"/>
              </w:rPr>
            </w:pPr>
          </w:p>
        </w:tc>
      </w:tr>
    </w:tbl>
    <w:p w:rsidR="00CA79A6" w:rsidRPr="00023236" w:rsidRDefault="00CA79A6" w:rsidP="00CA79A6">
      <w:pPr>
        <w:ind w:left="567"/>
        <w:rPr>
          <w:rFonts w:ascii="Times New Roman" w:hAnsi="Times New Roman"/>
          <w:sz w:val="28"/>
          <w:szCs w:val="28"/>
        </w:rPr>
      </w:pPr>
    </w:p>
    <w:p w:rsidR="00CA79A6" w:rsidRPr="00023236" w:rsidRDefault="00CA79A6" w:rsidP="00CA79A6">
      <w:pPr>
        <w:ind w:left="540"/>
        <w:jc w:val="both"/>
        <w:rPr>
          <w:rFonts w:ascii="Times New Roman" w:hAnsi="Times New Roman"/>
          <w:sz w:val="28"/>
          <w:szCs w:val="28"/>
          <w:lang w:val="en-US"/>
        </w:rPr>
      </w:pPr>
    </w:p>
    <w:p w:rsidR="00CA79A6" w:rsidRPr="00023236" w:rsidRDefault="00CA79A6" w:rsidP="00CA79A6">
      <w:pPr>
        <w:rPr>
          <w:lang w:val="en-US"/>
        </w:rPr>
      </w:pPr>
    </w:p>
    <w:p w:rsidR="00CA79A6" w:rsidRPr="00023236" w:rsidRDefault="00CA79A6" w:rsidP="00CA79A6">
      <w:pPr>
        <w:spacing w:line="360" w:lineRule="auto"/>
        <w:jc w:val="both"/>
        <w:rPr>
          <w:rFonts w:ascii="Times New Roman" w:hAnsi="Times New Roman" w:cs="Times New Roman"/>
          <w:sz w:val="28"/>
          <w:szCs w:val="28"/>
        </w:rPr>
      </w:pPr>
    </w:p>
    <w:p w:rsidR="00CA79A6" w:rsidRPr="00023236" w:rsidRDefault="00CA79A6" w:rsidP="00CA79A6">
      <w:pPr>
        <w:spacing w:line="360" w:lineRule="auto"/>
        <w:rPr>
          <w:rStyle w:val="w"/>
          <w:rFonts w:ascii="Times New Roman" w:hAnsi="Times New Roman" w:cs="Times New Roman"/>
          <w:iCs/>
          <w:sz w:val="28"/>
          <w:szCs w:val="28"/>
          <w:shd w:val="clear" w:color="auto" w:fill="FFFFFF"/>
        </w:rPr>
      </w:pPr>
      <w:r w:rsidRPr="00023236">
        <w:rPr>
          <w:rStyle w:val="w"/>
          <w:rFonts w:ascii="Times New Roman" w:hAnsi="Times New Roman" w:cs="Times New Roman"/>
          <w:iCs/>
          <w:sz w:val="28"/>
          <w:szCs w:val="28"/>
          <w:shd w:val="clear" w:color="auto" w:fill="FFFFFF"/>
        </w:rPr>
        <w:lastRenderedPageBreak/>
        <w:t>Литература:</w:t>
      </w:r>
    </w:p>
    <w:p w:rsidR="00CA79A6" w:rsidRPr="00023236" w:rsidRDefault="00CA79A6" w:rsidP="00CA79A6">
      <w:pPr>
        <w:spacing w:line="360" w:lineRule="auto"/>
        <w:rPr>
          <w:rStyle w:val="w"/>
          <w:rFonts w:ascii="Times New Roman" w:hAnsi="Times New Roman" w:cs="Times New Roman"/>
          <w:iCs/>
          <w:sz w:val="28"/>
          <w:szCs w:val="28"/>
          <w:shd w:val="clear" w:color="auto" w:fill="FFFFFF"/>
        </w:rPr>
      </w:pPr>
      <w:r w:rsidRPr="00023236">
        <w:rPr>
          <w:rStyle w:val="w"/>
          <w:rFonts w:ascii="Times New Roman" w:hAnsi="Times New Roman" w:cs="Times New Roman"/>
          <w:iCs/>
          <w:sz w:val="28"/>
          <w:szCs w:val="28"/>
          <w:shd w:val="clear" w:color="auto" w:fill="FFFFFF"/>
        </w:rPr>
        <w:t xml:space="preserve">1. </w:t>
      </w:r>
      <w:proofErr w:type="spellStart"/>
      <w:r w:rsidRPr="00023236">
        <w:rPr>
          <w:rStyle w:val="w"/>
          <w:rFonts w:ascii="Times New Roman" w:hAnsi="Times New Roman" w:cs="Times New Roman"/>
          <w:iCs/>
          <w:sz w:val="28"/>
          <w:szCs w:val="28"/>
          <w:shd w:val="clear" w:color="auto" w:fill="FFFFFF"/>
        </w:rPr>
        <w:t>Ахметжанова</w:t>
      </w:r>
      <w:proofErr w:type="spellEnd"/>
      <w:r w:rsidRPr="00023236">
        <w:rPr>
          <w:rStyle w:val="w"/>
          <w:rFonts w:ascii="Times New Roman" w:hAnsi="Times New Roman" w:cs="Times New Roman"/>
          <w:iCs/>
          <w:sz w:val="28"/>
          <w:szCs w:val="28"/>
          <w:shd w:val="clear" w:color="auto" w:fill="FFFFFF"/>
        </w:rPr>
        <w:t xml:space="preserve"> Г.В  Воробьева Т.Г. Технология рефлексивной деятельности учащихся в начальной школе // Вектор науки Тольяттинского Государственного университета. – 2013. - № 1. – с. 302-304</w:t>
      </w:r>
    </w:p>
    <w:p w:rsidR="00CA79A6" w:rsidRPr="00023236" w:rsidRDefault="00CA79A6" w:rsidP="00CA79A6">
      <w:pPr>
        <w:spacing w:line="360" w:lineRule="auto"/>
        <w:rPr>
          <w:rStyle w:val="a4"/>
          <w:rFonts w:ascii="Times New Roman" w:hAnsi="Times New Roman" w:cs="Times New Roman"/>
          <w:i w:val="0"/>
          <w:sz w:val="28"/>
          <w:szCs w:val="28"/>
          <w:shd w:val="clear" w:color="auto" w:fill="FFFFFF"/>
        </w:rPr>
      </w:pPr>
      <w:r w:rsidRPr="00023236">
        <w:rPr>
          <w:rStyle w:val="w"/>
          <w:rFonts w:ascii="Times New Roman" w:hAnsi="Times New Roman" w:cs="Times New Roman"/>
          <w:iCs/>
          <w:sz w:val="28"/>
          <w:szCs w:val="28"/>
          <w:shd w:val="clear" w:color="auto" w:fill="FFFFFF"/>
        </w:rPr>
        <w:t>2.Новый</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словарь</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методических</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терминов</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и</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понятий</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теория</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и</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практика</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обучения</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языкам</w:t>
      </w:r>
      <w:r w:rsidRPr="00023236">
        <w:rPr>
          <w:rStyle w:val="a4"/>
          <w:rFonts w:ascii="Times New Roman" w:hAnsi="Times New Roman" w:cs="Times New Roman"/>
          <w:sz w:val="28"/>
          <w:szCs w:val="28"/>
          <w:shd w:val="clear" w:color="auto" w:fill="FFFFFF"/>
        </w:rPr>
        <w:t>). — </w:t>
      </w:r>
      <w:r w:rsidRPr="00023236">
        <w:rPr>
          <w:rStyle w:val="w"/>
          <w:rFonts w:ascii="Times New Roman" w:hAnsi="Times New Roman" w:cs="Times New Roman"/>
          <w:iCs/>
          <w:sz w:val="28"/>
          <w:szCs w:val="28"/>
          <w:shd w:val="clear" w:color="auto" w:fill="FFFFFF"/>
        </w:rPr>
        <w:t>М</w:t>
      </w:r>
      <w:r w:rsidRPr="00023236">
        <w:rPr>
          <w:rStyle w:val="a4"/>
          <w:rFonts w:ascii="Times New Roman" w:hAnsi="Times New Roman" w:cs="Times New Roman"/>
          <w:sz w:val="28"/>
          <w:szCs w:val="28"/>
          <w:shd w:val="clear" w:color="auto" w:fill="FFFFFF"/>
        </w:rPr>
        <w:t>.</w:t>
      </w:r>
      <w:r w:rsidRPr="00023236">
        <w:rPr>
          <w:rStyle w:val="w"/>
          <w:rFonts w:ascii="Times New Roman" w:hAnsi="Times New Roman" w:cs="Times New Roman"/>
          <w:iCs/>
          <w:sz w:val="28"/>
          <w:szCs w:val="28"/>
          <w:shd w:val="clear" w:color="auto" w:fill="FFFFFF"/>
        </w:rPr>
        <w:t>:</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Издательство</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ИКАР</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Э</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Г</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Азимов</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А</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Н</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Щукин</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2009</w:t>
      </w:r>
      <w:r w:rsidRPr="00023236">
        <w:rPr>
          <w:rStyle w:val="a4"/>
          <w:rFonts w:ascii="Times New Roman" w:hAnsi="Times New Roman" w:cs="Times New Roman"/>
          <w:sz w:val="28"/>
          <w:szCs w:val="28"/>
          <w:shd w:val="clear" w:color="auto" w:fill="FFFFFF"/>
        </w:rPr>
        <w:t>.</w:t>
      </w:r>
    </w:p>
    <w:p w:rsidR="00CA79A6" w:rsidRPr="00023236" w:rsidRDefault="00CA79A6" w:rsidP="00CA79A6">
      <w:pPr>
        <w:spacing w:line="360" w:lineRule="auto"/>
        <w:rPr>
          <w:rStyle w:val="a4"/>
          <w:rFonts w:ascii="Times New Roman" w:hAnsi="Times New Roman" w:cs="Times New Roman"/>
          <w:i w:val="0"/>
          <w:sz w:val="28"/>
          <w:szCs w:val="28"/>
          <w:shd w:val="clear" w:color="auto" w:fill="FFFFFF"/>
        </w:rPr>
      </w:pPr>
      <w:r w:rsidRPr="00023236">
        <w:rPr>
          <w:rStyle w:val="a4"/>
          <w:rFonts w:ascii="Times New Roman" w:hAnsi="Times New Roman" w:cs="Times New Roman"/>
          <w:i w:val="0"/>
          <w:sz w:val="28"/>
          <w:szCs w:val="28"/>
          <w:shd w:val="clear" w:color="auto" w:fill="FFFFFF"/>
        </w:rPr>
        <w:t xml:space="preserve">3. Педагогика угнетённых \ Пауло </w:t>
      </w:r>
      <w:proofErr w:type="spellStart"/>
      <w:r w:rsidRPr="00023236">
        <w:rPr>
          <w:rStyle w:val="a4"/>
          <w:rFonts w:ascii="Times New Roman" w:hAnsi="Times New Roman" w:cs="Times New Roman"/>
          <w:i w:val="0"/>
          <w:sz w:val="28"/>
          <w:szCs w:val="28"/>
          <w:shd w:val="clear" w:color="auto" w:fill="FFFFFF"/>
        </w:rPr>
        <w:t>Фрейре</w:t>
      </w:r>
      <w:proofErr w:type="spellEnd"/>
      <w:r w:rsidRPr="00023236">
        <w:rPr>
          <w:rStyle w:val="a4"/>
          <w:rFonts w:ascii="Times New Roman" w:hAnsi="Times New Roman" w:cs="Times New Roman"/>
          <w:i w:val="0"/>
          <w:sz w:val="28"/>
          <w:szCs w:val="28"/>
          <w:shd w:val="clear" w:color="auto" w:fill="FFFFFF"/>
        </w:rPr>
        <w:t xml:space="preserve">.- М.: </w:t>
      </w:r>
      <w:proofErr w:type="spellStart"/>
      <w:r w:rsidRPr="00023236">
        <w:rPr>
          <w:rStyle w:val="a4"/>
          <w:rFonts w:ascii="Times New Roman" w:hAnsi="Times New Roman" w:cs="Times New Roman"/>
          <w:i w:val="0"/>
          <w:sz w:val="28"/>
          <w:szCs w:val="28"/>
          <w:shd w:val="clear" w:color="auto" w:fill="FFFFFF"/>
        </w:rPr>
        <w:t>КоЛибри</w:t>
      </w:r>
      <w:proofErr w:type="spellEnd"/>
      <w:r w:rsidRPr="00023236">
        <w:rPr>
          <w:rStyle w:val="a4"/>
          <w:rFonts w:ascii="Times New Roman" w:hAnsi="Times New Roman" w:cs="Times New Roman"/>
          <w:i w:val="0"/>
          <w:sz w:val="28"/>
          <w:szCs w:val="28"/>
          <w:shd w:val="clear" w:color="auto" w:fill="FFFFFF"/>
        </w:rPr>
        <w:t>, Азбук</w:t>
      </w:r>
      <w:proofErr w:type="gramStart"/>
      <w:r w:rsidRPr="00023236">
        <w:rPr>
          <w:rStyle w:val="a4"/>
          <w:rFonts w:ascii="Times New Roman" w:hAnsi="Times New Roman" w:cs="Times New Roman"/>
          <w:i w:val="0"/>
          <w:sz w:val="28"/>
          <w:szCs w:val="28"/>
          <w:shd w:val="clear" w:color="auto" w:fill="FFFFFF"/>
        </w:rPr>
        <w:t>а-</w:t>
      </w:r>
      <w:proofErr w:type="gramEnd"/>
      <w:r w:rsidRPr="00023236">
        <w:rPr>
          <w:rStyle w:val="a4"/>
          <w:rFonts w:ascii="Times New Roman" w:hAnsi="Times New Roman" w:cs="Times New Roman"/>
          <w:i w:val="0"/>
          <w:sz w:val="28"/>
          <w:szCs w:val="28"/>
          <w:shd w:val="clear" w:color="auto" w:fill="FFFFFF"/>
        </w:rPr>
        <w:t xml:space="preserve"> Аттикус, 2018</w:t>
      </w:r>
    </w:p>
    <w:p w:rsidR="00CA79A6" w:rsidRPr="00023236" w:rsidRDefault="00CA79A6" w:rsidP="00CA79A6">
      <w:pPr>
        <w:spacing w:line="360" w:lineRule="auto"/>
        <w:rPr>
          <w:rFonts w:ascii="Times New Roman" w:hAnsi="Times New Roman" w:cs="Times New Roman"/>
          <w:sz w:val="28"/>
          <w:szCs w:val="28"/>
        </w:rPr>
      </w:pPr>
      <w:r w:rsidRPr="00023236">
        <w:rPr>
          <w:rFonts w:ascii="Times New Roman" w:hAnsi="Times New Roman" w:cs="Times New Roman"/>
          <w:sz w:val="28"/>
          <w:szCs w:val="28"/>
        </w:rPr>
        <w:t>4. Прокина Л.П. Технология развития критического мышления через чтение и письмо при обучении студентов русскому языку с методикой преподавания// Молодой ученый.- 2016.- № 15.- с.500-506.</w:t>
      </w:r>
    </w:p>
    <w:p w:rsidR="00CA79A6" w:rsidRPr="00023236" w:rsidRDefault="00CA79A6" w:rsidP="00CA79A6">
      <w:pPr>
        <w:spacing w:line="360" w:lineRule="auto"/>
        <w:rPr>
          <w:rStyle w:val="a4"/>
          <w:rFonts w:ascii="Times New Roman" w:hAnsi="Times New Roman" w:cs="Times New Roman"/>
          <w:i w:val="0"/>
          <w:sz w:val="28"/>
          <w:szCs w:val="28"/>
          <w:shd w:val="clear" w:color="auto" w:fill="FFFFFF"/>
          <w:lang w:val="en-US"/>
        </w:rPr>
      </w:pPr>
      <w:r w:rsidRPr="00023236">
        <w:rPr>
          <w:rStyle w:val="w"/>
          <w:rFonts w:ascii="Times New Roman" w:hAnsi="Times New Roman" w:cs="Times New Roman"/>
          <w:iCs/>
          <w:sz w:val="28"/>
          <w:szCs w:val="28"/>
          <w:shd w:val="clear" w:color="auto" w:fill="FFFFFF"/>
        </w:rPr>
        <w:t>5 . Энциклопедический</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словарь</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Ф</w:t>
      </w:r>
      <w:r w:rsidRPr="00023236">
        <w:rPr>
          <w:rStyle w:val="a4"/>
          <w:rFonts w:ascii="Times New Roman" w:hAnsi="Times New Roman" w:cs="Times New Roman"/>
          <w:sz w:val="28"/>
          <w:szCs w:val="28"/>
          <w:shd w:val="clear" w:color="auto" w:fill="FFFFFF"/>
        </w:rPr>
        <w:t>.</w:t>
      </w:r>
      <w:r w:rsidRPr="00023236">
        <w:rPr>
          <w:rStyle w:val="w"/>
          <w:rFonts w:ascii="Times New Roman" w:hAnsi="Times New Roman" w:cs="Times New Roman"/>
          <w:iCs/>
          <w:sz w:val="28"/>
          <w:szCs w:val="28"/>
          <w:shd w:val="clear" w:color="auto" w:fill="FFFFFF"/>
        </w:rPr>
        <w:t>А</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Брокгауза</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и</w:t>
      </w:r>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rPr>
        <w:t>И</w:t>
      </w:r>
      <w:r w:rsidRPr="00023236">
        <w:rPr>
          <w:rStyle w:val="a4"/>
          <w:rFonts w:ascii="Times New Roman" w:hAnsi="Times New Roman" w:cs="Times New Roman"/>
          <w:sz w:val="28"/>
          <w:szCs w:val="28"/>
          <w:shd w:val="clear" w:color="auto" w:fill="FFFFFF"/>
        </w:rPr>
        <w:t>.</w:t>
      </w:r>
      <w:r w:rsidRPr="00023236">
        <w:rPr>
          <w:rStyle w:val="w"/>
          <w:rFonts w:ascii="Times New Roman" w:hAnsi="Times New Roman" w:cs="Times New Roman"/>
          <w:iCs/>
          <w:sz w:val="28"/>
          <w:szCs w:val="28"/>
          <w:shd w:val="clear" w:color="auto" w:fill="FFFFFF"/>
        </w:rPr>
        <w:t>А</w:t>
      </w:r>
      <w:r w:rsidRPr="00023236">
        <w:rPr>
          <w:rStyle w:val="a4"/>
          <w:rFonts w:ascii="Times New Roman" w:hAnsi="Times New Roman" w:cs="Times New Roman"/>
          <w:sz w:val="28"/>
          <w:szCs w:val="28"/>
          <w:shd w:val="clear" w:color="auto" w:fill="FFFFFF"/>
        </w:rPr>
        <w:t>. </w:t>
      </w:r>
      <w:proofErr w:type="spellStart"/>
      <w:r w:rsidRPr="00023236">
        <w:rPr>
          <w:rStyle w:val="w"/>
          <w:rFonts w:ascii="Times New Roman" w:hAnsi="Times New Roman" w:cs="Times New Roman"/>
          <w:iCs/>
          <w:sz w:val="28"/>
          <w:szCs w:val="28"/>
          <w:shd w:val="clear" w:color="auto" w:fill="FFFFFF"/>
        </w:rPr>
        <w:t>Ефрона</w:t>
      </w:r>
      <w:proofErr w:type="spellEnd"/>
      <w:r w:rsidRPr="00023236">
        <w:rPr>
          <w:rStyle w:val="a4"/>
          <w:rFonts w:ascii="Times New Roman" w:hAnsi="Times New Roman" w:cs="Times New Roman"/>
          <w:sz w:val="28"/>
          <w:szCs w:val="28"/>
          <w:shd w:val="clear" w:color="auto" w:fill="FFFFFF"/>
        </w:rPr>
        <w:t>. — </w:t>
      </w:r>
      <w:r w:rsidRPr="00023236">
        <w:rPr>
          <w:rStyle w:val="w"/>
          <w:rFonts w:ascii="Times New Roman" w:hAnsi="Times New Roman" w:cs="Times New Roman"/>
          <w:iCs/>
          <w:sz w:val="28"/>
          <w:szCs w:val="28"/>
          <w:shd w:val="clear" w:color="auto" w:fill="FFFFFF"/>
        </w:rPr>
        <w:t>С</w:t>
      </w:r>
      <w:r w:rsidRPr="00023236">
        <w:rPr>
          <w:rStyle w:val="a4"/>
          <w:rFonts w:ascii="Times New Roman" w:hAnsi="Times New Roman" w:cs="Times New Roman"/>
          <w:sz w:val="28"/>
          <w:szCs w:val="28"/>
          <w:shd w:val="clear" w:color="auto" w:fill="FFFFFF"/>
        </w:rPr>
        <w:t>.-</w:t>
      </w:r>
      <w:r w:rsidRPr="00023236">
        <w:rPr>
          <w:rStyle w:val="w"/>
          <w:rFonts w:ascii="Times New Roman" w:hAnsi="Times New Roman" w:cs="Times New Roman"/>
          <w:iCs/>
          <w:sz w:val="28"/>
          <w:szCs w:val="28"/>
          <w:shd w:val="clear" w:color="auto" w:fill="FFFFFF"/>
        </w:rPr>
        <w:t>Пб</w:t>
      </w:r>
      <w:proofErr w:type="gramStart"/>
      <w:r w:rsidRPr="00023236">
        <w:rPr>
          <w:rStyle w:val="a4"/>
          <w:rFonts w:ascii="Times New Roman" w:hAnsi="Times New Roman" w:cs="Times New Roman"/>
          <w:sz w:val="28"/>
          <w:szCs w:val="28"/>
          <w:shd w:val="clear" w:color="auto" w:fill="FFFFFF"/>
        </w:rPr>
        <w:t>.</w:t>
      </w:r>
      <w:r w:rsidRPr="00023236">
        <w:rPr>
          <w:rStyle w:val="w"/>
          <w:rFonts w:ascii="Times New Roman" w:hAnsi="Times New Roman" w:cs="Times New Roman"/>
          <w:iCs/>
          <w:sz w:val="28"/>
          <w:szCs w:val="28"/>
          <w:shd w:val="clear" w:color="auto" w:fill="FFFFFF"/>
        </w:rPr>
        <w:t>:</w:t>
      </w:r>
      <w:r w:rsidRPr="00023236">
        <w:rPr>
          <w:rStyle w:val="a4"/>
          <w:rFonts w:ascii="Times New Roman" w:hAnsi="Times New Roman" w:cs="Times New Roman"/>
          <w:sz w:val="28"/>
          <w:szCs w:val="28"/>
          <w:shd w:val="clear" w:color="auto" w:fill="FFFFFF"/>
        </w:rPr>
        <w:t> </w:t>
      </w:r>
      <w:proofErr w:type="gramEnd"/>
      <w:r w:rsidRPr="00023236">
        <w:rPr>
          <w:rStyle w:val="w"/>
          <w:rFonts w:ascii="Times New Roman" w:hAnsi="Times New Roman" w:cs="Times New Roman"/>
          <w:iCs/>
          <w:sz w:val="28"/>
          <w:szCs w:val="28"/>
          <w:shd w:val="clear" w:color="auto" w:fill="FFFFFF"/>
        </w:rPr>
        <w:t>Брокгауз</w:t>
      </w:r>
      <w:r w:rsidRPr="00023236">
        <w:rPr>
          <w:rStyle w:val="a4"/>
          <w:rFonts w:ascii="Times New Roman" w:hAnsi="Times New Roman" w:cs="Times New Roman"/>
          <w:sz w:val="28"/>
          <w:szCs w:val="28"/>
          <w:shd w:val="clear" w:color="auto" w:fill="FFFFFF"/>
        </w:rPr>
        <w:t>-</w:t>
      </w:r>
      <w:proofErr w:type="spellStart"/>
      <w:r w:rsidRPr="00023236">
        <w:rPr>
          <w:rStyle w:val="w"/>
          <w:rFonts w:ascii="Times New Roman" w:hAnsi="Times New Roman" w:cs="Times New Roman"/>
          <w:iCs/>
          <w:sz w:val="28"/>
          <w:szCs w:val="28"/>
          <w:shd w:val="clear" w:color="auto" w:fill="FFFFFF"/>
        </w:rPr>
        <w:t>Ефрон</w:t>
      </w:r>
      <w:proofErr w:type="spellEnd"/>
      <w:r w:rsidRPr="00023236">
        <w:rPr>
          <w:rStyle w:val="a4"/>
          <w:rFonts w:ascii="Times New Roman" w:hAnsi="Times New Roman" w:cs="Times New Roman"/>
          <w:sz w:val="28"/>
          <w:szCs w:val="28"/>
          <w:shd w:val="clear" w:color="auto" w:fill="FFFFFF"/>
        </w:rPr>
        <w:t>. </w:t>
      </w:r>
      <w:r w:rsidRPr="00023236">
        <w:rPr>
          <w:rStyle w:val="w"/>
          <w:rFonts w:ascii="Times New Roman" w:hAnsi="Times New Roman" w:cs="Times New Roman"/>
          <w:iCs/>
          <w:sz w:val="28"/>
          <w:szCs w:val="28"/>
          <w:shd w:val="clear" w:color="auto" w:fill="FFFFFF"/>
          <w:lang w:val="en-US"/>
        </w:rPr>
        <w:t>1890</w:t>
      </w:r>
      <w:r w:rsidRPr="00023236">
        <w:rPr>
          <w:rStyle w:val="a4"/>
          <w:rFonts w:ascii="Times New Roman" w:hAnsi="Times New Roman" w:cs="Times New Roman"/>
          <w:sz w:val="28"/>
          <w:szCs w:val="28"/>
          <w:shd w:val="clear" w:color="auto" w:fill="FFFFFF"/>
          <w:lang w:val="en-US"/>
        </w:rPr>
        <w:t>—</w:t>
      </w:r>
      <w:r w:rsidRPr="00023236">
        <w:rPr>
          <w:rStyle w:val="w"/>
          <w:rFonts w:ascii="Times New Roman" w:hAnsi="Times New Roman" w:cs="Times New Roman"/>
          <w:iCs/>
          <w:sz w:val="28"/>
          <w:szCs w:val="28"/>
          <w:shd w:val="clear" w:color="auto" w:fill="FFFFFF"/>
          <w:lang w:val="en-US"/>
        </w:rPr>
        <w:t>1907</w:t>
      </w:r>
      <w:r w:rsidRPr="00023236">
        <w:rPr>
          <w:rStyle w:val="a4"/>
          <w:rFonts w:ascii="Times New Roman" w:hAnsi="Times New Roman" w:cs="Times New Roman"/>
          <w:sz w:val="28"/>
          <w:szCs w:val="28"/>
          <w:shd w:val="clear" w:color="auto" w:fill="FFFFFF"/>
          <w:lang w:val="en-US"/>
        </w:rPr>
        <w:t>.</w:t>
      </w:r>
    </w:p>
    <w:p w:rsidR="00CA79A6" w:rsidRPr="00023236" w:rsidRDefault="00CA79A6" w:rsidP="00CA79A6">
      <w:pPr>
        <w:spacing w:line="360" w:lineRule="auto"/>
        <w:rPr>
          <w:rFonts w:ascii="Times New Roman" w:hAnsi="Times New Roman" w:cs="Times New Roman"/>
          <w:sz w:val="28"/>
          <w:szCs w:val="28"/>
          <w:lang w:val="en-US"/>
        </w:rPr>
      </w:pPr>
      <w:proofErr w:type="gramStart"/>
      <w:r w:rsidRPr="00023236">
        <w:rPr>
          <w:rFonts w:ascii="Times New Roman" w:hAnsi="Times New Roman" w:cs="Times New Roman"/>
          <w:sz w:val="28"/>
          <w:szCs w:val="28"/>
          <w:lang w:val="en-US"/>
        </w:rPr>
        <w:t>6 .</w:t>
      </w:r>
      <w:proofErr w:type="gramEnd"/>
      <w:r w:rsidRPr="00023236">
        <w:rPr>
          <w:rFonts w:ascii="Times New Roman" w:hAnsi="Times New Roman" w:cs="Times New Roman"/>
          <w:sz w:val="28"/>
          <w:szCs w:val="28"/>
          <w:lang w:val="en-US"/>
        </w:rPr>
        <w:t xml:space="preserve"> </w:t>
      </w:r>
      <w:proofErr w:type="gramStart"/>
      <w:r w:rsidRPr="00023236">
        <w:rPr>
          <w:rFonts w:ascii="Times New Roman" w:hAnsi="Times New Roman" w:cs="Times New Roman"/>
          <w:sz w:val="28"/>
          <w:szCs w:val="28"/>
          <w:lang w:val="en-US"/>
        </w:rPr>
        <w:t>UNESCO.</w:t>
      </w:r>
      <w:proofErr w:type="gramEnd"/>
      <w:r w:rsidRPr="00023236">
        <w:rPr>
          <w:rFonts w:ascii="Times New Roman" w:hAnsi="Times New Roman" w:cs="Times New Roman"/>
          <w:sz w:val="28"/>
          <w:szCs w:val="28"/>
          <w:lang w:val="en-US"/>
        </w:rPr>
        <w:t xml:space="preserve"> </w:t>
      </w:r>
      <w:proofErr w:type="gramStart"/>
      <w:r w:rsidRPr="00023236">
        <w:rPr>
          <w:rFonts w:ascii="Times New Roman" w:hAnsi="Times New Roman" w:cs="Times New Roman"/>
          <w:sz w:val="28"/>
          <w:szCs w:val="28"/>
          <w:lang w:val="en-US"/>
        </w:rPr>
        <w:t>Revised Recommendation concerning the International Standardization of Educational Statistics.</w:t>
      </w:r>
      <w:proofErr w:type="gramEnd"/>
      <w:r w:rsidRPr="00023236">
        <w:rPr>
          <w:rFonts w:ascii="Times New Roman" w:hAnsi="Times New Roman" w:cs="Times New Roman"/>
          <w:sz w:val="28"/>
          <w:szCs w:val="28"/>
          <w:lang w:val="en-US"/>
        </w:rPr>
        <w:t xml:space="preserve"> </w:t>
      </w:r>
      <w:proofErr w:type="gramStart"/>
      <w:r w:rsidRPr="00023236">
        <w:rPr>
          <w:rFonts w:ascii="Times New Roman" w:hAnsi="Times New Roman" w:cs="Times New Roman"/>
          <w:sz w:val="28"/>
          <w:szCs w:val="28"/>
          <w:lang w:val="en-US"/>
        </w:rPr>
        <w:t>General Conference of UNESCO.</w:t>
      </w:r>
      <w:proofErr w:type="gramEnd"/>
      <w:r w:rsidRPr="00023236">
        <w:rPr>
          <w:rFonts w:ascii="Times New Roman" w:hAnsi="Times New Roman" w:cs="Times New Roman"/>
          <w:sz w:val="28"/>
          <w:szCs w:val="28"/>
          <w:lang w:val="en-US"/>
        </w:rPr>
        <w:t xml:space="preserve"> </w:t>
      </w:r>
      <w:proofErr w:type="gramStart"/>
      <w:r w:rsidRPr="00023236">
        <w:rPr>
          <w:rFonts w:ascii="Times New Roman" w:hAnsi="Times New Roman" w:cs="Times New Roman"/>
          <w:sz w:val="28"/>
          <w:szCs w:val="28"/>
          <w:lang w:val="en-US"/>
        </w:rPr>
        <w:t>Paris, 27.09.1978.</w:t>
      </w:r>
      <w:proofErr w:type="gramEnd"/>
      <w:r w:rsidRPr="00023236">
        <w:rPr>
          <w:rFonts w:ascii="Times New Roman" w:hAnsi="Times New Roman" w:cs="Times New Roman"/>
          <w:sz w:val="28"/>
          <w:szCs w:val="28"/>
          <w:lang w:val="en-US"/>
        </w:rPr>
        <w:t xml:space="preserve"> URL: http://portal.unesco.org/en/ev.php-URL_ID=13136&amp;URL_DO=DO_TOPIC&amp;URL_ SECTION=201.html </w:t>
      </w:r>
    </w:p>
    <w:p w:rsidR="00CA79A6" w:rsidRPr="00023236" w:rsidRDefault="00CA79A6" w:rsidP="00CA79A6">
      <w:pPr>
        <w:spacing w:line="360" w:lineRule="auto"/>
        <w:rPr>
          <w:rFonts w:ascii="Times New Roman" w:hAnsi="Times New Roman" w:cs="Times New Roman"/>
          <w:sz w:val="28"/>
          <w:szCs w:val="28"/>
          <w:lang w:val="en-US"/>
        </w:rPr>
      </w:pPr>
      <w:r w:rsidRPr="00023236">
        <w:rPr>
          <w:rFonts w:ascii="Times New Roman" w:hAnsi="Times New Roman" w:cs="Times New Roman"/>
          <w:sz w:val="28"/>
          <w:szCs w:val="28"/>
          <w:lang w:val="en-US"/>
        </w:rPr>
        <w:t>7. White S. Understanding functional literacy: Connecting text features, task demands, respondent skills. New York: Routledge, 2010.</w:t>
      </w:r>
    </w:p>
    <w:p w:rsidR="00CA79A6" w:rsidRPr="00023236" w:rsidRDefault="00CA79A6" w:rsidP="00CA79A6">
      <w:pPr>
        <w:spacing w:line="360" w:lineRule="auto"/>
        <w:rPr>
          <w:rFonts w:ascii="Times New Roman" w:hAnsi="Times New Roman" w:cs="Times New Roman"/>
          <w:sz w:val="28"/>
          <w:szCs w:val="28"/>
          <w:lang w:val="en-US"/>
        </w:rPr>
      </w:pPr>
    </w:p>
    <w:p w:rsidR="00CA79A6" w:rsidRPr="00023236" w:rsidRDefault="00CA79A6" w:rsidP="00CA79A6">
      <w:pPr>
        <w:spacing w:line="360" w:lineRule="auto"/>
        <w:rPr>
          <w:rFonts w:ascii="Times New Roman" w:hAnsi="Times New Roman" w:cs="Times New Roman"/>
          <w:sz w:val="28"/>
          <w:szCs w:val="28"/>
          <w:lang w:val="en-US"/>
        </w:rPr>
      </w:pPr>
    </w:p>
    <w:p w:rsidR="00CA79A6" w:rsidRPr="00023236" w:rsidRDefault="00CA79A6" w:rsidP="00CA79A6">
      <w:pPr>
        <w:spacing w:line="360" w:lineRule="auto"/>
        <w:jc w:val="both"/>
        <w:rPr>
          <w:rFonts w:ascii="Times New Roman" w:hAnsi="Times New Roman" w:cs="Times New Roman"/>
          <w:sz w:val="28"/>
          <w:szCs w:val="28"/>
          <w:shd w:val="clear" w:color="auto" w:fill="F6F6F6"/>
          <w:lang w:val="en-US"/>
        </w:rPr>
      </w:pPr>
    </w:p>
    <w:p w:rsidR="00CA79A6" w:rsidRPr="00023236" w:rsidRDefault="00CA79A6" w:rsidP="00CA79A6">
      <w:pPr>
        <w:spacing w:line="360" w:lineRule="auto"/>
        <w:rPr>
          <w:lang w:val="en-US"/>
        </w:rPr>
      </w:pPr>
    </w:p>
    <w:p w:rsidR="00CA79A6" w:rsidRPr="00023236" w:rsidRDefault="00CA79A6" w:rsidP="00CA79A6">
      <w:pPr>
        <w:spacing w:line="360" w:lineRule="auto"/>
        <w:ind w:firstLine="284"/>
        <w:jc w:val="both"/>
        <w:rPr>
          <w:rFonts w:ascii="Times New Roman" w:hAnsi="Times New Roman" w:cs="Times New Roman"/>
          <w:sz w:val="28"/>
          <w:szCs w:val="28"/>
        </w:rPr>
      </w:pPr>
    </w:p>
    <w:p w:rsidR="00CA79A6" w:rsidRPr="00023236" w:rsidRDefault="00CA79A6" w:rsidP="00F23B64">
      <w:pPr>
        <w:spacing w:line="360" w:lineRule="auto"/>
        <w:rPr>
          <w:rFonts w:ascii="Times New Roman" w:hAnsi="Times New Roman" w:cs="Times New Roman"/>
          <w:sz w:val="28"/>
          <w:szCs w:val="28"/>
        </w:rPr>
      </w:pPr>
    </w:p>
    <w:sectPr w:rsidR="00CA79A6" w:rsidRPr="000232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C733BB"/>
    <w:multiLevelType w:val="hybridMultilevel"/>
    <w:tmpl w:val="83388C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9F6"/>
    <w:rsid w:val="00023236"/>
    <w:rsid w:val="004F2D35"/>
    <w:rsid w:val="00AB4021"/>
    <w:rsid w:val="00C647C3"/>
    <w:rsid w:val="00CA79A6"/>
    <w:rsid w:val="00D631E5"/>
    <w:rsid w:val="00F23B64"/>
    <w:rsid w:val="00F26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B6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3B64"/>
    <w:pPr>
      <w:ind w:left="720"/>
      <w:contextualSpacing/>
    </w:pPr>
  </w:style>
  <w:style w:type="character" w:customStyle="1" w:styleId="w">
    <w:name w:val="w"/>
    <w:basedOn w:val="a0"/>
    <w:rsid w:val="00CA79A6"/>
  </w:style>
  <w:style w:type="character" w:styleId="a4">
    <w:name w:val="Emphasis"/>
    <w:basedOn w:val="a0"/>
    <w:uiPriority w:val="20"/>
    <w:qFormat/>
    <w:rsid w:val="00CA79A6"/>
    <w:rPr>
      <w:i/>
      <w:iCs/>
    </w:rPr>
  </w:style>
  <w:style w:type="paragraph" w:styleId="a5">
    <w:name w:val="Normal (Web)"/>
    <w:basedOn w:val="a"/>
    <w:semiHidden/>
    <w:unhideWhenUsed/>
    <w:rsid w:val="00CA79A6"/>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table" w:styleId="a6">
    <w:name w:val="Table Grid"/>
    <w:basedOn w:val="a1"/>
    <w:uiPriority w:val="59"/>
    <w:rsid w:val="00CA79A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B6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3B64"/>
    <w:pPr>
      <w:ind w:left="720"/>
      <w:contextualSpacing/>
    </w:pPr>
  </w:style>
  <w:style w:type="character" w:customStyle="1" w:styleId="w">
    <w:name w:val="w"/>
    <w:basedOn w:val="a0"/>
    <w:rsid w:val="00CA79A6"/>
  </w:style>
  <w:style w:type="character" w:styleId="a4">
    <w:name w:val="Emphasis"/>
    <w:basedOn w:val="a0"/>
    <w:uiPriority w:val="20"/>
    <w:qFormat/>
    <w:rsid w:val="00CA79A6"/>
    <w:rPr>
      <w:i/>
      <w:iCs/>
    </w:rPr>
  </w:style>
  <w:style w:type="paragraph" w:styleId="a5">
    <w:name w:val="Normal (Web)"/>
    <w:basedOn w:val="a"/>
    <w:semiHidden/>
    <w:unhideWhenUsed/>
    <w:rsid w:val="00CA79A6"/>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table" w:styleId="a6">
    <w:name w:val="Table Grid"/>
    <w:basedOn w:val="a1"/>
    <w:uiPriority w:val="59"/>
    <w:rsid w:val="00CA79A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10</Pages>
  <Words>1910</Words>
  <Characters>10893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2020-06-24T08:36:00Z</cp:lastPrinted>
  <dcterms:created xsi:type="dcterms:W3CDTF">2020-06-24T08:12:00Z</dcterms:created>
  <dcterms:modified xsi:type="dcterms:W3CDTF">2020-06-24T08:47:00Z</dcterms:modified>
</cp:coreProperties>
</file>