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A0" w:rsidRDefault="00A209E4" w:rsidP="005C62F5">
      <w:pPr>
        <w:spacing w:after="0" w:line="240" w:lineRule="auto"/>
        <w:ind w:left="113" w:right="113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НОВЕЙШАЯ ИСТОРИЯ. УГРОЗА</w:t>
      </w:r>
      <w:r w:rsidR="005C62F5" w:rsidRPr="005C62F5">
        <w:rPr>
          <w:b/>
          <w:color w:val="auto"/>
          <w:sz w:val="24"/>
          <w:szCs w:val="24"/>
        </w:rPr>
        <w:t xml:space="preserve"> НАЦИОНАЛЬНОЙ БЕЗОПАСНОСТИ</w:t>
      </w:r>
    </w:p>
    <w:p w:rsidR="005B67F7" w:rsidRDefault="005B67F7" w:rsidP="005C62F5">
      <w:pPr>
        <w:spacing w:after="0" w:line="240" w:lineRule="auto"/>
        <w:ind w:left="113" w:right="113"/>
        <w:jc w:val="center"/>
        <w:rPr>
          <w:b/>
          <w:color w:val="auto"/>
          <w:sz w:val="24"/>
          <w:szCs w:val="24"/>
        </w:rPr>
      </w:pPr>
    </w:p>
    <w:p w:rsidR="005B67F7" w:rsidRPr="005B67F7" w:rsidRDefault="002D64CE" w:rsidP="005C62F5">
      <w:pPr>
        <w:spacing w:after="0" w:line="240" w:lineRule="auto"/>
        <w:ind w:left="113" w:right="113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Людмила Владимировна </w:t>
      </w:r>
      <w:proofErr w:type="spellStart"/>
      <w:r>
        <w:rPr>
          <w:color w:val="auto"/>
          <w:sz w:val="24"/>
          <w:szCs w:val="24"/>
        </w:rPr>
        <w:t>Скопцова</w:t>
      </w:r>
      <w:proofErr w:type="spellEnd"/>
      <w:r>
        <w:rPr>
          <w:color w:val="auto"/>
          <w:sz w:val="24"/>
          <w:szCs w:val="24"/>
        </w:rPr>
        <w:t>, Екатерина Сергеевна Уткина</w:t>
      </w:r>
    </w:p>
    <w:p w:rsidR="005B67F7" w:rsidRDefault="005B67F7" w:rsidP="005C62F5">
      <w:pPr>
        <w:spacing w:after="0" w:line="240" w:lineRule="auto"/>
        <w:ind w:left="113" w:right="113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Фармацевтический филиал ГБПОУ «СОМК»</w:t>
      </w:r>
    </w:p>
    <w:p w:rsidR="005B67F7" w:rsidRDefault="00C84F7E" w:rsidP="005C62F5">
      <w:pPr>
        <w:spacing w:after="0" w:line="240" w:lineRule="auto"/>
        <w:ind w:left="113" w:right="113"/>
        <w:jc w:val="center"/>
        <w:rPr>
          <w:color w:val="auto"/>
          <w:sz w:val="24"/>
          <w:szCs w:val="24"/>
        </w:rPr>
      </w:pPr>
      <w:r>
        <w:rPr>
          <w:lang w:val="en-US"/>
        </w:rPr>
        <w:t>utkinaek@yandex.ru</w:t>
      </w:r>
      <w:hyperlink r:id="rId7" w:history="1"/>
    </w:p>
    <w:p w:rsidR="005B67F7" w:rsidRPr="005B67F7" w:rsidRDefault="005B67F7" w:rsidP="005C62F5">
      <w:pPr>
        <w:spacing w:after="0" w:line="240" w:lineRule="auto"/>
        <w:ind w:left="113" w:right="113"/>
        <w:jc w:val="center"/>
        <w:rPr>
          <w:color w:val="auto"/>
          <w:sz w:val="24"/>
          <w:szCs w:val="24"/>
        </w:rPr>
      </w:pPr>
    </w:p>
    <w:p w:rsidR="009A4888" w:rsidRPr="00CE44A5" w:rsidRDefault="009A4888" w:rsidP="00CE44A5">
      <w:pPr>
        <w:spacing w:after="0" w:line="240" w:lineRule="auto"/>
        <w:ind w:left="113" w:right="113"/>
        <w:jc w:val="both"/>
        <w:rPr>
          <w:vanish/>
          <w:color w:val="auto"/>
          <w:sz w:val="24"/>
          <w:szCs w:val="24"/>
        </w:rPr>
      </w:pPr>
      <w:r w:rsidRPr="00CE44A5">
        <w:rPr>
          <w:vanish/>
          <w:color w:val="auto"/>
          <w:sz w:val="24"/>
          <w:szCs w:val="24"/>
        </w:rPr>
        <w:t>Начало формы</w:t>
      </w:r>
    </w:p>
    <w:p w:rsidR="00D91E89" w:rsidRPr="00CE44A5" w:rsidRDefault="009A4888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 w:rsidRPr="00CE44A5">
        <w:rPr>
          <w:color w:val="auto"/>
          <w:sz w:val="24"/>
          <w:szCs w:val="24"/>
        </w:rPr>
        <w:t xml:space="preserve">По определению российского политолога Николая Алексеевича Косолапова (23 апреля 1942 года, Москва, РСФСР, СССР), национальная безопасность – это стабильность, которая может </w:t>
      </w:r>
      <w:r w:rsidR="00CE44A5">
        <w:rPr>
          <w:color w:val="auto"/>
          <w:sz w:val="24"/>
          <w:szCs w:val="24"/>
        </w:rPr>
        <w:t xml:space="preserve">поддерживаться на протяжении длительного времени, состояние рациональной динамической защиты от </w:t>
      </w:r>
      <w:r w:rsidR="00D91E89" w:rsidRPr="00CE44A5">
        <w:rPr>
          <w:color w:val="auto"/>
          <w:sz w:val="24"/>
          <w:szCs w:val="24"/>
        </w:rPr>
        <w:t>реально</w:t>
      </w:r>
      <w:r w:rsidR="00CE44A5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>существую</w:t>
      </w:r>
      <w:r w:rsidR="00D91E89" w:rsidRPr="00CE44A5">
        <w:rPr>
          <w:color w:val="auto"/>
          <w:sz w:val="24"/>
          <w:szCs w:val="24"/>
        </w:rPr>
        <w:t>щих</w:t>
      </w:r>
      <w:r w:rsidR="00CE44A5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>угроз и опасностей, а также спо</w:t>
      </w:r>
      <w:r w:rsidR="00CE44A5">
        <w:rPr>
          <w:color w:val="auto"/>
          <w:sz w:val="24"/>
          <w:szCs w:val="24"/>
        </w:rPr>
        <w:t xml:space="preserve">собности различать </w:t>
      </w:r>
      <w:r w:rsidR="00D91E89" w:rsidRPr="00CE44A5">
        <w:rPr>
          <w:color w:val="auto"/>
          <w:sz w:val="24"/>
          <w:szCs w:val="24"/>
        </w:rPr>
        <w:t xml:space="preserve">такие вызовы </w:t>
      </w:r>
      <w:r w:rsidR="00CE44A5">
        <w:rPr>
          <w:color w:val="auto"/>
          <w:sz w:val="24"/>
          <w:szCs w:val="24"/>
        </w:rPr>
        <w:t>и вовремя принимать</w:t>
      </w:r>
      <w:r w:rsidRPr="00CE44A5">
        <w:rPr>
          <w:color w:val="auto"/>
          <w:sz w:val="24"/>
          <w:szCs w:val="24"/>
        </w:rPr>
        <w:t xml:space="preserve"> необходимы</w:t>
      </w:r>
      <w:r w:rsidR="00CE44A5">
        <w:rPr>
          <w:color w:val="auto"/>
          <w:sz w:val="24"/>
          <w:szCs w:val="24"/>
        </w:rPr>
        <w:t xml:space="preserve">е </w:t>
      </w:r>
      <w:r w:rsidRPr="00CE44A5">
        <w:rPr>
          <w:color w:val="auto"/>
          <w:sz w:val="24"/>
          <w:szCs w:val="24"/>
        </w:rPr>
        <w:t>меры для их нейтрализации. Угроза безопасно</w:t>
      </w:r>
      <w:r w:rsidR="00CE44A5">
        <w:rPr>
          <w:color w:val="auto"/>
          <w:sz w:val="24"/>
          <w:szCs w:val="24"/>
        </w:rPr>
        <w:t xml:space="preserve">сти определяется как комплекс </w:t>
      </w:r>
      <w:r w:rsidRPr="00CE44A5">
        <w:rPr>
          <w:color w:val="auto"/>
          <w:sz w:val="24"/>
          <w:szCs w:val="24"/>
        </w:rPr>
        <w:t>условий и факторов, создающих опас</w:t>
      </w:r>
      <w:r w:rsidR="00CE44A5">
        <w:rPr>
          <w:color w:val="auto"/>
          <w:sz w:val="24"/>
          <w:szCs w:val="24"/>
        </w:rPr>
        <w:t xml:space="preserve">ность жизненно важным интересам индивидуума, общества и </w:t>
      </w:r>
      <w:r w:rsidRPr="00CE44A5">
        <w:rPr>
          <w:color w:val="auto"/>
          <w:sz w:val="24"/>
          <w:szCs w:val="24"/>
        </w:rPr>
        <w:t>стран</w:t>
      </w:r>
      <w:r w:rsidR="00D91E89" w:rsidRPr="00CE44A5">
        <w:rPr>
          <w:color w:val="auto"/>
          <w:sz w:val="24"/>
          <w:szCs w:val="24"/>
        </w:rPr>
        <w:t>ы</w:t>
      </w:r>
      <w:r w:rsidRPr="00CE44A5">
        <w:rPr>
          <w:color w:val="auto"/>
          <w:sz w:val="24"/>
          <w:szCs w:val="24"/>
        </w:rPr>
        <w:t>. Таким, образом, национальная безопасность Росси</w:t>
      </w:r>
      <w:r w:rsidR="00CE44A5">
        <w:rPr>
          <w:color w:val="auto"/>
          <w:sz w:val="24"/>
          <w:szCs w:val="24"/>
        </w:rPr>
        <w:t xml:space="preserve">йской Федерации – это состояние </w:t>
      </w:r>
      <w:r w:rsidRPr="00CE44A5">
        <w:rPr>
          <w:color w:val="auto"/>
          <w:sz w:val="24"/>
          <w:szCs w:val="24"/>
        </w:rPr>
        <w:t>защи</w:t>
      </w:r>
      <w:r w:rsidR="00D91E89" w:rsidRPr="00CE44A5">
        <w:rPr>
          <w:color w:val="auto"/>
          <w:sz w:val="24"/>
          <w:szCs w:val="24"/>
        </w:rPr>
        <w:t>щенности</w:t>
      </w:r>
      <w:r w:rsidR="00CE44A5">
        <w:rPr>
          <w:color w:val="auto"/>
          <w:sz w:val="24"/>
          <w:szCs w:val="24"/>
        </w:rPr>
        <w:t xml:space="preserve"> </w:t>
      </w:r>
      <w:r w:rsidR="00D91E89" w:rsidRPr="00CE44A5">
        <w:rPr>
          <w:color w:val="auto"/>
          <w:sz w:val="24"/>
          <w:szCs w:val="24"/>
        </w:rPr>
        <w:t>личности</w:t>
      </w:r>
      <w:r w:rsidR="00CE44A5">
        <w:rPr>
          <w:color w:val="auto"/>
          <w:sz w:val="24"/>
          <w:szCs w:val="24"/>
        </w:rPr>
        <w:t xml:space="preserve">, общества и </w:t>
      </w:r>
      <w:r w:rsidRPr="00CE44A5">
        <w:rPr>
          <w:color w:val="auto"/>
          <w:sz w:val="24"/>
          <w:szCs w:val="24"/>
        </w:rPr>
        <w:t>стран</w:t>
      </w:r>
      <w:r w:rsidR="00D91E89" w:rsidRPr="00CE44A5">
        <w:rPr>
          <w:color w:val="auto"/>
          <w:sz w:val="24"/>
          <w:szCs w:val="24"/>
        </w:rPr>
        <w:t>ы</w:t>
      </w:r>
      <w:r w:rsidRPr="00CE44A5">
        <w:rPr>
          <w:color w:val="auto"/>
          <w:sz w:val="24"/>
          <w:szCs w:val="24"/>
        </w:rPr>
        <w:t xml:space="preserve"> от внутренних и внешних угроз, при котором обеспечиваются реализация конституционных прав и свобод граждан Российской Федерации, достойны</w:t>
      </w:r>
      <w:r w:rsidR="00D91E89" w:rsidRPr="00CE44A5">
        <w:rPr>
          <w:color w:val="auto"/>
          <w:sz w:val="24"/>
          <w:szCs w:val="24"/>
        </w:rPr>
        <w:t xml:space="preserve">й их уровень жизни, </w:t>
      </w:r>
      <w:r w:rsidR="007B5A89">
        <w:rPr>
          <w:color w:val="auto"/>
          <w:sz w:val="24"/>
          <w:szCs w:val="24"/>
        </w:rPr>
        <w:t xml:space="preserve">суверенитет, </w:t>
      </w:r>
      <w:r w:rsidR="00D91E89" w:rsidRPr="00CE44A5">
        <w:rPr>
          <w:color w:val="auto"/>
          <w:sz w:val="24"/>
          <w:szCs w:val="24"/>
        </w:rPr>
        <w:t>независимость</w:t>
      </w:r>
      <w:r w:rsidR="007B5A89">
        <w:rPr>
          <w:color w:val="auto"/>
          <w:sz w:val="24"/>
          <w:szCs w:val="24"/>
        </w:rPr>
        <w:t xml:space="preserve">, </w:t>
      </w:r>
      <w:r w:rsidR="00D91E89" w:rsidRPr="00CE44A5">
        <w:rPr>
          <w:color w:val="auto"/>
          <w:sz w:val="24"/>
          <w:szCs w:val="24"/>
        </w:rPr>
        <w:t xml:space="preserve">государственное </w:t>
      </w:r>
      <w:r w:rsidRPr="00CE44A5">
        <w:rPr>
          <w:color w:val="auto"/>
          <w:sz w:val="24"/>
          <w:szCs w:val="24"/>
        </w:rPr>
        <w:t>и территориальн</w:t>
      </w:r>
      <w:r w:rsidR="00D91E89" w:rsidRPr="00CE44A5">
        <w:rPr>
          <w:color w:val="auto"/>
          <w:sz w:val="24"/>
          <w:szCs w:val="24"/>
        </w:rPr>
        <w:t>ое</w:t>
      </w:r>
      <w:r w:rsidR="007B5A89">
        <w:rPr>
          <w:color w:val="auto"/>
          <w:sz w:val="24"/>
          <w:szCs w:val="24"/>
        </w:rPr>
        <w:t xml:space="preserve"> единство, стабильное </w:t>
      </w:r>
      <w:r w:rsidRPr="00CE44A5">
        <w:rPr>
          <w:color w:val="auto"/>
          <w:sz w:val="24"/>
          <w:szCs w:val="24"/>
        </w:rPr>
        <w:t>социально-экономическое развитие Российской Федерации. Уг</w:t>
      </w:r>
      <w:r w:rsidR="007B5A89">
        <w:rPr>
          <w:color w:val="auto"/>
          <w:sz w:val="24"/>
          <w:szCs w:val="24"/>
        </w:rPr>
        <w:t xml:space="preserve">розы безопасности можно условно распределить </w:t>
      </w:r>
      <w:r w:rsidRPr="00CE44A5">
        <w:rPr>
          <w:color w:val="auto"/>
          <w:sz w:val="24"/>
          <w:szCs w:val="24"/>
        </w:rPr>
        <w:t>на политические (угрозы существ</w:t>
      </w:r>
      <w:r w:rsidR="007B5A89">
        <w:rPr>
          <w:color w:val="auto"/>
          <w:sz w:val="24"/>
          <w:szCs w:val="24"/>
        </w:rPr>
        <w:t xml:space="preserve">ующему конституционному строю), </w:t>
      </w:r>
      <w:r w:rsidRPr="00CE44A5">
        <w:rPr>
          <w:color w:val="auto"/>
          <w:sz w:val="24"/>
          <w:szCs w:val="24"/>
        </w:rPr>
        <w:t xml:space="preserve">финансовые, военные, информационные, техногенные, экологические и иные. </w:t>
      </w:r>
    </w:p>
    <w:p w:rsidR="00D7267A" w:rsidRPr="00CE44A5" w:rsidRDefault="007B5A89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Цель нашего исследования </w:t>
      </w:r>
      <w:r w:rsidR="009A4888" w:rsidRPr="00CE44A5">
        <w:rPr>
          <w:color w:val="auto"/>
          <w:sz w:val="24"/>
          <w:szCs w:val="24"/>
        </w:rPr>
        <w:t>представляет соб</w:t>
      </w:r>
      <w:r>
        <w:rPr>
          <w:color w:val="auto"/>
          <w:sz w:val="24"/>
          <w:szCs w:val="24"/>
        </w:rPr>
        <w:t xml:space="preserve">ой </w:t>
      </w:r>
      <w:r w:rsidR="009A4888" w:rsidRPr="00CE44A5">
        <w:rPr>
          <w:color w:val="auto"/>
          <w:sz w:val="24"/>
          <w:szCs w:val="24"/>
        </w:rPr>
        <w:t>науч</w:t>
      </w:r>
      <w:r>
        <w:rPr>
          <w:color w:val="auto"/>
          <w:sz w:val="24"/>
          <w:szCs w:val="24"/>
        </w:rPr>
        <w:t xml:space="preserve">но-теоретическая и практическая важность вопросов, которые связаны </w:t>
      </w:r>
      <w:r w:rsidR="009A4888" w:rsidRPr="00CE44A5">
        <w:rPr>
          <w:color w:val="auto"/>
          <w:sz w:val="24"/>
          <w:szCs w:val="24"/>
        </w:rPr>
        <w:t>с проблемой обеспечения национально</w:t>
      </w:r>
      <w:r>
        <w:rPr>
          <w:color w:val="auto"/>
          <w:sz w:val="24"/>
          <w:szCs w:val="24"/>
        </w:rPr>
        <w:t xml:space="preserve">й безопасности и ее влиянием на </w:t>
      </w:r>
      <w:r w:rsidR="00D91E89" w:rsidRPr="00CE44A5">
        <w:rPr>
          <w:color w:val="auto"/>
          <w:sz w:val="24"/>
          <w:szCs w:val="24"/>
        </w:rPr>
        <w:t>государственное</w:t>
      </w:r>
      <w:r>
        <w:rPr>
          <w:color w:val="auto"/>
          <w:sz w:val="24"/>
          <w:szCs w:val="24"/>
        </w:rPr>
        <w:t xml:space="preserve"> и общественное развитие. </w:t>
      </w:r>
      <w:r w:rsidR="00D7267A" w:rsidRPr="00CE44A5">
        <w:rPr>
          <w:color w:val="auto"/>
          <w:sz w:val="24"/>
          <w:szCs w:val="24"/>
        </w:rPr>
        <w:t xml:space="preserve">Динамичное </w:t>
      </w:r>
      <w:r>
        <w:rPr>
          <w:color w:val="auto"/>
          <w:sz w:val="24"/>
          <w:szCs w:val="24"/>
        </w:rPr>
        <w:t xml:space="preserve">развитие </w:t>
      </w:r>
      <w:r w:rsidR="009A4888" w:rsidRPr="00CE44A5">
        <w:rPr>
          <w:color w:val="auto"/>
          <w:sz w:val="24"/>
          <w:szCs w:val="24"/>
        </w:rPr>
        <w:t>любо</w:t>
      </w:r>
      <w:r w:rsidR="00D7267A" w:rsidRPr="00CE44A5">
        <w:rPr>
          <w:color w:val="auto"/>
          <w:sz w:val="24"/>
          <w:szCs w:val="24"/>
        </w:rPr>
        <w:t>й</w:t>
      </w:r>
      <w:r>
        <w:rPr>
          <w:color w:val="auto"/>
          <w:sz w:val="24"/>
          <w:szCs w:val="24"/>
        </w:rPr>
        <w:t xml:space="preserve"> </w:t>
      </w:r>
      <w:r w:rsidR="00D7267A" w:rsidRPr="00CE44A5">
        <w:rPr>
          <w:color w:val="auto"/>
          <w:sz w:val="24"/>
          <w:szCs w:val="24"/>
        </w:rPr>
        <w:t>страны</w:t>
      </w:r>
      <w:r>
        <w:rPr>
          <w:color w:val="auto"/>
          <w:sz w:val="24"/>
          <w:szCs w:val="24"/>
        </w:rPr>
        <w:t xml:space="preserve"> и общества возможно лишь </w:t>
      </w:r>
      <w:r w:rsidR="009A4888" w:rsidRPr="00CE44A5">
        <w:rPr>
          <w:color w:val="auto"/>
          <w:sz w:val="24"/>
          <w:szCs w:val="24"/>
        </w:rPr>
        <w:t xml:space="preserve">в случае, когда </w:t>
      </w:r>
      <w:r>
        <w:rPr>
          <w:color w:val="auto"/>
          <w:sz w:val="24"/>
          <w:szCs w:val="24"/>
        </w:rPr>
        <w:t xml:space="preserve">они </w:t>
      </w:r>
      <w:r w:rsidR="00D7267A" w:rsidRPr="00CE44A5">
        <w:rPr>
          <w:color w:val="auto"/>
          <w:sz w:val="24"/>
          <w:szCs w:val="24"/>
        </w:rPr>
        <w:t>находятся</w:t>
      </w:r>
      <w:r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 xml:space="preserve">в состоянии безопасности. </w:t>
      </w:r>
    </w:p>
    <w:p w:rsidR="00731FDC" w:rsidRPr="00CE44A5" w:rsidRDefault="00D7267A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 w:rsidRPr="00CE44A5">
        <w:rPr>
          <w:color w:val="auto"/>
          <w:sz w:val="24"/>
          <w:szCs w:val="24"/>
        </w:rPr>
        <w:t xml:space="preserve">Современный </w:t>
      </w:r>
      <w:r w:rsidR="009A4888" w:rsidRPr="00CE44A5">
        <w:rPr>
          <w:color w:val="auto"/>
          <w:sz w:val="24"/>
          <w:szCs w:val="24"/>
        </w:rPr>
        <w:t>век</w:t>
      </w:r>
      <w:r w:rsidRPr="00CE44A5"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 xml:space="preserve">характеризуются </w:t>
      </w:r>
      <w:r w:rsidRPr="00CE44A5">
        <w:rPr>
          <w:color w:val="auto"/>
          <w:sz w:val="24"/>
          <w:szCs w:val="24"/>
        </w:rPr>
        <w:t>развитием</w:t>
      </w:r>
      <w:r w:rsidR="009A4888" w:rsidRPr="00CE44A5">
        <w:rPr>
          <w:color w:val="auto"/>
          <w:sz w:val="24"/>
          <w:szCs w:val="24"/>
        </w:rPr>
        <w:t xml:space="preserve"> научно-технического прогресса, достижения которого применяются как в промышленности, так и в домашнем хозяйстве. </w:t>
      </w:r>
      <w:r w:rsidR="007B5A89">
        <w:rPr>
          <w:color w:val="auto"/>
          <w:sz w:val="24"/>
          <w:szCs w:val="24"/>
        </w:rPr>
        <w:t>И поэтому, на</w:t>
      </w:r>
      <w:r w:rsidR="009A4888" w:rsidRPr="00CE44A5">
        <w:rPr>
          <w:color w:val="auto"/>
          <w:sz w:val="24"/>
          <w:szCs w:val="24"/>
        </w:rPr>
        <w:t xml:space="preserve"> одно из первых мест выходит техногенная безопасность – это отсутствие риска возник</w:t>
      </w:r>
      <w:r w:rsidR="007B5A89">
        <w:rPr>
          <w:color w:val="auto"/>
          <w:sz w:val="24"/>
          <w:szCs w:val="24"/>
        </w:rPr>
        <w:t xml:space="preserve">новения аварий или катастроф на </w:t>
      </w:r>
      <w:r w:rsidRPr="00CE44A5">
        <w:rPr>
          <w:color w:val="auto"/>
          <w:sz w:val="24"/>
          <w:szCs w:val="24"/>
        </w:rPr>
        <w:t>ПОО</w:t>
      </w:r>
      <w:r w:rsidR="009A4888" w:rsidRPr="00CE44A5">
        <w:rPr>
          <w:color w:val="auto"/>
          <w:sz w:val="24"/>
          <w:szCs w:val="24"/>
        </w:rPr>
        <w:t xml:space="preserve">, а также </w:t>
      </w:r>
      <w:r w:rsidRPr="00CE44A5">
        <w:rPr>
          <w:color w:val="auto"/>
          <w:sz w:val="24"/>
          <w:szCs w:val="24"/>
        </w:rPr>
        <w:t>на хозяйственных объектах</w:t>
      </w:r>
      <w:r w:rsidR="009A4888" w:rsidRPr="00CE44A5">
        <w:rPr>
          <w:color w:val="auto"/>
          <w:sz w:val="24"/>
          <w:szCs w:val="24"/>
        </w:rPr>
        <w:t>, которые могут создать реальную угрозу и</w:t>
      </w:r>
      <w:r w:rsidR="007B5A89">
        <w:rPr>
          <w:color w:val="auto"/>
          <w:sz w:val="24"/>
          <w:szCs w:val="24"/>
        </w:rPr>
        <w:t xml:space="preserve">х возникновения. Мир до сих пор </w:t>
      </w:r>
      <w:r w:rsidRPr="00CE44A5">
        <w:rPr>
          <w:color w:val="auto"/>
          <w:sz w:val="24"/>
          <w:szCs w:val="24"/>
        </w:rPr>
        <w:t>ощущает</w:t>
      </w:r>
      <w:r w:rsidR="007B5A89"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на себе последствия Чернобыльской аварии, которая заставила ряд европейских стран отказаться от</w:t>
      </w:r>
      <w:r w:rsidR="007B5A89">
        <w:rPr>
          <w:color w:val="auto"/>
          <w:sz w:val="24"/>
          <w:szCs w:val="24"/>
        </w:rPr>
        <w:t xml:space="preserve"> атомной энергии. На территории Российской федерации действует 11 АЭС и, невзирая </w:t>
      </w:r>
      <w:r w:rsidR="009A4888" w:rsidRPr="00CE44A5">
        <w:rPr>
          <w:color w:val="auto"/>
          <w:sz w:val="24"/>
          <w:szCs w:val="24"/>
        </w:rPr>
        <w:t xml:space="preserve">на </w:t>
      </w:r>
      <w:proofErr w:type="gramStart"/>
      <w:r w:rsidR="009A4888" w:rsidRPr="00CE44A5">
        <w:rPr>
          <w:color w:val="auto"/>
          <w:sz w:val="24"/>
          <w:szCs w:val="24"/>
        </w:rPr>
        <w:t>пре</w:t>
      </w:r>
      <w:r w:rsidR="007B5A89">
        <w:rPr>
          <w:color w:val="auto"/>
          <w:sz w:val="24"/>
          <w:szCs w:val="24"/>
        </w:rPr>
        <w:t>дпринимаемые меры</w:t>
      </w:r>
      <w:proofErr w:type="gramEnd"/>
      <w:r w:rsidR="007B5A89">
        <w:rPr>
          <w:color w:val="auto"/>
          <w:sz w:val="24"/>
          <w:szCs w:val="24"/>
        </w:rPr>
        <w:t xml:space="preserve"> безопасности, вероятность аварии целиком исключить </w:t>
      </w:r>
      <w:r w:rsidR="009A4888" w:rsidRPr="00CE44A5">
        <w:rPr>
          <w:color w:val="auto"/>
          <w:sz w:val="24"/>
          <w:szCs w:val="24"/>
        </w:rPr>
        <w:t>недопустимо,</w:t>
      </w:r>
      <w:r w:rsidR="00731FDC" w:rsidRPr="00CE44A5">
        <w:rPr>
          <w:color w:val="auto"/>
          <w:sz w:val="24"/>
          <w:szCs w:val="24"/>
        </w:rPr>
        <w:t xml:space="preserve"> </w:t>
      </w:r>
      <w:r w:rsidR="007B5A89">
        <w:rPr>
          <w:color w:val="auto"/>
          <w:sz w:val="24"/>
          <w:szCs w:val="24"/>
        </w:rPr>
        <w:t xml:space="preserve">как недопустимо исключить вероятность </w:t>
      </w:r>
      <w:r w:rsidR="009A4888" w:rsidRPr="00CE44A5">
        <w:rPr>
          <w:color w:val="auto"/>
          <w:sz w:val="24"/>
          <w:szCs w:val="24"/>
        </w:rPr>
        <w:t>аварии на крупных</w:t>
      </w:r>
      <w:r w:rsidR="007B5A89">
        <w:rPr>
          <w:color w:val="auto"/>
          <w:sz w:val="24"/>
          <w:szCs w:val="24"/>
        </w:rPr>
        <w:t xml:space="preserve"> и мелких производственных </w:t>
      </w:r>
      <w:r w:rsidR="009A4888" w:rsidRPr="00CE44A5">
        <w:rPr>
          <w:color w:val="auto"/>
          <w:sz w:val="24"/>
          <w:szCs w:val="24"/>
        </w:rPr>
        <w:t>объектах. В дом</w:t>
      </w:r>
      <w:r w:rsidR="00731FDC" w:rsidRPr="00CE44A5">
        <w:rPr>
          <w:color w:val="auto"/>
          <w:sz w:val="24"/>
          <w:szCs w:val="24"/>
        </w:rPr>
        <w:t xml:space="preserve">ашнем </w:t>
      </w:r>
      <w:r w:rsidR="009A4888" w:rsidRPr="00CE44A5">
        <w:rPr>
          <w:color w:val="auto"/>
          <w:sz w:val="24"/>
          <w:szCs w:val="24"/>
        </w:rPr>
        <w:t>хозяйств</w:t>
      </w:r>
      <w:r w:rsidR="00731FDC" w:rsidRPr="00CE44A5">
        <w:rPr>
          <w:color w:val="auto"/>
          <w:sz w:val="24"/>
          <w:szCs w:val="24"/>
        </w:rPr>
        <w:t>е</w:t>
      </w:r>
      <w:r w:rsidR="009A4888" w:rsidRPr="00CE44A5">
        <w:rPr>
          <w:color w:val="auto"/>
          <w:sz w:val="24"/>
          <w:szCs w:val="24"/>
        </w:rPr>
        <w:t xml:space="preserve"> в н</w:t>
      </w:r>
      <w:r w:rsidR="007B5A89">
        <w:rPr>
          <w:color w:val="auto"/>
          <w:sz w:val="24"/>
          <w:szCs w:val="24"/>
        </w:rPr>
        <w:t xml:space="preserve">астоящее время острой проблемой представляет собой </w:t>
      </w:r>
      <w:r w:rsidR="009A4888" w:rsidRPr="00CE44A5">
        <w:rPr>
          <w:color w:val="auto"/>
          <w:sz w:val="24"/>
          <w:szCs w:val="24"/>
        </w:rPr>
        <w:t>эк</w:t>
      </w:r>
      <w:r w:rsidR="007B5A89">
        <w:rPr>
          <w:color w:val="auto"/>
          <w:sz w:val="24"/>
          <w:szCs w:val="24"/>
        </w:rPr>
        <w:t xml:space="preserve">сплуатация газовых плит, взрывы по причине </w:t>
      </w:r>
      <w:r w:rsidR="009A4888" w:rsidRPr="00CE44A5">
        <w:rPr>
          <w:color w:val="auto"/>
          <w:sz w:val="24"/>
          <w:szCs w:val="24"/>
        </w:rPr>
        <w:t>утечек бытово</w:t>
      </w:r>
      <w:r w:rsidR="007B5A89">
        <w:rPr>
          <w:color w:val="auto"/>
          <w:sz w:val="24"/>
          <w:szCs w:val="24"/>
        </w:rPr>
        <w:t xml:space="preserve">го газа разрушают дома и уносят </w:t>
      </w:r>
      <w:r w:rsidR="00731FDC" w:rsidRPr="00CE44A5">
        <w:rPr>
          <w:color w:val="auto"/>
          <w:sz w:val="24"/>
          <w:szCs w:val="24"/>
        </w:rPr>
        <w:t>жизни</w:t>
      </w:r>
      <w:r w:rsidR="007B5A89"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людей. Угрозы техногенной безопасности создаются</w:t>
      </w:r>
      <w:r w:rsidR="007B5A89">
        <w:rPr>
          <w:color w:val="auto"/>
          <w:sz w:val="24"/>
          <w:szCs w:val="24"/>
        </w:rPr>
        <w:t xml:space="preserve"> на всевозможных этапах </w:t>
      </w:r>
      <w:r w:rsidR="009A4888" w:rsidRPr="00CE44A5">
        <w:rPr>
          <w:color w:val="auto"/>
          <w:sz w:val="24"/>
          <w:szCs w:val="24"/>
        </w:rPr>
        <w:t xml:space="preserve">жизненного цикла технических систем: при проектировании (когда в проекте необоснованно </w:t>
      </w:r>
      <w:r w:rsidR="007B5A89">
        <w:rPr>
          <w:color w:val="auto"/>
          <w:sz w:val="24"/>
          <w:szCs w:val="24"/>
        </w:rPr>
        <w:t xml:space="preserve">предусматривается использование вероятно </w:t>
      </w:r>
      <w:r w:rsidR="009A4888" w:rsidRPr="00CE44A5">
        <w:rPr>
          <w:color w:val="auto"/>
          <w:sz w:val="24"/>
          <w:szCs w:val="24"/>
        </w:rPr>
        <w:t>опасных рабочих процессов, материалов и технологий, неоправ</w:t>
      </w:r>
      <w:r w:rsidR="007B5A89">
        <w:rPr>
          <w:color w:val="auto"/>
          <w:sz w:val="24"/>
          <w:szCs w:val="24"/>
        </w:rPr>
        <w:t xml:space="preserve">данно занижаются или завышаются показатели </w:t>
      </w:r>
      <w:r w:rsidR="009A4888" w:rsidRPr="00CE44A5">
        <w:rPr>
          <w:color w:val="auto"/>
          <w:sz w:val="24"/>
          <w:szCs w:val="24"/>
        </w:rPr>
        <w:t>и нормы безопасности); при изгот</w:t>
      </w:r>
      <w:r w:rsidR="007B5A89">
        <w:rPr>
          <w:color w:val="auto"/>
          <w:sz w:val="24"/>
          <w:szCs w:val="24"/>
        </w:rPr>
        <w:t xml:space="preserve">овлении технических систем и их элементов </w:t>
      </w:r>
      <w:r w:rsidR="009A4888" w:rsidRPr="00CE44A5">
        <w:rPr>
          <w:color w:val="auto"/>
          <w:sz w:val="24"/>
          <w:szCs w:val="24"/>
        </w:rPr>
        <w:t xml:space="preserve">(когда не соблюдаются нормативные требования по технологическим операциям, входному и </w:t>
      </w:r>
      <w:r w:rsidR="007B5A89">
        <w:rPr>
          <w:color w:val="auto"/>
          <w:sz w:val="24"/>
          <w:szCs w:val="24"/>
        </w:rPr>
        <w:t xml:space="preserve">выходному контролю материалов и которые готовы </w:t>
      </w:r>
      <w:r w:rsidR="009A4888" w:rsidRPr="00CE44A5">
        <w:rPr>
          <w:color w:val="auto"/>
          <w:sz w:val="24"/>
          <w:szCs w:val="24"/>
        </w:rPr>
        <w:t>и</w:t>
      </w:r>
      <w:r w:rsidR="007B5A89">
        <w:rPr>
          <w:color w:val="auto"/>
          <w:sz w:val="24"/>
          <w:szCs w:val="24"/>
        </w:rPr>
        <w:t xml:space="preserve">зделий, по испытаниям и доводке вероятно </w:t>
      </w:r>
      <w:r w:rsidR="009A4888" w:rsidRPr="00CE44A5">
        <w:rPr>
          <w:color w:val="auto"/>
          <w:sz w:val="24"/>
          <w:szCs w:val="24"/>
        </w:rPr>
        <w:t>опасных у</w:t>
      </w:r>
      <w:r w:rsidR="007B5A89">
        <w:rPr>
          <w:color w:val="auto"/>
          <w:sz w:val="24"/>
          <w:szCs w:val="24"/>
        </w:rPr>
        <w:t xml:space="preserve">злов, элементов и систем); </w:t>
      </w:r>
      <w:proofErr w:type="gramStart"/>
      <w:r w:rsidR="007B5A89">
        <w:rPr>
          <w:color w:val="auto"/>
          <w:sz w:val="24"/>
          <w:szCs w:val="24"/>
        </w:rPr>
        <w:t>при</w:t>
      </w:r>
      <w:proofErr w:type="gramEnd"/>
      <w:r w:rsidR="007B5A89">
        <w:rPr>
          <w:color w:val="auto"/>
          <w:sz w:val="24"/>
          <w:szCs w:val="24"/>
        </w:rPr>
        <w:t xml:space="preserve"> </w:t>
      </w:r>
      <w:proofErr w:type="gramStart"/>
      <w:r w:rsidR="007B5A89">
        <w:rPr>
          <w:color w:val="auto"/>
          <w:sz w:val="24"/>
          <w:szCs w:val="24"/>
        </w:rPr>
        <w:t>использования</w:t>
      </w:r>
      <w:proofErr w:type="gramEnd"/>
      <w:r w:rsidR="007B5A89"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(когда не соблюдаются нормы и правила безопасности, н</w:t>
      </w:r>
      <w:r w:rsidR="007B5A89">
        <w:rPr>
          <w:color w:val="auto"/>
          <w:sz w:val="24"/>
          <w:szCs w:val="24"/>
        </w:rPr>
        <w:t xml:space="preserve">арушается порядок использования продукта </w:t>
      </w:r>
      <w:r w:rsidR="009A4888" w:rsidRPr="00CE44A5">
        <w:rPr>
          <w:color w:val="auto"/>
          <w:sz w:val="24"/>
          <w:szCs w:val="24"/>
        </w:rPr>
        <w:t xml:space="preserve">по назначению, не осуществляется контроль за техническим состоянием критических </w:t>
      </w:r>
      <w:r w:rsidR="007B5A89">
        <w:rPr>
          <w:color w:val="auto"/>
          <w:sz w:val="24"/>
          <w:szCs w:val="24"/>
        </w:rPr>
        <w:t xml:space="preserve">зон и критических элементов, не </w:t>
      </w:r>
      <w:r w:rsidR="009A4888" w:rsidRPr="00CE44A5">
        <w:rPr>
          <w:color w:val="auto"/>
          <w:sz w:val="24"/>
          <w:szCs w:val="24"/>
        </w:rPr>
        <w:t>осуще</w:t>
      </w:r>
      <w:r w:rsidR="007B5A89">
        <w:rPr>
          <w:color w:val="auto"/>
          <w:sz w:val="24"/>
          <w:szCs w:val="24"/>
        </w:rPr>
        <w:t xml:space="preserve">ствляется </w:t>
      </w:r>
      <w:r w:rsidR="009A4888" w:rsidRPr="00CE44A5">
        <w:rPr>
          <w:color w:val="auto"/>
          <w:sz w:val="24"/>
          <w:szCs w:val="24"/>
        </w:rPr>
        <w:t>дефектоскопич</w:t>
      </w:r>
      <w:r w:rsidR="007B5A89">
        <w:rPr>
          <w:color w:val="auto"/>
          <w:sz w:val="24"/>
          <w:szCs w:val="24"/>
        </w:rPr>
        <w:t xml:space="preserve">еский контроль и мониторинг, не осуществляется обновление </w:t>
      </w:r>
      <w:r w:rsidR="009A4888" w:rsidRPr="00CE44A5">
        <w:rPr>
          <w:color w:val="auto"/>
          <w:sz w:val="24"/>
          <w:szCs w:val="24"/>
        </w:rPr>
        <w:t xml:space="preserve">и ремонт технических систем). </w:t>
      </w:r>
      <w:r w:rsidR="009A4888" w:rsidRPr="00CE44A5">
        <w:rPr>
          <w:color w:val="auto"/>
          <w:sz w:val="24"/>
          <w:szCs w:val="24"/>
        </w:rPr>
        <w:lastRenderedPageBreak/>
        <w:t>С техногенной тесно связа</w:t>
      </w:r>
      <w:r w:rsidR="007B5A89">
        <w:rPr>
          <w:color w:val="auto"/>
          <w:sz w:val="24"/>
          <w:szCs w:val="24"/>
        </w:rPr>
        <w:t xml:space="preserve">на экологическая безопасность – приемлемая степень негативного влияния </w:t>
      </w:r>
      <w:r w:rsidR="009A4888" w:rsidRPr="00CE44A5">
        <w:rPr>
          <w:color w:val="auto"/>
          <w:sz w:val="24"/>
          <w:szCs w:val="24"/>
        </w:rPr>
        <w:t>природных и антропогенных факторов экологической опасности на окружающую среду и человека. К числу угроз экологической безопасности отнесены истощение запасов минерально-сырьевых, водных и биологических ресурсов, в том числе в результате неэффективного и «хи</w:t>
      </w:r>
      <w:r w:rsidR="007B5A89">
        <w:rPr>
          <w:color w:val="auto"/>
          <w:sz w:val="24"/>
          <w:szCs w:val="24"/>
        </w:rPr>
        <w:t xml:space="preserve">щнического» природопользования, доминирование </w:t>
      </w:r>
      <w:r w:rsidR="009A4888" w:rsidRPr="00CE44A5">
        <w:rPr>
          <w:color w:val="auto"/>
          <w:sz w:val="24"/>
          <w:szCs w:val="24"/>
        </w:rPr>
        <w:t>в экон</w:t>
      </w:r>
      <w:r w:rsidR="007B5A89">
        <w:rPr>
          <w:color w:val="auto"/>
          <w:sz w:val="24"/>
          <w:szCs w:val="24"/>
        </w:rPr>
        <w:t xml:space="preserve">омике добывающих и ресурсоёмких сфер, </w:t>
      </w:r>
      <w:r w:rsidR="009A4888" w:rsidRPr="00CE44A5">
        <w:rPr>
          <w:color w:val="auto"/>
          <w:sz w:val="24"/>
          <w:szCs w:val="24"/>
        </w:rPr>
        <w:t xml:space="preserve">наличие экологически </w:t>
      </w:r>
      <w:r w:rsidR="007B5A89">
        <w:rPr>
          <w:color w:val="auto"/>
          <w:sz w:val="24"/>
          <w:szCs w:val="24"/>
        </w:rPr>
        <w:t xml:space="preserve">неблагополучных территорий, которые характеризуются </w:t>
      </w:r>
      <w:r w:rsidR="009A4888" w:rsidRPr="00CE44A5">
        <w:rPr>
          <w:color w:val="auto"/>
          <w:sz w:val="24"/>
          <w:szCs w:val="24"/>
        </w:rPr>
        <w:t>высокой степенью загрязне</w:t>
      </w:r>
      <w:r w:rsidR="00731FDC" w:rsidRPr="00CE44A5">
        <w:rPr>
          <w:color w:val="auto"/>
          <w:sz w:val="24"/>
          <w:szCs w:val="24"/>
        </w:rPr>
        <w:t xml:space="preserve">ния, с низкой законодательной основой </w:t>
      </w:r>
      <w:proofErr w:type="gramStart"/>
      <w:r w:rsidR="00731FDC" w:rsidRPr="00CE44A5">
        <w:rPr>
          <w:color w:val="auto"/>
          <w:sz w:val="24"/>
          <w:szCs w:val="24"/>
        </w:rPr>
        <w:t>в</w:t>
      </w:r>
      <w:proofErr w:type="gramEnd"/>
      <w:r w:rsidR="00731FDC" w:rsidRPr="00CE44A5"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природоохранных мероприятий,</w:t>
      </w:r>
      <w:r w:rsidR="007B5A89">
        <w:rPr>
          <w:color w:val="auto"/>
          <w:sz w:val="24"/>
          <w:szCs w:val="24"/>
        </w:rPr>
        <w:t xml:space="preserve"> низкая экологическая культура.</w:t>
      </w:r>
    </w:p>
    <w:p w:rsidR="00812F2B" w:rsidRPr="00CE44A5" w:rsidRDefault="009A4888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 w:rsidRPr="00CE44A5">
        <w:rPr>
          <w:color w:val="auto"/>
          <w:sz w:val="24"/>
          <w:szCs w:val="24"/>
        </w:rPr>
        <w:t>Под информационной без</w:t>
      </w:r>
      <w:r w:rsidR="007B5A89">
        <w:rPr>
          <w:color w:val="auto"/>
          <w:sz w:val="24"/>
          <w:szCs w:val="24"/>
        </w:rPr>
        <w:t xml:space="preserve">опасностью Российской Федерации подразумевается состояние защиты </w:t>
      </w:r>
      <w:r w:rsidRPr="00CE44A5">
        <w:rPr>
          <w:color w:val="auto"/>
          <w:sz w:val="24"/>
          <w:szCs w:val="24"/>
        </w:rPr>
        <w:t>национальных интересов Российской Федерации в инфор</w:t>
      </w:r>
      <w:r w:rsidR="007B5A89">
        <w:rPr>
          <w:color w:val="auto"/>
          <w:sz w:val="24"/>
          <w:szCs w:val="24"/>
        </w:rPr>
        <w:t xml:space="preserve">мационной сфере, определяющихся </w:t>
      </w:r>
      <w:r w:rsidRPr="00CE44A5">
        <w:rPr>
          <w:color w:val="auto"/>
          <w:sz w:val="24"/>
          <w:szCs w:val="24"/>
        </w:rPr>
        <w:t>комп</w:t>
      </w:r>
      <w:r w:rsidR="007B5A89">
        <w:rPr>
          <w:color w:val="auto"/>
          <w:sz w:val="24"/>
          <w:szCs w:val="24"/>
        </w:rPr>
        <w:t xml:space="preserve">лекс сбалансированных интересов </w:t>
      </w:r>
      <w:r w:rsidR="00731FDC" w:rsidRPr="00CE44A5">
        <w:rPr>
          <w:color w:val="auto"/>
          <w:sz w:val="24"/>
          <w:szCs w:val="24"/>
        </w:rPr>
        <w:t>личности</w:t>
      </w:r>
      <w:r w:rsidR="007B5A89">
        <w:rPr>
          <w:color w:val="auto"/>
          <w:sz w:val="24"/>
          <w:szCs w:val="24"/>
        </w:rPr>
        <w:t xml:space="preserve">, общества и </w:t>
      </w:r>
      <w:r w:rsidR="00731FDC" w:rsidRPr="00CE44A5">
        <w:rPr>
          <w:color w:val="auto"/>
          <w:sz w:val="24"/>
          <w:szCs w:val="24"/>
        </w:rPr>
        <w:t>страны</w:t>
      </w:r>
      <w:r w:rsidRPr="00CE44A5">
        <w:rPr>
          <w:color w:val="auto"/>
          <w:sz w:val="24"/>
          <w:szCs w:val="24"/>
        </w:rPr>
        <w:t>. Развитие информационных технологий и сети Интернет обеспечили широкий доступ к информационным ресурсам, а также возможнос</w:t>
      </w:r>
      <w:r w:rsidR="007B5A89">
        <w:rPr>
          <w:color w:val="auto"/>
          <w:sz w:val="24"/>
          <w:szCs w:val="24"/>
        </w:rPr>
        <w:t xml:space="preserve">ть манипулирования информацией. </w:t>
      </w:r>
      <w:r w:rsidRPr="00CE44A5">
        <w:rPr>
          <w:color w:val="auto"/>
          <w:sz w:val="24"/>
          <w:szCs w:val="24"/>
        </w:rPr>
        <w:t xml:space="preserve">К примеру, </w:t>
      </w:r>
      <w:proofErr w:type="gramStart"/>
      <w:r w:rsidRPr="00CE44A5">
        <w:rPr>
          <w:color w:val="auto"/>
          <w:sz w:val="24"/>
          <w:szCs w:val="24"/>
        </w:rPr>
        <w:t>намер</w:t>
      </w:r>
      <w:r w:rsidR="007B5A89">
        <w:rPr>
          <w:color w:val="auto"/>
          <w:sz w:val="24"/>
          <w:szCs w:val="24"/>
        </w:rPr>
        <w:t>енное</w:t>
      </w:r>
      <w:proofErr w:type="gramEnd"/>
      <w:r w:rsidR="007B5A89">
        <w:rPr>
          <w:color w:val="auto"/>
          <w:sz w:val="24"/>
          <w:szCs w:val="24"/>
        </w:rPr>
        <w:t xml:space="preserve"> </w:t>
      </w:r>
      <w:proofErr w:type="spellStart"/>
      <w:r w:rsidR="007B5A89">
        <w:rPr>
          <w:color w:val="auto"/>
          <w:sz w:val="24"/>
          <w:szCs w:val="24"/>
        </w:rPr>
        <w:t>очернение</w:t>
      </w:r>
      <w:proofErr w:type="spellEnd"/>
      <w:r w:rsidR="007B5A89">
        <w:rPr>
          <w:color w:val="auto"/>
          <w:sz w:val="24"/>
          <w:szCs w:val="24"/>
        </w:rPr>
        <w:t xml:space="preserve"> украинскими СМИ </w:t>
      </w:r>
      <w:r w:rsidRPr="00CE44A5">
        <w:rPr>
          <w:color w:val="auto"/>
          <w:sz w:val="24"/>
          <w:szCs w:val="24"/>
        </w:rPr>
        <w:t xml:space="preserve">Российской </w:t>
      </w:r>
      <w:r w:rsidR="00812F2B" w:rsidRPr="00CE44A5">
        <w:rPr>
          <w:color w:val="auto"/>
          <w:sz w:val="24"/>
          <w:szCs w:val="24"/>
        </w:rPr>
        <w:t>Ф</w:t>
      </w:r>
      <w:r w:rsidRPr="00CE44A5">
        <w:rPr>
          <w:color w:val="auto"/>
          <w:sz w:val="24"/>
          <w:szCs w:val="24"/>
        </w:rPr>
        <w:t>едерации, а рос</w:t>
      </w:r>
      <w:r w:rsidR="007B5A89">
        <w:rPr>
          <w:color w:val="auto"/>
          <w:sz w:val="24"/>
          <w:szCs w:val="24"/>
        </w:rPr>
        <w:t xml:space="preserve">сийскими СМИ Украины приводят к </w:t>
      </w:r>
      <w:r w:rsidRPr="00CE44A5">
        <w:rPr>
          <w:color w:val="auto"/>
          <w:sz w:val="24"/>
          <w:szCs w:val="24"/>
        </w:rPr>
        <w:t>подъёму напряжённости между гражданами наших государств. Распространение «</w:t>
      </w:r>
      <w:proofErr w:type="spellStart"/>
      <w:r w:rsidRPr="00CE44A5">
        <w:rPr>
          <w:color w:val="auto"/>
          <w:sz w:val="24"/>
          <w:szCs w:val="24"/>
        </w:rPr>
        <w:t>фейковых</w:t>
      </w:r>
      <w:proofErr w:type="spellEnd"/>
      <w:r w:rsidRPr="00CE44A5">
        <w:rPr>
          <w:color w:val="auto"/>
          <w:sz w:val="24"/>
          <w:szCs w:val="24"/>
        </w:rPr>
        <w:t xml:space="preserve">» новостей о ситуации с </w:t>
      </w:r>
      <w:proofErr w:type="spellStart"/>
      <w:r w:rsidRPr="00CE44A5">
        <w:rPr>
          <w:color w:val="auto"/>
          <w:sz w:val="24"/>
          <w:szCs w:val="24"/>
        </w:rPr>
        <w:t>коронавирусом</w:t>
      </w:r>
      <w:proofErr w:type="spellEnd"/>
      <w:r w:rsidRPr="00CE44A5">
        <w:rPr>
          <w:color w:val="auto"/>
          <w:sz w:val="24"/>
          <w:szCs w:val="24"/>
        </w:rPr>
        <w:t xml:space="preserve"> провоцируе</w:t>
      </w:r>
      <w:r w:rsidR="007B5A89">
        <w:rPr>
          <w:color w:val="auto"/>
          <w:sz w:val="24"/>
          <w:szCs w:val="24"/>
        </w:rPr>
        <w:t xml:space="preserve">т развитие паники. К окружающим </w:t>
      </w:r>
      <w:r w:rsidRPr="00CE44A5">
        <w:rPr>
          <w:color w:val="auto"/>
          <w:sz w:val="24"/>
          <w:szCs w:val="24"/>
        </w:rPr>
        <w:t>угрозам информационной</w:t>
      </w:r>
      <w:r w:rsidR="007B5A89">
        <w:rPr>
          <w:color w:val="auto"/>
          <w:sz w:val="24"/>
          <w:szCs w:val="24"/>
        </w:rPr>
        <w:t xml:space="preserve"> безопасности РФ относятся: все типы разведывательной работы </w:t>
      </w:r>
      <w:r w:rsidRPr="00CE44A5">
        <w:rPr>
          <w:color w:val="auto"/>
          <w:sz w:val="24"/>
          <w:szCs w:val="24"/>
        </w:rPr>
        <w:t xml:space="preserve">зарубежных государств, информационно-технические </w:t>
      </w:r>
      <w:r w:rsidR="007B5A89">
        <w:rPr>
          <w:color w:val="auto"/>
          <w:sz w:val="24"/>
          <w:szCs w:val="24"/>
        </w:rPr>
        <w:t xml:space="preserve">и информационно-психологические </w:t>
      </w:r>
      <w:r w:rsidRPr="00CE44A5">
        <w:rPr>
          <w:color w:val="auto"/>
          <w:sz w:val="24"/>
          <w:szCs w:val="24"/>
        </w:rPr>
        <w:t>влияния. К внутренним угрозам информацио</w:t>
      </w:r>
      <w:r w:rsidR="007B5A89">
        <w:rPr>
          <w:color w:val="auto"/>
          <w:sz w:val="24"/>
          <w:szCs w:val="24"/>
        </w:rPr>
        <w:t xml:space="preserve">нной безопасности РФ относятся: незаконные </w:t>
      </w:r>
      <w:r w:rsidRPr="00CE44A5">
        <w:rPr>
          <w:color w:val="auto"/>
          <w:sz w:val="24"/>
          <w:szCs w:val="24"/>
        </w:rPr>
        <w:t>с</w:t>
      </w:r>
      <w:r w:rsidR="007B5A89">
        <w:rPr>
          <w:color w:val="auto"/>
          <w:sz w:val="24"/>
          <w:szCs w:val="24"/>
        </w:rPr>
        <w:t xml:space="preserve">бор и использование информации, неисполнение </w:t>
      </w:r>
      <w:r w:rsidRPr="00CE44A5">
        <w:rPr>
          <w:color w:val="auto"/>
          <w:sz w:val="24"/>
          <w:szCs w:val="24"/>
        </w:rPr>
        <w:t>технологии обработки информации, утечка и несанкционированный доступ, уничтожение, повреждение и хищение машинных и прочих носителей информации,</w:t>
      </w:r>
      <w:r w:rsidR="007B5A89">
        <w:rPr>
          <w:color w:val="auto"/>
          <w:sz w:val="24"/>
          <w:szCs w:val="24"/>
        </w:rPr>
        <w:t xml:space="preserve"> информационно-пропагандистская </w:t>
      </w:r>
      <w:r w:rsidRPr="00CE44A5">
        <w:rPr>
          <w:color w:val="auto"/>
          <w:sz w:val="24"/>
          <w:szCs w:val="24"/>
        </w:rPr>
        <w:t xml:space="preserve">работа. </w:t>
      </w:r>
    </w:p>
    <w:p w:rsidR="003B0947" w:rsidRPr="00CE44A5" w:rsidRDefault="007B5A89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Сохраняются угрозы в финансовой </w:t>
      </w:r>
      <w:r w:rsidR="009A4888" w:rsidRPr="00CE44A5">
        <w:rPr>
          <w:color w:val="auto"/>
          <w:sz w:val="24"/>
          <w:szCs w:val="24"/>
        </w:rPr>
        <w:t>сфере. Экономическая безопасность – это область, в рамках которой изучают состояние эконом</w:t>
      </w:r>
      <w:r>
        <w:rPr>
          <w:color w:val="auto"/>
          <w:sz w:val="24"/>
          <w:szCs w:val="24"/>
        </w:rPr>
        <w:t xml:space="preserve">ики, при котором обеспечивается </w:t>
      </w:r>
      <w:r w:rsidR="009A4888" w:rsidRPr="00CE44A5">
        <w:rPr>
          <w:color w:val="auto"/>
          <w:sz w:val="24"/>
          <w:szCs w:val="24"/>
        </w:rPr>
        <w:t>впол</w:t>
      </w:r>
      <w:r>
        <w:rPr>
          <w:color w:val="auto"/>
          <w:sz w:val="24"/>
          <w:szCs w:val="24"/>
        </w:rPr>
        <w:t xml:space="preserve">не большой и устойчивый рост </w:t>
      </w:r>
      <w:r w:rsidR="00812F2B" w:rsidRPr="00CE44A5">
        <w:rPr>
          <w:color w:val="auto"/>
          <w:sz w:val="24"/>
          <w:szCs w:val="24"/>
        </w:rPr>
        <w:t>экономических</w:t>
      </w:r>
      <w:r>
        <w:rPr>
          <w:color w:val="auto"/>
          <w:sz w:val="24"/>
          <w:szCs w:val="24"/>
        </w:rPr>
        <w:t xml:space="preserve"> показателей, оптимальное удовлетворение финансовых нужд, контроль </w:t>
      </w:r>
      <w:r w:rsidR="00812F2B" w:rsidRPr="00CE44A5">
        <w:rPr>
          <w:color w:val="auto"/>
          <w:sz w:val="24"/>
          <w:szCs w:val="24"/>
        </w:rPr>
        <w:t>государства</w:t>
      </w:r>
      <w:r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за движением и исполь</w:t>
      </w:r>
      <w:r>
        <w:rPr>
          <w:color w:val="auto"/>
          <w:sz w:val="24"/>
          <w:szCs w:val="24"/>
        </w:rPr>
        <w:t xml:space="preserve">зованием национальных ресурсов, отстаивание финансовых интересов государства на национальном и мировом </w:t>
      </w:r>
      <w:r w:rsidR="009A4888" w:rsidRPr="00CE44A5">
        <w:rPr>
          <w:color w:val="auto"/>
          <w:sz w:val="24"/>
          <w:szCs w:val="24"/>
        </w:rPr>
        <w:t>уровнях. Уг</w:t>
      </w:r>
      <w:r>
        <w:rPr>
          <w:color w:val="auto"/>
          <w:sz w:val="24"/>
          <w:szCs w:val="24"/>
        </w:rPr>
        <w:t xml:space="preserve">розы </w:t>
      </w:r>
      <w:r w:rsidR="00812F2B" w:rsidRPr="00CE44A5">
        <w:rPr>
          <w:color w:val="auto"/>
          <w:sz w:val="24"/>
          <w:szCs w:val="24"/>
        </w:rPr>
        <w:t>экономической</w:t>
      </w:r>
      <w:r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безопаснос</w:t>
      </w:r>
      <w:r w:rsidR="00812F2B" w:rsidRPr="00CE44A5">
        <w:rPr>
          <w:color w:val="auto"/>
          <w:sz w:val="24"/>
          <w:szCs w:val="24"/>
        </w:rPr>
        <w:t>ти РФ ведут к сокращению производства и снижению производительности</w:t>
      </w:r>
      <w:r w:rsidR="009A4888" w:rsidRPr="00CE44A5">
        <w:rPr>
          <w:color w:val="auto"/>
          <w:sz w:val="24"/>
          <w:szCs w:val="24"/>
        </w:rPr>
        <w:t>, снижении инвестиционной и инновационной активности, разрушении научно-технического потенциала. Не</w:t>
      </w:r>
      <w:r w:rsidR="00812F2B" w:rsidRPr="00CE44A5">
        <w:rPr>
          <w:color w:val="auto"/>
          <w:sz w:val="24"/>
          <w:szCs w:val="24"/>
        </w:rPr>
        <w:t>посредственную</w:t>
      </w:r>
      <w:r>
        <w:rPr>
          <w:color w:val="auto"/>
          <w:sz w:val="24"/>
          <w:szCs w:val="24"/>
        </w:rPr>
        <w:t xml:space="preserve"> угрозу представляет </w:t>
      </w:r>
      <w:r w:rsidR="009A4888" w:rsidRPr="00CE44A5">
        <w:rPr>
          <w:color w:val="auto"/>
          <w:sz w:val="24"/>
          <w:szCs w:val="24"/>
        </w:rPr>
        <w:t>увеличение доли топливно-с</w:t>
      </w:r>
      <w:r>
        <w:rPr>
          <w:color w:val="auto"/>
          <w:sz w:val="24"/>
          <w:szCs w:val="24"/>
        </w:rPr>
        <w:t xml:space="preserve">ырьевого сектора, </w:t>
      </w:r>
      <w:r w:rsidR="003B0947" w:rsidRPr="00CE44A5">
        <w:rPr>
          <w:color w:val="auto"/>
          <w:sz w:val="24"/>
          <w:szCs w:val="24"/>
        </w:rPr>
        <w:t>формируется экономическая модель</w:t>
      </w:r>
      <w:r w:rsidR="009A4888" w:rsidRPr="00CE44A5">
        <w:rPr>
          <w:color w:val="auto"/>
          <w:sz w:val="24"/>
          <w:szCs w:val="24"/>
        </w:rPr>
        <w:t>, основанн</w:t>
      </w:r>
      <w:r w:rsidR="003B0947" w:rsidRPr="00CE44A5">
        <w:rPr>
          <w:color w:val="auto"/>
          <w:sz w:val="24"/>
          <w:szCs w:val="24"/>
        </w:rPr>
        <w:t>ая</w:t>
      </w:r>
      <w:r w:rsidR="009A4888" w:rsidRPr="00CE44A5">
        <w:rPr>
          <w:color w:val="auto"/>
          <w:sz w:val="24"/>
          <w:szCs w:val="24"/>
        </w:rPr>
        <w:t xml:space="preserve"> на экспорте топлива и сырья и импорте оборудования, продовольствия и предметов потребления, что может привести</w:t>
      </w:r>
      <w:r>
        <w:rPr>
          <w:color w:val="auto"/>
          <w:sz w:val="24"/>
          <w:szCs w:val="24"/>
        </w:rPr>
        <w:t xml:space="preserve"> к завоеванию внутреннего рынка </w:t>
      </w:r>
      <w:r w:rsidR="009A4888" w:rsidRPr="00CE44A5">
        <w:rPr>
          <w:color w:val="auto"/>
          <w:sz w:val="24"/>
          <w:szCs w:val="24"/>
        </w:rPr>
        <w:t xml:space="preserve">Российской </w:t>
      </w:r>
      <w:r w:rsidR="003B0947" w:rsidRPr="00CE44A5">
        <w:rPr>
          <w:color w:val="auto"/>
          <w:sz w:val="24"/>
          <w:szCs w:val="24"/>
        </w:rPr>
        <w:t>Ф</w:t>
      </w:r>
      <w:r>
        <w:rPr>
          <w:color w:val="auto"/>
          <w:sz w:val="24"/>
          <w:szCs w:val="24"/>
        </w:rPr>
        <w:t xml:space="preserve">едерации зарубежными </w:t>
      </w:r>
      <w:r w:rsidR="009A4888" w:rsidRPr="00CE44A5">
        <w:rPr>
          <w:color w:val="auto"/>
          <w:sz w:val="24"/>
          <w:szCs w:val="24"/>
        </w:rPr>
        <w:t xml:space="preserve">фирмами, </w:t>
      </w:r>
      <w:r w:rsidR="003B0947" w:rsidRPr="00CE44A5">
        <w:rPr>
          <w:color w:val="auto"/>
          <w:sz w:val="24"/>
          <w:szCs w:val="24"/>
        </w:rPr>
        <w:t>слабо развитый уровень</w:t>
      </w:r>
      <w:r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сельского хозяйства. На сегодняшний день большинство стран, в то</w:t>
      </w:r>
      <w:r w:rsidR="003B0947" w:rsidRPr="00CE44A5">
        <w:rPr>
          <w:color w:val="auto"/>
          <w:sz w:val="24"/>
          <w:szCs w:val="24"/>
        </w:rPr>
        <w:t xml:space="preserve">м числе и Россия, столкнулись с </w:t>
      </w:r>
      <w:r>
        <w:rPr>
          <w:color w:val="auto"/>
          <w:sz w:val="24"/>
          <w:szCs w:val="24"/>
        </w:rPr>
        <w:t xml:space="preserve">проблемой, как экономический </w:t>
      </w:r>
      <w:r w:rsidR="009A4888" w:rsidRPr="00CE44A5">
        <w:rPr>
          <w:color w:val="auto"/>
          <w:sz w:val="24"/>
          <w:szCs w:val="24"/>
        </w:rPr>
        <w:t xml:space="preserve">спад. Экономический </w:t>
      </w:r>
      <w:r w:rsidR="003B0947" w:rsidRPr="00CE44A5">
        <w:rPr>
          <w:color w:val="auto"/>
          <w:sz w:val="24"/>
          <w:szCs w:val="24"/>
        </w:rPr>
        <w:t>спад приводит</w:t>
      </w:r>
      <w:r>
        <w:rPr>
          <w:color w:val="auto"/>
          <w:sz w:val="24"/>
          <w:szCs w:val="24"/>
        </w:rPr>
        <w:t xml:space="preserve"> к резкому снижению </w:t>
      </w:r>
      <w:r w:rsidR="009A4888" w:rsidRPr="00CE44A5">
        <w:rPr>
          <w:color w:val="auto"/>
          <w:sz w:val="24"/>
          <w:szCs w:val="24"/>
        </w:rPr>
        <w:t>доходов</w:t>
      </w:r>
      <w:r>
        <w:rPr>
          <w:color w:val="auto"/>
          <w:sz w:val="24"/>
          <w:szCs w:val="24"/>
        </w:rPr>
        <w:t xml:space="preserve"> </w:t>
      </w:r>
      <w:r w:rsidR="009A4888" w:rsidRPr="00CE44A5">
        <w:rPr>
          <w:color w:val="auto"/>
          <w:sz w:val="24"/>
          <w:szCs w:val="24"/>
        </w:rPr>
        <w:t>граждан, росту безработицы и коррум</w:t>
      </w:r>
      <w:r w:rsidR="003B0947" w:rsidRPr="00CE44A5">
        <w:rPr>
          <w:color w:val="auto"/>
          <w:sz w:val="24"/>
          <w:szCs w:val="24"/>
        </w:rPr>
        <w:t>пированности</w:t>
      </w:r>
      <w:r w:rsidR="009A4888" w:rsidRPr="00CE44A5">
        <w:rPr>
          <w:color w:val="auto"/>
          <w:sz w:val="24"/>
          <w:szCs w:val="24"/>
        </w:rPr>
        <w:t xml:space="preserve">, что </w:t>
      </w:r>
      <w:r w:rsidR="003B0947" w:rsidRPr="00CE44A5">
        <w:rPr>
          <w:color w:val="auto"/>
          <w:sz w:val="24"/>
          <w:szCs w:val="24"/>
        </w:rPr>
        <w:t xml:space="preserve">ведет к </w:t>
      </w:r>
      <w:r w:rsidR="009A4888" w:rsidRPr="00CE44A5">
        <w:rPr>
          <w:color w:val="auto"/>
          <w:sz w:val="24"/>
          <w:szCs w:val="24"/>
        </w:rPr>
        <w:t>повыш</w:t>
      </w:r>
      <w:r w:rsidR="003B0947" w:rsidRPr="00CE44A5">
        <w:rPr>
          <w:color w:val="auto"/>
          <w:sz w:val="24"/>
          <w:szCs w:val="24"/>
        </w:rPr>
        <w:t>ению</w:t>
      </w:r>
      <w:r w:rsidR="009A4888" w:rsidRPr="00CE44A5">
        <w:rPr>
          <w:color w:val="auto"/>
          <w:sz w:val="24"/>
          <w:szCs w:val="24"/>
        </w:rPr>
        <w:t xml:space="preserve"> риск</w:t>
      </w:r>
      <w:r w:rsidR="003B0947" w:rsidRPr="00CE44A5">
        <w:rPr>
          <w:color w:val="auto"/>
          <w:sz w:val="24"/>
          <w:szCs w:val="24"/>
        </w:rPr>
        <w:t>а</w:t>
      </w:r>
      <w:r w:rsidR="009A4888" w:rsidRPr="00CE44A5">
        <w:rPr>
          <w:color w:val="auto"/>
          <w:sz w:val="24"/>
          <w:szCs w:val="24"/>
        </w:rPr>
        <w:t xml:space="preserve"> социальной и политической нестабильности. </w:t>
      </w:r>
    </w:p>
    <w:p w:rsidR="00257635" w:rsidRPr="00CE44A5" w:rsidRDefault="007B5A89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Очень важным компонентом национальной безопасности представляет собой </w:t>
      </w:r>
      <w:r w:rsidR="009A4888" w:rsidRPr="00CE44A5">
        <w:rPr>
          <w:color w:val="auto"/>
          <w:sz w:val="24"/>
          <w:szCs w:val="24"/>
        </w:rPr>
        <w:t>социальная безопасность. Она определяется как совок</w:t>
      </w:r>
      <w:r>
        <w:rPr>
          <w:color w:val="auto"/>
          <w:sz w:val="24"/>
          <w:szCs w:val="24"/>
        </w:rPr>
        <w:t xml:space="preserve">упность мер по защите интересов государства </w:t>
      </w:r>
      <w:r w:rsidR="009A4888" w:rsidRPr="00CE44A5">
        <w:rPr>
          <w:color w:val="auto"/>
          <w:sz w:val="24"/>
          <w:szCs w:val="24"/>
        </w:rPr>
        <w:t>и народа в социальной</w:t>
      </w:r>
      <w:r>
        <w:rPr>
          <w:color w:val="auto"/>
          <w:sz w:val="24"/>
          <w:szCs w:val="24"/>
        </w:rPr>
        <w:t xml:space="preserve"> сфере, развитие социальной системы и отношений в обществе, организации жизненного обеспечения и социализации людей, образа существования </w:t>
      </w:r>
      <w:r w:rsidR="009A4888" w:rsidRPr="00CE44A5">
        <w:rPr>
          <w:color w:val="auto"/>
          <w:sz w:val="24"/>
          <w:szCs w:val="24"/>
        </w:rPr>
        <w:t>в соответствии с потр</w:t>
      </w:r>
      <w:r w:rsidR="00924C7C">
        <w:rPr>
          <w:color w:val="auto"/>
          <w:sz w:val="24"/>
          <w:szCs w:val="24"/>
        </w:rPr>
        <w:t xml:space="preserve">ебностями прогресса, нынешних и предстоящих </w:t>
      </w:r>
      <w:r w:rsidR="009A4888" w:rsidRPr="00CE44A5">
        <w:rPr>
          <w:color w:val="auto"/>
          <w:sz w:val="24"/>
          <w:szCs w:val="24"/>
        </w:rPr>
        <w:t xml:space="preserve">поколений. </w:t>
      </w:r>
      <w:r w:rsidR="00257635" w:rsidRPr="00924C7C">
        <w:rPr>
          <w:color w:val="auto"/>
          <w:sz w:val="24"/>
          <w:szCs w:val="24"/>
        </w:rPr>
        <w:t xml:space="preserve">В социальной сфере угрозу национальной безопасности </w:t>
      </w:r>
      <w:r w:rsidR="009A4888" w:rsidRPr="00924C7C">
        <w:rPr>
          <w:color w:val="auto"/>
          <w:sz w:val="24"/>
          <w:szCs w:val="24"/>
        </w:rPr>
        <w:t>выступает увеличение граждан,</w:t>
      </w:r>
      <w:r w:rsidR="009A4888" w:rsidRPr="00CE44A5">
        <w:rPr>
          <w:color w:val="auto"/>
          <w:sz w:val="24"/>
          <w:szCs w:val="24"/>
        </w:rPr>
        <w:t xml:space="preserve"> живущего за чертой бедности, расслоение общества на круг богатых и преобладающую массу малообеспеченных граждан, усиление социальной напряженности. </w:t>
      </w:r>
    </w:p>
    <w:p w:rsidR="00D049D1" w:rsidRPr="00CE44A5" w:rsidRDefault="009A4888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 w:rsidRPr="00CE44A5">
        <w:rPr>
          <w:color w:val="auto"/>
          <w:sz w:val="24"/>
          <w:szCs w:val="24"/>
        </w:rPr>
        <w:lastRenderedPageBreak/>
        <w:t>Для РФ</w:t>
      </w:r>
      <w:r w:rsidR="00257635" w:rsidRPr="00CE44A5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>большую проблему</w:t>
      </w:r>
      <w:r w:rsidR="00924C7C">
        <w:rPr>
          <w:color w:val="auto"/>
          <w:sz w:val="24"/>
          <w:szCs w:val="24"/>
        </w:rPr>
        <w:t xml:space="preserve"> представляет </w:t>
      </w:r>
      <w:r w:rsidRPr="00CE44A5">
        <w:rPr>
          <w:color w:val="auto"/>
          <w:sz w:val="24"/>
          <w:szCs w:val="24"/>
        </w:rPr>
        <w:t>демографическая безопасность</w:t>
      </w:r>
      <w:r w:rsidR="00257635" w:rsidRPr="00CE44A5">
        <w:rPr>
          <w:color w:val="auto"/>
          <w:sz w:val="24"/>
          <w:szCs w:val="24"/>
        </w:rPr>
        <w:t>.</w:t>
      </w:r>
      <w:r w:rsidRPr="00CE44A5">
        <w:rPr>
          <w:color w:val="auto"/>
          <w:sz w:val="24"/>
          <w:szCs w:val="24"/>
        </w:rPr>
        <w:t xml:space="preserve"> Демографическая безопа</w:t>
      </w:r>
      <w:r w:rsidR="00924C7C">
        <w:rPr>
          <w:color w:val="auto"/>
          <w:sz w:val="24"/>
          <w:szCs w:val="24"/>
        </w:rPr>
        <w:t xml:space="preserve">сность тесным образом связана с </w:t>
      </w:r>
      <w:r w:rsidR="00257635" w:rsidRPr="00CE44A5">
        <w:rPr>
          <w:color w:val="auto"/>
          <w:sz w:val="24"/>
          <w:szCs w:val="24"/>
        </w:rPr>
        <w:t>другими</w:t>
      </w:r>
      <w:r w:rsidR="00924C7C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 xml:space="preserve">видами национальной безопасности и </w:t>
      </w:r>
      <w:r w:rsidR="00257635" w:rsidRPr="00CE44A5">
        <w:rPr>
          <w:color w:val="auto"/>
          <w:sz w:val="24"/>
          <w:szCs w:val="24"/>
        </w:rPr>
        <w:t xml:space="preserve">является </w:t>
      </w:r>
      <w:r w:rsidRPr="00CE44A5">
        <w:rPr>
          <w:color w:val="auto"/>
          <w:sz w:val="24"/>
          <w:szCs w:val="24"/>
        </w:rPr>
        <w:t>главн</w:t>
      </w:r>
      <w:r w:rsidR="00D049D1" w:rsidRPr="00CE44A5">
        <w:rPr>
          <w:color w:val="auto"/>
          <w:sz w:val="24"/>
          <w:szCs w:val="24"/>
        </w:rPr>
        <w:t xml:space="preserve">ой </w:t>
      </w:r>
      <w:r w:rsidRPr="00CE44A5">
        <w:rPr>
          <w:color w:val="auto"/>
          <w:sz w:val="24"/>
          <w:szCs w:val="24"/>
        </w:rPr>
        <w:t xml:space="preserve">составляющей. </w:t>
      </w:r>
      <w:r w:rsidR="00D049D1" w:rsidRPr="00CE44A5">
        <w:rPr>
          <w:color w:val="auto"/>
          <w:sz w:val="24"/>
          <w:szCs w:val="24"/>
        </w:rPr>
        <w:t>За</w:t>
      </w:r>
      <w:r w:rsidR="00924C7C">
        <w:rPr>
          <w:color w:val="auto"/>
          <w:sz w:val="24"/>
          <w:szCs w:val="24"/>
        </w:rPr>
        <w:t xml:space="preserve"> последнее время в связи </w:t>
      </w:r>
      <w:proofErr w:type="gramStart"/>
      <w:r w:rsidR="00924C7C">
        <w:rPr>
          <w:color w:val="auto"/>
          <w:sz w:val="24"/>
          <w:szCs w:val="24"/>
        </w:rPr>
        <w:t>с</w:t>
      </w:r>
      <w:proofErr w:type="gramEnd"/>
      <w:r w:rsidR="00924C7C">
        <w:rPr>
          <w:color w:val="auto"/>
          <w:sz w:val="24"/>
          <w:szCs w:val="24"/>
        </w:rPr>
        <w:t xml:space="preserve"> сформировавшейся </w:t>
      </w:r>
      <w:r w:rsidRPr="00CE44A5">
        <w:rPr>
          <w:color w:val="auto"/>
          <w:sz w:val="24"/>
          <w:szCs w:val="24"/>
        </w:rPr>
        <w:t>демографической ситуацией к угрозам демографической безопасности отн</w:t>
      </w:r>
      <w:r w:rsidR="00924C7C">
        <w:rPr>
          <w:color w:val="auto"/>
          <w:sz w:val="24"/>
          <w:szCs w:val="24"/>
        </w:rPr>
        <w:t xml:space="preserve">осятся: старение </w:t>
      </w:r>
      <w:r w:rsidRPr="00CE44A5">
        <w:rPr>
          <w:color w:val="auto"/>
          <w:sz w:val="24"/>
          <w:szCs w:val="24"/>
        </w:rPr>
        <w:t>граждан, высокая смертность и низкая</w:t>
      </w:r>
      <w:r w:rsidR="00D049D1" w:rsidRPr="00CE44A5">
        <w:rPr>
          <w:color w:val="auto"/>
          <w:sz w:val="24"/>
          <w:szCs w:val="24"/>
        </w:rPr>
        <w:t>,</w:t>
      </w:r>
      <w:r w:rsidRPr="00CE44A5">
        <w:rPr>
          <w:color w:val="auto"/>
          <w:sz w:val="24"/>
          <w:szCs w:val="24"/>
        </w:rPr>
        <w:t xml:space="preserve"> по меркам экономически развитых стран мира</w:t>
      </w:r>
      <w:r w:rsidR="00D049D1" w:rsidRPr="00CE44A5">
        <w:rPr>
          <w:color w:val="auto"/>
          <w:sz w:val="24"/>
          <w:szCs w:val="24"/>
        </w:rPr>
        <w:t>,</w:t>
      </w:r>
      <w:r w:rsidRPr="00CE44A5">
        <w:rPr>
          <w:color w:val="auto"/>
          <w:sz w:val="24"/>
          <w:szCs w:val="24"/>
        </w:rPr>
        <w:t xml:space="preserve"> средняя продолжительность </w:t>
      </w:r>
      <w:r w:rsidR="00D049D1" w:rsidRPr="00CE44A5">
        <w:rPr>
          <w:color w:val="auto"/>
          <w:sz w:val="24"/>
          <w:szCs w:val="24"/>
        </w:rPr>
        <w:t>жизни</w:t>
      </w:r>
      <w:r w:rsidR="00924C7C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 xml:space="preserve">граждан, </w:t>
      </w:r>
      <w:r w:rsidR="00D049D1" w:rsidRPr="00CE44A5">
        <w:rPr>
          <w:color w:val="auto"/>
          <w:sz w:val="24"/>
          <w:szCs w:val="24"/>
        </w:rPr>
        <w:t xml:space="preserve">низкий </w:t>
      </w:r>
      <w:r w:rsidR="00924C7C">
        <w:rPr>
          <w:color w:val="auto"/>
          <w:sz w:val="24"/>
          <w:szCs w:val="24"/>
        </w:rPr>
        <w:t xml:space="preserve">уровень рождаемости, не обеспечивает </w:t>
      </w:r>
      <w:r w:rsidRPr="00CE44A5">
        <w:rPr>
          <w:color w:val="auto"/>
          <w:sz w:val="24"/>
          <w:szCs w:val="24"/>
        </w:rPr>
        <w:t>даже просто</w:t>
      </w:r>
      <w:r w:rsidR="00D049D1" w:rsidRPr="00CE44A5">
        <w:rPr>
          <w:color w:val="auto"/>
          <w:sz w:val="24"/>
          <w:szCs w:val="24"/>
        </w:rPr>
        <w:t>й</w:t>
      </w:r>
      <w:r w:rsidR="00924C7C">
        <w:rPr>
          <w:color w:val="auto"/>
          <w:sz w:val="24"/>
          <w:szCs w:val="24"/>
        </w:rPr>
        <w:t xml:space="preserve"> замены </w:t>
      </w:r>
      <w:r w:rsidRPr="00CE44A5">
        <w:rPr>
          <w:color w:val="auto"/>
          <w:sz w:val="24"/>
          <w:szCs w:val="24"/>
        </w:rPr>
        <w:t>поколений и др. РФ, с одной стороны, обладает протяж</w:t>
      </w:r>
      <w:r w:rsidR="00924C7C">
        <w:rPr>
          <w:color w:val="auto"/>
          <w:sz w:val="24"/>
          <w:szCs w:val="24"/>
        </w:rPr>
        <w:t>ённой территорией, с другой,</w:t>
      </w:r>
      <w:r w:rsidR="00D049D1" w:rsidRPr="00CE44A5">
        <w:rPr>
          <w:color w:val="auto"/>
          <w:sz w:val="24"/>
          <w:szCs w:val="24"/>
        </w:rPr>
        <w:t xml:space="preserve"> которые</w:t>
      </w:r>
      <w:r w:rsidR="00924C7C">
        <w:rPr>
          <w:color w:val="auto"/>
          <w:sz w:val="24"/>
          <w:szCs w:val="24"/>
        </w:rPr>
        <w:t xml:space="preserve"> </w:t>
      </w:r>
      <w:proofErr w:type="spellStart"/>
      <w:r w:rsidR="00924C7C">
        <w:rPr>
          <w:color w:val="auto"/>
          <w:sz w:val="24"/>
          <w:szCs w:val="24"/>
        </w:rPr>
        <w:t>малонаселены</w:t>
      </w:r>
      <w:proofErr w:type="spellEnd"/>
      <w:r w:rsidR="00924C7C">
        <w:rPr>
          <w:color w:val="auto"/>
          <w:sz w:val="24"/>
          <w:szCs w:val="24"/>
        </w:rPr>
        <w:t xml:space="preserve">, что вынуждает </w:t>
      </w:r>
      <w:r w:rsidRPr="00CE44A5">
        <w:rPr>
          <w:color w:val="auto"/>
          <w:sz w:val="24"/>
          <w:szCs w:val="24"/>
        </w:rPr>
        <w:t>наш</w:t>
      </w:r>
      <w:r w:rsidR="00924C7C">
        <w:rPr>
          <w:color w:val="auto"/>
          <w:sz w:val="24"/>
          <w:szCs w:val="24"/>
        </w:rPr>
        <w:t>их соседей с большей плотностью граждан претендовать на эти области.</w:t>
      </w:r>
    </w:p>
    <w:p w:rsidR="00F04C56" w:rsidRPr="00CE44A5" w:rsidRDefault="009A4888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 w:rsidRPr="00CE44A5">
        <w:rPr>
          <w:color w:val="auto"/>
          <w:sz w:val="24"/>
          <w:szCs w:val="24"/>
        </w:rPr>
        <w:t>В настоящее время на первое место выходит биологическ</w:t>
      </w:r>
      <w:r w:rsidR="00924C7C">
        <w:rPr>
          <w:color w:val="auto"/>
          <w:sz w:val="24"/>
          <w:szCs w:val="24"/>
        </w:rPr>
        <w:t xml:space="preserve">ая безопасность – это состояние защиты </w:t>
      </w:r>
      <w:r w:rsidRPr="00CE44A5">
        <w:rPr>
          <w:color w:val="auto"/>
          <w:sz w:val="24"/>
          <w:szCs w:val="24"/>
        </w:rPr>
        <w:t xml:space="preserve">людей, сельскохозяйственных животных и растений, </w:t>
      </w:r>
      <w:r w:rsidR="00924C7C">
        <w:rPr>
          <w:color w:val="auto"/>
          <w:sz w:val="24"/>
          <w:szCs w:val="24"/>
        </w:rPr>
        <w:t xml:space="preserve">окружающей среды от опасностей, которые вызваны </w:t>
      </w:r>
      <w:r w:rsidRPr="00CE44A5">
        <w:rPr>
          <w:color w:val="auto"/>
          <w:sz w:val="24"/>
          <w:szCs w:val="24"/>
        </w:rPr>
        <w:t xml:space="preserve">или вызываемых источником биолого-социальной </w:t>
      </w:r>
      <w:r w:rsidR="00F04C56" w:rsidRPr="00CE44A5">
        <w:rPr>
          <w:color w:val="auto"/>
          <w:sz w:val="24"/>
          <w:szCs w:val="24"/>
        </w:rPr>
        <w:t>ЧС</w:t>
      </w:r>
      <w:r w:rsidR="00924C7C">
        <w:rPr>
          <w:color w:val="auto"/>
          <w:sz w:val="24"/>
          <w:szCs w:val="24"/>
        </w:rPr>
        <w:t xml:space="preserve">. </w:t>
      </w:r>
      <w:r w:rsidR="00D049D1" w:rsidRPr="00CE44A5">
        <w:rPr>
          <w:color w:val="auto"/>
          <w:sz w:val="24"/>
          <w:szCs w:val="24"/>
        </w:rPr>
        <w:t>На сегодня</w:t>
      </w:r>
      <w:r w:rsidR="00924C7C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>угрозы в области биоло</w:t>
      </w:r>
      <w:r w:rsidR="00F04C56" w:rsidRPr="00CE44A5">
        <w:rPr>
          <w:color w:val="auto"/>
          <w:sz w:val="24"/>
          <w:szCs w:val="24"/>
        </w:rPr>
        <w:t xml:space="preserve">гической безопасности включают: </w:t>
      </w:r>
      <w:r w:rsidR="00924C7C">
        <w:rPr>
          <w:color w:val="auto"/>
          <w:sz w:val="24"/>
          <w:szCs w:val="24"/>
        </w:rPr>
        <w:t xml:space="preserve">инфекционные заболевания, </w:t>
      </w:r>
      <w:r w:rsidRPr="00CE44A5">
        <w:rPr>
          <w:color w:val="auto"/>
          <w:sz w:val="24"/>
          <w:szCs w:val="24"/>
        </w:rPr>
        <w:t xml:space="preserve">которые </w:t>
      </w:r>
      <w:r w:rsidR="00924C7C">
        <w:rPr>
          <w:color w:val="auto"/>
          <w:sz w:val="24"/>
          <w:szCs w:val="24"/>
        </w:rPr>
        <w:t>оказывают существе</w:t>
      </w:r>
      <w:r w:rsidR="00F04C56" w:rsidRPr="00CE44A5">
        <w:rPr>
          <w:color w:val="auto"/>
          <w:sz w:val="24"/>
          <w:szCs w:val="24"/>
        </w:rPr>
        <w:t>нное</w:t>
      </w:r>
      <w:r w:rsidR="00924C7C">
        <w:rPr>
          <w:color w:val="auto"/>
          <w:sz w:val="24"/>
          <w:szCs w:val="24"/>
        </w:rPr>
        <w:t xml:space="preserve"> </w:t>
      </w:r>
      <w:r w:rsidRPr="00CE44A5">
        <w:rPr>
          <w:color w:val="auto"/>
          <w:sz w:val="24"/>
          <w:szCs w:val="24"/>
        </w:rPr>
        <w:t>вли</w:t>
      </w:r>
      <w:r w:rsidR="00924C7C">
        <w:rPr>
          <w:color w:val="auto"/>
          <w:sz w:val="24"/>
          <w:szCs w:val="24"/>
        </w:rPr>
        <w:t xml:space="preserve">яние </w:t>
      </w:r>
      <w:r w:rsidRPr="00CE44A5">
        <w:rPr>
          <w:color w:val="auto"/>
          <w:sz w:val="24"/>
          <w:szCs w:val="24"/>
        </w:rPr>
        <w:t>на здоровье</w:t>
      </w:r>
      <w:r w:rsidR="00F04C56" w:rsidRPr="00CE44A5">
        <w:rPr>
          <w:color w:val="auto"/>
          <w:sz w:val="24"/>
          <w:szCs w:val="24"/>
        </w:rPr>
        <w:t xml:space="preserve"> граждан</w:t>
      </w:r>
      <w:r w:rsidRPr="00CE44A5">
        <w:rPr>
          <w:color w:val="auto"/>
          <w:sz w:val="24"/>
          <w:szCs w:val="24"/>
        </w:rPr>
        <w:t>,</w:t>
      </w:r>
      <w:r w:rsidR="00F04C56" w:rsidRPr="00CE44A5">
        <w:rPr>
          <w:color w:val="auto"/>
          <w:sz w:val="24"/>
          <w:szCs w:val="24"/>
        </w:rPr>
        <w:t xml:space="preserve"> связанные</w:t>
      </w:r>
      <w:r w:rsidRPr="00CE44A5">
        <w:rPr>
          <w:color w:val="auto"/>
          <w:sz w:val="24"/>
          <w:szCs w:val="24"/>
        </w:rPr>
        <w:t xml:space="preserve"> с крупными социально-экономическими и политическими </w:t>
      </w:r>
      <w:r w:rsidR="00F04C56" w:rsidRPr="00CE44A5">
        <w:rPr>
          <w:color w:val="auto"/>
          <w:sz w:val="24"/>
          <w:szCs w:val="24"/>
        </w:rPr>
        <w:t>последствиями</w:t>
      </w:r>
      <w:r w:rsidRPr="00CE44A5">
        <w:rPr>
          <w:color w:val="auto"/>
          <w:sz w:val="24"/>
          <w:szCs w:val="24"/>
        </w:rPr>
        <w:t xml:space="preserve">. </w:t>
      </w:r>
      <w:proofErr w:type="gramStart"/>
      <w:r w:rsidRPr="00CE44A5">
        <w:rPr>
          <w:color w:val="auto"/>
          <w:sz w:val="24"/>
          <w:szCs w:val="24"/>
        </w:rPr>
        <w:t>В мире наблюдается устойчивая тенденция появлен</w:t>
      </w:r>
      <w:r w:rsidR="00924C7C">
        <w:rPr>
          <w:color w:val="auto"/>
          <w:sz w:val="24"/>
          <w:szCs w:val="24"/>
        </w:rPr>
        <w:t xml:space="preserve">ия новых инфекционных болезней, </w:t>
      </w:r>
      <w:r w:rsidR="00F04C56" w:rsidRPr="00CE44A5">
        <w:rPr>
          <w:color w:val="auto"/>
          <w:sz w:val="24"/>
          <w:szCs w:val="24"/>
        </w:rPr>
        <w:t xml:space="preserve">большей частью </w:t>
      </w:r>
      <w:r w:rsidR="00924C7C">
        <w:rPr>
          <w:color w:val="auto"/>
          <w:sz w:val="24"/>
          <w:szCs w:val="24"/>
        </w:rPr>
        <w:t xml:space="preserve">вирусной этиологии, при данном </w:t>
      </w:r>
      <w:r w:rsidRPr="00CE44A5">
        <w:rPr>
          <w:color w:val="auto"/>
          <w:sz w:val="24"/>
          <w:szCs w:val="24"/>
        </w:rPr>
        <w:t xml:space="preserve">распространение инфекции не </w:t>
      </w:r>
      <w:r w:rsidR="00924C7C">
        <w:rPr>
          <w:color w:val="auto"/>
          <w:sz w:val="24"/>
          <w:szCs w:val="24"/>
        </w:rPr>
        <w:t xml:space="preserve">ограничивается </w:t>
      </w:r>
      <w:r w:rsidR="00F04C56" w:rsidRPr="00CE44A5">
        <w:rPr>
          <w:color w:val="auto"/>
          <w:sz w:val="24"/>
          <w:szCs w:val="24"/>
        </w:rPr>
        <w:t>одной</w:t>
      </w:r>
      <w:r w:rsidR="00924C7C">
        <w:rPr>
          <w:color w:val="auto"/>
          <w:sz w:val="24"/>
          <w:szCs w:val="24"/>
        </w:rPr>
        <w:t xml:space="preserve"> территорией, а ведет </w:t>
      </w:r>
      <w:r w:rsidRPr="00CE44A5">
        <w:rPr>
          <w:color w:val="auto"/>
          <w:sz w:val="24"/>
          <w:szCs w:val="24"/>
        </w:rPr>
        <w:t xml:space="preserve">к развитию пандемий (пандемия </w:t>
      </w:r>
      <w:proofErr w:type="spellStart"/>
      <w:r w:rsidRPr="00CE44A5">
        <w:rPr>
          <w:color w:val="auto"/>
          <w:sz w:val="24"/>
          <w:szCs w:val="24"/>
        </w:rPr>
        <w:t>коронавируса</w:t>
      </w:r>
      <w:proofErr w:type="spellEnd"/>
      <w:r w:rsidRPr="00CE44A5">
        <w:rPr>
          <w:color w:val="auto"/>
          <w:sz w:val="24"/>
          <w:szCs w:val="24"/>
        </w:rPr>
        <w:t xml:space="preserve">). </w:t>
      </w:r>
      <w:proofErr w:type="gramEnd"/>
    </w:p>
    <w:p w:rsidR="009A4888" w:rsidRPr="00CE44A5" w:rsidRDefault="00536F20" w:rsidP="00924C7C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  <w:r w:rsidRPr="00CE44A5">
        <w:rPr>
          <w:color w:val="auto"/>
          <w:sz w:val="24"/>
          <w:szCs w:val="24"/>
        </w:rPr>
        <w:t>Одной из</w:t>
      </w:r>
      <w:r w:rsidR="009A4888" w:rsidRPr="00CE44A5">
        <w:rPr>
          <w:color w:val="auto"/>
          <w:sz w:val="24"/>
          <w:szCs w:val="24"/>
        </w:rPr>
        <w:t xml:space="preserve"> важной составл</w:t>
      </w:r>
      <w:r w:rsidR="00924C7C">
        <w:rPr>
          <w:color w:val="auto"/>
          <w:sz w:val="24"/>
          <w:szCs w:val="24"/>
        </w:rPr>
        <w:t xml:space="preserve">яющей национальной безопасности представляет собой </w:t>
      </w:r>
      <w:r w:rsidR="009A4888" w:rsidRPr="00CE44A5">
        <w:rPr>
          <w:color w:val="auto"/>
          <w:sz w:val="24"/>
          <w:szCs w:val="24"/>
        </w:rPr>
        <w:t>военная безопасность, т. е. состояние вну</w:t>
      </w:r>
      <w:r w:rsidR="00924C7C">
        <w:rPr>
          <w:color w:val="auto"/>
          <w:sz w:val="24"/>
          <w:szCs w:val="24"/>
        </w:rPr>
        <w:t xml:space="preserve">тренних и международных условий </w:t>
      </w:r>
      <w:r w:rsidR="009A4888" w:rsidRPr="00CE44A5">
        <w:rPr>
          <w:color w:val="auto"/>
          <w:sz w:val="24"/>
          <w:szCs w:val="24"/>
        </w:rPr>
        <w:t xml:space="preserve">существования, которые нейтрализуют или </w:t>
      </w:r>
      <w:r w:rsidR="00924C7C">
        <w:rPr>
          <w:color w:val="auto"/>
          <w:sz w:val="24"/>
          <w:szCs w:val="24"/>
        </w:rPr>
        <w:t xml:space="preserve">исключают возможность нанесения </w:t>
      </w:r>
      <w:r w:rsidRPr="00CE44A5">
        <w:rPr>
          <w:color w:val="auto"/>
          <w:sz w:val="24"/>
          <w:szCs w:val="24"/>
        </w:rPr>
        <w:t>личности</w:t>
      </w:r>
      <w:r w:rsidR="009A4888" w:rsidRPr="00CE44A5">
        <w:rPr>
          <w:color w:val="auto"/>
          <w:sz w:val="24"/>
          <w:szCs w:val="24"/>
        </w:rPr>
        <w:t>, обществу, государству ущерба с</w:t>
      </w:r>
      <w:r w:rsidR="00924C7C">
        <w:rPr>
          <w:color w:val="auto"/>
          <w:sz w:val="24"/>
          <w:szCs w:val="24"/>
        </w:rPr>
        <w:t xml:space="preserve">редствами вооружённого насилия. </w:t>
      </w:r>
      <w:proofErr w:type="gramStart"/>
      <w:r w:rsidR="00924C7C">
        <w:rPr>
          <w:color w:val="auto"/>
          <w:sz w:val="24"/>
          <w:szCs w:val="24"/>
        </w:rPr>
        <w:t xml:space="preserve">Главными </w:t>
      </w:r>
      <w:r w:rsidR="009A4888" w:rsidRPr="00CE44A5">
        <w:rPr>
          <w:color w:val="auto"/>
          <w:sz w:val="24"/>
          <w:szCs w:val="24"/>
        </w:rPr>
        <w:t xml:space="preserve">внешними угрозами с точки зрения военной безопасности являются: развертывание группировок сил и средств, преследующих цель военного нападения на РФ или ее союзников, угроза силового </w:t>
      </w:r>
      <w:r w:rsidR="00770AAB" w:rsidRPr="00CE44A5">
        <w:rPr>
          <w:color w:val="auto"/>
          <w:sz w:val="24"/>
          <w:szCs w:val="24"/>
        </w:rPr>
        <w:t>захвата</w:t>
      </w:r>
      <w:r w:rsidR="00924C7C">
        <w:rPr>
          <w:color w:val="auto"/>
          <w:sz w:val="24"/>
          <w:szCs w:val="24"/>
        </w:rPr>
        <w:t xml:space="preserve"> от РФ некоторых </w:t>
      </w:r>
      <w:r w:rsidR="009A4888" w:rsidRPr="00CE44A5">
        <w:rPr>
          <w:color w:val="auto"/>
          <w:sz w:val="24"/>
          <w:szCs w:val="24"/>
        </w:rPr>
        <w:t xml:space="preserve">территорий, </w:t>
      </w:r>
      <w:r w:rsidR="00770AAB" w:rsidRPr="00CE44A5">
        <w:rPr>
          <w:color w:val="auto"/>
          <w:sz w:val="24"/>
          <w:szCs w:val="24"/>
        </w:rPr>
        <w:t xml:space="preserve">поведение </w:t>
      </w:r>
      <w:r w:rsidR="009A4888" w:rsidRPr="00CE44A5">
        <w:rPr>
          <w:color w:val="auto"/>
          <w:sz w:val="24"/>
          <w:szCs w:val="24"/>
        </w:rPr>
        <w:t xml:space="preserve">учений с </w:t>
      </w:r>
      <w:r w:rsidR="00924C7C">
        <w:rPr>
          <w:color w:val="auto"/>
          <w:sz w:val="24"/>
          <w:szCs w:val="24"/>
        </w:rPr>
        <w:t xml:space="preserve">провокационными целями, наличие около </w:t>
      </w:r>
      <w:r w:rsidR="009A4888" w:rsidRPr="00CE44A5">
        <w:rPr>
          <w:color w:val="auto"/>
          <w:sz w:val="24"/>
          <w:szCs w:val="24"/>
        </w:rPr>
        <w:t>границ РФ или границ ее союзников</w:t>
      </w:r>
      <w:r w:rsidR="00924C7C">
        <w:rPr>
          <w:color w:val="auto"/>
          <w:sz w:val="24"/>
          <w:szCs w:val="24"/>
        </w:rPr>
        <w:t xml:space="preserve"> очагов вооруженных конфликтов, которые угрожают </w:t>
      </w:r>
      <w:r w:rsidR="009A4888" w:rsidRPr="00CE44A5">
        <w:rPr>
          <w:color w:val="auto"/>
          <w:sz w:val="24"/>
          <w:szCs w:val="24"/>
        </w:rPr>
        <w:t>их безопасности,</w:t>
      </w:r>
      <w:r w:rsidR="00924C7C">
        <w:rPr>
          <w:color w:val="auto"/>
          <w:sz w:val="24"/>
          <w:szCs w:val="24"/>
        </w:rPr>
        <w:t xml:space="preserve"> наращивание группировок войск, которое ведёт </w:t>
      </w:r>
      <w:r w:rsidR="009A4888" w:rsidRPr="00CE44A5">
        <w:rPr>
          <w:color w:val="auto"/>
          <w:sz w:val="24"/>
          <w:szCs w:val="24"/>
        </w:rPr>
        <w:t>к нар</w:t>
      </w:r>
      <w:r w:rsidR="00924C7C">
        <w:rPr>
          <w:color w:val="auto"/>
          <w:sz w:val="24"/>
          <w:szCs w:val="24"/>
        </w:rPr>
        <w:t>ушению сложившегося баланса сил</w:t>
      </w:r>
      <w:proofErr w:type="gramEnd"/>
      <w:r w:rsidR="00924C7C">
        <w:rPr>
          <w:color w:val="auto"/>
          <w:sz w:val="24"/>
          <w:szCs w:val="24"/>
        </w:rPr>
        <w:t xml:space="preserve"> </w:t>
      </w:r>
      <w:proofErr w:type="gramStart"/>
      <w:r w:rsidR="00924C7C">
        <w:rPr>
          <w:color w:val="auto"/>
          <w:sz w:val="24"/>
          <w:szCs w:val="24"/>
        </w:rPr>
        <w:t xml:space="preserve">около </w:t>
      </w:r>
      <w:r w:rsidR="009A4888" w:rsidRPr="00CE44A5">
        <w:rPr>
          <w:color w:val="auto"/>
          <w:sz w:val="24"/>
          <w:szCs w:val="24"/>
        </w:rPr>
        <w:t>границ РФ или границ е</w:t>
      </w:r>
      <w:r w:rsidR="00924C7C">
        <w:rPr>
          <w:color w:val="auto"/>
          <w:sz w:val="24"/>
          <w:szCs w:val="24"/>
        </w:rPr>
        <w:t xml:space="preserve">е союзников и в которые прилегают </w:t>
      </w:r>
      <w:r w:rsidR="009A4888" w:rsidRPr="00CE44A5">
        <w:rPr>
          <w:color w:val="auto"/>
          <w:sz w:val="24"/>
          <w:szCs w:val="24"/>
        </w:rPr>
        <w:t>к их территории морских водах, расширение военных блоков и союзов в ущерб военной безопас</w:t>
      </w:r>
      <w:r w:rsidR="00924C7C">
        <w:rPr>
          <w:color w:val="auto"/>
          <w:sz w:val="24"/>
          <w:szCs w:val="24"/>
        </w:rPr>
        <w:t xml:space="preserve">ности РФ или ее союзников, ввод заграничных войск (без консенсуса </w:t>
      </w:r>
      <w:r w:rsidR="009A4888" w:rsidRPr="00CE44A5">
        <w:rPr>
          <w:color w:val="auto"/>
          <w:sz w:val="24"/>
          <w:szCs w:val="24"/>
        </w:rPr>
        <w:t xml:space="preserve">РФ и санкции Совета безопасности ООН) на территории сопредельных и </w:t>
      </w:r>
      <w:r w:rsidR="00924C7C">
        <w:rPr>
          <w:color w:val="auto"/>
          <w:sz w:val="24"/>
          <w:szCs w:val="24"/>
        </w:rPr>
        <w:t>дружественных РФ государств.</w:t>
      </w:r>
      <w:proofErr w:type="gramEnd"/>
      <w:r w:rsidR="00924C7C">
        <w:rPr>
          <w:color w:val="auto"/>
          <w:sz w:val="24"/>
          <w:szCs w:val="24"/>
        </w:rPr>
        <w:t xml:space="preserve"> </w:t>
      </w:r>
      <w:proofErr w:type="gramStart"/>
      <w:r w:rsidR="00924C7C">
        <w:rPr>
          <w:color w:val="auto"/>
          <w:sz w:val="24"/>
          <w:szCs w:val="24"/>
        </w:rPr>
        <w:t xml:space="preserve">Главные </w:t>
      </w:r>
      <w:r w:rsidR="009A4888" w:rsidRPr="00CE44A5">
        <w:rPr>
          <w:color w:val="auto"/>
          <w:sz w:val="24"/>
          <w:szCs w:val="24"/>
        </w:rPr>
        <w:t>внутренние угрозы с точки зрения военной безопасности: терроризм и попытки насильственного из</w:t>
      </w:r>
      <w:r w:rsidR="00924C7C">
        <w:rPr>
          <w:color w:val="auto"/>
          <w:sz w:val="24"/>
          <w:szCs w:val="24"/>
        </w:rPr>
        <w:t xml:space="preserve">менения конституционного строя, </w:t>
      </w:r>
      <w:r w:rsidR="009A4888" w:rsidRPr="00CE44A5">
        <w:rPr>
          <w:color w:val="auto"/>
          <w:sz w:val="24"/>
          <w:szCs w:val="24"/>
        </w:rPr>
        <w:t>формир</w:t>
      </w:r>
      <w:r w:rsidR="00924C7C">
        <w:rPr>
          <w:color w:val="auto"/>
          <w:sz w:val="24"/>
          <w:szCs w:val="24"/>
        </w:rPr>
        <w:t xml:space="preserve">ование, оснащение, подготовка и развитие </w:t>
      </w:r>
      <w:r w:rsidR="009A4888" w:rsidRPr="00CE44A5">
        <w:rPr>
          <w:color w:val="auto"/>
          <w:sz w:val="24"/>
          <w:szCs w:val="24"/>
        </w:rPr>
        <w:t xml:space="preserve">незаконных вооруженных формирований, незаконное распространение (оборот) на территории РФ оружия, боеприпасов, взрывчатых </w:t>
      </w:r>
      <w:r w:rsidR="00924C7C">
        <w:rPr>
          <w:color w:val="auto"/>
          <w:sz w:val="24"/>
          <w:szCs w:val="24"/>
        </w:rPr>
        <w:t xml:space="preserve">веществ и др., широкомасштабная работа </w:t>
      </w:r>
      <w:r w:rsidR="009A4888" w:rsidRPr="00CE44A5">
        <w:rPr>
          <w:color w:val="auto"/>
          <w:sz w:val="24"/>
          <w:szCs w:val="24"/>
        </w:rPr>
        <w:t>организованной преступности, угрожающая политической стабил</w:t>
      </w:r>
      <w:r w:rsidR="00924C7C">
        <w:rPr>
          <w:color w:val="auto"/>
          <w:sz w:val="24"/>
          <w:szCs w:val="24"/>
        </w:rPr>
        <w:t xml:space="preserve">ьности в масштабах субъекта РФ, работа сепаратистских и значительных </w:t>
      </w:r>
      <w:r w:rsidR="009A4888" w:rsidRPr="00CE44A5">
        <w:rPr>
          <w:color w:val="auto"/>
          <w:sz w:val="24"/>
          <w:szCs w:val="24"/>
        </w:rPr>
        <w:t>религиозно-националистических движений в РФ.</w:t>
      </w:r>
      <w:proofErr w:type="gramEnd"/>
    </w:p>
    <w:p w:rsidR="008033F1" w:rsidRDefault="00EF07FF" w:rsidP="00EF07FF">
      <w:pPr>
        <w:spacing w:after="0" w:line="240" w:lineRule="auto"/>
        <w:ind w:left="113" w:right="113" w:firstLine="59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Ресурс информационного и других воздействий потенциально опасных для России государств столь велик, а способы их применения и характер могут быть настолько неожиданными, что только в случае надежной защиты своей информационной среды и возможностей средств противоборства она сможет устоять под мощными информационным, силовым и психологическим ударами противника.</w:t>
      </w:r>
      <w:proofErr w:type="gramEnd"/>
    </w:p>
    <w:p w:rsidR="003B0BDB" w:rsidRDefault="003B0BDB" w:rsidP="00EF07FF">
      <w:pPr>
        <w:spacing w:after="0" w:line="240" w:lineRule="auto"/>
        <w:ind w:left="113" w:right="113" w:firstLine="595"/>
        <w:jc w:val="both"/>
        <w:rPr>
          <w:sz w:val="24"/>
          <w:szCs w:val="24"/>
        </w:rPr>
      </w:pPr>
    </w:p>
    <w:p w:rsidR="003B0BDB" w:rsidRDefault="003B0BDB" w:rsidP="003B0BDB">
      <w:pPr>
        <w:spacing w:after="0" w:line="240" w:lineRule="auto"/>
        <w:ind w:left="113" w:right="113" w:firstLine="595"/>
        <w:jc w:val="center"/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5C62F5" w:rsidRDefault="005C62F5" w:rsidP="005C62F5">
      <w:pPr>
        <w:spacing w:after="0" w:line="240" w:lineRule="auto"/>
        <w:ind w:left="113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3B0BDB">
        <w:rPr>
          <w:sz w:val="24"/>
          <w:szCs w:val="24"/>
        </w:rPr>
        <w:t>Герасимов</w:t>
      </w:r>
      <w:r>
        <w:rPr>
          <w:sz w:val="24"/>
          <w:szCs w:val="24"/>
        </w:rPr>
        <w:t>,</w:t>
      </w:r>
      <w:r w:rsidRPr="003B0BDB">
        <w:rPr>
          <w:sz w:val="24"/>
          <w:szCs w:val="24"/>
        </w:rPr>
        <w:t xml:space="preserve"> А.В. Национальная безопасность и военная политика Рос</w:t>
      </w:r>
      <w:r>
        <w:rPr>
          <w:sz w:val="24"/>
          <w:szCs w:val="24"/>
        </w:rPr>
        <w:t xml:space="preserve">сии: [монография]. Москва: </w:t>
      </w:r>
      <w:proofErr w:type="spellStart"/>
      <w:r>
        <w:rPr>
          <w:sz w:val="24"/>
          <w:szCs w:val="24"/>
        </w:rPr>
        <w:t>Экон-Информ</w:t>
      </w:r>
      <w:proofErr w:type="spellEnd"/>
      <w:r>
        <w:rPr>
          <w:sz w:val="24"/>
          <w:szCs w:val="24"/>
        </w:rPr>
        <w:t>, 2016 -</w:t>
      </w:r>
      <w:r w:rsidRPr="003B0BDB">
        <w:rPr>
          <w:sz w:val="24"/>
          <w:szCs w:val="24"/>
        </w:rPr>
        <w:t xml:space="preserve"> 278 с.</w:t>
      </w:r>
    </w:p>
    <w:p w:rsidR="003B0BDB" w:rsidRPr="003B0BDB" w:rsidRDefault="005C62F5" w:rsidP="005C62F5">
      <w:pPr>
        <w:spacing w:after="0" w:line="240" w:lineRule="auto"/>
        <w:ind w:left="113" w:right="1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3B0BDB" w:rsidRPr="003B0BDB">
        <w:rPr>
          <w:sz w:val="24"/>
          <w:szCs w:val="24"/>
        </w:rPr>
        <w:t xml:space="preserve">.  </w:t>
      </w:r>
      <w:r w:rsidR="003B0BDB">
        <w:rPr>
          <w:sz w:val="24"/>
          <w:szCs w:val="24"/>
        </w:rPr>
        <w:t xml:space="preserve">Киселев, С.Г. </w:t>
      </w:r>
      <w:r w:rsidR="003B0BDB" w:rsidRPr="003B0BDB">
        <w:rPr>
          <w:sz w:val="24"/>
          <w:szCs w:val="24"/>
        </w:rPr>
        <w:t>Геополитические угрозы и укрепление государства</w:t>
      </w:r>
      <w:r>
        <w:rPr>
          <w:sz w:val="24"/>
          <w:szCs w:val="24"/>
        </w:rPr>
        <w:t xml:space="preserve"> как ответ на глобальные вызовы</w:t>
      </w:r>
      <w:r w:rsidR="003B0BDB" w:rsidRPr="003B0BDB">
        <w:rPr>
          <w:sz w:val="24"/>
          <w:szCs w:val="24"/>
        </w:rPr>
        <w:t>: коллективная монография / [С. Г. Киселев и др.</w:t>
      </w:r>
      <w:proofErr w:type="gramStart"/>
      <w:r w:rsidR="003B0BDB" w:rsidRPr="003B0BDB">
        <w:rPr>
          <w:sz w:val="24"/>
          <w:szCs w:val="24"/>
        </w:rPr>
        <w:t xml:space="preserve"> ;</w:t>
      </w:r>
      <w:proofErr w:type="gramEnd"/>
      <w:r w:rsidR="003B0BDB" w:rsidRPr="003B0BDB">
        <w:rPr>
          <w:sz w:val="24"/>
          <w:szCs w:val="24"/>
        </w:rPr>
        <w:t xml:space="preserve"> отв. ред. Т. А. </w:t>
      </w:r>
      <w:proofErr w:type="spellStart"/>
      <w:r w:rsidR="003B0BDB" w:rsidRPr="003B0BDB">
        <w:rPr>
          <w:sz w:val="24"/>
          <w:szCs w:val="24"/>
        </w:rPr>
        <w:t>Яшкова</w:t>
      </w:r>
      <w:proofErr w:type="spellEnd"/>
      <w:r w:rsidR="003B0BDB" w:rsidRPr="003B0BDB">
        <w:rPr>
          <w:sz w:val="24"/>
          <w:szCs w:val="24"/>
        </w:rPr>
        <w:t>. Москв</w:t>
      </w:r>
      <w:r w:rsidR="003B0BDB">
        <w:rPr>
          <w:sz w:val="24"/>
          <w:szCs w:val="24"/>
        </w:rPr>
        <w:t xml:space="preserve">а: Макс Пресс, 2016 - 331 </w:t>
      </w:r>
      <w:proofErr w:type="gramStart"/>
      <w:r w:rsidR="003B0BDB">
        <w:rPr>
          <w:sz w:val="24"/>
          <w:szCs w:val="24"/>
        </w:rPr>
        <w:t>с</w:t>
      </w:r>
      <w:proofErr w:type="gramEnd"/>
      <w:r w:rsidR="003B0BDB">
        <w:rPr>
          <w:sz w:val="24"/>
          <w:szCs w:val="24"/>
        </w:rPr>
        <w:t xml:space="preserve">. </w:t>
      </w:r>
    </w:p>
    <w:p w:rsidR="003B0BDB" w:rsidRPr="005C62F5" w:rsidRDefault="005C62F5" w:rsidP="005C62F5">
      <w:pPr>
        <w:spacing w:after="0" w:line="240" w:lineRule="auto"/>
        <w:ind w:left="113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3B0BDB" w:rsidRPr="005C62F5">
        <w:rPr>
          <w:sz w:val="24"/>
          <w:szCs w:val="24"/>
        </w:rPr>
        <w:t>Кикоть-Глуходедова</w:t>
      </w:r>
      <w:proofErr w:type="spellEnd"/>
      <w:r>
        <w:rPr>
          <w:sz w:val="24"/>
          <w:szCs w:val="24"/>
        </w:rPr>
        <w:t>,</w:t>
      </w:r>
      <w:r w:rsidR="003B0BDB" w:rsidRPr="005C62F5">
        <w:rPr>
          <w:sz w:val="24"/>
          <w:szCs w:val="24"/>
        </w:rPr>
        <w:t xml:space="preserve"> Т.В. Теоретические и прикладные проблемы обеспечения национальной безопасности современного демократического государства</w:t>
      </w:r>
      <w:proofErr w:type="gramStart"/>
      <w:r w:rsidR="003B0BDB" w:rsidRPr="005C62F5">
        <w:rPr>
          <w:sz w:val="24"/>
          <w:szCs w:val="24"/>
        </w:rPr>
        <w:t xml:space="preserve"> :</w:t>
      </w:r>
      <w:proofErr w:type="gramEnd"/>
      <w:r w:rsidR="003B0BDB" w:rsidRPr="005C62F5">
        <w:rPr>
          <w:sz w:val="24"/>
          <w:szCs w:val="24"/>
        </w:rPr>
        <w:t xml:space="preserve"> монография. Москва: </w:t>
      </w:r>
      <w:r>
        <w:rPr>
          <w:sz w:val="24"/>
          <w:szCs w:val="24"/>
        </w:rPr>
        <w:t>ЮНИТИ-ДАНА: Закон и право, 2016 -</w:t>
      </w:r>
      <w:r w:rsidR="003B0BDB" w:rsidRPr="005C62F5">
        <w:rPr>
          <w:sz w:val="24"/>
          <w:szCs w:val="24"/>
        </w:rPr>
        <w:t xml:space="preserve"> 287 </w:t>
      </w:r>
      <w:proofErr w:type="gramStart"/>
      <w:r w:rsidR="003B0BDB" w:rsidRPr="005C62F5">
        <w:rPr>
          <w:sz w:val="24"/>
          <w:szCs w:val="24"/>
        </w:rPr>
        <w:t>с</w:t>
      </w:r>
      <w:proofErr w:type="gramEnd"/>
      <w:r w:rsidR="003B0BDB" w:rsidRPr="005C62F5">
        <w:rPr>
          <w:sz w:val="24"/>
          <w:szCs w:val="24"/>
        </w:rPr>
        <w:t>.</w:t>
      </w:r>
    </w:p>
    <w:p w:rsidR="003B0BDB" w:rsidRPr="005C62F5" w:rsidRDefault="005C62F5" w:rsidP="005C62F5">
      <w:pPr>
        <w:spacing w:after="0" w:line="240" w:lineRule="auto"/>
        <w:ind w:left="113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Кочетков, А.П. </w:t>
      </w:r>
      <w:r w:rsidR="003B0BDB" w:rsidRPr="005C62F5">
        <w:rPr>
          <w:sz w:val="24"/>
          <w:szCs w:val="24"/>
        </w:rPr>
        <w:t xml:space="preserve">Национальная безопасность России в условиях глобализации. Геополитический подход: монография / [А. П. Кочетков и др.]; под ред. А. П. Кочеткова, А. </w:t>
      </w:r>
      <w:r>
        <w:rPr>
          <w:sz w:val="24"/>
          <w:szCs w:val="24"/>
        </w:rPr>
        <w:t xml:space="preserve">В. </w:t>
      </w:r>
      <w:proofErr w:type="spellStart"/>
      <w:r>
        <w:rPr>
          <w:sz w:val="24"/>
          <w:szCs w:val="24"/>
        </w:rPr>
        <w:t>Опалева</w:t>
      </w:r>
      <w:proofErr w:type="spellEnd"/>
      <w:r>
        <w:rPr>
          <w:sz w:val="24"/>
          <w:szCs w:val="24"/>
        </w:rPr>
        <w:t xml:space="preserve">. Москва: </w:t>
      </w:r>
      <w:proofErr w:type="spellStart"/>
      <w:r>
        <w:rPr>
          <w:sz w:val="24"/>
          <w:szCs w:val="24"/>
        </w:rPr>
        <w:t>Юнити</w:t>
      </w:r>
      <w:proofErr w:type="spellEnd"/>
      <w:r>
        <w:rPr>
          <w:sz w:val="24"/>
          <w:szCs w:val="24"/>
        </w:rPr>
        <w:t>, 2016 -</w:t>
      </w:r>
      <w:r w:rsidR="003B0BDB" w:rsidRPr="005C62F5">
        <w:rPr>
          <w:sz w:val="24"/>
          <w:szCs w:val="24"/>
        </w:rPr>
        <w:t xml:space="preserve"> 231 с. </w:t>
      </w:r>
    </w:p>
    <w:p w:rsidR="003B0BDB" w:rsidRPr="00CE44A5" w:rsidRDefault="003B0BDB" w:rsidP="00EF07FF">
      <w:pPr>
        <w:spacing w:after="0" w:line="240" w:lineRule="auto"/>
        <w:ind w:left="113" w:right="113" w:firstLine="595"/>
        <w:jc w:val="both"/>
        <w:rPr>
          <w:color w:val="auto"/>
          <w:sz w:val="24"/>
          <w:szCs w:val="24"/>
        </w:rPr>
      </w:pPr>
    </w:p>
    <w:sectPr w:rsidR="003B0BDB" w:rsidRPr="00CE44A5" w:rsidSect="00BF279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4CE" w:rsidRDefault="002D64CE" w:rsidP="002D64CE">
      <w:pPr>
        <w:spacing w:after="0" w:line="240" w:lineRule="auto"/>
      </w:pPr>
      <w:r>
        <w:separator/>
      </w:r>
    </w:p>
  </w:endnote>
  <w:endnote w:type="continuationSeparator" w:id="0">
    <w:p w:rsidR="002D64CE" w:rsidRDefault="002D64CE" w:rsidP="002D6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812782"/>
      <w:docPartObj>
        <w:docPartGallery w:val="Page Numbers (Bottom of Page)"/>
        <w:docPartUnique/>
      </w:docPartObj>
    </w:sdtPr>
    <w:sdtContent>
      <w:p w:rsidR="002D64CE" w:rsidRDefault="002D64CE">
        <w:pPr>
          <w:pStyle w:val="a6"/>
          <w:jc w:val="right"/>
        </w:pPr>
        <w:fldSimple w:instr=" PAGE   \* MERGEFORMAT ">
          <w:r w:rsidR="00C84F7E">
            <w:rPr>
              <w:noProof/>
            </w:rPr>
            <w:t>1</w:t>
          </w:r>
        </w:fldSimple>
      </w:p>
    </w:sdtContent>
  </w:sdt>
  <w:p w:rsidR="002D64CE" w:rsidRDefault="002D64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4CE" w:rsidRDefault="002D64CE" w:rsidP="002D64CE">
      <w:pPr>
        <w:spacing w:after="0" w:line="240" w:lineRule="auto"/>
      </w:pPr>
      <w:r>
        <w:separator/>
      </w:r>
    </w:p>
  </w:footnote>
  <w:footnote w:type="continuationSeparator" w:id="0">
    <w:p w:rsidR="002D64CE" w:rsidRDefault="002D64CE" w:rsidP="002D64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65B"/>
    <w:rsid w:val="00257635"/>
    <w:rsid w:val="002D64CE"/>
    <w:rsid w:val="00363178"/>
    <w:rsid w:val="003B0947"/>
    <w:rsid w:val="003B0BDB"/>
    <w:rsid w:val="00536F20"/>
    <w:rsid w:val="0056665B"/>
    <w:rsid w:val="005B67F7"/>
    <w:rsid w:val="005C62F5"/>
    <w:rsid w:val="00731FDC"/>
    <w:rsid w:val="00770AAB"/>
    <w:rsid w:val="007B5A89"/>
    <w:rsid w:val="008033F1"/>
    <w:rsid w:val="00812F2B"/>
    <w:rsid w:val="00924C7C"/>
    <w:rsid w:val="009A4888"/>
    <w:rsid w:val="00A03EBF"/>
    <w:rsid w:val="00A209E4"/>
    <w:rsid w:val="00AF6434"/>
    <w:rsid w:val="00BF2799"/>
    <w:rsid w:val="00C06E71"/>
    <w:rsid w:val="00C84F7E"/>
    <w:rsid w:val="00CE44A5"/>
    <w:rsid w:val="00D049D1"/>
    <w:rsid w:val="00D7267A"/>
    <w:rsid w:val="00D91E89"/>
    <w:rsid w:val="00EF07FF"/>
    <w:rsid w:val="00F04C56"/>
    <w:rsid w:val="00F96FA0"/>
    <w:rsid w:val="00FA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83838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A48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A4888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9A488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D6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64CE"/>
  </w:style>
  <w:style w:type="paragraph" w:styleId="a6">
    <w:name w:val="footer"/>
    <w:basedOn w:val="a"/>
    <w:link w:val="a7"/>
    <w:uiPriority w:val="99"/>
    <w:unhideWhenUsed/>
    <w:rsid w:val="002D6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6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4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2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916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4366">
                  <w:marLeft w:val="0"/>
                  <w:marRight w:val="0"/>
                  <w:marTop w:val="0"/>
                  <w:marBottom w:val="0"/>
                  <w:divBdr>
                    <w:top w:val="single" w:sz="6" w:space="7" w:color="A9A9A9"/>
                    <w:left w:val="single" w:sz="6" w:space="7" w:color="A9A9A9"/>
                    <w:bottom w:val="single" w:sz="6" w:space="7" w:color="A9A9A9"/>
                    <w:right w:val="single" w:sz="6" w:space="7" w:color="A9A9A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rinkes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31E46-8000-4655-8C00-CF65CB14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79221844018</cp:lastModifiedBy>
  <cp:revision>9</cp:revision>
  <dcterms:created xsi:type="dcterms:W3CDTF">2020-04-21T07:22:00Z</dcterms:created>
  <dcterms:modified xsi:type="dcterms:W3CDTF">2020-05-06T05:59:00Z</dcterms:modified>
</cp:coreProperties>
</file>