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1FA" w:rsidRDefault="006C61FA" w:rsidP="006C61F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Миронова Д.Н., </w:t>
      </w:r>
      <w:r>
        <w:rPr>
          <w:rFonts w:ascii="Times New Roman" w:hAnsi="Times New Roman" w:cs="Times New Roman"/>
          <w:sz w:val="26"/>
          <w:szCs w:val="26"/>
        </w:rPr>
        <w:t xml:space="preserve">учитель начальных классов </w:t>
      </w:r>
    </w:p>
    <w:p w:rsidR="006C61FA" w:rsidRDefault="006C61FA" w:rsidP="006C61F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ОСП «Основная школа №4» </w:t>
      </w:r>
    </w:p>
    <w:p w:rsidR="006C61FA" w:rsidRDefault="006C61FA" w:rsidP="006C61F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МБОУ «Средняя школа №2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Няндома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6C61FA" w:rsidRPr="000B5CB9" w:rsidRDefault="006C61FA" w:rsidP="006C61F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C61FA" w:rsidRPr="006C61FA" w:rsidRDefault="006C61FA" w:rsidP="006C61F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proofErr w:type="spellStart"/>
      <w:r w:rsidRPr="006C61F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Вебинар</w:t>
      </w:r>
      <w:proofErr w:type="spellEnd"/>
      <w:r w:rsidRPr="006C61F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как форма организации методической работы педагогов</w:t>
      </w:r>
    </w:p>
    <w:bookmarkEnd w:id="0"/>
    <w:p w:rsidR="006C61FA" w:rsidRPr="006C61FA" w:rsidRDefault="006C61FA" w:rsidP="006C61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>В информационном обществе одним из самых эффективных инструментов обучения является интернет, который способствует ориентировочной деятельности человека, а также коллективистской идентификации и представляет собой взаимодополняющую альтернативу при осуществлении педагогического процесса в современной образовательной организации [1].</w:t>
      </w:r>
    </w:p>
    <w:p w:rsidR="006C61FA" w:rsidRPr="006C61FA" w:rsidRDefault="006C61FA" w:rsidP="006C61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Научно-методическая работа в образовательных учреждениях Российской Федерации в настоящее время становится частью системы непрерывного образования педагогов. Ее главную цель можно сформулировать как повышение уровня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общедидактической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и научно-методической подготовленности педагога к организации образовательного процесса на основе постоянного совершенствования научных знаний. Вместе с тем в задачи научно-методической работы входят: освоение педагогом наиболее рациональных научных методов и приемов обучения и воспитания учащихся; систематическое обновление научных знаний; внедрение и использование достижений психолого-педагогической науки, других научных дисциплин; обмен опытом научной и методической работы между членами педагогического коллектива; выявление и пропаганда, внедрение актуального педагогического опыта; участие в мероприятиях научно-методического характера и в экспериментальных исследованиях; создание теоретической продукции [1].</w:t>
      </w:r>
    </w:p>
    <w:p w:rsidR="006C61FA" w:rsidRPr="006C61FA" w:rsidRDefault="006C61FA" w:rsidP="006C61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>В образовательных учреждениях, работающих в режиме инноваций, научно-методическая работа стала занимать больший объем. Педагоги, участвуя в проведении научных исследований, в разработке и апробации новых учебных и воспитательных программ, в подготовке и издании учебно-методических пособий, дидактических и диагностических материалов включаются в процесс, который имеет не только методический, но и научный характер. Но научно-методическая работа знаменует собой появление новых традиций, связанных с новыми технологиями, новой педагогической техникой, осуществление которых возможно лишь на научной основе. При этом старые, годами наработанные традиции не исчезают, не разрушаются, а находят свое воплощение в новых подходах к организации методической работы педагогов и педагогических коллективов [2].</w:t>
      </w:r>
    </w:p>
    <w:p w:rsidR="006C61FA" w:rsidRPr="006C61FA" w:rsidRDefault="006C61FA" w:rsidP="006C61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lastRenderedPageBreak/>
        <w:t>Глобальная информатизация современного общества, затронувшая практически все сферы жизнедеятельности человека, привела к тому, что организация образовательного процесса в образовательных организациях в большей мере опирается на использование информационных и телекоммуникационных технологий, включая информационно-образовательные системы. Данное направление информатизации образования характерно не только как для реализации управленческих, так и прямых учебно-воспитательных функций образования. В то же время следует отметить, что в последнее время достаточно актуальными становятся вопросы организации методической, воспитательной работы и взаимодействия с родителями с использованием различных информационно-коммуникационных технологий. В этом аспекте следует выделить специализированные сервисы, например, Единая образовательная сеть России «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Дневник</w:t>
      </w:r>
      <w:proofErr w:type="gramStart"/>
      <w:r w:rsidRPr="006C61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», а также традиционные сервисы, например, электронная почта, программы для онлайн общения и общедоступные, например, социальные сети, сервисы для проведения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[7] .</w:t>
      </w:r>
    </w:p>
    <w:p w:rsidR="006C61FA" w:rsidRPr="006C61FA" w:rsidRDefault="006C61FA" w:rsidP="006C61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На современном этапе развития образовательного процесса в качестве одной из форм организации методической работы можно использовать общедоступный сервис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>. Данный ресурс имеет широкое распространение среди разных слоев общества, которые внедряют в свою деятельность инновации. Федеральный государственный образовательный стандарт требует от педагогов применения и использования современных информационных технологий,  а это свидетельствует об актуальности данной темы.</w:t>
      </w:r>
    </w:p>
    <w:p w:rsidR="006C61FA" w:rsidRPr="006C61FA" w:rsidRDefault="006C61FA" w:rsidP="006C61F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Вебинар</w:t>
      </w:r>
      <w:proofErr w:type="spellEnd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(веб – семинар, онлайн семинар в рамках образовательного процесса предполагает проведение лекций, презентаций или мастер- классов в режиме реального времени (онлайн), реализуемый с помощью специальных </w:t>
      </w:r>
      <w:proofErr w:type="spellStart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web</w:t>
      </w:r>
      <w:proofErr w:type="spellEnd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 технологий.</w:t>
      </w:r>
      <w:proofErr w:type="gramEnd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Вебинар</w:t>
      </w:r>
      <w:proofErr w:type="spellEnd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призван</w:t>
      </w:r>
      <w:proofErr w:type="gramEnd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реализовать индивидуальное выступление ведущего (лектора) и обратную связь с аудиторией. При этом обратная связь может быть организована посредством аудио- или видеосвязи в режиме реального времени, использования электронной доски для комментариев слушателей или текстового чата, в котором они могут задавать свои вопросы или реагировать на вопросы выступающего. Различные голосования и опросы тоже могут выступать в качестве обратной связи. Данный вид работ позволит студентам направления подготовки «Реклама и связи с общественностью» повышать свой профессиональный уровень не только в рамках аудиторных занятий, но и участвовать в мастер-классах и конференциях, проводимых лекторами и практиками из других городов и регионов России. Данный опыт, несомненно, будет способствовать получению профессиональных умений и навыков, а также опыта профессиональной деятельности [6]. </w:t>
      </w:r>
    </w:p>
    <w:p w:rsidR="006C61FA" w:rsidRPr="006C61FA" w:rsidRDefault="006C61FA" w:rsidP="006C61F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Организация и проведение онлайн-лекций и </w:t>
      </w:r>
      <w:proofErr w:type="spellStart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вебинаров</w:t>
      </w:r>
      <w:proofErr w:type="spellEnd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рамках образовательного процесса в вузе обладает рядом преимуществ:</w:t>
      </w:r>
    </w:p>
    <w:p w:rsidR="006C61FA" w:rsidRPr="006C61FA" w:rsidRDefault="006C61FA" w:rsidP="006C61F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гибкость определения времени и места в зависимости от потребностей и возможностей слушателей, что дает дополнительные возможности привлечения к образовательному процессу лекторов, находящихся в других городах и регионах, </w:t>
      </w:r>
      <w:r w:rsidRPr="006C61F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обеспечивая интегрированный обмен знаниями между различными высшими </w:t>
      </w:r>
      <w:r w:rsidRPr="006C61F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учебными заведениями; </w:t>
      </w:r>
    </w:p>
    <w:p w:rsidR="006C61FA" w:rsidRPr="006C61FA" w:rsidRDefault="006C61FA" w:rsidP="006C61F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возможность структурировать материалы читаемого курса; </w:t>
      </w:r>
    </w:p>
    <w:p w:rsidR="006C61FA" w:rsidRPr="006C61FA" w:rsidRDefault="006C61FA" w:rsidP="006C61F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единство требований; </w:t>
      </w:r>
    </w:p>
    <w:p w:rsidR="006C61FA" w:rsidRPr="006C61FA" w:rsidRDefault="006C61FA" w:rsidP="006C61F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увеличение эффективности работы лектора, выраженное в широком охвате аудитории и реализации интерактивных форм обучения; </w:t>
      </w:r>
    </w:p>
    <w:p w:rsidR="006C61FA" w:rsidRPr="006C61FA" w:rsidRDefault="006C61FA" w:rsidP="006C61F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индивидуализация, выраженная в возможности получения обратной связи от аудитории в виде комментариев, а также возможность готовить материалы и строить процесс обучения в зависимости от потребностей обучающихся; </w:t>
      </w:r>
    </w:p>
    <w:p w:rsidR="006C61FA" w:rsidRPr="006C61FA" w:rsidRDefault="006C61FA" w:rsidP="006C61F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возможность оперативной адаптации, выраженной также в наличии обратной связи в режиме онлайн [1]. </w:t>
      </w:r>
    </w:p>
    <w:p w:rsidR="006C61FA" w:rsidRPr="006C61FA" w:rsidRDefault="006C61FA" w:rsidP="006C61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Также среди особенностей проведения онлайн-лекций и </w:t>
      </w:r>
      <w:proofErr w:type="spellStart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вебинаров</w:t>
      </w:r>
      <w:proofErr w:type="spellEnd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можно выделить широкий спектр слушателей какого-либо курса, дисциплины. Участником образовательного процесса в этом случае может стать любой человек, независимо от ограниченности здоровья, которого интересует данное направление. Для этого совсем не обязательно являться обучающимся в определенной образовательной организации, следовательно, целевая аудитория увеличивается в разы [2].  </w:t>
      </w:r>
    </w:p>
    <w:p w:rsidR="006C61FA" w:rsidRPr="006C61FA" w:rsidRDefault="006C61FA" w:rsidP="006C61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– это учебное виртуальное занятие, происходящее внутри виртуальной аудитории и проводимое с использованием средств онлайн - коммуникации. Общение между участниками осуществляется в виде</w:t>
      </w:r>
      <w:proofErr w:type="gramStart"/>
      <w:r w:rsidRPr="006C61F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аудиоформате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а также в текстовом чате, на экране демонстрируются слайды, графики [5]. На рынке информационных услуг можно встретить следующие ресурсы проведения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: Зарубежные: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Acrobat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Connect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Pro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(архивация и редактирование виртуальных стенограмм, настройка интерфейса, учебные функции: мгновенное создание контента, отчеты;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Arkadin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(возможность сборки записанной информации в доклад, функция передачи файлов);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BeamYourScreen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(позволяет отображать экран компьютера в прямом эфире через интернет с одним или несколькими участниками); </w:t>
      </w:r>
      <w:proofErr w:type="spellStart"/>
      <w:proofErr w:type="gramStart"/>
      <w:r w:rsidRPr="006C61FA">
        <w:rPr>
          <w:rFonts w:ascii="Times New Roman" w:hAnsi="Times New Roman" w:cs="Times New Roman"/>
          <w:sz w:val="24"/>
          <w:szCs w:val="24"/>
        </w:rPr>
        <w:t>Dimdim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(предоставляет бесплатный сервис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вебконференций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пользователи которого могут демонстрировать работу на собственном рабочем столе, показывать слайды и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PDFдокументы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с ПК, совместно рисовать и писать, демонстрировать сайты, общаться в чате, разговаривать голосом и передавать видео);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Elluminate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(предоставляет </w:t>
      </w:r>
      <w:r w:rsidRPr="006C61FA">
        <w:rPr>
          <w:rFonts w:ascii="Times New Roman" w:hAnsi="Times New Roman" w:cs="Times New Roman"/>
          <w:sz w:val="24"/>
          <w:szCs w:val="24"/>
        </w:rPr>
        <w:lastRenderedPageBreak/>
        <w:t xml:space="preserve">для работы интерактивные доски и приложения, аудио-опции, мессенджер, передача файлов, запись сессии);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Yugma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(чат, бесплатная телеконференция, запись и воспроизведение, интеграция со скайпом);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 xml:space="preserve"> а также другие (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WebEx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Voxwire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Spreed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ReadyTalk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Live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Meeting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Mikogo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GoToMeeting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GoMeetNow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Glance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GatherPlace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eZmeeting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) [6]. Разработки в СНГ: </w:t>
      </w:r>
      <w:proofErr w:type="spellStart"/>
      <w:proofErr w:type="gramStart"/>
      <w:r w:rsidRPr="006C61FA">
        <w:rPr>
          <w:rFonts w:ascii="Times New Roman" w:hAnsi="Times New Roman" w:cs="Times New Roman"/>
          <w:sz w:val="24"/>
          <w:szCs w:val="24"/>
        </w:rPr>
        <w:t>WebSoft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(многосторонняя видео и аудио конференция, текстовый чат, доска для рисования (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whiteboard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>), загрузка и просмотр презентаций (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>), инструменты тренера (управление презентацией, присутствием и правами обучаемых), демонстрация экрана компьютера преподавателя обучаемым);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 xml:space="preserve"> Webinary.biz (портал предоставляет весь набор сервисов, необходимых для полнофункциональной аудио - и видеотрансляции, демонстрации разнообразных наглядных материалов, проведения онлайн-опросов и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интернетконференций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), а также другие (Webinar.tW, Webter.ru, semonline.ru,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iTrack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>) [4].</w:t>
      </w:r>
    </w:p>
    <w:p w:rsidR="006C61FA" w:rsidRPr="006C61FA" w:rsidRDefault="006C61FA" w:rsidP="006C61F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Обобщая, можно сказать, что </w:t>
      </w:r>
      <w:proofErr w:type="spellStart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</w:t>
      </w:r>
      <w:proofErr w:type="spellEnd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обучающее онлайн-занятие или корпоративное онлайн-совещание. Лекция о тенденциях современных технологий, мастер-класс по оригами или инструктаж по новому оборудованию для удаленных сотрудников — все это можно провести в формате онлайн-</w:t>
      </w:r>
      <w:proofErr w:type="spellStart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вебинара</w:t>
      </w:r>
      <w:proofErr w:type="spellEnd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spellStart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вебинаре</w:t>
      </w:r>
      <w:proofErr w:type="spellEnd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участвуют две стороны: докладчик-ведущий и слушатели. Обычно участники могут видеть ведущего, а он их </w:t>
      </w: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 [3]. </w:t>
      </w:r>
    </w:p>
    <w:p w:rsidR="006C61FA" w:rsidRPr="006C61FA" w:rsidRDefault="006C61FA" w:rsidP="006C61FA">
      <w:pPr>
        <w:spacing w:after="0" w:line="36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данного процесса осуществляется следующим образом:</w:t>
      </w:r>
    </w:p>
    <w:p w:rsidR="006C61FA" w:rsidRPr="006C61FA" w:rsidRDefault="006C61FA" w:rsidP="006C61FA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первом этапе организатор собирает регистрации участников на </w:t>
      </w:r>
      <w:proofErr w:type="spellStart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лендинге</w:t>
      </w:r>
      <w:proofErr w:type="spellEnd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 описания на посадочной странице мероприятия пользователь понимает, что значит </w:t>
      </w:r>
      <w:proofErr w:type="spellStart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</w:t>
      </w:r>
      <w:proofErr w:type="spellEnd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его профессионального или личного развития;</w:t>
      </w:r>
    </w:p>
    <w:p w:rsidR="006C61FA" w:rsidRPr="006C61FA" w:rsidRDefault="006C61FA" w:rsidP="006C61FA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регистрации участнику на почту приходит напоминание о будущем </w:t>
      </w:r>
      <w:proofErr w:type="spellStart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вебинаре</w:t>
      </w:r>
      <w:proofErr w:type="spellEnd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>: часто это письма за сутки и за час до занятия;</w:t>
      </w:r>
    </w:p>
    <w:p w:rsidR="006C61FA" w:rsidRPr="006C61FA" w:rsidRDefault="006C61FA" w:rsidP="006C61FA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последнем </w:t>
      </w:r>
      <w:proofErr w:type="gramStart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 есть индивидуальная ссылка на мероприятие  </w:t>
      </w: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ней пользователь попадает</w:t>
      </w:r>
      <w:proofErr w:type="gramEnd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специальную платформу </w:t>
      </w: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вебинарную</w:t>
      </w:r>
      <w:proofErr w:type="spellEnd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комнату;</w:t>
      </w:r>
    </w:p>
    <w:p w:rsidR="006C61FA" w:rsidRPr="006C61FA" w:rsidRDefault="006C61FA" w:rsidP="006C61FA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важно, на какой платформе проходит </w:t>
      </w:r>
      <w:proofErr w:type="spellStart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</w:t>
      </w:r>
      <w:proofErr w:type="spellEnd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этого зависит, нужно ли устанавливать специальное программное обеспечение на компьютер или для участия достаточно хорошей скорости интернета (и работающего браузера);</w:t>
      </w:r>
    </w:p>
    <w:p w:rsidR="006C61FA" w:rsidRPr="006C61FA" w:rsidRDefault="006C61FA" w:rsidP="006C61FA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сейчас </w:t>
      </w:r>
      <w:proofErr w:type="spellStart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вебинары</w:t>
      </w:r>
      <w:proofErr w:type="spellEnd"/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чаще проводятся в </w:t>
      </w:r>
      <w:r w:rsidRPr="006C61F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облачных системах</w:t>
      </w:r>
      <w:r w:rsidRPr="006C61F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которых необходимо только подключение к интернету;</w:t>
      </w:r>
    </w:p>
    <w:p w:rsidR="006C61FA" w:rsidRPr="006C61FA" w:rsidRDefault="006C61FA" w:rsidP="006C61FA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вебинарной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комнате пользователь видит небольшое окно с видеотрансляцией лица ведущего, большой экран для презентации и чат, в котором можно общаться с другими участниками и задавать вопросы докладчику;</w:t>
      </w:r>
    </w:p>
    <w:p w:rsidR="006C61FA" w:rsidRPr="006C61FA" w:rsidRDefault="006C61FA" w:rsidP="006C61FA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lastRenderedPageBreak/>
        <w:t>ведущий часто поддерживает устный рассказ визуальной презентацией, чтобы участникам было легче воспринимать информацию</w:t>
      </w:r>
      <w:proofErr w:type="gramStart"/>
      <w:r w:rsidRPr="006C61F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61F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>резентация состоит из краткой информационной выжимки по теме, а еще изображений, графиков или видео — всего, что трудно воспринимать на слух [7];</w:t>
      </w:r>
    </w:p>
    <w:p w:rsidR="006C61FA" w:rsidRPr="006C61FA" w:rsidRDefault="006C61FA" w:rsidP="006C61FA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>это аналогия школьной доски: учитель записывает основные тезисы и правила, которые помогут запомнить материал;</w:t>
      </w:r>
    </w:p>
    <w:p w:rsidR="006C61FA" w:rsidRPr="006C61FA" w:rsidRDefault="006C61FA" w:rsidP="006C61FA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после занятия организатор обычно отправляет участникам запись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и презентацию, чтобы к материалу можно было вернуться в любое время и </w:t>
      </w:r>
      <w:proofErr w:type="spellStart"/>
      <w:proofErr w:type="gramStart"/>
      <w:r w:rsidRPr="006C61FA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6C61FA">
        <w:rPr>
          <w:rFonts w:ascii="Times New Roman" w:hAnsi="Times New Roman" w:cs="Times New Roman"/>
          <w:sz w:val="24"/>
          <w:szCs w:val="24"/>
        </w:rPr>
        <w:t xml:space="preserve"> вспомнить пройденное.</w:t>
      </w:r>
    </w:p>
    <w:p w:rsidR="006C61FA" w:rsidRPr="006C61FA" w:rsidRDefault="006C61FA" w:rsidP="006C61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6C61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Вебинары</w:t>
      </w:r>
      <w:proofErr w:type="spellEnd"/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мероприятия, проходящие в режиме онлайн. Они похожи на обычные семинары – последовательные доклады, показ демонстраций, вопросы и ответы, однако все это происходит в режиме реального времени через Интернет.</w:t>
      </w:r>
    </w:p>
    <w:p w:rsidR="006C61FA" w:rsidRPr="006C61FA" w:rsidRDefault="006C61FA" w:rsidP="006C61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Таким образом, несмотря на то, что все участники физически находятся далеко друг от друга, образуется виртуальная «аудитория», объединяющая всех [7].</w:t>
      </w:r>
    </w:p>
    <w:p w:rsidR="006C61FA" w:rsidRPr="006C61FA" w:rsidRDefault="006C61FA" w:rsidP="006C61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Основные возможности </w:t>
      </w:r>
      <w:proofErr w:type="spellStart"/>
      <w:r w:rsidRPr="006C61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вебинаров</w:t>
      </w:r>
      <w:proofErr w:type="spellEnd"/>
      <w:r w:rsidRPr="006C61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6C61FA" w:rsidRPr="006C61FA" w:rsidRDefault="006C61FA" w:rsidP="006C61FA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многосторонняя видео- и аудио-конференция;</w:t>
      </w:r>
    </w:p>
    <w:p w:rsidR="006C61FA" w:rsidRPr="006C61FA" w:rsidRDefault="006C61FA" w:rsidP="006C61FA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загрузка и просмотр презентаций и видео;</w:t>
      </w:r>
    </w:p>
    <w:p w:rsidR="006C61FA" w:rsidRPr="006C61FA" w:rsidRDefault="006C61FA" w:rsidP="006C61FA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текстовый чат;</w:t>
      </w:r>
    </w:p>
    <w:p w:rsidR="006C61FA" w:rsidRPr="006C61FA" w:rsidRDefault="006C61FA" w:rsidP="006C61FA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экрана компьютера ведущего участникам;</w:t>
      </w:r>
    </w:p>
    <w:p w:rsidR="006C61FA" w:rsidRPr="006C61FA" w:rsidRDefault="006C61FA" w:rsidP="006C61FA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прав на управление от ведущего участникам [7].</w:t>
      </w:r>
    </w:p>
    <w:p w:rsidR="006C61FA" w:rsidRPr="006C61FA" w:rsidRDefault="006C61FA" w:rsidP="006C61FA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Одной из основных тенденций совершенствования современной методической работы в учреждении является создание оптимальных условий для развития личности и повышения профессионализма каждого отдельного педагога на основе его индивидуальных образовательных потребностей. Индивидуальный подход к педагогу способствует раскрытию потенциальных возможностей индивида, его способностей, проявлению педагогом творческого подхода к работе. Индивидуализация обучения взрослых как педагогическая проблема сохраняет свою актуальность, несмотря на глубокое и разностороннее ее исследование. При планировании методической работы рассмотрение проблемы индивидуализации обучения взрослых на основе образовательных технологий требует тщательной разработки. Это связано с тем, что существуют противоречия между необходимостью повышать </w:t>
      </w:r>
      <w:proofErr w:type="spellStart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инструментальность</w:t>
      </w:r>
      <w:proofErr w:type="spellEnd"/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реализации индивидуального подхода в процессе развития профессиональной компетентности педагогических работников и слабой технологической готовностью специалистов, осуществляющих методическую работу в конкретном образовательном учреждении </w:t>
      </w:r>
      <w:r w:rsidRPr="006C61FA">
        <w:rPr>
          <w:rFonts w:ascii="Times New Roman" w:hAnsi="Times New Roman" w:cs="Times New Roman"/>
          <w:sz w:val="24"/>
          <w:szCs w:val="24"/>
        </w:rPr>
        <w:t>[4]</w:t>
      </w:r>
      <w:r w:rsidRPr="006C6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C61FA" w:rsidRPr="006C61FA" w:rsidRDefault="006C61FA" w:rsidP="006C61FA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Методическая работа в образовательной организации - это специальный комплекс практических мероприятий, базирующийся на достижениях науки, передового педагогического опыта и направленный на всестороннее повышение компетентности и профессионального мастерства каждого педагога </w:t>
      </w:r>
      <w:r w:rsidRPr="006C61FA">
        <w:rPr>
          <w:rFonts w:ascii="Times New Roman" w:hAnsi="Times New Roman" w:cs="Times New Roman"/>
          <w:sz w:val="24"/>
          <w:szCs w:val="24"/>
        </w:rPr>
        <w:t>[6]</w:t>
      </w:r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C61FA" w:rsidRPr="006C61FA" w:rsidRDefault="006C61FA" w:rsidP="006C61FA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Этот комплекс ориентирован, прежде всего, на повышение творческого потенциала педагогического коллектива в целом, </w:t>
      </w:r>
      <w:proofErr w:type="gramStart"/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конечном счете - на повышение качества и эффективности образовательного процесса: роста уровня образованности, воспитанности и развития учащихся </w:t>
      </w:r>
      <w:r w:rsidRPr="006C61FA">
        <w:rPr>
          <w:rFonts w:ascii="Times New Roman" w:hAnsi="Times New Roman" w:cs="Times New Roman"/>
          <w:sz w:val="24"/>
          <w:szCs w:val="24"/>
        </w:rPr>
        <w:t>[5]</w:t>
      </w:r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C61FA" w:rsidRPr="006C61FA" w:rsidRDefault="006C61FA" w:rsidP="006C61FA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Вебинар</w:t>
      </w:r>
      <w:proofErr w:type="spellEnd"/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дает возможность одному докладчику представить необходимый материал, наглядно его показать и объяснить. Данная форма позволит участникам методического объединения в комфортной обстановке принимать участие в данном процессе, задавать вопросы (онлайн – комментарии), неограниченное количество раз просматривать его, если он будет сохранен на платформе. Данная форма осуществления методической работы педагогов не может реализовать все ее виды, но может упростить и облегчить методическую работу в принципе </w:t>
      </w:r>
      <w:r w:rsidRPr="006C61FA">
        <w:rPr>
          <w:rFonts w:ascii="Times New Roman" w:hAnsi="Times New Roman" w:cs="Times New Roman"/>
          <w:sz w:val="24"/>
          <w:szCs w:val="24"/>
        </w:rPr>
        <w:t>[4]</w:t>
      </w:r>
      <w:r w:rsidRPr="006C6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C61FA" w:rsidRPr="006C61FA" w:rsidRDefault="006C61FA" w:rsidP="006C61FA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Как было указано ранее,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– это видеоконференция. Еще Конфуций говорил: «То, что я слышу, я забываю. То, что я вижу, я запоминаю». У людей зрительное восприятие преобладает над </w:t>
      </w:r>
      <w:proofErr w:type="gramStart"/>
      <w:r w:rsidRPr="006C61FA">
        <w:rPr>
          <w:rFonts w:ascii="Times New Roman" w:hAnsi="Times New Roman" w:cs="Times New Roman"/>
          <w:sz w:val="24"/>
          <w:szCs w:val="24"/>
        </w:rPr>
        <w:t>слуховым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>. Именно поэтому видео — самая наглядная и продуктивная форма работы. Исходя из опыта других педагогов, можно говорить о том, что видео в сочетании с отработкой материала путем обсуждения, различных интерактивных упражнений, а затем и на практике, — более эффективны, чем просто лекции. Особенно хорошо делать это командой, всем коллективом, сочетая потенциал опытных и молодых сотрудников.</w:t>
      </w:r>
      <w:r w:rsidRPr="006C61FA">
        <w:rPr>
          <w:rFonts w:ascii="Times New Roman" w:hAnsi="Times New Roman" w:cs="Times New Roman"/>
          <w:sz w:val="24"/>
          <w:szCs w:val="24"/>
        </w:rPr>
        <w:br/>
        <w:t>А.Н. Ванеев убежденно заявляет: «Можно с уверенностью сказать, что в будущем телевидение и кино будут одним из основных методов распространения новшеств, так как они сочетают в себе оперативность с наглядностью, возможность самого широкого распространения и углубленного показа методики работы». В западной практике видеокурсы используются давно и успешно, а первые отечественные учебные видеофильмы по различным профессиональным проблемам появились лишь в конце 90-х и находятся сейчас в зачаточном состоянии [5]. </w:t>
      </w:r>
    </w:p>
    <w:p w:rsidR="006C61FA" w:rsidRPr="006C61FA" w:rsidRDefault="006C61FA" w:rsidP="006C61F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C61FA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– это презентация, лекция, семинар или курс, организованные при помощи веб-технологий в режиме реального времени.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 xml:space="preserve"> Во время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его участники находятся у своих компьютеров, а связь между ними поддерживается через Интернет или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Интранет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посредством загружаемого приложения. Слушатели могут задавать вопросы ведущему в ходе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– в текстовом чате или в микрофон – и получать на них ответы. Ведущий </w:t>
      </w:r>
      <w:r w:rsidRPr="006C61FA">
        <w:rPr>
          <w:rFonts w:ascii="Times New Roman" w:hAnsi="Times New Roman" w:cs="Times New Roman"/>
          <w:sz w:val="24"/>
          <w:szCs w:val="24"/>
        </w:rPr>
        <w:lastRenderedPageBreak/>
        <w:t xml:space="preserve">может проводить опросы </w:t>
      </w:r>
      <w:proofErr w:type="gramStart"/>
      <w:r w:rsidRPr="006C61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 xml:space="preserve">, контролируя усвоение материала, демонстрировать им слайды, фотографии, видеоролики [7]. </w:t>
      </w:r>
    </w:p>
    <w:p w:rsidR="006C61FA" w:rsidRPr="006C61FA" w:rsidRDefault="006C61FA" w:rsidP="006C61F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имеет широкие границы применения и может использоваться </w:t>
      </w:r>
      <w:proofErr w:type="gramStart"/>
      <w:r w:rsidRPr="006C61F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C61FA" w:rsidRPr="006C61FA" w:rsidRDefault="006C61FA" w:rsidP="006C61FA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проведения виртуальных лекций с возможностью взаимодействия всех участников дистанционной работы; </w:t>
      </w:r>
    </w:p>
    <w:p w:rsidR="006C61FA" w:rsidRPr="006C61FA" w:rsidRDefault="006C61FA" w:rsidP="006C61FA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проведения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единоразовых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семинаров и тренингов; </w:t>
      </w:r>
    </w:p>
    <w:p w:rsidR="006C61FA" w:rsidRPr="006C61FA" w:rsidRDefault="006C61FA" w:rsidP="006C61FA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проведения опросов; </w:t>
      </w:r>
    </w:p>
    <w:p w:rsidR="006C61FA" w:rsidRPr="006C61FA" w:rsidRDefault="006C61FA" w:rsidP="006C61FA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выступления с докладами и защиты выполненных работ; </w:t>
      </w:r>
    </w:p>
    <w:p w:rsidR="006C61FA" w:rsidRPr="006C61FA" w:rsidRDefault="006C61FA" w:rsidP="006C61FA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презентации продуктов деятельности; </w:t>
      </w:r>
    </w:p>
    <w:p w:rsidR="006C61FA" w:rsidRPr="006C61FA" w:rsidRDefault="006C61FA" w:rsidP="006C61FA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>организации коллективной работы [7].</w:t>
      </w:r>
    </w:p>
    <w:p w:rsidR="006C61FA" w:rsidRPr="006C61FA" w:rsidRDefault="006C61FA" w:rsidP="006C61F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Как и любая форма работы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имеют возможности и ограничения, определяющие рамки их применения. Безусловным преимуществом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перед очными формами работы является возможность единовременно собирать </w:t>
      </w:r>
      <w:proofErr w:type="gramStart"/>
      <w:r w:rsidRPr="006C61FA">
        <w:rPr>
          <w:rFonts w:ascii="Times New Roman" w:hAnsi="Times New Roman" w:cs="Times New Roman"/>
          <w:sz w:val="24"/>
          <w:szCs w:val="24"/>
        </w:rPr>
        <w:t>в одном информационном пространстве большое количество людей вне зависимости от места их нахождения без необходимости организации их проезда к месту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 xml:space="preserve"> работы, аренды помещения.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обеспечивают высокую интерактивность его участников. Кроме того, широкая палитра инструментов и средств работы обучения облегчает процесс восприятия информации слушателями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>. Все это положительно сказывается на результатах работы [7].</w:t>
      </w:r>
    </w:p>
    <w:p w:rsidR="006C61FA" w:rsidRPr="006C61FA" w:rsidRDefault="006C61FA" w:rsidP="006C61F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Конечно, у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есть свои ограничения. Осуществление рабочего процесса посредством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имеет ряд особенностей, которые следует учитывать при проведении корпоративного обучения. К ним относятся: </w:t>
      </w:r>
    </w:p>
    <w:p w:rsidR="006C61FA" w:rsidRPr="006C61FA" w:rsidRDefault="006C61FA" w:rsidP="006C61FA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отсутствие непосредственного визуального контакта между ведущим и участниками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, что затрудняет контроль поведения слушателей; </w:t>
      </w:r>
    </w:p>
    <w:p w:rsidR="006C61FA" w:rsidRPr="006C61FA" w:rsidRDefault="006C61FA" w:rsidP="006C61FA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высокие требования к уровню подготовки всех участников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в области использования современных информационных технологий; </w:t>
      </w:r>
    </w:p>
    <w:p w:rsidR="006C61FA" w:rsidRPr="006C61FA" w:rsidRDefault="006C61FA" w:rsidP="006C61FA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высокие требования к технической инфраструктуре проведения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C61FA" w:rsidRPr="006C61FA" w:rsidRDefault="006C61FA" w:rsidP="006C61FA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высокая стоимость разработки </w:t>
      </w:r>
      <w:proofErr w:type="gramStart"/>
      <w:r w:rsidRPr="006C61FA"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 xml:space="preserve"> контента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[7].</w:t>
      </w:r>
    </w:p>
    <w:p w:rsidR="006C61FA" w:rsidRPr="006C61FA" w:rsidRDefault="006C61FA" w:rsidP="006C61FA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1FA">
        <w:rPr>
          <w:rFonts w:ascii="Times New Roman" w:hAnsi="Times New Roman" w:cs="Times New Roman"/>
          <w:sz w:val="24"/>
          <w:szCs w:val="24"/>
        </w:rPr>
        <w:t xml:space="preserve">Потенциал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в качестве методической работы в образовательной организации широк, он имеет свои очевидные преимущества, может решить организационные вопросы, например</w:t>
      </w:r>
      <w:proofErr w:type="gramStart"/>
      <w:r w:rsidRPr="006C61F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C61FA">
        <w:rPr>
          <w:rFonts w:ascii="Times New Roman" w:hAnsi="Times New Roman" w:cs="Times New Roman"/>
          <w:sz w:val="24"/>
          <w:szCs w:val="24"/>
        </w:rPr>
        <w:t xml:space="preserve"> любой участник может посмотреть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в удобное для него время, чего нельзя сделать, при непосредственной встрече всех участников. На сегодняшний день многие образовательные организации могут позволить </w:t>
      </w:r>
      <w:r w:rsidRPr="006C61FA">
        <w:rPr>
          <w:rFonts w:ascii="Times New Roman" w:hAnsi="Times New Roman" w:cs="Times New Roman"/>
          <w:sz w:val="24"/>
          <w:szCs w:val="24"/>
        </w:rPr>
        <w:lastRenderedPageBreak/>
        <w:t xml:space="preserve">себе участие и реализацию такой формы. </w:t>
      </w:r>
      <w:proofErr w:type="spellStart"/>
      <w:r w:rsidRPr="006C61FA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Pr="006C61FA">
        <w:rPr>
          <w:rFonts w:ascii="Times New Roman" w:hAnsi="Times New Roman" w:cs="Times New Roman"/>
          <w:sz w:val="24"/>
          <w:szCs w:val="24"/>
        </w:rPr>
        <w:t xml:space="preserve"> представляется как одна из форм методической работы, он не может заменить все ее формы [7].</w:t>
      </w:r>
    </w:p>
    <w:p w:rsidR="006C61FA" w:rsidRDefault="006C61FA" w:rsidP="006C61FA">
      <w:pPr>
        <w:spacing w:after="2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СПИСОК ИСПОЛЬЗОВАННЫХ ИСТОЧНИКОВ</w:t>
      </w:r>
    </w:p>
    <w:p w:rsidR="006C61FA" w:rsidRPr="00882F5B" w:rsidRDefault="006C61FA" w:rsidP="006C61F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82F5B">
        <w:rPr>
          <w:rFonts w:ascii="Times New Roman" w:hAnsi="Times New Roman" w:cs="Times New Roman"/>
          <w:sz w:val="26"/>
          <w:szCs w:val="26"/>
        </w:rPr>
        <w:t>Ляш</w:t>
      </w:r>
      <w:proofErr w:type="spellEnd"/>
      <w:r w:rsidRPr="00882F5B">
        <w:rPr>
          <w:rFonts w:ascii="Times New Roman" w:hAnsi="Times New Roman" w:cs="Times New Roman"/>
          <w:sz w:val="26"/>
          <w:szCs w:val="26"/>
        </w:rPr>
        <w:t>, А.А. Актуальность обучения будущих учителей информатики использованию информационн</w:t>
      </w:r>
      <w:proofErr w:type="gramStart"/>
      <w:r w:rsidRPr="00882F5B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882F5B">
        <w:rPr>
          <w:rFonts w:ascii="Times New Roman" w:hAnsi="Times New Roman" w:cs="Times New Roman"/>
          <w:sz w:val="26"/>
          <w:szCs w:val="26"/>
        </w:rPr>
        <w:t xml:space="preserve"> образовательных систем в условиях виртуализации и информатизации современного образования  / А.А. </w:t>
      </w:r>
      <w:proofErr w:type="spellStart"/>
      <w:r w:rsidRPr="00882F5B">
        <w:rPr>
          <w:rFonts w:ascii="Times New Roman" w:hAnsi="Times New Roman" w:cs="Times New Roman"/>
          <w:sz w:val="26"/>
          <w:szCs w:val="26"/>
        </w:rPr>
        <w:t>Ляш</w:t>
      </w:r>
      <w:proofErr w:type="spellEnd"/>
      <w:r w:rsidRPr="00882F5B">
        <w:rPr>
          <w:rFonts w:ascii="Times New Roman" w:hAnsi="Times New Roman" w:cs="Times New Roman"/>
          <w:sz w:val="26"/>
          <w:szCs w:val="26"/>
        </w:rPr>
        <w:t xml:space="preserve"> // Наука и школа.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2F5B">
        <w:rPr>
          <w:rFonts w:ascii="Times New Roman" w:hAnsi="Times New Roman" w:cs="Times New Roman"/>
          <w:sz w:val="26"/>
          <w:szCs w:val="26"/>
        </w:rPr>
        <w:t xml:space="preserve"> 2015.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 w:rsidRPr="00882F5B">
        <w:rPr>
          <w:rFonts w:ascii="Times New Roman" w:hAnsi="Times New Roman" w:cs="Times New Roman"/>
          <w:sz w:val="26"/>
          <w:szCs w:val="26"/>
        </w:rPr>
        <w:t xml:space="preserve"> № 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2F5B">
        <w:rPr>
          <w:rFonts w:ascii="Times New Roman" w:hAnsi="Times New Roman" w:cs="Times New Roman"/>
          <w:sz w:val="26"/>
          <w:szCs w:val="26"/>
        </w:rPr>
        <w:t xml:space="preserve">С. 51-60 [Электронный ресурс].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 w:rsidRPr="00882F5B">
        <w:rPr>
          <w:rFonts w:ascii="Times New Roman" w:hAnsi="Times New Roman" w:cs="Times New Roman"/>
          <w:sz w:val="26"/>
          <w:szCs w:val="26"/>
        </w:rPr>
        <w:t xml:space="preserve">Режим доступа: URL: https://e.lanbook.com/journal/issue/306353, </w:t>
      </w:r>
      <w:proofErr w:type="gramStart"/>
      <w:r w:rsidRPr="00882F5B">
        <w:rPr>
          <w:rFonts w:ascii="Times New Roman" w:hAnsi="Times New Roman" w:cs="Times New Roman"/>
          <w:sz w:val="26"/>
          <w:szCs w:val="26"/>
        </w:rPr>
        <w:t>свободный</w:t>
      </w:r>
      <w:proofErr w:type="gramEnd"/>
      <w:r w:rsidRPr="00882F5B">
        <w:rPr>
          <w:rFonts w:ascii="Times New Roman" w:hAnsi="Times New Roman" w:cs="Times New Roman"/>
          <w:sz w:val="26"/>
          <w:szCs w:val="26"/>
        </w:rPr>
        <w:t xml:space="preserve"> (дата обращения: 06.12.2018). 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2F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2F5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882F5B">
        <w:rPr>
          <w:rFonts w:ascii="Times New Roman" w:hAnsi="Times New Roman" w:cs="Times New Roman"/>
          <w:sz w:val="26"/>
          <w:szCs w:val="26"/>
        </w:rPr>
        <w:t>. с экрана.</w:t>
      </w:r>
    </w:p>
    <w:p w:rsidR="006C61FA" w:rsidRPr="00882F5B" w:rsidRDefault="006C61FA" w:rsidP="006C61FA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2F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Мычка, С.Ю. Интерактивные методы обучения в системе инновационного развития образования / С.Ю. Мычка // Инновационные подходы к решению </w:t>
      </w:r>
      <w:proofErr w:type="gramStart"/>
      <w:r w:rsidRPr="00882F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профессионально-педагогических</w:t>
      </w:r>
      <w:proofErr w:type="gramEnd"/>
      <w:r w:rsidRPr="00882F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проблем2016. — С. 65–67.</w:t>
      </w:r>
    </w:p>
    <w:p w:rsidR="006C61FA" w:rsidRPr="00882F5B" w:rsidRDefault="006C61FA" w:rsidP="006C61FA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2F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Мычка, С.Ю. Онлайн формы обучения для лиц с ограниченными возможностями здоровья / С.Ю. Мычка // Материалы Международной научно-практической конференции «Комплексное сопровождение образования и профессионального становления инвалидов и лиц с ограниченными возможностями здоровья». — Череповец: Череповецкий государственный университет. - 2016.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 w:rsidRPr="00882F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С. 169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882F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882F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173.</w:t>
      </w:r>
    </w:p>
    <w:p w:rsidR="006C61FA" w:rsidRPr="00882F5B" w:rsidRDefault="006C61FA" w:rsidP="006C61FA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2F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Мычка, С.Ю. Проведение онлайн-лекций (</w:t>
      </w:r>
      <w:proofErr w:type="spellStart"/>
      <w:r w:rsidRPr="00882F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вебинаров</w:t>
      </w:r>
      <w:proofErr w:type="spellEnd"/>
      <w:r w:rsidRPr="00882F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в рамках стратегии инновационного развития образования / </w:t>
      </w:r>
      <w:proofErr w:type="spellStart"/>
      <w:r w:rsidRPr="00882F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С.Ю.Мычка</w:t>
      </w:r>
      <w:proofErr w:type="spellEnd"/>
      <w:r w:rsidRPr="00882F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// Электронное обучение в непрерывном образовании. — 2016. — № 1 (3). — С. 1189–1193.  </w:t>
      </w:r>
    </w:p>
    <w:p w:rsidR="006C61FA" w:rsidRDefault="006C61FA" w:rsidP="006C61F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82F5B">
        <w:rPr>
          <w:rFonts w:ascii="Times New Roman" w:hAnsi="Times New Roman" w:cs="Times New Roman"/>
          <w:color w:val="000000"/>
          <w:sz w:val="26"/>
          <w:szCs w:val="26"/>
        </w:rPr>
        <w:t>Приборович</w:t>
      </w:r>
      <w:proofErr w:type="spellEnd"/>
      <w:r w:rsidRPr="00882F5B">
        <w:rPr>
          <w:rFonts w:ascii="Times New Roman" w:hAnsi="Times New Roman" w:cs="Times New Roman"/>
          <w:color w:val="000000"/>
          <w:sz w:val="26"/>
          <w:szCs w:val="26"/>
        </w:rPr>
        <w:t xml:space="preserve">, Е.А. Современный педагогический процесс: </w:t>
      </w:r>
      <w:proofErr w:type="spellStart"/>
      <w:r w:rsidRPr="00882F5B">
        <w:rPr>
          <w:rFonts w:ascii="Times New Roman" w:hAnsi="Times New Roman" w:cs="Times New Roman"/>
          <w:color w:val="000000"/>
          <w:sz w:val="26"/>
          <w:szCs w:val="26"/>
        </w:rPr>
        <w:t>вебинары</w:t>
      </w:r>
      <w:proofErr w:type="spellEnd"/>
      <w:r w:rsidRPr="00882F5B">
        <w:rPr>
          <w:rFonts w:ascii="Times New Roman" w:hAnsi="Times New Roman" w:cs="Times New Roman"/>
          <w:color w:val="000000"/>
          <w:sz w:val="26"/>
          <w:szCs w:val="26"/>
        </w:rPr>
        <w:t xml:space="preserve"> как информационно-коммуникационная технология /Е.А. </w:t>
      </w:r>
      <w:proofErr w:type="spellStart"/>
      <w:r w:rsidRPr="00882F5B">
        <w:rPr>
          <w:rFonts w:ascii="Times New Roman" w:hAnsi="Times New Roman" w:cs="Times New Roman"/>
          <w:color w:val="000000"/>
          <w:sz w:val="26"/>
          <w:szCs w:val="26"/>
        </w:rPr>
        <w:t>Приборович</w:t>
      </w:r>
      <w:proofErr w:type="spellEnd"/>
      <w:r w:rsidRPr="00882F5B">
        <w:rPr>
          <w:rFonts w:ascii="Times New Roman" w:hAnsi="Times New Roman" w:cs="Times New Roman"/>
          <w:color w:val="000000"/>
          <w:sz w:val="26"/>
          <w:szCs w:val="26"/>
        </w:rPr>
        <w:t xml:space="preserve"> // Вестник Полесского государственного университета. Серия общественных и гуманитарных наук. - 2016. - №2 [</w:t>
      </w:r>
      <w:r w:rsidRPr="00882F5B">
        <w:rPr>
          <w:rFonts w:ascii="Times New Roman" w:hAnsi="Times New Roman" w:cs="Times New Roman"/>
          <w:sz w:val="26"/>
          <w:szCs w:val="26"/>
        </w:rPr>
        <w:t xml:space="preserve">Электронный ресурс].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 w:rsidRPr="00882F5B">
        <w:rPr>
          <w:rFonts w:ascii="Times New Roman" w:hAnsi="Times New Roman" w:cs="Times New Roman"/>
          <w:sz w:val="26"/>
          <w:szCs w:val="26"/>
        </w:rPr>
        <w:t xml:space="preserve"> Режим доступа: </w:t>
      </w:r>
      <w:r w:rsidRPr="00882F5B">
        <w:rPr>
          <w:rFonts w:ascii="Times New Roman" w:hAnsi="Times New Roman" w:cs="Times New Roman"/>
          <w:color w:val="000000"/>
          <w:sz w:val="26"/>
          <w:szCs w:val="26"/>
        </w:rPr>
        <w:t xml:space="preserve"> URL: https://cyberleninka.ru/article/n/sovremennyy-pedagogicheskiy-protsess-vebinary-kak-informatsionno-kommunikatsionnaya-tehnologiya, </w:t>
      </w:r>
      <w:proofErr w:type="gramStart"/>
      <w:r w:rsidRPr="00882F5B">
        <w:rPr>
          <w:rFonts w:ascii="Times New Roman" w:hAnsi="Times New Roman" w:cs="Times New Roman"/>
          <w:color w:val="000000"/>
          <w:sz w:val="26"/>
          <w:szCs w:val="26"/>
        </w:rPr>
        <w:t>свободный</w:t>
      </w:r>
      <w:proofErr w:type="gramEnd"/>
      <w:r w:rsidRPr="00882F5B">
        <w:rPr>
          <w:rFonts w:ascii="Times New Roman" w:hAnsi="Times New Roman" w:cs="Times New Roman"/>
          <w:color w:val="000000"/>
          <w:sz w:val="26"/>
          <w:szCs w:val="26"/>
        </w:rPr>
        <w:t xml:space="preserve"> (дата обращения: 10.12.2018). </w:t>
      </w:r>
      <w:r w:rsidRPr="00882F5B">
        <w:rPr>
          <w:rFonts w:ascii="Times New Roman" w:hAnsi="Times New Roman" w:cs="Times New Roman"/>
          <w:sz w:val="26"/>
          <w:szCs w:val="26"/>
        </w:rPr>
        <w:t xml:space="preserve">— </w:t>
      </w:r>
      <w:proofErr w:type="spellStart"/>
      <w:r w:rsidRPr="00882F5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882F5B">
        <w:rPr>
          <w:rFonts w:ascii="Times New Roman" w:hAnsi="Times New Roman" w:cs="Times New Roman"/>
          <w:sz w:val="26"/>
          <w:szCs w:val="26"/>
        </w:rPr>
        <w:t>. с экрана.</w:t>
      </w:r>
    </w:p>
    <w:p w:rsidR="006C61FA" w:rsidRPr="00882F5B" w:rsidRDefault="006C61FA" w:rsidP="006C61F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2F5B">
        <w:rPr>
          <w:rFonts w:ascii="Times New Roman" w:hAnsi="Times New Roman" w:cs="Times New Roman"/>
          <w:sz w:val="26"/>
          <w:szCs w:val="26"/>
        </w:rPr>
        <w:t xml:space="preserve">Третьякова, Е. О. </w:t>
      </w:r>
      <w:proofErr w:type="spellStart"/>
      <w:r w:rsidRPr="00882F5B">
        <w:rPr>
          <w:rFonts w:ascii="Times New Roman" w:hAnsi="Times New Roman" w:cs="Times New Roman"/>
          <w:sz w:val="26"/>
          <w:szCs w:val="26"/>
        </w:rPr>
        <w:t>Вебинары</w:t>
      </w:r>
      <w:proofErr w:type="spellEnd"/>
      <w:r w:rsidRPr="00882F5B">
        <w:rPr>
          <w:rFonts w:ascii="Times New Roman" w:hAnsi="Times New Roman" w:cs="Times New Roman"/>
          <w:sz w:val="26"/>
          <w:szCs w:val="26"/>
        </w:rPr>
        <w:t xml:space="preserve"> как инновационная форма корпоративного обучения / Е.О. Третьякова // </w:t>
      </w:r>
      <w:r w:rsidRPr="00882F5B">
        <w:rPr>
          <w:rFonts w:ascii="Times New Roman" w:hAnsi="Times New Roman" w:cs="Times New Roman"/>
          <w:color w:val="000000"/>
          <w:sz w:val="26"/>
          <w:szCs w:val="26"/>
        </w:rPr>
        <w:t>[</w:t>
      </w:r>
      <w:r w:rsidRPr="00882F5B">
        <w:rPr>
          <w:rFonts w:ascii="Times New Roman" w:hAnsi="Times New Roman" w:cs="Times New Roman"/>
          <w:sz w:val="26"/>
          <w:szCs w:val="26"/>
        </w:rPr>
        <w:t xml:space="preserve">Электронный ресурс].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 w:rsidRPr="00882F5B">
        <w:rPr>
          <w:rFonts w:ascii="Times New Roman" w:hAnsi="Times New Roman" w:cs="Times New Roman"/>
          <w:sz w:val="26"/>
          <w:szCs w:val="26"/>
        </w:rPr>
        <w:t xml:space="preserve"> Режим доступа: </w:t>
      </w:r>
      <w:r w:rsidRPr="00882F5B">
        <w:rPr>
          <w:rFonts w:ascii="Times New Roman" w:hAnsi="Times New Roman" w:cs="Times New Roman"/>
          <w:color w:val="000000"/>
          <w:sz w:val="26"/>
          <w:szCs w:val="26"/>
        </w:rPr>
        <w:t xml:space="preserve"> URL: </w:t>
      </w:r>
      <w:r w:rsidRPr="00882F5B">
        <w:rPr>
          <w:rFonts w:ascii="Times New Roman" w:hAnsi="Times New Roman" w:cs="Times New Roman"/>
          <w:sz w:val="26"/>
          <w:szCs w:val="26"/>
        </w:rPr>
        <w:t>http://sbricur.com/wp-content/uploads/2014/03/13_Tretyakova.pdf</w:t>
      </w:r>
      <w:r w:rsidRPr="00882F5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gramStart"/>
      <w:r w:rsidRPr="00882F5B">
        <w:rPr>
          <w:rFonts w:ascii="Times New Roman" w:hAnsi="Times New Roman" w:cs="Times New Roman"/>
          <w:color w:val="000000"/>
          <w:sz w:val="26"/>
          <w:szCs w:val="26"/>
        </w:rPr>
        <w:t>свободный</w:t>
      </w:r>
      <w:proofErr w:type="gramEnd"/>
      <w:r w:rsidRPr="00882F5B">
        <w:rPr>
          <w:rFonts w:ascii="Times New Roman" w:hAnsi="Times New Roman" w:cs="Times New Roman"/>
          <w:color w:val="000000"/>
          <w:sz w:val="26"/>
          <w:szCs w:val="26"/>
        </w:rPr>
        <w:t xml:space="preserve"> (дата обращения: 10.12.2018).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 w:rsidRPr="00882F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2F5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882F5B">
        <w:rPr>
          <w:rFonts w:ascii="Times New Roman" w:hAnsi="Times New Roman" w:cs="Times New Roman"/>
          <w:sz w:val="26"/>
          <w:szCs w:val="26"/>
        </w:rPr>
        <w:t>. с экрана.</w:t>
      </w:r>
      <w:r w:rsidRPr="00882F5B">
        <w:rPr>
          <w:rFonts w:ascii="Arial" w:hAnsi="Arial" w:cs="Arial"/>
          <w:color w:val="000000"/>
          <w:sz w:val="23"/>
          <w:szCs w:val="23"/>
        </w:rPr>
        <w:t> </w:t>
      </w:r>
    </w:p>
    <w:p w:rsidR="0093042A" w:rsidRPr="006C61FA" w:rsidRDefault="006C61FA" w:rsidP="006C61F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6C61FA">
        <w:rPr>
          <w:rFonts w:ascii="Times New Roman" w:hAnsi="Times New Roman" w:cs="Times New Roman"/>
          <w:sz w:val="26"/>
          <w:szCs w:val="26"/>
        </w:rPr>
        <w:lastRenderedPageBreak/>
        <w:t>Шакуто</w:t>
      </w:r>
      <w:proofErr w:type="spellEnd"/>
      <w:r w:rsidRPr="006C61FA">
        <w:rPr>
          <w:rFonts w:ascii="Times New Roman" w:hAnsi="Times New Roman" w:cs="Times New Roman"/>
          <w:sz w:val="26"/>
          <w:szCs w:val="26"/>
        </w:rPr>
        <w:t xml:space="preserve">, Е.А. Оптимизация научно-методической работы педагогов колледжа посредством педагогического мониторинга / Е.А. </w:t>
      </w:r>
      <w:proofErr w:type="spellStart"/>
      <w:r w:rsidRPr="006C61FA">
        <w:rPr>
          <w:rFonts w:ascii="Times New Roman" w:hAnsi="Times New Roman" w:cs="Times New Roman"/>
          <w:sz w:val="26"/>
          <w:szCs w:val="26"/>
        </w:rPr>
        <w:t>Шакуто</w:t>
      </w:r>
      <w:proofErr w:type="spellEnd"/>
      <w:r w:rsidRPr="006C61FA">
        <w:rPr>
          <w:rFonts w:ascii="Times New Roman" w:hAnsi="Times New Roman" w:cs="Times New Roman"/>
          <w:sz w:val="26"/>
          <w:szCs w:val="26"/>
        </w:rPr>
        <w:t xml:space="preserve"> //  Вестник Челябинского государственного педагогического университета.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 w:rsidRPr="006C61FA">
        <w:rPr>
          <w:rFonts w:ascii="Times New Roman" w:hAnsi="Times New Roman" w:cs="Times New Roman"/>
          <w:sz w:val="26"/>
          <w:szCs w:val="26"/>
        </w:rPr>
        <w:t xml:space="preserve"> 2010. — № 8.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 w:rsidRPr="006C6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61FA">
        <w:rPr>
          <w:rFonts w:ascii="Times New Roman" w:hAnsi="Times New Roman" w:cs="Times New Roman"/>
          <w:sz w:val="26"/>
          <w:szCs w:val="26"/>
        </w:rPr>
        <w:t xml:space="preserve">С. 223-240.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 w:rsidRPr="006C61FA">
        <w:rPr>
          <w:rFonts w:ascii="Times New Roman" w:hAnsi="Times New Roman" w:cs="Times New Roman"/>
          <w:sz w:val="26"/>
          <w:szCs w:val="26"/>
        </w:rPr>
        <w:t xml:space="preserve"> [Электронный ресурс].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 w:rsidRPr="006C61FA">
        <w:rPr>
          <w:rFonts w:ascii="Times New Roman" w:hAnsi="Times New Roman" w:cs="Times New Roman"/>
          <w:sz w:val="26"/>
          <w:szCs w:val="26"/>
        </w:rPr>
        <w:t xml:space="preserve"> Режим доступа: URL: http://e.lanbook.com/journal/issue/295220, </w:t>
      </w:r>
      <w:proofErr w:type="gramStart"/>
      <w:r w:rsidRPr="006C61FA">
        <w:rPr>
          <w:rFonts w:ascii="Times New Roman" w:hAnsi="Times New Roman" w:cs="Times New Roman"/>
          <w:sz w:val="26"/>
          <w:szCs w:val="26"/>
        </w:rPr>
        <w:t>свободный</w:t>
      </w:r>
      <w:proofErr w:type="gramEnd"/>
      <w:r w:rsidRPr="006C61FA">
        <w:rPr>
          <w:rFonts w:ascii="Times New Roman" w:hAnsi="Times New Roman" w:cs="Times New Roman"/>
          <w:sz w:val="26"/>
          <w:szCs w:val="26"/>
        </w:rPr>
        <w:t xml:space="preserve"> (дата обращения: 06.12.2018). 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2D"/>
      </w:r>
      <w:r w:rsidRPr="006C6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C61FA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6C61FA">
        <w:rPr>
          <w:rFonts w:ascii="Times New Roman" w:hAnsi="Times New Roman" w:cs="Times New Roman"/>
          <w:sz w:val="26"/>
          <w:szCs w:val="26"/>
        </w:rPr>
        <w:t>. с экрана.</w:t>
      </w:r>
    </w:p>
    <w:sectPr w:rsidR="0093042A" w:rsidRPr="006C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9A9"/>
    <w:multiLevelType w:val="hybridMultilevel"/>
    <w:tmpl w:val="186C30FE"/>
    <w:lvl w:ilvl="0" w:tplc="6BA4CB9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0AC446A"/>
    <w:multiLevelType w:val="hybridMultilevel"/>
    <w:tmpl w:val="965CD1E2"/>
    <w:lvl w:ilvl="0" w:tplc="6BA4CB9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0EC37B9"/>
    <w:multiLevelType w:val="hybridMultilevel"/>
    <w:tmpl w:val="EF9845C6"/>
    <w:lvl w:ilvl="0" w:tplc="6BA4CB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1400F0"/>
    <w:multiLevelType w:val="hybridMultilevel"/>
    <w:tmpl w:val="601EFC98"/>
    <w:lvl w:ilvl="0" w:tplc="6BA4CB9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FCB0DD8"/>
    <w:multiLevelType w:val="hybridMultilevel"/>
    <w:tmpl w:val="A876423A"/>
    <w:lvl w:ilvl="0" w:tplc="6BA4CB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6B513CE"/>
    <w:multiLevelType w:val="hybridMultilevel"/>
    <w:tmpl w:val="175A4FA0"/>
    <w:lvl w:ilvl="0" w:tplc="BD4A6C3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2BC1DD6"/>
    <w:multiLevelType w:val="hybridMultilevel"/>
    <w:tmpl w:val="ACDE4212"/>
    <w:lvl w:ilvl="0" w:tplc="6BA4CB9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A1268CE"/>
    <w:multiLevelType w:val="hybridMultilevel"/>
    <w:tmpl w:val="F492376E"/>
    <w:lvl w:ilvl="0" w:tplc="6BA4CB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085"/>
    <w:rsid w:val="002E3085"/>
    <w:rsid w:val="006C61FA"/>
    <w:rsid w:val="00BB1E52"/>
    <w:rsid w:val="00C7296D"/>
    <w:rsid w:val="00C8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2849</Words>
  <Characters>16243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2020-05-04T17:37:00Z</dcterms:created>
  <dcterms:modified xsi:type="dcterms:W3CDTF">2020-05-04T17:53:00Z</dcterms:modified>
</cp:coreProperties>
</file>